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5B5BE4" w:rsidRPr="00053F68" w:rsidRDefault="005B5BE4">
      <w:pPr>
        <w:spacing w:after="0" w:line="100" w:lineRule="atLeast"/>
        <w:jc w:val="both"/>
        <w:rPr>
          <w:rFonts w:ascii="Times New Roman" w:hAnsi="Times New Roman" w:cs="Times New Roman"/>
          <w:b/>
          <w:color w:val="auto"/>
          <w:sz w:val="24"/>
          <w:szCs w:val="24"/>
        </w:rPr>
      </w:pPr>
    </w:p>
    <w:tbl>
      <w:tblPr>
        <w:tblpPr w:leftFromText="180" w:rightFromText="180" w:bottomFromText="200" w:vertAnchor="text" w:horzAnchor="margin" w:tblpX="-142" w:tblpY="-3139"/>
        <w:tblW w:w="10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418"/>
        <w:gridCol w:w="4110"/>
        <w:gridCol w:w="7"/>
      </w:tblGrid>
      <w:tr w:rsidR="00B07E30" w:rsidTr="00A0437B">
        <w:trPr>
          <w:gridAfter w:val="1"/>
          <w:wAfter w:w="7" w:type="dxa"/>
          <w:trHeight w:val="2890"/>
        </w:trPr>
        <w:tc>
          <w:tcPr>
            <w:tcW w:w="4536" w:type="dxa"/>
            <w:tcBorders>
              <w:top w:val="nil"/>
              <w:left w:val="nil"/>
              <w:bottom w:val="nil"/>
              <w:right w:val="nil"/>
            </w:tcBorders>
          </w:tcPr>
          <w:p w:rsidR="00B07E30" w:rsidRPr="001006A8" w:rsidRDefault="00B07E30" w:rsidP="00A0437B">
            <w:pPr>
              <w:spacing w:line="240" w:lineRule="auto"/>
              <w:rPr>
                <w:rFonts w:ascii="Times New Roman" w:hAnsi="Times New Roman"/>
                <w:b/>
                <w:sz w:val="20"/>
                <w:szCs w:val="20"/>
                <w:lang w:val="tt-RU"/>
              </w:rPr>
            </w:pPr>
          </w:p>
          <w:p w:rsidR="00B07E30" w:rsidRDefault="00B07E30" w:rsidP="00A0437B">
            <w:pPr>
              <w:spacing w:after="0" w:line="240" w:lineRule="auto"/>
              <w:jc w:val="center"/>
              <w:rPr>
                <w:rFonts w:ascii="Times New Roman" w:hAnsi="Times New Roman"/>
                <w:sz w:val="20"/>
                <w:szCs w:val="20"/>
              </w:rPr>
            </w:pPr>
          </w:p>
          <w:p w:rsidR="00B07E30" w:rsidRDefault="00B07E30" w:rsidP="00A0437B">
            <w:pPr>
              <w:spacing w:after="0" w:line="240" w:lineRule="auto"/>
              <w:rPr>
                <w:rFonts w:ascii="Times New Roman" w:hAnsi="Times New Roman"/>
                <w:sz w:val="20"/>
                <w:szCs w:val="20"/>
              </w:rPr>
            </w:pPr>
          </w:p>
          <w:p w:rsidR="00B07E30" w:rsidRDefault="00B07E30" w:rsidP="00A0437B">
            <w:pPr>
              <w:spacing w:after="0" w:line="240" w:lineRule="auto"/>
              <w:jc w:val="center"/>
              <w:rPr>
                <w:rFonts w:ascii="Times New Roman" w:hAnsi="Times New Roman"/>
                <w:sz w:val="20"/>
                <w:szCs w:val="20"/>
              </w:rPr>
            </w:pPr>
          </w:p>
          <w:p w:rsidR="00B07E30" w:rsidRPr="001006A8" w:rsidRDefault="00B07E30" w:rsidP="00A0437B">
            <w:pPr>
              <w:spacing w:after="0" w:line="240" w:lineRule="auto"/>
              <w:jc w:val="center"/>
              <w:rPr>
                <w:rFonts w:ascii="Times New Roman" w:hAnsi="Times New Roman"/>
                <w:sz w:val="20"/>
                <w:szCs w:val="20"/>
              </w:rPr>
            </w:pPr>
            <w:r w:rsidRPr="001006A8">
              <w:rPr>
                <w:rFonts w:ascii="Times New Roman" w:hAnsi="Times New Roman"/>
                <w:sz w:val="20"/>
                <w:szCs w:val="20"/>
              </w:rPr>
              <w:t xml:space="preserve">МИНИСТЕРСТВО </w:t>
            </w:r>
          </w:p>
          <w:p w:rsidR="00B07E30" w:rsidRPr="001006A8" w:rsidRDefault="00B07E30" w:rsidP="00A0437B">
            <w:pPr>
              <w:spacing w:after="0" w:line="240" w:lineRule="auto"/>
              <w:jc w:val="center"/>
              <w:rPr>
                <w:rFonts w:ascii="Times New Roman" w:hAnsi="Times New Roman"/>
                <w:sz w:val="20"/>
                <w:szCs w:val="20"/>
              </w:rPr>
            </w:pPr>
            <w:r w:rsidRPr="001006A8">
              <w:rPr>
                <w:rFonts w:ascii="Times New Roman" w:hAnsi="Times New Roman"/>
                <w:sz w:val="20"/>
                <w:szCs w:val="20"/>
              </w:rPr>
              <w:t xml:space="preserve">ОБРАЗОВАНИЯ И НАУКИ </w:t>
            </w:r>
          </w:p>
          <w:p w:rsidR="00B07E30" w:rsidRPr="001006A8" w:rsidRDefault="00B07E30" w:rsidP="00A0437B">
            <w:pPr>
              <w:spacing w:after="0" w:line="360" w:lineRule="auto"/>
              <w:jc w:val="center"/>
              <w:rPr>
                <w:rFonts w:ascii="Times New Roman" w:hAnsi="Times New Roman"/>
                <w:sz w:val="20"/>
                <w:szCs w:val="20"/>
                <w:lang w:val="tt-RU"/>
              </w:rPr>
            </w:pPr>
            <w:r w:rsidRPr="001006A8">
              <w:rPr>
                <w:rFonts w:ascii="Times New Roman" w:hAnsi="Times New Roman"/>
                <w:sz w:val="20"/>
                <w:szCs w:val="20"/>
              </w:rPr>
              <w:t>РЕСПУБЛИКИ ТАТАРСТАН</w:t>
            </w:r>
          </w:p>
          <w:p w:rsidR="00B07E30" w:rsidRPr="001006A8" w:rsidRDefault="00B07E30" w:rsidP="00A0437B">
            <w:pPr>
              <w:spacing w:after="0" w:line="240" w:lineRule="auto"/>
              <w:jc w:val="center"/>
              <w:rPr>
                <w:rFonts w:ascii="Times New Roman" w:hAnsi="Times New Roman"/>
                <w:sz w:val="20"/>
                <w:szCs w:val="20"/>
                <w:lang w:val="tt-RU"/>
              </w:rPr>
            </w:pPr>
            <w:r w:rsidRPr="001006A8">
              <w:rPr>
                <w:rFonts w:ascii="Times New Roman" w:hAnsi="Times New Roman"/>
                <w:sz w:val="20"/>
                <w:szCs w:val="20"/>
                <w:lang w:val="tt-RU"/>
              </w:rPr>
              <w:t xml:space="preserve">Государственное бюджетное </w:t>
            </w:r>
          </w:p>
          <w:p w:rsidR="00B07E30" w:rsidRPr="001006A8" w:rsidRDefault="00B07E30" w:rsidP="00A0437B">
            <w:pPr>
              <w:spacing w:after="0" w:line="360" w:lineRule="auto"/>
              <w:jc w:val="center"/>
              <w:rPr>
                <w:rFonts w:ascii="Times New Roman" w:hAnsi="Times New Roman"/>
                <w:sz w:val="20"/>
                <w:szCs w:val="20"/>
                <w:lang w:val="tt-RU"/>
              </w:rPr>
            </w:pPr>
            <w:r w:rsidRPr="001006A8">
              <w:rPr>
                <w:rFonts w:ascii="Times New Roman" w:hAnsi="Times New Roman"/>
                <w:sz w:val="20"/>
                <w:szCs w:val="20"/>
                <w:lang w:val="tt-RU"/>
              </w:rPr>
              <w:t>общеобразовательное учреждение</w:t>
            </w:r>
          </w:p>
          <w:p w:rsidR="00B07E30" w:rsidRPr="001006A8" w:rsidRDefault="00B07E30" w:rsidP="00A0437B">
            <w:pPr>
              <w:spacing w:after="0" w:line="240" w:lineRule="auto"/>
              <w:jc w:val="center"/>
              <w:rPr>
                <w:rFonts w:ascii="Times New Roman" w:hAnsi="Times New Roman"/>
                <w:sz w:val="20"/>
                <w:szCs w:val="20"/>
                <w:lang w:val="tt-RU"/>
              </w:rPr>
            </w:pPr>
            <w:r w:rsidRPr="001006A8">
              <w:rPr>
                <w:rFonts w:ascii="Times New Roman" w:hAnsi="Times New Roman"/>
                <w:sz w:val="20"/>
                <w:szCs w:val="20"/>
              </w:rPr>
              <w:t xml:space="preserve">«КАЗАНСКАЯ ШКОЛА № 172 ДЛЯ ДЕТЕЙ С ОГРАНИЧЕННЫМИ ВОЗМОЖНОСТЯМИ </w:t>
            </w:r>
          </w:p>
          <w:p w:rsidR="00B07E30" w:rsidRPr="001006A8" w:rsidRDefault="00B07E30" w:rsidP="00A0437B">
            <w:pPr>
              <w:spacing w:after="0" w:line="360" w:lineRule="auto"/>
              <w:jc w:val="center"/>
              <w:rPr>
                <w:rFonts w:ascii="Times New Roman" w:hAnsi="Times New Roman"/>
                <w:sz w:val="20"/>
                <w:szCs w:val="20"/>
              </w:rPr>
            </w:pPr>
            <w:r w:rsidRPr="001006A8">
              <w:rPr>
                <w:rFonts w:ascii="Times New Roman" w:hAnsi="Times New Roman"/>
                <w:sz w:val="20"/>
                <w:szCs w:val="20"/>
              </w:rPr>
              <w:t>ЗДОРОВЬЯ»</w:t>
            </w:r>
          </w:p>
          <w:p w:rsidR="00B07E30" w:rsidRPr="001006A8" w:rsidRDefault="00B07E30" w:rsidP="00A0437B">
            <w:pPr>
              <w:spacing w:after="0" w:line="240" w:lineRule="auto"/>
              <w:jc w:val="center"/>
              <w:rPr>
                <w:rFonts w:ascii="Times New Roman" w:hAnsi="Times New Roman"/>
                <w:b/>
                <w:sz w:val="20"/>
                <w:szCs w:val="20"/>
              </w:rPr>
            </w:pPr>
            <w:r w:rsidRPr="001006A8">
              <w:rPr>
                <w:rFonts w:ascii="Times New Roman" w:hAnsi="Times New Roman"/>
                <w:sz w:val="20"/>
                <w:szCs w:val="20"/>
              </w:rPr>
              <w:t>Бондаренко ул., д.29 А, 420066</w:t>
            </w:r>
          </w:p>
          <w:p w:rsidR="00B07E30" w:rsidRPr="001006A8" w:rsidRDefault="00B07E30" w:rsidP="00A0437B">
            <w:pPr>
              <w:spacing w:after="0" w:line="240" w:lineRule="auto"/>
              <w:jc w:val="center"/>
              <w:rPr>
                <w:rFonts w:ascii="Times New Roman" w:eastAsiaTheme="minorEastAsia" w:hAnsi="Times New Roman"/>
                <w:sz w:val="20"/>
                <w:szCs w:val="20"/>
              </w:rPr>
            </w:pPr>
          </w:p>
        </w:tc>
        <w:tc>
          <w:tcPr>
            <w:tcW w:w="1418" w:type="dxa"/>
            <w:tcBorders>
              <w:top w:val="nil"/>
              <w:left w:val="nil"/>
              <w:bottom w:val="nil"/>
              <w:right w:val="nil"/>
            </w:tcBorders>
          </w:tcPr>
          <w:p w:rsidR="00B07E30" w:rsidRDefault="00B07E30" w:rsidP="00A0437B">
            <w:pPr>
              <w:pStyle w:val="FR1"/>
              <w:spacing w:line="240" w:lineRule="auto"/>
              <w:ind w:left="0"/>
              <w:jc w:val="left"/>
              <w:outlineLvl w:val="0"/>
              <w:rPr>
                <w:noProof/>
                <w:sz w:val="20"/>
                <w:szCs w:val="20"/>
                <w:lang w:eastAsia="en-US"/>
              </w:rPr>
            </w:pPr>
          </w:p>
          <w:p w:rsidR="00B07E30" w:rsidRDefault="00B07E30" w:rsidP="00A0437B">
            <w:pPr>
              <w:pStyle w:val="FR1"/>
              <w:spacing w:line="240" w:lineRule="auto"/>
              <w:ind w:left="0"/>
              <w:jc w:val="left"/>
              <w:outlineLvl w:val="0"/>
              <w:rPr>
                <w:noProof/>
                <w:sz w:val="20"/>
                <w:szCs w:val="20"/>
                <w:lang w:eastAsia="en-US"/>
              </w:rPr>
            </w:pPr>
          </w:p>
          <w:p w:rsidR="00B07E30" w:rsidRPr="001006A8" w:rsidRDefault="00B07E30" w:rsidP="00A0437B">
            <w:pPr>
              <w:pStyle w:val="FR1"/>
              <w:spacing w:line="240" w:lineRule="auto"/>
              <w:ind w:left="0"/>
              <w:jc w:val="left"/>
              <w:outlineLvl w:val="0"/>
              <w:rPr>
                <w:noProof/>
                <w:sz w:val="20"/>
                <w:szCs w:val="20"/>
                <w:lang w:eastAsia="en-US"/>
              </w:rPr>
            </w:pPr>
            <w:r w:rsidRPr="001006A8">
              <w:rPr>
                <w:b w:val="0"/>
                <w:i w:val="0"/>
                <w:noProof/>
                <w:sz w:val="20"/>
                <w:szCs w:val="20"/>
              </w:rPr>
              <w:drawing>
                <wp:anchor distT="0" distB="0" distL="114300" distR="114300" simplePos="0" relativeHeight="251670016" behindDoc="0" locked="0" layoutInCell="1" allowOverlap="1" wp14:anchorId="4189190A" wp14:editId="439265DB">
                  <wp:simplePos x="0" y="0"/>
                  <wp:positionH relativeFrom="margin">
                    <wp:posOffset>-68580</wp:posOffset>
                  </wp:positionH>
                  <wp:positionV relativeFrom="margin">
                    <wp:posOffset>742950</wp:posOffset>
                  </wp:positionV>
                  <wp:extent cx="771525" cy="771525"/>
                  <wp:effectExtent l="0" t="0" r="9525" b="9525"/>
                  <wp:wrapSquare wrapText="bothSides"/>
                  <wp:docPr id="17" name="Рисунок 17" descr="gerb_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gerb_r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anchor>
              </w:drawing>
            </w:r>
          </w:p>
        </w:tc>
        <w:tc>
          <w:tcPr>
            <w:tcW w:w="4110" w:type="dxa"/>
            <w:tcBorders>
              <w:top w:val="nil"/>
              <w:left w:val="nil"/>
              <w:bottom w:val="nil"/>
              <w:right w:val="nil"/>
            </w:tcBorders>
          </w:tcPr>
          <w:p w:rsidR="00B07E30" w:rsidRPr="001006A8" w:rsidRDefault="00B07E30" w:rsidP="00A0437B">
            <w:pPr>
              <w:pStyle w:val="FR1"/>
              <w:spacing w:line="240" w:lineRule="auto"/>
              <w:ind w:left="0"/>
              <w:outlineLvl w:val="0"/>
              <w:rPr>
                <w:i w:val="0"/>
                <w:color w:val="000000"/>
                <w:sz w:val="20"/>
                <w:szCs w:val="20"/>
                <w:lang w:val="tt-RU" w:eastAsia="en-US"/>
              </w:rPr>
            </w:pPr>
          </w:p>
          <w:p w:rsidR="00B07E30" w:rsidRDefault="00B07E30" w:rsidP="00A0437B">
            <w:pPr>
              <w:pStyle w:val="Default"/>
              <w:jc w:val="center"/>
              <w:rPr>
                <w:i/>
                <w:sz w:val="20"/>
                <w:szCs w:val="20"/>
                <w:lang w:val="tt-RU" w:eastAsia="en-US"/>
              </w:rPr>
            </w:pPr>
          </w:p>
          <w:p w:rsidR="00B07E30" w:rsidRDefault="00B07E30" w:rsidP="00A0437B">
            <w:pPr>
              <w:pStyle w:val="Default"/>
              <w:jc w:val="center"/>
              <w:rPr>
                <w:i/>
                <w:sz w:val="20"/>
                <w:szCs w:val="20"/>
                <w:lang w:val="tt-RU" w:eastAsia="en-US"/>
              </w:rPr>
            </w:pPr>
          </w:p>
          <w:p w:rsidR="00B07E30" w:rsidRDefault="00B07E30" w:rsidP="00A0437B">
            <w:pPr>
              <w:pStyle w:val="Default"/>
              <w:rPr>
                <w:i/>
                <w:sz w:val="20"/>
                <w:szCs w:val="20"/>
                <w:lang w:val="tt-RU" w:eastAsia="en-US"/>
              </w:rPr>
            </w:pPr>
          </w:p>
          <w:p w:rsidR="00B07E30" w:rsidRPr="001006A8" w:rsidRDefault="00B07E30" w:rsidP="00A0437B">
            <w:pPr>
              <w:pStyle w:val="Default"/>
              <w:jc w:val="center"/>
              <w:rPr>
                <w:sz w:val="16"/>
                <w:szCs w:val="20"/>
                <w:lang w:val="tt-RU" w:eastAsia="en-US"/>
              </w:rPr>
            </w:pPr>
          </w:p>
          <w:p w:rsidR="00B07E30" w:rsidRPr="001006A8" w:rsidRDefault="00B07E30" w:rsidP="00A0437B">
            <w:pPr>
              <w:pStyle w:val="Default"/>
              <w:jc w:val="center"/>
              <w:rPr>
                <w:sz w:val="20"/>
                <w:szCs w:val="20"/>
                <w:lang w:val="tt-RU" w:eastAsia="en-US"/>
              </w:rPr>
            </w:pPr>
            <w:r w:rsidRPr="001006A8">
              <w:rPr>
                <w:sz w:val="20"/>
                <w:szCs w:val="20"/>
                <w:lang w:val="tt-RU" w:eastAsia="en-US"/>
              </w:rPr>
              <w:t>ТАТАРСТАН РЕСПУБЛИКАСЫ</w:t>
            </w:r>
          </w:p>
          <w:p w:rsidR="00B07E30" w:rsidRDefault="00B07E30" w:rsidP="00A0437B">
            <w:pPr>
              <w:pStyle w:val="Default"/>
              <w:jc w:val="center"/>
              <w:rPr>
                <w:sz w:val="20"/>
                <w:szCs w:val="20"/>
                <w:lang w:val="tt-RU" w:eastAsia="en-US"/>
              </w:rPr>
            </w:pPr>
            <w:r w:rsidRPr="001006A8">
              <w:rPr>
                <w:sz w:val="20"/>
                <w:szCs w:val="20"/>
                <w:lang w:val="tt-RU" w:eastAsia="en-US"/>
              </w:rPr>
              <w:t xml:space="preserve">МӘГАРИФ </w:t>
            </w:r>
            <w:r w:rsidRPr="001006A8">
              <w:rPr>
                <w:b/>
                <w:bCs/>
                <w:sz w:val="20"/>
                <w:szCs w:val="20"/>
                <w:lang w:val="tt-RU" w:eastAsia="en-US"/>
              </w:rPr>
              <w:t>Һ</w:t>
            </w:r>
            <w:r w:rsidRPr="001006A8">
              <w:rPr>
                <w:sz w:val="20"/>
                <w:szCs w:val="20"/>
                <w:lang w:val="tt-RU" w:eastAsia="en-US"/>
              </w:rPr>
              <w:t>ӘМ ФӘН</w:t>
            </w:r>
          </w:p>
          <w:p w:rsidR="00B07E30" w:rsidRDefault="00B07E30" w:rsidP="00A0437B">
            <w:pPr>
              <w:pStyle w:val="Default"/>
              <w:jc w:val="center"/>
              <w:rPr>
                <w:sz w:val="20"/>
                <w:szCs w:val="20"/>
                <w:lang w:val="tt-RU" w:eastAsia="en-US"/>
              </w:rPr>
            </w:pPr>
            <w:r w:rsidRPr="001006A8">
              <w:rPr>
                <w:sz w:val="20"/>
                <w:szCs w:val="20"/>
                <w:lang w:val="tt-RU" w:eastAsia="en-US"/>
              </w:rPr>
              <w:t>МИНИСТРЛЫГЫ</w:t>
            </w:r>
          </w:p>
          <w:p w:rsidR="00B07E30" w:rsidRPr="001006A8" w:rsidRDefault="00B07E30" w:rsidP="00A0437B">
            <w:pPr>
              <w:pStyle w:val="Default"/>
              <w:jc w:val="center"/>
              <w:rPr>
                <w:sz w:val="12"/>
                <w:szCs w:val="20"/>
                <w:lang w:val="tt-RU" w:eastAsia="en-US"/>
              </w:rPr>
            </w:pPr>
          </w:p>
          <w:p w:rsidR="00B07E30" w:rsidRPr="001006A8" w:rsidRDefault="00B07E30" w:rsidP="00A0437B">
            <w:pPr>
              <w:pStyle w:val="Default"/>
              <w:jc w:val="center"/>
              <w:rPr>
                <w:sz w:val="20"/>
                <w:szCs w:val="20"/>
                <w:lang w:val="tt-RU" w:eastAsia="en-US"/>
              </w:rPr>
            </w:pPr>
            <w:r w:rsidRPr="001006A8">
              <w:rPr>
                <w:sz w:val="20"/>
                <w:szCs w:val="20"/>
                <w:lang w:val="tt-RU" w:eastAsia="en-US"/>
              </w:rPr>
              <w:t>Дәүләт бюджет гомуми</w:t>
            </w:r>
          </w:p>
          <w:p w:rsidR="00B07E30" w:rsidRPr="001006A8" w:rsidRDefault="00B07E30" w:rsidP="00A0437B">
            <w:pPr>
              <w:pStyle w:val="Default"/>
              <w:spacing w:line="360" w:lineRule="auto"/>
              <w:jc w:val="center"/>
              <w:rPr>
                <w:sz w:val="20"/>
                <w:szCs w:val="20"/>
                <w:lang w:val="tt-RU" w:eastAsia="en-US"/>
              </w:rPr>
            </w:pPr>
            <w:r w:rsidRPr="001006A8">
              <w:rPr>
                <w:sz w:val="20"/>
                <w:szCs w:val="20"/>
                <w:lang w:val="tt-RU" w:eastAsia="en-US"/>
              </w:rPr>
              <w:t>белем учреждениясе</w:t>
            </w:r>
          </w:p>
          <w:p w:rsidR="00B07E30" w:rsidRPr="001006A8" w:rsidRDefault="00B07E30" w:rsidP="00A0437B">
            <w:pPr>
              <w:pStyle w:val="Default"/>
              <w:spacing w:line="276" w:lineRule="auto"/>
              <w:jc w:val="center"/>
              <w:rPr>
                <w:sz w:val="20"/>
                <w:szCs w:val="20"/>
                <w:lang w:val="tt-RU" w:eastAsia="en-US"/>
              </w:rPr>
            </w:pPr>
            <w:r w:rsidRPr="001006A8">
              <w:rPr>
                <w:sz w:val="20"/>
                <w:szCs w:val="20"/>
                <w:lang w:val="tt-RU" w:eastAsia="en-US"/>
              </w:rPr>
              <w:t>«СӘЛАМӘТЛЕК МӨМКИНЛЕКЛӘРЕ ЧИКЛӘНГӘН БАЛАЛАР ӨЧЕН</w:t>
            </w:r>
          </w:p>
          <w:p w:rsidR="00B07E30" w:rsidRPr="001006A8" w:rsidRDefault="00B07E30" w:rsidP="00A0437B">
            <w:pPr>
              <w:pStyle w:val="Default"/>
              <w:spacing w:line="360" w:lineRule="auto"/>
              <w:jc w:val="center"/>
              <w:rPr>
                <w:sz w:val="20"/>
                <w:szCs w:val="20"/>
                <w:lang w:val="tt-RU" w:eastAsia="en-US"/>
              </w:rPr>
            </w:pPr>
            <w:r w:rsidRPr="001006A8">
              <w:rPr>
                <w:sz w:val="20"/>
                <w:szCs w:val="20"/>
                <w:lang w:val="tt-RU" w:eastAsia="en-US"/>
              </w:rPr>
              <w:t>172 НЧЕ КАЗАН МӘКТӘБЕ”</w:t>
            </w:r>
          </w:p>
          <w:p w:rsidR="00B07E30" w:rsidRPr="001006A8" w:rsidRDefault="00B07E30" w:rsidP="00A0437B">
            <w:pPr>
              <w:pStyle w:val="Default"/>
              <w:spacing w:line="276" w:lineRule="auto"/>
              <w:jc w:val="center"/>
              <w:rPr>
                <w:sz w:val="20"/>
                <w:szCs w:val="20"/>
                <w:lang w:val="tt-RU" w:eastAsia="en-US"/>
              </w:rPr>
            </w:pPr>
            <w:r w:rsidRPr="001006A8">
              <w:rPr>
                <w:sz w:val="20"/>
                <w:szCs w:val="20"/>
                <w:lang w:val="tt-RU" w:eastAsia="en-US"/>
              </w:rPr>
              <w:t>Бондаренко ур., 29 нчы А йорт,</w:t>
            </w:r>
          </w:p>
          <w:p w:rsidR="00B07E30" w:rsidRPr="001006A8" w:rsidRDefault="00B07E30" w:rsidP="00A0437B">
            <w:pPr>
              <w:pStyle w:val="Default"/>
              <w:spacing w:line="276" w:lineRule="auto"/>
              <w:jc w:val="center"/>
              <w:rPr>
                <w:sz w:val="20"/>
                <w:szCs w:val="20"/>
                <w:lang w:val="tt-RU" w:eastAsia="en-US"/>
              </w:rPr>
            </w:pPr>
            <w:r w:rsidRPr="001006A8">
              <w:rPr>
                <w:sz w:val="20"/>
                <w:szCs w:val="20"/>
                <w:lang w:val="tt-RU" w:eastAsia="en-US"/>
              </w:rPr>
              <w:t>Казан шә</w:t>
            </w:r>
            <w:r w:rsidRPr="001006A8">
              <w:rPr>
                <w:sz w:val="20"/>
                <w:szCs w:val="20"/>
                <w:lang w:val="en-US" w:eastAsia="en-US"/>
              </w:rPr>
              <w:t>h</w:t>
            </w:r>
            <w:r w:rsidRPr="001006A8">
              <w:rPr>
                <w:sz w:val="20"/>
                <w:szCs w:val="20"/>
                <w:lang w:val="tt-RU" w:eastAsia="en-US"/>
              </w:rPr>
              <w:t>әре, 420066</w:t>
            </w:r>
          </w:p>
          <w:p w:rsidR="00B07E30" w:rsidRPr="001006A8" w:rsidRDefault="00B07E30" w:rsidP="00A0437B">
            <w:pPr>
              <w:pStyle w:val="FR1"/>
              <w:spacing w:line="240" w:lineRule="auto"/>
              <w:ind w:left="0" w:right="176"/>
              <w:outlineLvl w:val="0"/>
              <w:rPr>
                <w:i w:val="0"/>
                <w:sz w:val="20"/>
                <w:szCs w:val="20"/>
                <w:lang w:val="tt-RU" w:eastAsia="en-US"/>
              </w:rPr>
            </w:pPr>
          </w:p>
        </w:tc>
      </w:tr>
      <w:tr w:rsidR="00B07E30" w:rsidTr="00A0437B">
        <w:trPr>
          <w:trHeight w:val="246"/>
        </w:trPr>
        <w:tc>
          <w:tcPr>
            <w:tcW w:w="10071" w:type="dxa"/>
            <w:gridSpan w:val="4"/>
            <w:tcBorders>
              <w:top w:val="nil"/>
              <w:left w:val="nil"/>
              <w:bottom w:val="single" w:sz="4" w:space="0" w:color="auto"/>
              <w:right w:val="nil"/>
            </w:tcBorders>
          </w:tcPr>
          <w:p w:rsidR="00B07E30" w:rsidRPr="001006A8" w:rsidRDefault="00B07E30" w:rsidP="00A0437B">
            <w:pPr>
              <w:pStyle w:val="FR1"/>
              <w:spacing w:line="240" w:lineRule="auto"/>
              <w:ind w:left="0" w:right="176"/>
              <w:outlineLvl w:val="0"/>
              <w:rPr>
                <w:b w:val="0"/>
                <w:i w:val="0"/>
                <w:sz w:val="20"/>
                <w:szCs w:val="20"/>
                <w:lang w:val="tt-RU" w:eastAsia="en-US"/>
              </w:rPr>
            </w:pPr>
            <w:r w:rsidRPr="001006A8">
              <w:rPr>
                <w:b w:val="0"/>
                <w:i w:val="0"/>
                <w:sz w:val="20"/>
                <w:szCs w:val="20"/>
                <w:lang w:val="tt-RU" w:eastAsia="en-US"/>
              </w:rPr>
              <w:t xml:space="preserve">Тел.: (843) 562-53-72, факс: 562-53-72, e-mail: </w:t>
            </w:r>
            <w:hyperlink r:id="rId9" w:history="1">
              <w:r w:rsidRPr="001006A8">
                <w:rPr>
                  <w:rStyle w:val="a4"/>
                  <w:i w:val="0"/>
                  <w:sz w:val="20"/>
                  <w:szCs w:val="20"/>
                  <w:lang w:val="tt-RU" w:eastAsia="en-US"/>
                </w:rPr>
                <w:t>Ss172.kzn@tatar.ru</w:t>
              </w:r>
            </w:hyperlink>
            <w:r w:rsidRPr="001006A8">
              <w:rPr>
                <w:b w:val="0"/>
                <w:i w:val="0"/>
                <w:sz w:val="20"/>
                <w:szCs w:val="20"/>
                <w:lang w:val="tt-RU" w:eastAsia="en-US"/>
              </w:rPr>
              <w:t>, сайт: https://edu.tatar.ru/moskow/page2320.htm</w:t>
            </w:r>
          </w:p>
          <w:p w:rsidR="00B07E30" w:rsidRPr="001006A8" w:rsidRDefault="00B07E30" w:rsidP="00A0437B">
            <w:pPr>
              <w:pStyle w:val="FR1"/>
              <w:spacing w:line="240" w:lineRule="auto"/>
              <w:ind w:left="0" w:right="176"/>
              <w:jc w:val="left"/>
              <w:outlineLvl w:val="0"/>
              <w:rPr>
                <w:i w:val="0"/>
                <w:color w:val="000000"/>
                <w:sz w:val="20"/>
                <w:szCs w:val="20"/>
                <w:lang w:val="tt-RU" w:eastAsia="en-US"/>
              </w:rPr>
            </w:pPr>
          </w:p>
        </w:tc>
      </w:tr>
    </w:tbl>
    <w:p w:rsidR="00B07E30" w:rsidRDefault="00B07E30" w:rsidP="00B07E30">
      <w:pPr>
        <w:spacing w:after="0"/>
        <w:jc w:val="center"/>
        <w:rPr>
          <w:rFonts w:ascii="Times New Roman" w:eastAsia="Times New Roman" w:hAnsi="Times New Roman" w:cs="Times New Roman"/>
          <w:b/>
          <w:sz w:val="20"/>
          <w:lang w:eastAsia="ru-RU"/>
        </w:rPr>
      </w:pPr>
    </w:p>
    <w:p w:rsidR="00B07E30" w:rsidRDefault="00B07E30" w:rsidP="00B07E30">
      <w:pPr>
        <w:spacing w:after="0"/>
        <w:jc w:val="center"/>
        <w:rPr>
          <w:rFonts w:ascii="Times New Roman" w:eastAsia="Times New Roman" w:hAnsi="Times New Roman" w:cs="Times New Roman"/>
          <w:b/>
          <w:sz w:val="20"/>
          <w:lang w:eastAsia="ru-RU"/>
        </w:rPr>
      </w:pPr>
    </w:p>
    <w:p w:rsidR="00B07E30" w:rsidRDefault="00B07E30" w:rsidP="00B07E30">
      <w:pPr>
        <w:spacing w:after="0"/>
        <w:jc w:val="center"/>
        <w:rPr>
          <w:rFonts w:ascii="Times New Roman" w:eastAsia="Times New Roman" w:hAnsi="Times New Roman" w:cs="Times New Roman"/>
          <w:b/>
          <w:sz w:val="20"/>
          <w:lang w:eastAsia="ru-RU"/>
        </w:rPr>
      </w:pPr>
    </w:p>
    <w:p w:rsidR="00B07E30" w:rsidRDefault="00B07E30" w:rsidP="00B07E30">
      <w:pPr>
        <w:spacing w:after="0"/>
        <w:jc w:val="center"/>
        <w:rPr>
          <w:rFonts w:ascii="Times New Roman" w:eastAsia="Times New Roman" w:hAnsi="Times New Roman" w:cs="Times New Roman"/>
          <w:b/>
          <w:sz w:val="20"/>
          <w:lang w:eastAsia="ru-RU"/>
        </w:rPr>
      </w:pPr>
    </w:p>
    <w:p w:rsidR="00B07E30" w:rsidRDefault="00B07E30" w:rsidP="00B07E30">
      <w:pPr>
        <w:spacing w:after="0"/>
        <w:jc w:val="center"/>
        <w:rPr>
          <w:rFonts w:ascii="Times New Roman" w:eastAsia="Times New Roman" w:hAnsi="Times New Roman" w:cs="Times New Roman"/>
          <w:b/>
          <w:sz w:val="20"/>
          <w:lang w:eastAsia="ru-RU"/>
        </w:rPr>
      </w:pPr>
    </w:p>
    <w:p w:rsidR="00B07E30" w:rsidRDefault="00B07E30" w:rsidP="00B07E30">
      <w:pPr>
        <w:spacing w:after="0"/>
        <w:jc w:val="center"/>
        <w:rPr>
          <w:rFonts w:ascii="Times New Roman" w:eastAsia="Times New Roman" w:hAnsi="Times New Roman" w:cs="Times New Roman"/>
          <w:b/>
          <w:sz w:val="20"/>
          <w:lang w:eastAsia="ru-RU"/>
        </w:rPr>
      </w:pPr>
    </w:p>
    <w:p w:rsidR="00B07E30" w:rsidRDefault="00B07E30" w:rsidP="00B07E30">
      <w:pPr>
        <w:spacing w:after="0"/>
        <w:jc w:val="center"/>
        <w:rPr>
          <w:rFonts w:ascii="Times New Roman" w:eastAsia="Times New Roman" w:hAnsi="Times New Roman" w:cs="Times New Roman"/>
          <w:b/>
          <w:sz w:val="20"/>
          <w:lang w:eastAsia="ru-RU"/>
        </w:rPr>
      </w:pPr>
    </w:p>
    <w:p w:rsidR="00B07E30" w:rsidRDefault="00B07E30" w:rsidP="00B07E30">
      <w:pPr>
        <w:spacing w:after="0" w:line="100" w:lineRule="atLeast"/>
        <w:jc w:val="center"/>
        <w:rPr>
          <w:rFonts w:ascii="Times New Roman" w:hAnsi="Times New Roman" w:cs="Times New Roman"/>
          <w:b/>
          <w:sz w:val="24"/>
          <w:szCs w:val="24"/>
        </w:rPr>
      </w:pPr>
    </w:p>
    <w:p w:rsidR="00B07E30" w:rsidRDefault="00B07E30" w:rsidP="00B07E30">
      <w:pPr>
        <w:spacing w:after="0" w:line="100" w:lineRule="atLeast"/>
        <w:jc w:val="both"/>
        <w:rPr>
          <w:rFonts w:ascii="Times New Roman" w:hAnsi="Times New Roman" w:cs="Times New Roman"/>
          <w:b/>
          <w:sz w:val="24"/>
          <w:szCs w:val="24"/>
        </w:rPr>
      </w:pPr>
    </w:p>
    <w:p w:rsidR="00B07E30" w:rsidRDefault="00B07E30" w:rsidP="00B07E30">
      <w:pPr>
        <w:spacing w:after="0" w:line="100" w:lineRule="atLeast"/>
        <w:jc w:val="both"/>
        <w:rPr>
          <w:rFonts w:ascii="Times New Roman" w:hAnsi="Times New Roman" w:cs="Times New Roman"/>
          <w:b/>
          <w:sz w:val="24"/>
          <w:szCs w:val="24"/>
        </w:rPr>
      </w:pPr>
    </w:p>
    <w:p w:rsidR="00B07E30" w:rsidRDefault="00B07E30" w:rsidP="00B07E30">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Адаптированная основная общеобразовательная программа образования обучающихся с умственной отсталостью</w:t>
      </w:r>
    </w:p>
    <w:p w:rsidR="00B07E30" w:rsidRPr="00D92780" w:rsidRDefault="00B07E30" w:rsidP="00B07E30">
      <w:pPr>
        <w:spacing w:after="0" w:line="240" w:lineRule="auto"/>
        <w:jc w:val="center"/>
        <w:rPr>
          <w:rFonts w:ascii="Times New Roman" w:eastAsia="Times New Roman" w:hAnsi="Times New Roman" w:cs="Times New Roman"/>
          <w:sz w:val="20"/>
          <w:lang w:eastAsia="ru-RU"/>
        </w:rPr>
      </w:pPr>
      <w:r>
        <w:rPr>
          <w:rFonts w:ascii="Times New Roman" w:hAnsi="Times New Roman" w:cs="Times New Roman"/>
          <w:b/>
          <w:sz w:val="32"/>
          <w:szCs w:val="32"/>
        </w:rPr>
        <w:t>(интеллектуальными нарушениями) 5-9 классы</w:t>
      </w:r>
    </w:p>
    <w:p w:rsidR="00B07E30" w:rsidRPr="00D92780" w:rsidRDefault="00B07E30" w:rsidP="00B07E30">
      <w:pPr>
        <w:spacing w:after="0" w:line="240" w:lineRule="auto"/>
        <w:jc w:val="center"/>
        <w:rPr>
          <w:rFonts w:ascii="Times New Roman" w:eastAsia="Times New Roman" w:hAnsi="Times New Roman" w:cs="Times New Roman"/>
          <w:sz w:val="20"/>
          <w:lang w:eastAsia="ru-RU"/>
        </w:rPr>
      </w:pPr>
    </w:p>
    <w:p w:rsidR="00B07E30" w:rsidRPr="00D92780" w:rsidRDefault="00B07E30" w:rsidP="00B07E30">
      <w:pPr>
        <w:spacing w:after="0" w:line="240" w:lineRule="auto"/>
        <w:jc w:val="center"/>
        <w:rPr>
          <w:rFonts w:ascii="Times New Roman" w:eastAsia="Times New Roman" w:hAnsi="Times New Roman" w:cs="Times New Roman"/>
          <w:sz w:val="20"/>
          <w:lang w:eastAsia="ru-RU"/>
        </w:rPr>
      </w:pPr>
    </w:p>
    <w:p w:rsidR="00B07E30" w:rsidRPr="00D92780" w:rsidRDefault="00B07E30" w:rsidP="00B07E30">
      <w:pPr>
        <w:spacing w:after="0" w:line="240" w:lineRule="auto"/>
        <w:jc w:val="center"/>
        <w:rPr>
          <w:rFonts w:ascii="Times New Roman" w:eastAsia="Times New Roman" w:hAnsi="Times New Roman" w:cs="Times New Roman"/>
          <w:sz w:val="20"/>
          <w:lang w:eastAsia="ru-RU"/>
        </w:rPr>
      </w:pPr>
    </w:p>
    <w:p w:rsidR="00B07E30" w:rsidRPr="00D92780" w:rsidRDefault="00B07E30" w:rsidP="00B07E30">
      <w:pPr>
        <w:spacing w:after="0" w:line="240" w:lineRule="auto"/>
        <w:jc w:val="center"/>
        <w:rPr>
          <w:rFonts w:ascii="Times New Roman" w:eastAsia="Times New Roman" w:hAnsi="Times New Roman" w:cs="Times New Roman"/>
          <w:sz w:val="20"/>
          <w:lang w:eastAsia="ru-RU"/>
        </w:rPr>
      </w:pPr>
    </w:p>
    <w:p w:rsidR="00B07E30" w:rsidRPr="00D92780" w:rsidRDefault="00B07E30" w:rsidP="00B07E30">
      <w:pPr>
        <w:spacing w:after="0" w:line="240" w:lineRule="auto"/>
        <w:jc w:val="center"/>
        <w:rPr>
          <w:rFonts w:ascii="Times New Roman" w:eastAsia="Times New Roman" w:hAnsi="Times New Roman" w:cs="Times New Roman"/>
          <w:sz w:val="20"/>
          <w:lang w:eastAsia="ru-RU"/>
        </w:rPr>
      </w:pPr>
    </w:p>
    <w:p w:rsidR="00B07E30" w:rsidRPr="00D92780" w:rsidRDefault="00B07E30" w:rsidP="00B07E30">
      <w:pPr>
        <w:spacing w:after="0" w:line="240" w:lineRule="auto"/>
        <w:jc w:val="center"/>
        <w:rPr>
          <w:rFonts w:ascii="Times New Roman" w:eastAsia="Times New Roman" w:hAnsi="Times New Roman" w:cs="Times New Roman"/>
          <w:sz w:val="20"/>
          <w:lang w:eastAsia="ru-RU"/>
        </w:rPr>
      </w:pPr>
    </w:p>
    <w:p w:rsidR="00B07E30" w:rsidRDefault="00B07E30" w:rsidP="00B07E30">
      <w:pPr>
        <w:spacing w:after="0" w:line="240" w:lineRule="auto"/>
        <w:jc w:val="center"/>
        <w:rPr>
          <w:rFonts w:ascii="Times New Roman" w:eastAsia="Times New Roman" w:hAnsi="Times New Roman" w:cs="Times New Roman"/>
          <w:sz w:val="20"/>
          <w:lang w:eastAsia="ru-RU"/>
        </w:rPr>
      </w:pPr>
    </w:p>
    <w:p w:rsidR="00B07E30" w:rsidRDefault="00B07E30" w:rsidP="00B07E30">
      <w:pPr>
        <w:spacing w:after="0" w:line="240" w:lineRule="auto"/>
        <w:jc w:val="center"/>
        <w:rPr>
          <w:rFonts w:ascii="Times New Roman" w:eastAsia="Times New Roman" w:hAnsi="Times New Roman" w:cs="Times New Roman"/>
          <w:sz w:val="20"/>
          <w:lang w:eastAsia="ru-RU"/>
        </w:rPr>
      </w:pPr>
    </w:p>
    <w:p w:rsidR="00B07E30" w:rsidRDefault="00B07E30" w:rsidP="00B07E30">
      <w:pPr>
        <w:spacing w:after="0" w:line="240" w:lineRule="auto"/>
        <w:jc w:val="center"/>
        <w:rPr>
          <w:rFonts w:ascii="Times New Roman" w:eastAsia="Times New Roman" w:hAnsi="Times New Roman" w:cs="Times New Roman"/>
          <w:sz w:val="20"/>
          <w:lang w:eastAsia="ru-RU"/>
        </w:rPr>
      </w:pPr>
    </w:p>
    <w:p w:rsidR="00B07E30" w:rsidRDefault="00B07E30" w:rsidP="00B07E30">
      <w:pPr>
        <w:spacing w:after="0" w:line="240" w:lineRule="auto"/>
        <w:jc w:val="center"/>
        <w:rPr>
          <w:rFonts w:ascii="Times New Roman" w:eastAsia="Times New Roman" w:hAnsi="Times New Roman" w:cs="Times New Roman"/>
          <w:sz w:val="20"/>
          <w:lang w:eastAsia="ru-RU"/>
        </w:rPr>
      </w:pPr>
    </w:p>
    <w:p w:rsidR="00B07E30" w:rsidRDefault="00B07E30" w:rsidP="00B07E30">
      <w:pPr>
        <w:spacing w:after="0" w:line="240" w:lineRule="auto"/>
        <w:jc w:val="center"/>
        <w:rPr>
          <w:rFonts w:ascii="Times New Roman" w:eastAsia="Times New Roman" w:hAnsi="Times New Roman" w:cs="Times New Roman"/>
          <w:sz w:val="20"/>
          <w:lang w:eastAsia="ru-RU"/>
        </w:rPr>
      </w:pPr>
    </w:p>
    <w:p w:rsidR="00B07E30" w:rsidRDefault="00B07E30" w:rsidP="00B07E30">
      <w:pPr>
        <w:spacing w:after="0" w:line="240" w:lineRule="auto"/>
        <w:jc w:val="center"/>
        <w:rPr>
          <w:rFonts w:ascii="Times New Roman" w:eastAsia="Times New Roman" w:hAnsi="Times New Roman" w:cs="Times New Roman"/>
          <w:sz w:val="20"/>
          <w:lang w:eastAsia="ru-RU"/>
        </w:rPr>
      </w:pPr>
    </w:p>
    <w:p w:rsidR="00B07E30" w:rsidRDefault="00B07E30" w:rsidP="00B07E30">
      <w:pPr>
        <w:spacing w:after="0" w:line="240" w:lineRule="auto"/>
        <w:jc w:val="center"/>
        <w:rPr>
          <w:rFonts w:ascii="Times New Roman" w:eastAsia="Times New Roman" w:hAnsi="Times New Roman" w:cs="Times New Roman"/>
          <w:sz w:val="20"/>
          <w:lang w:eastAsia="ru-RU"/>
        </w:rPr>
      </w:pPr>
    </w:p>
    <w:p w:rsidR="00B07E30" w:rsidRDefault="00B07E30" w:rsidP="00B07E30">
      <w:pPr>
        <w:spacing w:after="0" w:line="240" w:lineRule="auto"/>
        <w:jc w:val="center"/>
        <w:rPr>
          <w:rFonts w:ascii="Times New Roman" w:eastAsia="Times New Roman" w:hAnsi="Times New Roman" w:cs="Times New Roman"/>
          <w:sz w:val="20"/>
          <w:lang w:eastAsia="ru-RU"/>
        </w:rPr>
      </w:pPr>
    </w:p>
    <w:p w:rsidR="00B07E30" w:rsidRDefault="00B07E30" w:rsidP="00B07E30">
      <w:pPr>
        <w:spacing w:after="0" w:line="240" w:lineRule="auto"/>
        <w:jc w:val="center"/>
        <w:rPr>
          <w:rFonts w:ascii="Times New Roman" w:eastAsia="Times New Roman" w:hAnsi="Times New Roman" w:cs="Times New Roman"/>
          <w:sz w:val="20"/>
          <w:lang w:eastAsia="ru-RU"/>
        </w:rPr>
      </w:pPr>
    </w:p>
    <w:p w:rsidR="00B07E30" w:rsidRDefault="00B07E30" w:rsidP="00B07E30">
      <w:pPr>
        <w:spacing w:after="0" w:line="240" w:lineRule="auto"/>
        <w:jc w:val="center"/>
        <w:rPr>
          <w:rFonts w:ascii="Times New Roman" w:eastAsia="Times New Roman" w:hAnsi="Times New Roman" w:cs="Times New Roman"/>
          <w:sz w:val="20"/>
          <w:lang w:eastAsia="ru-RU"/>
        </w:rPr>
      </w:pPr>
    </w:p>
    <w:p w:rsidR="00B07E30" w:rsidRDefault="00B07E30" w:rsidP="00B07E30">
      <w:pPr>
        <w:spacing w:after="0" w:line="240" w:lineRule="auto"/>
        <w:jc w:val="center"/>
        <w:rPr>
          <w:rFonts w:ascii="Times New Roman" w:eastAsia="Times New Roman" w:hAnsi="Times New Roman" w:cs="Times New Roman"/>
          <w:sz w:val="20"/>
          <w:lang w:eastAsia="ru-RU"/>
        </w:rPr>
      </w:pPr>
    </w:p>
    <w:p w:rsidR="00B07E30" w:rsidRDefault="00B07E30" w:rsidP="00B07E30">
      <w:pPr>
        <w:spacing w:after="0" w:line="240" w:lineRule="auto"/>
        <w:jc w:val="center"/>
        <w:rPr>
          <w:rFonts w:ascii="Times New Roman" w:eastAsia="Times New Roman" w:hAnsi="Times New Roman" w:cs="Times New Roman"/>
          <w:sz w:val="20"/>
          <w:lang w:eastAsia="ru-RU"/>
        </w:rPr>
      </w:pPr>
    </w:p>
    <w:p w:rsidR="00B07E30" w:rsidRDefault="00B07E30" w:rsidP="00B07E30">
      <w:pPr>
        <w:spacing w:after="0" w:line="240" w:lineRule="auto"/>
        <w:jc w:val="center"/>
        <w:rPr>
          <w:rFonts w:ascii="Times New Roman" w:eastAsia="Times New Roman" w:hAnsi="Times New Roman" w:cs="Times New Roman"/>
          <w:sz w:val="20"/>
          <w:lang w:eastAsia="ru-RU"/>
        </w:rPr>
      </w:pPr>
    </w:p>
    <w:p w:rsidR="00B07E30" w:rsidRPr="00D92780" w:rsidRDefault="00B07E30" w:rsidP="00B07E30">
      <w:pPr>
        <w:spacing w:after="0" w:line="240" w:lineRule="auto"/>
        <w:jc w:val="center"/>
        <w:rPr>
          <w:rFonts w:ascii="Times New Roman" w:eastAsia="Times New Roman" w:hAnsi="Times New Roman" w:cs="Times New Roman"/>
          <w:sz w:val="20"/>
          <w:lang w:eastAsia="ru-RU"/>
        </w:rPr>
      </w:pPr>
    </w:p>
    <w:p w:rsidR="00B07E30" w:rsidRPr="00D92780" w:rsidRDefault="00B07E30" w:rsidP="00B07E30">
      <w:pPr>
        <w:spacing w:after="0" w:line="240" w:lineRule="auto"/>
        <w:jc w:val="center"/>
        <w:rPr>
          <w:rFonts w:ascii="Times New Roman" w:eastAsia="Times New Roman" w:hAnsi="Times New Roman" w:cs="Times New Roman"/>
          <w:sz w:val="20"/>
          <w:lang w:eastAsia="ru-RU"/>
        </w:rPr>
      </w:pPr>
    </w:p>
    <w:p w:rsidR="00B07E30" w:rsidRPr="00D92780" w:rsidRDefault="00B07E30" w:rsidP="00B07E30">
      <w:pPr>
        <w:spacing w:after="0" w:line="240" w:lineRule="auto"/>
        <w:jc w:val="center"/>
        <w:rPr>
          <w:rFonts w:ascii="Times New Roman" w:eastAsia="Times New Roman" w:hAnsi="Times New Roman" w:cs="Times New Roman"/>
          <w:sz w:val="20"/>
          <w:lang w:eastAsia="ru-RU"/>
        </w:rPr>
      </w:pPr>
    </w:p>
    <w:p w:rsidR="00B07E30" w:rsidRPr="00D92780" w:rsidRDefault="00B07E30" w:rsidP="00B07E30">
      <w:pPr>
        <w:spacing w:after="0" w:line="240" w:lineRule="auto"/>
        <w:jc w:val="center"/>
        <w:rPr>
          <w:rFonts w:ascii="Times New Roman" w:eastAsia="Times New Roman" w:hAnsi="Times New Roman" w:cs="Times New Roman"/>
          <w:sz w:val="20"/>
          <w:lang w:eastAsia="ru-RU"/>
        </w:rPr>
      </w:pPr>
    </w:p>
    <w:p w:rsidR="00B07E30" w:rsidRPr="00D92780" w:rsidRDefault="00B07E30" w:rsidP="00B07E30">
      <w:pPr>
        <w:spacing w:after="0" w:line="240" w:lineRule="auto"/>
        <w:rPr>
          <w:rFonts w:ascii="Times New Roman" w:eastAsia="Times New Roman" w:hAnsi="Times New Roman" w:cs="Times New Roman"/>
          <w:sz w:val="24"/>
          <w:szCs w:val="24"/>
          <w:lang w:eastAsia="ru-RU"/>
        </w:rPr>
      </w:pPr>
      <w:r w:rsidRPr="00D92780">
        <w:rPr>
          <w:rFonts w:ascii="Times New Roman" w:eastAsia="Times New Roman" w:hAnsi="Times New Roman" w:cs="Times New Roman"/>
          <w:sz w:val="24"/>
          <w:szCs w:val="24"/>
          <w:lang w:eastAsia="ru-RU"/>
        </w:rPr>
        <w:t xml:space="preserve">Принята:                                                                            </w:t>
      </w:r>
      <w:r>
        <w:rPr>
          <w:rFonts w:ascii="Times New Roman" w:eastAsia="Times New Roman" w:hAnsi="Times New Roman" w:cs="Times New Roman"/>
          <w:sz w:val="24"/>
          <w:szCs w:val="24"/>
          <w:lang w:eastAsia="ru-RU"/>
        </w:rPr>
        <w:t xml:space="preserve">      </w:t>
      </w:r>
      <w:r w:rsidRPr="00D92780">
        <w:rPr>
          <w:rFonts w:ascii="Times New Roman" w:eastAsia="Times New Roman" w:hAnsi="Times New Roman" w:cs="Times New Roman"/>
          <w:sz w:val="24"/>
          <w:szCs w:val="24"/>
          <w:lang w:eastAsia="ru-RU"/>
        </w:rPr>
        <w:t>Одобрена:</w:t>
      </w:r>
    </w:p>
    <w:p w:rsidR="00B07E30" w:rsidRPr="00D92780" w:rsidRDefault="00B07E30" w:rsidP="00B07E30">
      <w:pPr>
        <w:spacing w:after="0" w:line="240" w:lineRule="auto"/>
        <w:rPr>
          <w:rFonts w:ascii="Times New Roman" w:eastAsia="Times New Roman" w:hAnsi="Times New Roman" w:cs="Times New Roman"/>
          <w:sz w:val="20"/>
          <w:lang w:eastAsia="ru-RU"/>
        </w:rPr>
      </w:pPr>
      <w:r w:rsidRPr="00D92780">
        <w:rPr>
          <w:rFonts w:ascii="Times New Roman" w:eastAsia="Times New Roman" w:hAnsi="Times New Roman" w:cs="Times New Roman"/>
          <w:sz w:val="24"/>
          <w:szCs w:val="24"/>
          <w:lang w:eastAsia="ru-RU"/>
        </w:rPr>
        <w:t>Педагогическим советом ГБОУ</w:t>
      </w:r>
      <w:r w:rsidRPr="00D92780">
        <w:rPr>
          <w:rFonts w:ascii="Times New Roman" w:eastAsia="Times New Roman" w:hAnsi="Times New Roman" w:cs="Times New Roman"/>
          <w:sz w:val="20"/>
          <w:lang w:eastAsia="ru-RU"/>
        </w:rPr>
        <w:t xml:space="preserve">          </w:t>
      </w:r>
      <w:r>
        <w:rPr>
          <w:rFonts w:ascii="Times New Roman" w:eastAsia="Times New Roman" w:hAnsi="Times New Roman" w:cs="Times New Roman"/>
          <w:sz w:val="20"/>
          <w:lang w:eastAsia="ru-RU"/>
        </w:rPr>
        <w:t xml:space="preserve">                                         </w:t>
      </w:r>
      <w:r w:rsidRPr="00D92780">
        <w:rPr>
          <w:rFonts w:ascii="Times New Roman" w:eastAsia="Times New Roman" w:hAnsi="Times New Roman" w:cs="Times New Roman"/>
          <w:sz w:val="24"/>
          <w:szCs w:val="24"/>
          <w:lang w:eastAsia="ru-RU"/>
        </w:rPr>
        <w:t>Директором ГБОУ «Казанская</w:t>
      </w:r>
      <w:r w:rsidRPr="00D92780">
        <w:rPr>
          <w:rFonts w:ascii="Times New Roman" w:eastAsia="Times New Roman" w:hAnsi="Times New Roman" w:cs="Times New Roman"/>
          <w:sz w:val="20"/>
          <w:lang w:eastAsia="ru-RU"/>
        </w:rPr>
        <w:t xml:space="preserve"> </w:t>
      </w:r>
    </w:p>
    <w:p w:rsidR="00B07E30" w:rsidRPr="00D92780" w:rsidRDefault="00B07E30" w:rsidP="00B07E30">
      <w:pPr>
        <w:spacing w:after="0" w:line="240" w:lineRule="auto"/>
        <w:rPr>
          <w:rFonts w:ascii="Times New Roman" w:eastAsia="Times New Roman" w:hAnsi="Times New Roman" w:cs="Times New Roman"/>
          <w:sz w:val="20"/>
          <w:lang w:eastAsia="ru-RU"/>
        </w:rPr>
      </w:pPr>
      <w:r w:rsidRPr="00D92780">
        <w:rPr>
          <w:rFonts w:ascii="Times New Roman" w:eastAsia="Times New Roman" w:hAnsi="Times New Roman" w:cs="Times New Roman"/>
          <w:sz w:val="24"/>
          <w:szCs w:val="24"/>
          <w:lang w:eastAsia="ru-RU"/>
        </w:rPr>
        <w:t xml:space="preserve">«Казанская школа№172»                         </w:t>
      </w:r>
      <w:r>
        <w:rPr>
          <w:rFonts w:ascii="Times New Roman" w:eastAsia="Times New Roman" w:hAnsi="Times New Roman" w:cs="Times New Roman"/>
          <w:sz w:val="24"/>
          <w:szCs w:val="24"/>
          <w:lang w:eastAsia="ru-RU"/>
        </w:rPr>
        <w:t xml:space="preserve">                             </w:t>
      </w:r>
      <w:r w:rsidRPr="00D92780">
        <w:rPr>
          <w:rFonts w:ascii="Times New Roman" w:eastAsia="Times New Roman" w:hAnsi="Times New Roman" w:cs="Times New Roman"/>
          <w:sz w:val="24"/>
          <w:szCs w:val="24"/>
          <w:lang w:eastAsia="ru-RU"/>
        </w:rPr>
        <w:t>школа №172»</w:t>
      </w:r>
    </w:p>
    <w:p w:rsidR="00B07E30" w:rsidRPr="00D92780" w:rsidRDefault="00B07E30" w:rsidP="00B07E30">
      <w:pPr>
        <w:spacing w:after="0" w:line="240" w:lineRule="auto"/>
        <w:rPr>
          <w:rFonts w:ascii="Times New Roman" w:eastAsia="Times New Roman" w:hAnsi="Times New Roman" w:cs="Times New Roman"/>
          <w:sz w:val="20"/>
          <w:lang w:eastAsia="ru-RU"/>
        </w:rPr>
      </w:pPr>
      <w:r w:rsidRPr="00D92780">
        <w:rPr>
          <w:rFonts w:ascii="Times New Roman" w:eastAsia="Times New Roman" w:hAnsi="Times New Roman" w:cs="Times New Roman"/>
          <w:sz w:val="24"/>
          <w:szCs w:val="24"/>
          <w:lang w:eastAsia="ru-RU"/>
        </w:rPr>
        <w:t>Протокол №1 от _____________</w:t>
      </w:r>
      <w:r w:rsidRPr="00D92780">
        <w:rPr>
          <w:rFonts w:ascii="Times New Roman" w:eastAsia="Times New Roman" w:hAnsi="Times New Roman" w:cs="Times New Roman"/>
          <w:sz w:val="20"/>
          <w:lang w:eastAsia="ru-RU"/>
        </w:rPr>
        <w:t xml:space="preserve">_      </w:t>
      </w:r>
      <w:r>
        <w:rPr>
          <w:rFonts w:ascii="Times New Roman" w:eastAsia="Times New Roman" w:hAnsi="Times New Roman" w:cs="Times New Roman"/>
          <w:sz w:val="20"/>
          <w:lang w:eastAsia="ru-RU"/>
        </w:rPr>
        <w:t xml:space="preserve">                                          </w:t>
      </w:r>
      <w:r>
        <w:rPr>
          <w:rFonts w:ascii="Times New Roman" w:eastAsia="Times New Roman" w:hAnsi="Times New Roman" w:cs="Times New Roman"/>
          <w:sz w:val="24"/>
          <w:szCs w:val="24"/>
          <w:lang w:eastAsia="ru-RU"/>
        </w:rPr>
        <w:t>_______________Е</w:t>
      </w:r>
      <w:r w:rsidRPr="00D92780">
        <w:rPr>
          <w:rFonts w:ascii="Times New Roman" w:eastAsia="Times New Roman" w:hAnsi="Times New Roman" w:cs="Times New Roman"/>
          <w:sz w:val="24"/>
          <w:szCs w:val="24"/>
          <w:lang w:eastAsia="ru-RU"/>
        </w:rPr>
        <w:t>.В.Шепынева</w:t>
      </w:r>
    </w:p>
    <w:p w:rsidR="00B07E30" w:rsidRPr="00B07E30" w:rsidRDefault="00B07E30" w:rsidP="00B07E30">
      <w:pPr>
        <w:spacing w:after="0" w:line="100" w:lineRule="atLeast"/>
        <w:jc w:val="both"/>
        <w:rPr>
          <w:rFonts w:ascii="Times New Roman" w:hAnsi="Times New Roman" w:cs="Times New Roman"/>
          <w:b/>
          <w:color w:val="auto"/>
          <w:sz w:val="24"/>
          <w:szCs w:val="24"/>
        </w:rPr>
      </w:pPr>
      <w:r w:rsidRPr="00D9278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Приказ № ___ от _____________</w:t>
      </w:r>
      <w:bookmarkStart w:id="0" w:name="_GoBack"/>
      <w:bookmarkEnd w:id="0"/>
    </w:p>
    <w:p w:rsidR="00B026B0" w:rsidRPr="00053F68" w:rsidRDefault="00B026B0" w:rsidP="004F2631">
      <w:pPr>
        <w:jc w:val="center"/>
        <w:rPr>
          <w:rFonts w:ascii="Times New Roman" w:hAnsi="Times New Roman" w:cs="Times New Roman"/>
          <w:b/>
          <w:color w:val="auto"/>
          <w:sz w:val="28"/>
        </w:rPr>
      </w:pPr>
    </w:p>
    <w:p w:rsidR="005B5BE4" w:rsidRPr="00053F68" w:rsidRDefault="005B5BE4" w:rsidP="004F2631">
      <w:pPr>
        <w:jc w:val="center"/>
        <w:rPr>
          <w:rFonts w:ascii="Times New Roman" w:hAnsi="Times New Roman" w:cs="Times New Roman"/>
          <w:b/>
          <w:color w:val="auto"/>
          <w:sz w:val="28"/>
        </w:rPr>
      </w:pPr>
      <w:r w:rsidRPr="00053F68">
        <w:rPr>
          <w:rFonts w:ascii="Times New Roman" w:hAnsi="Times New Roman" w:cs="Times New Roman"/>
          <w:b/>
          <w:color w:val="auto"/>
          <w:sz w:val="28"/>
        </w:rPr>
        <w:t>ОГЛАВЛЕНИЕ</w:t>
      </w:r>
    </w:p>
    <w:p w:rsidR="00FC52CE" w:rsidRPr="00053F68" w:rsidRDefault="00FC52CE" w:rsidP="004F2631">
      <w:pPr>
        <w:jc w:val="center"/>
        <w:rPr>
          <w:rFonts w:ascii="Times New Roman" w:hAnsi="Times New Roman" w:cs="Times New Roman"/>
          <w:b/>
          <w:color w:val="auto"/>
          <w:sz w:val="28"/>
        </w:rPr>
      </w:pPr>
    </w:p>
    <w:tbl>
      <w:tblPr>
        <w:tblW w:w="9923" w:type="dxa"/>
        <w:tblInd w:w="-176" w:type="dxa"/>
        <w:tblLayout w:type="fixed"/>
        <w:tblLook w:val="0000" w:firstRow="0" w:lastRow="0" w:firstColumn="0" w:lastColumn="0" w:noHBand="0" w:noVBand="0"/>
      </w:tblPr>
      <w:tblGrid>
        <w:gridCol w:w="9215"/>
        <w:gridCol w:w="708"/>
      </w:tblGrid>
      <w:tr w:rsidR="00C479BF" w:rsidRPr="00053F68" w:rsidTr="00FC52CE">
        <w:tc>
          <w:tcPr>
            <w:tcW w:w="9215" w:type="dxa"/>
          </w:tcPr>
          <w:p w:rsidR="004F2631" w:rsidRPr="00053F68" w:rsidRDefault="005B5BE4" w:rsidP="004F2631">
            <w:pPr>
              <w:pStyle w:val="afd"/>
              <w:spacing w:line="276" w:lineRule="auto"/>
              <w:rPr>
                <w:rFonts w:ascii="Times New Roman" w:hAnsi="Times New Roman"/>
                <w:b/>
                <w:sz w:val="28"/>
              </w:rPr>
            </w:pPr>
            <w:r w:rsidRPr="00053F68">
              <w:rPr>
                <w:rFonts w:ascii="Times New Roman" w:hAnsi="Times New Roman"/>
                <w:b/>
                <w:sz w:val="28"/>
              </w:rPr>
              <w:t>1.ОБЩИЕ ПОЛОЖЕНИЯ</w:t>
            </w:r>
            <w:r w:rsidRPr="00053F68">
              <w:rPr>
                <w:rFonts w:ascii="Times New Roman" w:hAnsi="Times New Roman"/>
                <w:b/>
                <w:sz w:val="28"/>
              </w:rPr>
              <w:tab/>
            </w:r>
          </w:p>
          <w:p w:rsidR="004F2631" w:rsidRPr="00053F68" w:rsidRDefault="004F2631" w:rsidP="004F2631">
            <w:pPr>
              <w:pStyle w:val="afd"/>
              <w:spacing w:line="276" w:lineRule="auto"/>
              <w:rPr>
                <w:rFonts w:ascii="Times New Roman" w:hAnsi="Times New Roman"/>
                <w:b/>
                <w:sz w:val="28"/>
              </w:rPr>
            </w:pPr>
          </w:p>
        </w:tc>
        <w:tc>
          <w:tcPr>
            <w:tcW w:w="708" w:type="dxa"/>
          </w:tcPr>
          <w:p w:rsidR="005B5BE4" w:rsidRPr="00053F68" w:rsidRDefault="005B5BE4" w:rsidP="004F2631">
            <w:pPr>
              <w:pStyle w:val="afd"/>
              <w:spacing w:line="276" w:lineRule="auto"/>
              <w:jc w:val="right"/>
              <w:rPr>
                <w:rFonts w:ascii="Times New Roman" w:hAnsi="Times New Roman"/>
                <w:b/>
                <w:sz w:val="28"/>
              </w:rPr>
            </w:pPr>
          </w:p>
        </w:tc>
      </w:tr>
      <w:tr w:rsidR="00C479BF" w:rsidRPr="00053F68" w:rsidTr="00FC52CE">
        <w:tc>
          <w:tcPr>
            <w:tcW w:w="9215" w:type="dxa"/>
          </w:tcPr>
          <w:p w:rsidR="005B5BE4" w:rsidRPr="00053F68" w:rsidRDefault="005B5BE4" w:rsidP="004F2631">
            <w:pPr>
              <w:pStyle w:val="afd"/>
              <w:spacing w:line="276" w:lineRule="auto"/>
              <w:rPr>
                <w:rFonts w:ascii="Times New Roman" w:hAnsi="Times New Roman"/>
                <w:b/>
                <w:sz w:val="28"/>
              </w:rPr>
            </w:pPr>
            <w:r w:rsidRPr="00053F68">
              <w:rPr>
                <w:rFonts w:ascii="Times New Roman" w:hAnsi="Times New Roman"/>
                <w:b/>
                <w:sz w:val="28"/>
              </w:rPr>
              <w:t>2. ПРИМЕРНАЯ АДАПТИРОВАННАЯ ОСНОВНАЯ ОБЩЕОБРАЗОВАТЕЛЬНАЯ ПРОГРАММА ОБРАЗОВАНИЯ ОБУЧАЮЩИХСЯ С ЛЕГКОЙ УМСТВЕННОЙ ОТСТАЛОСТЬЮ (ИНТЕЛЛЕКТУАЛЬНЫМИ НАРУШЕНИЯМИ) (ВАРИАНТ 1)</w:t>
            </w:r>
          </w:p>
          <w:p w:rsidR="004F2631" w:rsidRPr="00053F68" w:rsidRDefault="004F2631" w:rsidP="004F2631">
            <w:pPr>
              <w:pStyle w:val="afd"/>
              <w:spacing w:line="276" w:lineRule="auto"/>
              <w:rPr>
                <w:rFonts w:ascii="Times New Roman" w:hAnsi="Times New Roman"/>
                <w:b/>
                <w:sz w:val="28"/>
              </w:rPr>
            </w:pPr>
          </w:p>
        </w:tc>
        <w:tc>
          <w:tcPr>
            <w:tcW w:w="708" w:type="dxa"/>
          </w:tcPr>
          <w:p w:rsidR="00C00896" w:rsidRPr="00053F68" w:rsidRDefault="00C00896" w:rsidP="004F2631">
            <w:pPr>
              <w:pStyle w:val="afd"/>
              <w:spacing w:line="276" w:lineRule="auto"/>
              <w:jc w:val="right"/>
              <w:rPr>
                <w:rFonts w:ascii="Times New Roman" w:hAnsi="Times New Roman"/>
                <w:b/>
                <w:sz w:val="28"/>
              </w:rPr>
            </w:pPr>
          </w:p>
          <w:p w:rsidR="005B5BE4" w:rsidRPr="00053F68" w:rsidRDefault="005B5BE4" w:rsidP="003E7C8D">
            <w:pPr>
              <w:pStyle w:val="afd"/>
              <w:spacing w:line="276" w:lineRule="auto"/>
              <w:jc w:val="right"/>
              <w:rPr>
                <w:rFonts w:ascii="Times New Roman" w:hAnsi="Times New Roman"/>
                <w:b/>
                <w:sz w:val="28"/>
              </w:rPr>
            </w:pPr>
          </w:p>
        </w:tc>
      </w:tr>
      <w:tr w:rsidR="00C479BF" w:rsidRPr="00053F68" w:rsidTr="00FC52CE">
        <w:tc>
          <w:tcPr>
            <w:tcW w:w="9215" w:type="dxa"/>
          </w:tcPr>
          <w:p w:rsidR="005B5BE4" w:rsidRPr="00053F68" w:rsidRDefault="005B5BE4" w:rsidP="00FC52CE">
            <w:pPr>
              <w:pStyle w:val="afd"/>
              <w:spacing w:line="276" w:lineRule="auto"/>
              <w:ind w:left="34"/>
              <w:rPr>
                <w:rFonts w:ascii="Times New Roman" w:hAnsi="Times New Roman"/>
                <w:b/>
                <w:sz w:val="28"/>
              </w:rPr>
            </w:pPr>
            <w:r w:rsidRPr="00053F68">
              <w:rPr>
                <w:rFonts w:ascii="Times New Roman" w:hAnsi="Times New Roman"/>
                <w:b/>
                <w:sz w:val="28"/>
              </w:rPr>
              <w:t>2.1. Целевой раздел</w:t>
            </w:r>
          </w:p>
        </w:tc>
        <w:tc>
          <w:tcPr>
            <w:tcW w:w="708" w:type="dxa"/>
          </w:tcPr>
          <w:p w:rsidR="005B5BE4" w:rsidRPr="00053F68" w:rsidRDefault="005B5BE4" w:rsidP="003E7C8D">
            <w:pPr>
              <w:pStyle w:val="afd"/>
              <w:spacing w:line="276" w:lineRule="auto"/>
              <w:jc w:val="right"/>
              <w:rPr>
                <w:rFonts w:ascii="Times New Roman" w:hAnsi="Times New Roman"/>
                <w:b/>
                <w:sz w:val="28"/>
              </w:rPr>
            </w:pPr>
          </w:p>
        </w:tc>
      </w:tr>
      <w:tr w:rsidR="00C479BF" w:rsidRPr="00053F68" w:rsidTr="00FC52CE">
        <w:tc>
          <w:tcPr>
            <w:tcW w:w="9215" w:type="dxa"/>
          </w:tcPr>
          <w:p w:rsidR="005B5BE4" w:rsidRPr="00053F68" w:rsidRDefault="005B5BE4" w:rsidP="004F2631">
            <w:pPr>
              <w:pStyle w:val="afd"/>
              <w:spacing w:line="276" w:lineRule="auto"/>
              <w:ind w:left="460"/>
              <w:rPr>
                <w:rFonts w:ascii="Times New Roman" w:hAnsi="Times New Roman"/>
                <w:sz w:val="28"/>
              </w:rPr>
            </w:pPr>
            <w:r w:rsidRPr="00053F68">
              <w:rPr>
                <w:rFonts w:ascii="Times New Roman" w:hAnsi="Times New Roman"/>
                <w:sz w:val="28"/>
              </w:rPr>
              <w:t>2.1.1. Пояснительная записка</w:t>
            </w:r>
          </w:p>
        </w:tc>
        <w:tc>
          <w:tcPr>
            <w:tcW w:w="708" w:type="dxa"/>
          </w:tcPr>
          <w:p w:rsidR="005B5BE4" w:rsidRPr="00053F68" w:rsidRDefault="005B5BE4" w:rsidP="003E7C8D">
            <w:pPr>
              <w:pStyle w:val="afd"/>
              <w:spacing w:line="276" w:lineRule="auto"/>
              <w:jc w:val="right"/>
              <w:rPr>
                <w:rFonts w:ascii="Times New Roman" w:hAnsi="Times New Roman"/>
                <w:sz w:val="28"/>
              </w:rPr>
            </w:pPr>
          </w:p>
        </w:tc>
      </w:tr>
      <w:tr w:rsidR="00C479BF" w:rsidRPr="00053F68" w:rsidTr="00FC52CE">
        <w:tc>
          <w:tcPr>
            <w:tcW w:w="9215" w:type="dxa"/>
          </w:tcPr>
          <w:p w:rsidR="005B5BE4" w:rsidRPr="00053F68" w:rsidRDefault="005B5BE4" w:rsidP="004F2631">
            <w:pPr>
              <w:pStyle w:val="afd"/>
              <w:spacing w:line="276" w:lineRule="auto"/>
              <w:ind w:left="460"/>
              <w:rPr>
                <w:rFonts w:ascii="Times New Roman" w:hAnsi="Times New Roman"/>
                <w:sz w:val="28"/>
              </w:rPr>
            </w:pPr>
            <w:r w:rsidRPr="00053F68">
              <w:rPr>
                <w:rFonts w:ascii="Times New Roman" w:hAnsi="Times New Roman"/>
                <w:sz w:val="28"/>
              </w:rPr>
              <w:t>2.1.2</w:t>
            </w:r>
            <w:r w:rsidR="003E7C8D" w:rsidRPr="00053F68">
              <w:rPr>
                <w:rFonts w:ascii="Times New Roman" w:hAnsi="Times New Roman"/>
                <w:sz w:val="28"/>
              </w:rPr>
              <w:t>.</w:t>
            </w:r>
            <w:r w:rsidRPr="00053F68">
              <w:rPr>
                <w:rFonts w:ascii="Times New Roman" w:hAnsi="Times New Roman"/>
                <w:sz w:val="28"/>
              </w:rPr>
              <w:t xml:space="preserve"> Планируемые результаты освоения обучающимися с легкой умственной отсталостью (интеллектуальными нарушениями) адаптированной основной общеобразовательной программы </w:t>
            </w:r>
          </w:p>
        </w:tc>
        <w:tc>
          <w:tcPr>
            <w:tcW w:w="708" w:type="dxa"/>
          </w:tcPr>
          <w:p w:rsidR="005B5BE4" w:rsidRPr="00053F68" w:rsidRDefault="005B5BE4" w:rsidP="006E5931">
            <w:pPr>
              <w:pStyle w:val="afd"/>
              <w:spacing w:line="276" w:lineRule="auto"/>
              <w:jc w:val="right"/>
              <w:rPr>
                <w:rFonts w:ascii="Times New Roman" w:hAnsi="Times New Roman"/>
                <w:sz w:val="28"/>
              </w:rPr>
            </w:pPr>
          </w:p>
        </w:tc>
      </w:tr>
      <w:tr w:rsidR="00C479BF" w:rsidRPr="00053F68" w:rsidTr="00FC52CE">
        <w:tc>
          <w:tcPr>
            <w:tcW w:w="9215" w:type="dxa"/>
          </w:tcPr>
          <w:p w:rsidR="005B5BE4" w:rsidRPr="00053F68" w:rsidRDefault="005B5BE4" w:rsidP="004F2631">
            <w:pPr>
              <w:pStyle w:val="afd"/>
              <w:spacing w:line="276" w:lineRule="auto"/>
              <w:ind w:left="460"/>
              <w:rPr>
                <w:rFonts w:ascii="Times New Roman" w:hAnsi="Times New Roman"/>
                <w:sz w:val="28"/>
              </w:rPr>
            </w:pPr>
            <w:r w:rsidRPr="00053F68">
              <w:rPr>
                <w:rFonts w:ascii="Times New Roman" w:hAnsi="Times New Roman"/>
                <w:sz w:val="28"/>
              </w:rPr>
              <w:t>2.1.3</w:t>
            </w:r>
            <w:r w:rsidR="003E7C8D" w:rsidRPr="00053F68">
              <w:rPr>
                <w:rFonts w:ascii="Times New Roman" w:hAnsi="Times New Roman"/>
                <w:sz w:val="28"/>
              </w:rPr>
              <w:t>.</w:t>
            </w:r>
            <w:r w:rsidRPr="00053F68">
              <w:rPr>
                <w:rFonts w:ascii="Times New Roman" w:hAnsi="Times New Roman"/>
                <w:sz w:val="28"/>
              </w:rPr>
              <w:t> Система оценки достижения обучающимися с легкой умственной отсталостью (интеллектуальными нарушениями) планируемых результатов освоения адаптированной основной общеобразовательной программы</w:t>
            </w:r>
          </w:p>
          <w:p w:rsidR="004F2631" w:rsidRPr="00053F68" w:rsidRDefault="004F2631" w:rsidP="004F2631">
            <w:pPr>
              <w:pStyle w:val="afd"/>
              <w:spacing w:line="276" w:lineRule="auto"/>
              <w:ind w:left="460"/>
              <w:rPr>
                <w:rFonts w:ascii="Times New Roman" w:hAnsi="Times New Roman"/>
                <w:sz w:val="28"/>
              </w:rPr>
            </w:pPr>
          </w:p>
        </w:tc>
        <w:tc>
          <w:tcPr>
            <w:tcW w:w="708" w:type="dxa"/>
          </w:tcPr>
          <w:p w:rsidR="005B5BE4" w:rsidRPr="00053F68" w:rsidRDefault="005B5BE4" w:rsidP="006E5931">
            <w:pPr>
              <w:pStyle w:val="afd"/>
              <w:spacing w:line="276" w:lineRule="auto"/>
              <w:jc w:val="right"/>
              <w:rPr>
                <w:rFonts w:ascii="Times New Roman" w:hAnsi="Times New Roman"/>
                <w:sz w:val="28"/>
              </w:rPr>
            </w:pPr>
          </w:p>
        </w:tc>
      </w:tr>
      <w:tr w:rsidR="00C479BF" w:rsidRPr="00053F68" w:rsidTr="00FC52CE">
        <w:tc>
          <w:tcPr>
            <w:tcW w:w="9215" w:type="dxa"/>
          </w:tcPr>
          <w:p w:rsidR="005B5BE4" w:rsidRPr="00053F68" w:rsidRDefault="005B5BE4" w:rsidP="00FC52CE">
            <w:pPr>
              <w:pStyle w:val="afd"/>
              <w:spacing w:line="276" w:lineRule="auto"/>
              <w:ind w:left="34"/>
              <w:rPr>
                <w:rFonts w:ascii="Times New Roman" w:hAnsi="Times New Roman"/>
                <w:b/>
                <w:sz w:val="28"/>
              </w:rPr>
            </w:pPr>
            <w:r w:rsidRPr="00053F68">
              <w:rPr>
                <w:rFonts w:ascii="Times New Roman" w:hAnsi="Times New Roman"/>
                <w:b/>
                <w:sz w:val="28"/>
              </w:rPr>
              <w:t>2.2. Содержательный раздел</w:t>
            </w:r>
          </w:p>
        </w:tc>
        <w:tc>
          <w:tcPr>
            <w:tcW w:w="708" w:type="dxa"/>
          </w:tcPr>
          <w:p w:rsidR="005B5BE4" w:rsidRPr="00053F68" w:rsidRDefault="005B5BE4" w:rsidP="006E5931">
            <w:pPr>
              <w:pStyle w:val="afd"/>
              <w:spacing w:line="276" w:lineRule="auto"/>
              <w:jc w:val="right"/>
              <w:rPr>
                <w:rFonts w:ascii="Times New Roman" w:hAnsi="Times New Roman"/>
                <w:b/>
                <w:sz w:val="28"/>
              </w:rPr>
            </w:pPr>
          </w:p>
        </w:tc>
      </w:tr>
      <w:tr w:rsidR="00C479BF" w:rsidRPr="00053F68" w:rsidTr="00FC52CE">
        <w:tc>
          <w:tcPr>
            <w:tcW w:w="9215" w:type="dxa"/>
          </w:tcPr>
          <w:p w:rsidR="005B5BE4" w:rsidRPr="00053F68" w:rsidRDefault="005B5BE4" w:rsidP="004F2631">
            <w:pPr>
              <w:pStyle w:val="afd"/>
              <w:spacing w:line="276" w:lineRule="auto"/>
              <w:ind w:left="460"/>
              <w:rPr>
                <w:rFonts w:ascii="Times New Roman" w:hAnsi="Times New Roman"/>
                <w:sz w:val="28"/>
              </w:rPr>
            </w:pPr>
            <w:r w:rsidRPr="00053F68">
              <w:rPr>
                <w:rFonts w:ascii="Times New Roman" w:hAnsi="Times New Roman"/>
                <w:sz w:val="28"/>
              </w:rPr>
              <w:t>2.2.1. Программа формирования базовых учебных действий</w:t>
            </w:r>
          </w:p>
        </w:tc>
        <w:tc>
          <w:tcPr>
            <w:tcW w:w="708" w:type="dxa"/>
          </w:tcPr>
          <w:p w:rsidR="005B5BE4" w:rsidRPr="00053F68" w:rsidRDefault="005B5BE4" w:rsidP="006E5931">
            <w:pPr>
              <w:pStyle w:val="afd"/>
              <w:spacing w:line="276" w:lineRule="auto"/>
              <w:jc w:val="right"/>
              <w:rPr>
                <w:rFonts w:ascii="Times New Roman" w:hAnsi="Times New Roman"/>
                <w:sz w:val="28"/>
              </w:rPr>
            </w:pPr>
          </w:p>
        </w:tc>
      </w:tr>
      <w:tr w:rsidR="00C479BF" w:rsidRPr="00053F68" w:rsidTr="00FC52CE">
        <w:tc>
          <w:tcPr>
            <w:tcW w:w="9215" w:type="dxa"/>
          </w:tcPr>
          <w:p w:rsidR="005B5BE4" w:rsidRPr="00053F68" w:rsidRDefault="005B5BE4" w:rsidP="004F2631">
            <w:pPr>
              <w:pStyle w:val="afd"/>
              <w:spacing w:line="276" w:lineRule="auto"/>
              <w:ind w:left="460"/>
              <w:rPr>
                <w:rFonts w:ascii="Times New Roman" w:hAnsi="Times New Roman"/>
                <w:sz w:val="28"/>
              </w:rPr>
            </w:pPr>
            <w:r w:rsidRPr="00053F68">
              <w:rPr>
                <w:rFonts w:ascii="Times New Roman" w:hAnsi="Times New Roman"/>
                <w:sz w:val="28"/>
              </w:rPr>
              <w:t>2.2.2. Программы учебных предметов, курсов коррекционно-развивающей области</w:t>
            </w:r>
          </w:p>
        </w:tc>
        <w:tc>
          <w:tcPr>
            <w:tcW w:w="708" w:type="dxa"/>
          </w:tcPr>
          <w:p w:rsidR="005B5BE4" w:rsidRPr="00053F68" w:rsidRDefault="005B5BE4" w:rsidP="006E5931">
            <w:pPr>
              <w:pStyle w:val="afd"/>
              <w:spacing w:line="276" w:lineRule="auto"/>
              <w:jc w:val="right"/>
              <w:rPr>
                <w:rFonts w:ascii="Times New Roman" w:hAnsi="Times New Roman"/>
                <w:sz w:val="28"/>
              </w:rPr>
            </w:pPr>
          </w:p>
        </w:tc>
      </w:tr>
      <w:tr w:rsidR="00C479BF" w:rsidRPr="00053F68" w:rsidTr="00FC52CE">
        <w:tc>
          <w:tcPr>
            <w:tcW w:w="9215" w:type="dxa"/>
          </w:tcPr>
          <w:p w:rsidR="005B5BE4" w:rsidRPr="00053F68" w:rsidRDefault="005B5BE4" w:rsidP="004F2631">
            <w:pPr>
              <w:pStyle w:val="afd"/>
              <w:spacing w:line="276" w:lineRule="auto"/>
              <w:ind w:left="460"/>
              <w:rPr>
                <w:rFonts w:ascii="Times New Roman" w:hAnsi="Times New Roman"/>
                <w:sz w:val="28"/>
              </w:rPr>
            </w:pPr>
            <w:r w:rsidRPr="00053F68">
              <w:rPr>
                <w:rFonts w:ascii="Times New Roman" w:hAnsi="Times New Roman"/>
                <w:sz w:val="28"/>
              </w:rPr>
              <w:t>2.2.3. Программа духовно-нравственного развития</w:t>
            </w:r>
          </w:p>
        </w:tc>
        <w:tc>
          <w:tcPr>
            <w:tcW w:w="708" w:type="dxa"/>
          </w:tcPr>
          <w:p w:rsidR="005B5BE4" w:rsidRPr="00053F68" w:rsidRDefault="005B5BE4" w:rsidP="006E5931">
            <w:pPr>
              <w:pStyle w:val="afd"/>
              <w:spacing w:line="276" w:lineRule="auto"/>
              <w:jc w:val="right"/>
              <w:rPr>
                <w:rFonts w:ascii="Times New Roman" w:hAnsi="Times New Roman"/>
                <w:sz w:val="28"/>
              </w:rPr>
            </w:pPr>
          </w:p>
        </w:tc>
      </w:tr>
      <w:tr w:rsidR="00C479BF" w:rsidRPr="00053F68" w:rsidTr="00FC52CE">
        <w:tc>
          <w:tcPr>
            <w:tcW w:w="9215" w:type="dxa"/>
          </w:tcPr>
          <w:p w:rsidR="005B5BE4" w:rsidRPr="00053F68" w:rsidRDefault="005B5BE4" w:rsidP="004F2631">
            <w:pPr>
              <w:pStyle w:val="afd"/>
              <w:spacing w:line="276" w:lineRule="auto"/>
              <w:ind w:left="460"/>
              <w:rPr>
                <w:rFonts w:ascii="Times New Roman" w:hAnsi="Times New Roman"/>
                <w:sz w:val="28"/>
              </w:rPr>
            </w:pPr>
            <w:r w:rsidRPr="00053F68">
              <w:rPr>
                <w:rFonts w:ascii="Times New Roman" w:hAnsi="Times New Roman"/>
                <w:sz w:val="28"/>
              </w:rPr>
              <w:t>2.2.4. Программа формирования экологической культуры, здорового и безопасного образа жизни</w:t>
            </w:r>
          </w:p>
        </w:tc>
        <w:tc>
          <w:tcPr>
            <w:tcW w:w="708" w:type="dxa"/>
          </w:tcPr>
          <w:p w:rsidR="005B5BE4" w:rsidRPr="00053F68" w:rsidRDefault="005B5BE4" w:rsidP="006E5931">
            <w:pPr>
              <w:pStyle w:val="afd"/>
              <w:spacing w:line="276" w:lineRule="auto"/>
              <w:jc w:val="right"/>
              <w:rPr>
                <w:rFonts w:ascii="Times New Roman" w:hAnsi="Times New Roman"/>
                <w:sz w:val="28"/>
              </w:rPr>
            </w:pPr>
          </w:p>
        </w:tc>
      </w:tr>
      <w:tr w:rsidR="00C479BF" w:rsidRPr="00053F68" w:rsidTr="00FC52CE">
        <w:tc>
          <w:tcPr>
            <w:tcW w:w="9215" w:type="dxa"/>
          </w:tcPr>
          <w:p w:rsidR="005B5BE4" w:rsidRPr="00053F68" w:rsidRDefault="005B5BE4" w:rsidP="004F2631">
            <w:pPr>
              <w:pStyle w:val="afd"/>
              <w:spacing w:line="276" w:lineRule="auto"/>
              <w:ind w:left="460"/>
              <w:rPr>
                <w:rFonts w:ascii="Times New Roman" w:hAnsi="Times New Roman"/>
                <w:sz w:val="28"/>
              </w:rPr>
            </w:pPr>
            <w:r w:rsidRPr="00053F68">
              <w:rPr>
                <w:rFonts w:ascii="Times New Roman" w:hAnsi="Times New Roman"/>
                <w:sz w:val="28"/>
              </w:rPr>
              <w:t>2.2.5. Программа коррекционной работы</w:t>
            </w:r>
          </w:p>
        </w:tc>
        <w:tc>
          <w:tcPr>
            <w:tcW w:w="708" w:type="dxa"/>
          </w:tcPr>
          <w:p w:rsidR="005B5BE4" w:rsidRPr="00053F68" w:rsidRDefault="005B5BE4" w:rsidP="004F2631">
            <w:pPr>
              <w:pStyle w:val="afd"/>
              <w:spacing w:line="276" w:lineRule="auto"/>
              <w:jc w:val="right"/>
              <w:rPr>
                <w:rFonts w:ascii="Times New Roman" w:hAnsi="Times New Roman"/>
                <w:sz w:val="28"/>
              </w:rPr>
            </w:pPr>
          </w:p>
        </w:tc>
      </w:tr>
      <w:tr w:rsidR="00C479BF" w:rsidRPr="00053F68" w:rsidTr="00FC52CE">
        <w:tc>
          <w:tcPr>
            <w:tcW w:w="9215" w:type="dxa"/>
          </w:tcPr>
          <w:p w:rsidR="005B5BE4" w:rsidRPr="00053F68" w:rsidRDefault="005B5BE4" w:rsidP="004F2631">
            <w:pPr>
              <w:pStyle w:val="afd"/>
              <w:spacing w:line="276" w:lineRule="auto"/>
              <w:ind w:left="460"/>
              <w:rPr>
                <w:rFonts w:ascii="Times New Roman" w:hAnsi="Times New Roman"/>
                <w:sz w:val="28"/>
              </w:rPr>
            </w:pPr>
            <w:r w:rsidRPr="00053F68">
              <w:rPr>
                <w:rFonts w:ascii="Times New Roman" w:hAnsi="Times New Roman"/>
                <w:sz w:val="28"/>
              </w:rPr>
              <w:t>2.2.6. Программа внеурочной деятельности</w:t>
            </w:r>
          </w:p>
          <w:p w:rsidR="004F2631" w:rsidRPr="00053F68" w:rsidRDefault="004F2631" w:rsidP="004F2631">
            <w:pPr>
              <w:pStyle w:val="afd"/>
              <w:spacing w:line="276" w:lineRule="auto"/>
              <w:ind w:left="460"/>
              <w:rPr>
                <w:rFonts w:ascii="Times New Roman" w:hAnsi="Times New Roman"/>
                <w:sz w:val="28"/>
              </w:rPr>
            </w:pPr>
          </w:p>
        </w:tc>
        <w:tc>
          <w:tcPr>
            <w:tcW w:w="708" w:type="dxa"/>
          </w:tcPr>
          <w:p w:rsidR="005B5BE4" w:rsidRPr="00053F68" w:rsidRDefault="005B5BE4" w:rsidP="006E5931">
            <w:pPr>
              <w:pStyle w:val="afd"/>
              <w:spacing w:line="276" w:lineRule="auto"/>
              <w:jc w:val="right"/>
              <w:rPr>
                <w:rFonts w:ascii="Times New Roman" w:hAnsi="Times New Roman"/>
                <w:sz w:val="28"/>
              </w:rPr>
            </w:pPr>
          </w:p>
        </w:tc>
      </w:tr>
      <w:tr w:rsidR="00C479BF" w:rsidRPr="00053F68" w:rsidTr="00FC52CE">
        <w:tc>
          <w:tcPr>
            <w:tcW w:w="9215" w:type="dxa"/>
          </w:tcPr>
          <w:p w:rsidR="005B5BE4" w:rsidRPr="00053F68" w:rsidRDefault="005B5BE4" w:rsidP="00FC52CE">
            <w:pPr>
              <w:pStyle w:val="afd"/>
              <w:spacing w:line="276" w:lineRule="auto"/>
              <w:ind w:left="34"/>
              <w:rPr>
                <w:rFonts w:ascii="Times New Roman" w:hAnsi="Times New Roman"/>
                <w:b/>
                <w:sz w:val="28"/>
              </w:rPr>
            </w:pPr>
            <w:r w:rsidRPr="00053F68">
              <w:rPr>
                <w:rFonts w:ascii="Times New Roman" w:hAnsi="Times New Roman"/>
                <w:b/>
                <w:sz w:val="28"/>
              </w:rPr>
              <w:t>2.3. Организационный раздел</w:t>
            </w:r>
          </w:p>
        </w:tc>
        <w:tc>
          <w:tcPr>
            <w:tcW w:w="708" w:type="dxa"/>
          </w:tcPr>
          <w:p w:rsidR="005B5BE4" w:rsidRPr="00053F68" w:rsidRDefault="005B5BE4" w:rsidP="006E5931">
            <w:pPr>
              <w:pStyle w:val="afd"/>
              <w:spacing w:line="276" w:lineRule="auto"/>
              <w:jc w:val="right"/>
              <w:rPr>
                <w:rFonts w:ascii="Times New Roman" w:hAnsi="Times New Roman"/>
                <w:b/>
                <w:sz w:val="28"/>
              </w:rPr>
            </w:pPr>
          </w:p>
        </w:tc>
      </w:tr>
      <w:tr w:rsidR="00C479BF" w:rsidRPr="00053F68" w:rsidTr="00FC52CE">
        <w:tc>
          <w:tcPr>
            <w:tcW w:w="9215" w:type="dxa"/>
          </w:tcPr>
          <w:p w:rsidR="005B5BE4" w:rsidRPr="00053F68" w:rsidRDefault="005B5BE4" w:rsidP="004F2631">
            <w:pPr>
              <w:pStyle w:val="afd"/>
              <w:spacing w:line="276" w:lineRule="auto"/>
              <w:ind w:left="460"/>
              <w:rPr>
                <w:rFonts w:ascii="Times New Roman" w:hAnsi="Times New Roman"/>
                <w:sz w:val="28"/>
              </w:rPr>
            </w:pPr>
            <w:r w:rsidRPr="00053F68">
              <w:rPr>
                <w:rFonts w:ascii="Times New Roman" w:hAnsi="Times New Roman"/>
                <w:sz w:val="28"/>
              </w:rPr>
              <w:t>2.3.1. Учебный план</w:t>
            </w:r>
          </w:p>
        </w:tc>
        <w:tc>
          <w:tcPr>
            <w:tcW w:w="708" w:type="dxa"/>
          </w:tcPr>
          <w:p w:rsidR="005B5BE4" w:rsidRPr="00053F68" w:rsidRDefault="005B5BE4" w:rsidP="006E5931">
            <w:pPr>
              <w:pStyle w:val="afd"/>
              <w:spacing w:line="276" w:lineRule="auto"/>
              <w:jc w:val="right"/>
              <w:rPr>
                <w:rFonts w:ascii="Times New Roman" w:hAnsi="Times New Roman"/>
                <w:sz w:val="28"/>
              </w:rPr>
            </w:pPr>
          </w:p>
        </w:tc>
      </w:tr>
      <w:tr w:rsidR="00C479BF" w:rsidRPr="00053F68" w:rsidTr="00FC52CE">
        <w:trPr>
          <w:trHeight w:val="1134"/>
        </w:trPr>
        <w:tc>
          <w:tcPr>
            <w:tcW w:w="9215" w:type="dxa"/>
          </w:tcPr>
          <w:p w:rsidR="004F2631" w:rsidRPr="00053F68" w:rsidRDefault="005B5BE4" w:rsidP="004F2631">
            <w:pPr>
              <w:pStyle w:val="afd"/>
              <w:spacing w:line="276" w:lineRule="auto"/>
              <w:ind w:left="460"/>
              <w:rPr>
                <w:rFonts w:ascii="Times New Roman" w:hAnsi="Times New Roman"/>
                <w:sz w:val="28"/>
              </w:rPr>
            </w:pPr>
            <w:r w:rsidRPr="00053F68">
              <w:rPr>
                <w:rFonts w:ascii="Times New Roman" w:hAnsi="Times New Roman"/>
                <w:sz w:val="28"/>
              </w:rPr>
              <w:t>2.3.2. Система условий реализации адаптированной основной общеобразовательной программы образования обучающихся с легкой умственной отсталостью</w:t>
            </w:r>
          </w:p>
        </w:tc>
        <w:tc>
          <w:tcPr>
            <w:tcW w:w="708" w:type="dxa"/>
          </w:tcPr>
          <w:p w:rsidR="005B5BE4" w:rsidRPr="00053F68" w:rsidRDefault="005B5BE4" w:rsidP="006E5931">
            <w:pPr>
              <w:pStyle w:val="afd"/>
              <w:spacing w:line="276" w:lineRule="auto"/>
              <w:jc w:val="right"/>
              <w:rPr>
                <w:rFonts w:ascii="Times New Roman" w:hAnsi="Times New Roman"/>
                <w:sz w:val="28"/>
              </w:rPr>
            </w:pPr>
          </w:p>
        </w:tc>
      </w:tr>
    </w:tbl>
    <w:p w:rsidR="004F2631" w:rsidRPr="00053F68" w:rsidRDefault="004F2631" w:rsidP="004F2631">
      <w:pPr>
        <w:rPr>
          <w:color w:val="auto"/>
        </w:rPr>
      </w:pPr>
    </w:p>
    <w:p w:rsidR="004F2631" w:rsidRPr="00053F68" w:rsidRDefault="004F2631" w:rsidP="004F2631">
      <w:pPr>
        <w:rPr>
          <w:color w:val="auto"/>
        </w:rPr>
      </w:pPr>
    </w:p>
    <w:p w:rsidR="008363B5" w:rsidRPr="00053F68" w:rsidRDefault="008363B5" w:rsidP="004F2631">
      <w:pPr>
        <w:rPr>
          <w:color w:val="auto"/>
        </w:rPr>
      </w:pPr>
    </w:p>
    <w:p w:rsidR="005B5BE4" w:rsidRPr="00053F68" w:rsidRDefault="005B5BE4">
      <w:pPr>
        <w:pageBreakBefore/>
        <w:spacing w:after="0" w:line="360" w:lineRule="auto"/>
        <w:ind w:firstLine="720"/>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lastRenderedPageBreak/>
        <w:t>1.ОБЩИЕ ПОЛОЖЕНИЯ</w:t>
      </w:r>
    </w:p>
    <w:p w:rsidR="005B5BE4" w:rsidRPr="00053F68" w:rsidRDefault="005B5BE4">
      <w:pPr>
        <w:spacing w:before="120" w:after="0" w:line="360" w:lineRule="auto"/>
        <w:ind w:firstLine="72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Адаптированная основная общеобразовательная программа </w:t>
      </w:r>
      <w:r w:rsidR="00C479BF" w:rsidRPr="00053F68">
        <w:rPr>
          <w:rFonts w:ascii="Times New Roman" w:hAnsi="Times New Roman" w:cs="Times New Roman"/>
          <w:color w:val="auto"/>
          <w:sz w:val="28"/>
          <w:szCs w:val="28"/>
        </w:rPr>
        <w:t>ГБОУ «Казанская школа №172 для детей с ограниченными возможностями здоровья»</w:t>
      </w:r>
      <w:r w:rsidRPr="00053F68">
        <w:rPr>
          <w:rFonts w:ascii="Times New Roman" w:hAnsi="Times New Roman" w:cs="Times New Roman"/>
          <w:color w:val="auto"/>
          <w:sz w:val="28"/>
          <w:szCs w:val="28"/>
        </w:rPr>
        <w:t>(далее ― АООП) образования обучающихся с умственной отсталостью (интеллектуальными нарушениями) ― это общеоб</w:t>
      </w:r>
      <w:r w:rsidRPr="00053F68">
        <w:rPr>
          <w:rFonts w:ascii="Times New Roman" w:hAnsi="Times New Roman" w:cs="Times New Roman"/>
          <w:color w:val="auto"/>
          <w:sz w:val="28"/>
          <w:szCs w:val="28"/>
        </w:rPr>
        <w:softHyphen/>
        <w:t>ра</w:t>
      </w:r>
      <w:r w:rsidRPr="00053F68">
        <w:rPr>
          <w:rFonts w:ascii="Times New Roman" w:hAnsi="Times New Roman" w:cs="Times New Roman"/>
          <w:color w:val="auto"/>
          <w:sz w:val="28"/>
          <w:szCs w:val="28"/>
        </w:rPr>
        <w:softHyphen/>
        <w:t>зо</w:t>
      </w:r>
      <w:r w:rsidRPr="00053F68">
        <w:rPr>
          <w:rFonts w:ascii="Times New Roman" w:hAnsi="Times New Roman" w:cs="Times New Roman"/>
          <w:color w:val="auto"/>
          <w:sz w:val="28"/>
          <w:szCs w:val="28"/>
        </w:rPr>
        <w:softHyphen/>
        <w:t>ва</w:t>
      </w:r>
      <w:r w:rsidRPr="00053F68">
        <w:rPr>
          <w:rFonts w:ascii="Times New Roman" w:hAnsi="Times New Roman" w:cs="Times New Roman"/>
          <w:color w:val="auto"/>
          <w:sz w:val="28"/>
          <w:szCs w:val="28"/>
        </w:rPr>
        <w:softHyphen/>
        <w:t>тель</w:t>
      </w:r>
      <w:r w:rsidRPr="00053F68">
        <w:rPr>
          <w:rFonts w:ascii="Times New Roman" w:hAnsi="Times New Roman" w:cs="Times New Roman"/>
          <w:color w:val="auto"/>
          <w:sz w:val="28"/>
          <w:szCs w:val="28"/>
        </w:rPr>
        <w:softHyphen/>
        <w:t>ная про</w:t>
      </w:r>
      <w:r w:rsidRPr="00053F68">
        <w:rPr>
          <w:rFonts w:ascii="Times New Roman" w:hAnsi="Times New Roman" w:cs="Times New Roman"/>
          <w:color w:val="auto"/>
          <w:sz w:val="28"/>
          <w:szCs w:val="28"/>
        </w:rPr>
        <w:softHyphen/>
        <w:t>грамма, адаптированная для этой категории обучающихся с учетом осо</w:t>
      </w:r>
      <w:r w:rsidRPr="00053F68">
        <w:rPr>
          <w:rFonts w:ascii="Times New Roman" w:hAnsi="Times New Roman" w:cs="Times New Roman"/>
          <w:color w:val="auto"/>
          <w:sz w:val="28"/>
          <w:szCs w:val="28"/>
        </w:rPr>
        <w:softHyphen/>
        <w:t>бе</w:t>
      </w:r>
      <w:r w:rsidRPr="00053F68">
        <w:rPr>
          <w:rFonts w:ascii="Times New Roman" w:hAnsi="Times New Roman" w:cs="Times New Roman"/>
          <w:color w:val="auto"/>
          <w:sz w:val="28"/>
          <w:szCs w:val="28"/>
        </w:rPr>
        <w:softHyphen/>
        <w:t>н</w:t>
      </w:r>
      <w:r w:rsidRPr="00053F68">
        <w:rPr>
          <w:rFonts w:ascii="Times New Roman" w:hAnsi="Times New Roman" w:cs="Times New Roman"/>
          <w:color w:val="auto"/>
          <w:sz w:val="28"/>
          <w:szCs w:val="28"/>
        </w:rPr>
        <w:softHyphen/>
        <w:t>но</w:t>
      </w:r>
      <w:r w:rsidRPr="00053F68">
        <w:rPr>
          <w:rFonts w:ascii="Times New Roman" w:hAnsi="Times New Roman" w:cs="Times New Roman"/>
          <w:color w:val="auto"/>
          <w:sz w:val="28"/>
          <w:szCs w:val="28"/>
        </w:rPr>
        <w:softHyphen/>
        <w:t>стей их психофизического развития, индивидуальных возможностей, и обе</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пе</w:t>
      </w:r>
      <w:r w:rsidRPr="00053F68">
        <w:rPr>
          <w:rFonts w:ascii="Times New Roman" w:hAnsi="Times New Roman" w:cs="Times New Roman"/>
          <w:color w:val="auto"/>
          <w:sz w:val="28"/>
          <w:szCs w:val="28"/>
        </w:rPr>
        <w:softHyphen/>
        <w:t>чи</w:t>
      </w:r>
      <w:r w:rsidRPr="00053F68">
        <w:rPr>
          <w:rFonts w:ascii="Times New Roman" w:hAnsi="Times New Roman" w:cs="Times New Roman"/>
          <w:color w:val="auto"/>
          <w:sz w:val="28"/>
          <w:szCs w:val="28"/>
        </w:rPr>
        <w:softHyphen/>
        <w:t>ва</w:t>
      </w:r>
      <w:r w:rsidRPr="00053F68">
        <w:rPr>
          <w:rFonts w:ascii="Times New Roman" w:hAnsi="Times New Roman" w:cs="Times New Roman"/>
          <w:color w:val="auto"/>
          <w:sz w:val="28"/>
          <w:szCs w:val="28"/>
        </w:rPr>
        <w:softHyphen/>
        <w:t>ю</w:t>
      </w:r>
      <w:r w:rsidRPr="00053F68">
        <w:rPr>
          <w:rFonts w:ascii="Times New Roman" w:hAnsi="Times New Roman" w:cs="Times New Roman"/>
          <w:color w:val="auto"/>
          <w:sz w:val="28"/>
          <w:szCs w:val="28"/>
        </w:rPr>
        <w:softHyphen/>
        <w:t>щая кор</w:t>
      </w:r>
      <w:r w:rsidRPr="00053F68">
        <w:rPr>
          <w:rFonts w:ascii="Times New Roman" w:hAnsi="Times New Roman" w:cs="Times New Roman"/>
          <w:color w:val="auto"/>
          <w:sz w:val="28"/>
          <w:szCs w:val="28"/>
        </w:rPr>
        <w:softHyphen/>
        <w:t xml:space="preserve">рекцию нарушений развития и социальную адаптацию. </w:t>
      </w:r>
    </w:p>
    <w:p w:rsidR="005B5BE4" w:rsidRPr="00053F68" w:rsidRDefault="00C479BF">
      <w:pPr>
        <w:spacing w:after="0" w:line="360" w:lineRule="auto"/>
        <w:ind w:firstLine="72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А</w:t>
      </w:r>
      <w:r w:rsidR="005B5BE4" w:rsidRPr="00053F68">
        <w:rPr>
          <w:rFonts w:ascii="Times New Roman" w:hAnsi="Times New Roman" w:cs="Times New Roman"/>
          <w:color w:val="auto"/>
          <w:sz w:val="28"/>
          <w:szCs w:val="28"/>
        </w:rPr>
        <w:t>даптированная основная общеобразовательная п</w:t>
      </w:r>
      <w:r w:rsidRPr="00053F68">
        <w:rPr>
          <w:rFonts w:ascii="Times New Roman" w:hAnsi="Times New Roman" w:cs="Times New Roman"/>
          <w:color w:val="auto"/>
          <w:sz w:val="28"/>
          <w:szCs w:val="28"/>
        </w:rPr>
        <w:t xml:space="preserve">рограмма образования (далее ― </w:t>
      </w:r>
      <w:r w:rsidR="005B5BE4" w:rsidRPr="00053F68">
        <w:rPr>
          <w:rFonts w:ascii="Times New Roman" w:hAnsi="Times New Roman" w:cs="Times New Roman"/>
          <w:color w:val="auto"/>
          <w:sz w:val="28"/>
          <w:szCs w:val="28"/>
        </w:rPr>
        <w:t>АООП) обучающихся с умственной отсталостью (интеллектуальными нарушениями) разработана в соответствии с требованиями федерального государственного образовательного стандарта (далее ― Стандарт) обучающихся с умственной отсталостью (интеллектуальными нарушениями), предъявляемыми к структуре, условиям реализации и планируемым результатам освоения АООП.</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АООП разрабатывается организациями, осуществляющими образовательную деятельность, индивидуальными предпринимателями (далее вместе — Организации), имеющими государственную аккредитацию, с учётом типа и вида этой Организации, а также образовательных потребностей и запросов участников образовательного процесса.</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АООП может быть реализована в разных формах: как совместно с другими обучающимися, так и в отдельных классах, группах или в отдельных организациях</w:t>
      </w:r>
      <w:r w:rsidRPr="00053F68">
        <w:rPr>
          <w:rStyle w:val="11"/>
          <w:rFonts w:ascii="Times New Roman" w:hAnsi="Times New Roman" w:cs="Times New Roman"/>
          <w:color w:val="auto"/>
          <w:sz w:val="28"/>
          <w:szCs w:val="28"/>
        </w:rPr>
        <w:footnoteReference w:id="1"/>
      </w:r>
      <w:r w:rsidRPr="00053F68">
        <w:rPr>
          <w:rFonts w:ascii="Times New Roman" w:hAnsi="Times New Roman" w:cs="Times New Roman"/>
          <w:color w:val="auto"/>
          <w:sz w:val="28"/>
          <w:szCs w:val="28"/>
        </w:rPr>
        <w:t>. В таких</w:t>
      </w:r>
      <w:r w:rsidRPr="00053F68">
        <w:rPr>
          <w:rFonts w:ascii="Times New Roman" w:hAnsi="Times New Roman" w:cs="Times New Roman"/>
          <w:caps/>
          <w:color w:val="auto"/>
          <w:sz w:val="28"/>
          <w:szCs w:val="28"/>
        </w:rPr>
        <w:t xml:space="preserve"> </w:t>
      </w:r>
      <w:r w:rsidRPr="00053F68">
        <w:rPr>
          <w:rFonts w:ascii="Times New Roman" w:hAnsi="Times New Roman" w:cs="Times New Roman"/>
          <w:color w:val="auto"/>
          <w:sz w:val="28"/>
          <w:szCs w:val="28"/>
        </w:rPr>
        <w:t>организациях создаются специальные условия для получения образования указанными обучающимися.</w:t>
      </w:r>
    </w:p>
    <w:p w:rsidR="005B5BE4" w:rsidRPr="00053F68" w:rsidRDefault="005B5BE4">
      <w:pPr>
        <w:pStyle w:val="14TexstOSNOVA1012"/>
        <w:spacing w:line="360" w:lineRule="auto"/>
        <w:ind w:firstLine="709"/>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Для обеспечения возможности освоения обучающимися АООП, может быть применена сетевая форма ее реализации с использованием ресурсов </w:t>
      </w:r>
      <w:r w:rsidRPr="00053F68">
        <w:rPr>
          <w:rFonts w:ascii="Times New Roman" w:hAnsi="Times New Roman" w:cs="Times New Roman"/>
          <w:color w:val="auto"/>
          <w:sz w:val="28"/>
          <w:szCs w:val="28"/>
        </w:rPr>
        <w:lastRenderedPageBreak/>
        <w:t>нескольких организаций, а также при необходимости с использованием ресурсов и иных организаций</w:t>
      </w:r>
      <w:r w:rsidRPr="00053F68">
        <w:rPr>
          <w:rStyle w:val="21"/>
          <w:rFonts w:ascii="Times New Roman" w:hAnsi="Times New Roman" w:cs="Times New Roman"/>
          <w:color w:val="auto"/>
          <w:sz w:val="28"/>
          <w:szCs w:val="28"/>
        </w:rPr>
        <w:footnoteReference w:id="2"/>
      </w:r>
      <w:r w:rsidRPr="00053F68">
        <w:rPr>
          <w:rFonts w:ascii="Times New Roman" w:hAnsi="Times New Roman" w:cs="Times New Roman"/>
          <w:color w:val="auto"/>
          <w:sz w:val="28"/>
          <w:szCs w:val="28"/>
        </w:rPr>
        <w:t>.</w:t>
      </w:r>
      <w:r w:rsidRPr="00053F68">
        <w:rPr>
          <w:rFonts w:ascii="Times New Roman" w:hAnsi="Times New Roman" w:cs="Times New Roman"/>
          <w:b/>
          <w:i/>
          <w:color w:val="auto"/>
          <w:sz w:val="28"/>
          <w:szCs w:val="28"/>
        </w:rPr>
        <w:t xml:space="preserve"> </w:t>
      </w:r>
    </w:p>
    <w:p w:rsidR="005B5BE4" w:rsidRPr="00053F68" w:rsidRDefault="00C479BF">
      <w:pPr>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color w:val="auto"/>
          <w:sz w:val="28"/>
          <w:szCs w:val="28"/>
        </w:rPr>
        <w:t xml:space="preserve">В основу разработки </w:t>
      </w:r>
      <w:r w:rsidR="005B5BE4" w:rsidRPr="00053F68">
        <w:rPr>
          <w:rFonts w:ascii="Times New Roman" w:hAnsi="Times New Roman" w:cs="Times New Roman"/>
          <w:color w:val="auto"/>
          <w:sz w:val="28"/>
          <w:szCs w:val="28"/>
        </w:rPr>
        <w:t>АООП для обучающихся с легкой умственной отсталостью (ин</w:t>
      </w:r>
      <w:r w:rsidR="005B5BE4" w:rsidRPr="00053F68">
        <w:rPr>
          <w:rFonts w:ascii="Times New Roman" w:hAnsi="Times New Roman" w:cs="Times New Roman"/>
          <w:color w:val="auto"/>
          <w:sz w:val="28"/>
          <w:szCs w:val="28"/>
        </w:rPr>
        <w:softHyphen/>
        <w:t>те</w:t>
      </w:r>
      <w:r w:rsidR="005B5BE4" w:rsidRPr="00053F68">
        <w:rPr>
          <w:rFonts w:ascii="Times New Roman" w:hAnsi="Times New Roman" w:cs="Times New Roman"/>
          <w:color w:val="auto"/>
          <w:sz w:val="28"/>
          <w:szCs w:val="28"/>
        </w:rPr>
        <w:softHyphen/>
        <w:t>л</w:t>
      </w:r>
      <w:r w:rsidR="005B5BE4" w:rsidRPr="00053F68">
        <w:rPr>
          <w:rFonts w:ascii="Times New Roman" w:hAnsi="Times New Roman" w:cs="Times New Roman"/>
          <w:color w:val="auto"/>
          <w:sz w:val="28"/>
          <w:szCs w:val="28"/>
        </w:rPr>
        <w:softHyphen/>
        <w:t>ле</w:t>
      </w:r>
      <w:r w:rsidR="005B5BE4" w:rsidRPr="00053F68">
        <w:rPr>
          <w:rFonts w:ascii="Times New Roman" w:hAnsi="Times New Roman" w:cs="Times New Roman"/>
          <w:color w:val="auto"/>
          <w:sz w:val="28"/>
          <w:szCs w:val="28"/>
        </w:rPr>
        <w:softHyphen/>
        <w:t>к</w:t>
      </w:r>
      <w:r w:rsidR="005B5BE4" w:rsidRPr="00053F68">
        <w:rPr>
          <w:rFonts w:ascii="Times New Roman" w:hAnsi="Times New Roman" w:cs="Times New Roman"/>
          <w:color w:val="auto"/>
          <w:sz w:val="28"/>
          <w:szCs w:val="28"/>
        </w:rPr>
        <w:softHyphen/>
        <w:t>ту</w:t>
      </w:r>
      <w:r w:rsidR="005B5BE4" w:rsidRPr="00053F68">
        <w:rPr>
          <w:rFonts w:ascii="Times New Roman" w:hAnsi="Times New Roman" w:cs="Times New Roman"/>
          <w:color w:val="auto"/>
          <w:sz w:val="28"/>
          <w:szCs w:val="28"/>
        </w:rPr>
        <w:softHyphen/>
        <w:t>альными нарушениями) заложены дифференцированный и деятельностный подходы.</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
          <w:i/>
          <w:color w:val="auto"/>
          <w:sz w:val="28"/>
          <w:szCs w:val="28"/>
        </w:rPr>
        <w:t>Дифференцированный подход</w:t>
      </w:r>
      <w:r w:rsidRPr="00053F68">
        <w:rPr>
          <w:rFonts w:ascii="Times New Roman" w:hAnsi="Times New Roman" w:cs="Times New Roman"/>
          <w:color w:val="auto"/>
          <w:sz w:val="28"/>
          <w:szCs w:val="28"/>
        </w:rPr>
        <w:t xml:space="preserve"> к построению АООП для обучающихся с легкой ум</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w:t>
      </w:r>
      <w:r w:rsidRPr="00053F68">
        <w:rPr>
          <w:rFonts w:ascii="Times New Roman" w:hAnsi="Times New Roman" w:cs="Times New Roman"/>
          <w:color w:val="auto"/>
          <w:sz w:val="28"/>
          <w:szCs w:val="28"/>
        </w:rPr>
        <w:softHyphen/>
        <w:t>ве</w:t>
      </w:r>
      <w:r w:rsidRPr="00053F68">
        <w:rPr>
          <w:rFonts w:ascii="Times New Roman" w:hAnsi="Times New Roman" w:cs="Times New Roman"/>
          <w:color w:val="auto"/>
          <w:sz w:val="28"/>
          <w:szCs w:val="28"/>
        </w:rPr>
        <w:softHyphen/>
        <w:t>нной отсталостью (интеллектуальными нарушениями) предполагает учет их особых об</w:t>
      </w:r>
      <w:r w:rsidRPr="00053F68">
        <w:rPr>
          <w:rFonts w:ascii="Times New Roman" w:hAnsi="Times New Roman" w:cs="Times New Roman"/>
          <w:color w:val="auto"/>
          <w:sz w:val="28"/>
          <w:szCs w:val="28"/>
        </w:rPr>
        <w:softHyphen/>
        <w:t>ра</w:t>
      </w:r>
      <w:r w:rsidRPr="00053F68">
        <w:rPr>
          <w:rFonts w:ascii="Times New Roman" w:hAnsi="Times New Roman" w:cs="Times New Roman"/>
          <w:color w:val="auto"/>
          <w:sz w:val="28"/>
          <w:szCs w:val="28"/>
        </w:rPr>
        <w:softHyphen/>
        <w:t>зовательных потребностей, которые проявляются в неоднородности возможностей ос</w:t>
      </w:r>
      <w:r w:rsidRPr="00053F68">
        <w:rPr>
          <w:rFonts w:ascii="Times New Roman" w:hAnsi="Times New Roman" w:cs="Times New Roman"/>
          <w:color w:val="auto"/>
          <w:sz w:val="28"/>
          <w:szCs w:val="28"/>
        </w:rPr>
        <w:softHyphen/>
        <w:t>во</w:t>
      </w:r>
      <w:r w:rsidRPr="00053F68">
        <w:rPr>
          <w:rFonts w:ascii="Times New Roman" w:hAnsi="Times New Roman" w:cs="Times New Roman"/>
          <w:color w:val="auto"/>
          <w:sz w:val="28"/>
          <w:szCs w:val="28"/>
        </w:rPr>
        <w:softHyphen/>
        <w:t>е</w:t>
      </w:r>
      <w:r w:rsidRPr="00053F68">
        <w:rPr>
          <w:rFonts w:ascii="Times New Roman" w:hAnsi="Times New Roman" w:cs="Times New Roman"/>
          <w:color w:val="auto"/>
          <w:sz w:val="28"/>
          <w:szCs w:val="28"/>
        </w:rPr>
        <w:softHyphen/>
        <w:t xml:space="preserve">ния содержания образования. </w:t>
      </w:r>
    </w:p>
    <w:p w:rsidR="005B5BE4" w:rsidRPr="00053F68" w:rsidRDefault="005B5BE4">
      <w:pPr>
        <w:autoSpaceDE w:val="0"/>
        <w:spacing w:after="0" w:line="360" w:lineRule="auto"/>
        <w:ind w:firstLine="709"/>
        <w:jc w:val="both"/>
        <w:rPr>
          <w:rFonts w:ascii="Times New Roman" w:hAnsi="Times New Roman" w:cs="Times New Roman"/>
          <w:b/>
          <w:bCs/>
          <w:i/>
          <w:iCs/>
          <w:color w:val="auto"/>
          <w:sz w:val="28"/>
          <w:szCs w:val="28"/>
        </w:rPr>
      </w:pPr>
      <w:r w:rsidRPr="00053F68">
        <w:rPr>
          <w:rFonts w:ascii="Times New Roman" w:hAnsi="Times New Roman" w:cs="Times New Roman"/>
          <w:color w:val="auto"/>
          <w:sz w:val="28"/>
          <w:szCs w:val="28"/>
        </w:rPr>
        <w:t>Применение дифференцированного подхода к созданию образовательных программ обеспечивает разнообразие содержания, предоставляя обучающимся с умственной от</w:t>
      </w:r>
      <w:r w:rsidRPr="00053F68">
        <w:rPr>
          <w:rFonts w:ascii="Times New Roman" w:hAnsi="Times New Roman" w:cs="Times New Roman"/>
          <w:color w:val="auto"/>
          <w:sz w:val="28"/>
          <w:szCs w:val="28"/>
        </w:rPr>
        <w:softHyphen/>
        <w:t>сталостью (интеллектуальными нарушениями) возможность реализовать ин</w:t>
      </w:r>
      <w:r w:rsidRPr="00053F68">
        <w:rPr>
          <w:rFonts w:ascii="Times New Roman" w:hAnsi="Times New Roman" w:cs="Times New Roman"/>
          <w:color w:val="auto"/>
          <w:sz w:val="28"/>
          <w:szCs w:val="28"/>
        </w:rPr>
        <w:softHyphen/>
        <w:t>ди</w:t>
      </w:r>
      <w:r w:rsidRPr="00053F68">
        <w:rPr>
          <w:rFonts w:ascii="Times New Roman" w:hAnsi="Times New Roman" w:cs="Times New Roman"/>
          <w:color w:val="auto"/>
          <w:sz w:val="28"/>
          <w:szCs w:val="28"/>
        </w:rPr>
        <w:softHyphen/>
        <w:t>ви</w:t>
      </w:r>
      <w:r w:rsidRPr="00053F68">
        <w:rPr>
          <w:rFonts w:ascii="Times New Roman" w:hAnsi="Times New Roman" w:cs="Times New Roman"/>
          <w:color w:val="auto"/>
          <w:sz w:val="28"/>
          <w:szCs w:val="28"/>
        </w:rPr>
        <w:softHyphen/>
        <w:t>ду</w:t>
      </w:r>
      <w:r w:rsidRPr="00053F68">
        <w:rPr>
          <w:rFonts w:ascii="Times New Roman" w:hAnsi="Times New Roman" w:cs="Times New Roman"/>
          <w:color w:val="auto"/>
          <w:sz w:val="28"/>
          <w:szCs w:val="28"/>
        </w:rPr>
        <w:softHyphen/>
        <w:t>аль</w:t>
      </w:r>
      <w:r w:rsidRPr="00053F68">
        <w:rPr>
          <w:rFonts w:ascii="Times New Roman" w:hAnsi="Times New Roman" w:cs="Times New Roman"/>
          <w:color w:val="auto"/>
          <w:sz w:val="28"/>
          <w:szCs w:val="28"/>
        </w:rPr>
        <w:softHyphen/>
        <w:t xml:space="preserve">ный потенциал развития.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
          <w:bCs/>
          <w:i/>
          <w:iCs/>
          <w:color w:val="auto"/>
          <w:sz w:val="28"/>
          <w:szCs w:val="28"/>
        </w:rPr>
        <w:t>Деятельностный</w:t>
      </w:r>
      <w:r w:rsidRPr="00053F68">
        <w:rPr>
          <w:rFonts w:ascii="Times New Roman" w:hAnsi="Times New Roman" w:cs="Times New Roman"/>
          <w:color w:val="auto"/>
          <w:sz w:val="28"/>
          <w:szCs w:val="28"/>
        </w:rPr>
        <w:t xml:space="preserve"> подход основывается на теоретических положениях отечественной психологической науки, раскрывающих основные закономерности и структуру образо</w:t>
      </w:r>
      <w:r w:rsidRPr="00053F68">
        <w:rPr>
          <w:rFonts w:ascii="Times New Roman" w:hAnsi="Times New Roman" w:cs="Times New Roman"/>
          <w:color w:val="auto"/>
          <w:sz w:val="28"/>
          <w:szCs w:val="28"/>
        </w:rPr>
        <w:softHyphen/>
        <w:t>вания с учетом специфики развития личности обучающегося с умственной отсталостью (ин</w:t>
      </w:r>
      <w:r w:rsidRPr="00053F68">
        <w:rPr>
          <w:rFonts w:ascii="Times New Roman" w:hAnsi="Times New Roman" w:cs="Times New Roman"/>
          <w:color w:val="auto"/>
          <w:sz w:val="28"/>
          <w:szCs w:val="28"/>
        </w:rPr>
        <w:softHyphen/>
        <w:t>теллектуальными нарушениями).</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Деятельностный подход в образовании строится на признании того, что развитие личности обучающихся с умственной отсталостью (интеллектуальными нарушениями) школьного возраста определяется характером организации доступной им деятельности (предметно-практической и учебной). </w:t>
      </w:r>
    </w:p>
    <w:p w:rsidR="005B5BE4" w:rsidRPr="00053F68" w:rsidRDefault="005B5BE4">
      <w:pPr>
        <w:spacing w:after="0" w:line="360" w:lineRule="auto"/>
        <w:ind w:firstLine="54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Основным средством реализации деятельностного подхода в образовании является обучение как процесс организации познавательной и </w:t>
      </w:r>
      <w:r w:rsidRPr="00053F68">
        <w:rPr>
          <w:rFonts w:ascii="Times New Roman" w:hAnsi="Times New Roman" w:cs="Times New Roman"/>
          <w:color w:val="auto"/>
          <w:sz w:val="28"/>
          <w:szCs w:val="28"/>
        </w:rPr>
        <w:lastRenderedPageBreak/>
        <w:t>предметно-практической деятельности обучающихся, обеспечивающий овладение ими содержанием образования.</w:t>
      </w:r>
    </w:p>
    <w:p w:rsidR="005B5BE4" w:rsidRPr="00053F68" w:rsidRDefault="00C479BF">
      <w:pPr>
        <w:spacing w:after="0" w:line="360" w:lineRule="auto"/>
        <w:ind w:firstLine="54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 контексте разработки </w:t>
      </w:r>
      <w:r w:rsidR="005B5BE4" w:rsidRPr="00053F68">
        <w:rPr>
          <w:rFonts w:ascii="Times New Roman" w:hAnsi="Times New Roman" w:cs="Times New Roman"/>
          <w:color w:val="auto"/>
          <w:sz w:val="28"/>
          <w:szCs w:val="28"/>
        </w:rPr>
        <w:t>АООП образования для обучающихся с умственной от</w:t>
      </w:r>
      <w:r w:rsidR="005B5BE4" w:rsidRPr="00053F68">
        <w:rPr>
          <w:rFonts w:ascii="Times New Roman" w:hAnsi="Times New Roman" w:cs="Times New Roman"/>
          <w:color w:val="auto"/>
          <w:sz w:val="28"/>
          <w:szCs w:val="28"/>
        </w:rPr>
        <w:softHyphen/>
        <w:t>сталостью (интеллектуальными нарушениями) реализация деятельностного подхода обеспечивает:</w:t>
      </w:r>
    </w:p>
    <w:p w:rsidR="005B5BE4" w:rsidRPr="00053F68" w:rsidRDefault="005B5BE4">
      <w:pPr>
        <w:numPr>
          <w:ilvl w:val="0"/>
          <w:numId w:val="5"/>
        </w:numPr>
        <w:suppressAutoHyphens w:val="0"/>
        <w:spacing w:after="0" w:line="360" w:lineRule="auto"/>
        <w:ind w:left="0" w:firstLine="54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придание результатам образования социально и личностно значимого характера;</w:t>
      </w:r>
    </w:p>
    <w:p w:rsidR="005B5BE4" w:rsidRPr="00053F68" w:rsidRDefault="005B5BE4">
      <w:pPr>
        <w:numPr>
          <w:ilvl w:val="0"/>
          <w:numId w:val="5"/>
        </w:numPr>
        <w:suppressAutoHyphens w:val="0"/>
        <w:spacing w:after="0" w:line="360" w:lineRule="auto"/>
        <w:ind w:left="0" w:firstLine="54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прочное усвоение обучающимися знаний и опыта разнообразной деятельности и поведения, возможность их продвижения в изучаемых предметных областях;</w:t>
      </w:r>
    </w:p>
    <w:p w:rsidR="005B5BE4" w:rsidRPr="00053F68" w:rsidRDefault="005B5BE4">
      <w:pPr>
        <w:numPr>
          <w:ilvl w:val="0"/>
          <w:numId w:val="5"/>
        </w:numPr>
        <w:suppressAutoHyphens w:val="0"/>
        <w:spacing w:after="0" w:line="360" w:lineRule="auto"/>
        <w:ind w:left="0" w:firstLine="54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существенное повышение мотивации и интереса к учению, приобретению нового опыта деятельности и поведения;</w:t>
      </w:r>
    </w:p>
    <w:p w:rsidR="005B5BE4" w:rsidRPr="00053F68" w:rsidRDefault="005B5BE4">
      <w:pPr>
        <w:numPr>
          <w:ilvl w:val="0"/>
          <w:numId w:val="5"/>
        </w:numPr>
        <w:suppressAutoHyphens w:val="0"/>
        <w:spacing w:after="0" w:line="360" w:lineRule="auto"/>
        <w:ind w:left="0" w:firstLine="54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обеспечение условий для общекультурного и личностного развития на основе формирования базовых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 прежде всего жизненной компетенции, составляющей основу социальной успешности.</w:t>
      </w:r>
    </w:p>
    <w:p w:rsidR="005B5BE4" w:rsidRPr="00053F68" w:rsidRDefault="005B5BE4">
      <w:pPr>
        <w:spacing w:after="0" w:line="360" w:lineRule="auto"/>
        <w:ind w:firstLine="54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 основу АООП образования обучающихся с умственной отсталостью (интеллектуальными нарушениями) положены следующие принципы:</w:t>
      </w:r>
    </w:p>
    <w:p w:rsidR="005B5BE4" w:rsidRPr="00053F68" w:rsidRDefault="005B5BE4">
      <w:pPr>
        <w:spacing w:after="0" w:line="360" w:lineRule="auto"/>
        <w:ind w:firstLine="54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принципы государственной политики РФ в области образования</w:t>
      </w:r>
      <w:r w:rsidRPr="00053F68">
        <w:rPr>
          <w:rStyle w:val="11"/>
          <w:rFonts w:ascii="Times New Roman" w:hAnsi="Times New Roman" w:cs="Times New Roman"/>
          <w:color w:val="auto"/>
          <w:sz w:val="28"/>
          <w:szCs w:val="28"/>
        </w:rPr>
        <w:footnoteReference w:id="3"/>
      </w:r>
      <w:r w:rsidRPr="00053F68">
        <w:rPr>
          <w:rFonts w:ascii="Times New Roman" w:hAnsi="Times New Roman" w:cs="Times New Roman"/>
          <w:color w:val="auto"/>
          <w:sz w:val="28"/>
          <w:szCs w:val="28"/>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 принцип коррекционно-развивающей направленности образовательного процесса, обуславливающий развитие личности </w:t>
      </w:r>
      <w:r w:rsidRPr="00053F68">
        <w:rPr>
          <w:rFonts w:ascii="Times New Roman" w:hAnsi="Times New Roman" w:cs="Times New Roman"/>
          <w:color w:val="auto"/>
          <w:sz w:val="28"/>
          <w:szCs w:val="28"/>
        </w:rPr>
        <w:lastRenderedPageBreak/>
        <w:t>обучающегося и расширение его «зоны ближайшего развития» с учетом особых образовательных потребностей;</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принцип практической направленности, предполагающий установление тесных связей между изучаемым материалом и практической деятельностью обучающихся; формирование знаний и умений, имеющих первостепенное значение для решения практико ориентированных задач;</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принцип воспитывающего обучения, направленный на формирование у обучающихся нравственных представлений (правильно/неправильно; хорошо/плохо и т. д.) и понятий, адекватных способов поведения в разных социальных средах;</w:t>
      </w:r>
    </w:p>
    <w:p w:rsidR="005B5BE4" w:rsidRPr="00053F68" w:rsidRDefault="005B5BE4">
      <w:pPr>
        <w:spacing w:after="0" w:line="360" w:lineRule="auto"/>
        <w:ind w:firstLine="709"/>
        <w:jc w:val="both"/>
        <w:rPr>
          <w:color w:val="auto"/>
          <w:sz w:val="28"/>
          <w:szCs w:val="28"/>
        </w:rPr>
      </w:pPr>
      <w:r w:rsidRPr="00053F68">
        <w:rPr>
          <w:rFonts w:ascii="Times New Roman" w:hAnsi="Times New Roman" w:cs="Times New Roman"/>
          <w:color w:val="auto"/>
          <w:sz w:val="28"/>
          <w:szCs w:val="28"/>
        </w:rPr>
        <w:t xml:space="preserve">― онтогенетический принцип; </w:t>
      </w:r>
    </w:p>
    <w:p w:rsidR="005B5BE4" w:rsidRPr="00053F68" w:rsidRDefault="005B5BE4">
      <w:pPr>
        <w:pStyle w:val="afff"/>
        <w:spacing w:line="360" w:lineRule="auto"/>
        <w:ind w:firstLine="709"/>
        <w:jc w:val="both"/>
        <w:rPr>
          <w:color w:val="auto"/>
          <w:sz w:val="28"/>
          <w:szCs w:val="28"/>
        </w:rPr>
      </w:pPr>
      <w:r w:rsidRPr="00053F68">
        <w:rPr>
          <w:color w:val="auto"/>
          <w:sz w:val="28"/>
          <w:szCs w:val="28"/>
        </w:rPr>
        <w:t>―</w:t>
      </w:r>
      <w:r w:rsidRPr="00053F68">
        <w:rPr>
          <w:color w:val="auto"/>
          <w:sz w:val="28"/>
          <w:szCs w:val="28"/>
          <w:lang w:val="ru-RU"/>
        </w:rPr>
        <w:t> принцип</w:t>
      </w:r>
      <w:r w:rsidRPr="00053F68">
        <w:rPr>
          <w:color w:val="auto"/>
          <w:sz w:val="28"/>
          <w:szCs w:val="28"/>
        </w:rPr>
        <w:t xml:space="preserve"> </w:t>
      </w:r>
      <w:r w:rsidRPr="00053F68">
        <w:rPr>
          <w:color w:val="auto"/>
          <w:sz w:val="28"/>
          <w:szCs w:val="28"/>
          <w:lang w:val="ru-RU"/>
        </w:rPr>
        <w:t>преемственности, предполагающий взаимосвязь и непрерывность образования обучающихся с умственной отсталостью</w:t>
      </w:r>
      <w:r w:rsidRPr="00053F68">
        <w:rPr>
          <w:color w:val="auto"/>
          <w:sz w:val="28"/>
          <w:szCs w:val="28"/>
        </w:rPr>
        <w:t xml:space="preserve"> </w:t>
      </w:r>
      <w:r w:rsidRPr="00053F68">
        <w:rPr>
          <w:color w:val="auto"/>
          <w:sz w:val="28"/>
          <w:szCs w:val="28"/>
          <w:lang w:val="ru-RU"/>
        </w:rPr>
        <w:t>(интеллектуальными нарушениями) на всех этапах обучения: от младшего до старшего школьного возраста</w:t>
      </w:r>
      <w:r w:rsidRPr="00053F68">
        <w:rPr>
          <w:color w:val="auto"/>
          <w:sz w:val="28"/>
          <w:szCs w:val="28"/>
        </w:rPr>
        <w:t>;</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принцип целостности содержания образования, обеспечивающий наличие внутренних взаимосвязей и взаимозависимостей между отдельными предметными областями и учебными предметами, входящими в их состав;</w:t>
      </w:r>
      <w:r w:rsidRPr="00053F68">
        <w:rPr>
          <w:rFonts w:ascii="Times New Roman" w:hAnsi="Times New Roman" w:cs="Times New Roman"/>
          <w:color w:val="auto"/>
          <w:sz w:val="28"/>
          <w:szCs w:val="28"/>
          <w:shd w:val="clear" w:color="auto" w:fill="FFFF00"/>
        </w:rPr>
        <w:t xml:space="preserve">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 принцип учета </w:t>
      </w:r>
      <w:r w:rsidRPr="00053F68">
        <w:rPr>
          <w:rFonts w:ascii="Times New Roman" w:hAnsi="Times New Roman" w:cs="Times New Roman"/>
          <w:iCs/>
          <w:color w:val="auto"/>
          <w:sz w:val="28"/>
          <w:szCs w:val="28"/>
        </w:rPr>
        <w:t>возрастных</w:t>
      </w:r>
      <w:r w:rsidR="000F28EF" w:rsidRPr="00053F68">
        <w:rPr>
          <w:rFonts w:ascii="Times New Roman" w:hAnsi="Times New Roman" w:cs="Times New Roman"/>
          <w:iCs/>
          <w:color w:val="auto"/>
          <w:sz w:val="28"/>
          <w:szCs w:val="28"/>
        </w:rPr>
        <w:t xml:space="preserve"> особенностей обучающихся, определяющий</w:t>
      </w:r>
      <w:r w:rsidRPr="00053F68">
        <w:rPr>
          <w:rFonts w:ascii="Times New Roman" w:hAnsi="Times New Roman" w:cs="Times New Roman"/>
          <w:color w:val="auto"/>
          <w:sz w:val="28"/>
          <w:szCs w:val="28"/>
        </w:rPr>
        <w:t xml:space="preserve"> содержание предметных областей и результаты личностных достижений;</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 принцип учета особенностей психического развития </w:t>
      </w:r>
      <w:r w:rsidR="004A1433" w:rsidRPr="00053F68">
        <w:rPr>
          <w:rFonts w:ascii="Times New Roman" w:hAnsi="Times New Roman" w:cs="Times New Roman"/>
          <w:color w:val="auto"/>
          <w:sz w:val="28"/>
          <w:szCs w:val="28"/>
        </w:rPr>
        <w:t xml:space="preserve">разных групп </w:t>
      </w:r>
      <w:r w:rsidRPr="00053F68">
        <w:rPr>
          <w:rFonts w:ascii="Times New Roman" w:hAnsi="Times New Roman" w:cs="Times New Roman"/>
          <w:color w:val="auto"/>
          <w:sz w:val="28"/>
          <w:szCs w:val="28"/>
        </w:rPr>
        <w:t xml:space="preserve">обучающихся с умственной отсталостью </w:t>
      </w:r>
      <w:r w:rsidR="004A1433" w:rsidRPr="00053F68">
        <w:rPr>
          <w:rFonts w:ascii="Times New Roman" w:hAnsi="Times New Roman" w:cs="Times New Roman"/>
          <w:color w:val="auto"/>
          <w:sz w:val="28"/>
          <w:szCs w:val="28"/>
        </w:rPr>
        <w:t>(интеллектуальными нарушениями)</w:t>
      </w:r>
      <w:r w:rsidRPr="00053F68">
        <w:rPr>
          <w:rFonts w:ascii="Times New Roman" w:hAnsi="Times New Roman" w:cs="Times New Roman"/>
          <w:color w:val="auto"/>
          <w:sz w:val="28"/>
          <w:szCs w:val="28"/>
        </w:rPr>
        <w:t>;</w:t>
      </w:r>
    </w:p>
    <w:p w:rsidR="005B5BE4" w:rsidRPr="00053F68" w:rsidRDefault="005B5BE4">
      <w:pPr>
        <w:spacing w:after="0" w:line="360" w:lineRule="auto"/>
        <w:ind w:firstLine="54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 принцип направленности на формирование деятельности, обеспечивающий возможность овладения обучающимися с умственной отсталостью </w:t>
      </w:r>
      <w:r w:rsidRPr="00053F68">
        <w:rPr>
          <w:rFonts w:ascii="Times New Roman" w:hAnsi="Times New Roman" w:cs="Times New Roman"/>
          <w:color w:val="auto"/>
          <w:sz w:val="28"/>
          <w:szCs w:val="28"/>
          <w:shd w:val="clear" w:color="auto" w:fill="FFFFFF"/>
        </w:rPr>
        <w:t>(интеллектуальными нарушениями)</w:t>
      </w:r>
      <w:r w:rsidRPr="00053F68">
        <w:rPr>
          <w:rFonts w:ascii="Times New Roman" w:hAnsi="Times New Roman" w:cs="Times New Roman"/>
          <w:color w:val="auto"/>
          <w:sz w:val="28"/>
          <w:szCs w:val="28"/>
        </w:rPr>
        <w:t xml:space="preserve">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5B5BE4" w:rsidRPr="00053F68" w:rsidRDefault="005B5BE4">
      <w:pPr>
        <w:spacing w:after="0" w:line="360" w:lineRule="auto"/>
        <w:ind w:firstLine="54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 принцип переноса усвоенных знаний и умений и навыков и отношений, сформированных в условиях учебной ситуации, в различные жизненные ситуации, что позволяет обеспечить готовность обучающегося к самостоятельной ориентировке и активной деятельности в реальном мире;</w:t>
      </w:r>
    </w:p>
    <w:p w:rsidR="005B5BE4" w:rsidRPr="00053F68" w:rsidRDefault="005B5BE4">
      <w:pPr>
        <w:spacing w:after="0" w:line="360" w:lineRule="auto"/>
        <w:ind w:firstLine="54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принцип сотрудничества с семьей.</w:t>
      </w:r>
    </w:p>
    <w:p w:rsidR="005B5BE4" w:rsidRPr="00053F68" w:rsidRDefault="005B5BE4">
      <w:pPr>
        <w:spacing w:after="0" w:line="360" w:lineRule="auto"/>
        <w:ind w:firstLine="567"/>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Структура АООП обучающихся с умственной отсталостью (интеллектуальными нарушениями) включает целевой, содержательный и организационный разделы.</w:t>
      </w:r>
    </w:p>
    <w:p w:rsidR="005B5BE4" w:rsidRPr="00053F68" w:rsidRDefault="005B5BE4" w:rsidP="0090169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Целевой раздел определяет общее назначение, цели, задачи и планируемые результаты реализации АООП образовательной организацией (далее ― Организация), а также способы определения достижения этих целей и результатов.</w:t>
      </w:r>
    </w:p>
    <w:p w:rsidR="005B5BE4" w:rsidRPr="00053F68" w:rsidRDefault="005B5BE4" w:rsidP="0090169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Целевой раздел включает:</w:t>
      </w:r>
    </w:p>
    <w:p w:rsidR="005B5BE4" w:rsidRPr="00053F68" w:rsidRDefault="005B5BE4" w:rsidP="0090169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пояснительную записку;</w:t>
      </w:r>
    </w:p>
    <w:p w:rsidR="005B5BE4" w:rsidRPr="00053F68" w:rsidRDefault="005B5BE4" w:rsidP="0090169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планируемые результаты освоения обучающимися с умственной отсталостью (интеллектуальными нарушениями) АООП образования;</w:t>
      </w:r>
    </w:p>
    <w:p w:rsidR="005B5BE4" w:rsidRPr="00053F68" w:rsidRDefault="005B5BE4" w:rsidP="0090169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систему оценки достижения планируемых результатов освоения АООП образования.</w:t>
      </w:r>
    </w:p>
    <w:p w:rsidR="005B5BE4" w:rsidRPr="00053F68" w:rsidRDefault="005B5BE4" w:rsidP="0090169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Содержательный раздел определяет общее содержание образования обучающихся с умственной отсталостью (интеллектуальными нарушениями) и включает следующие программы, ориентированные на достижение личностных и предметных результатов:</w:t>
      </w:r>
    </w:p>
    <w:p w:rsidR="005B5BE4" w:rsidRPr="00053F68" w:rsidRDefault="005B5BE4" w:rsidP="0090169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программу формирования базовых учебных действий;</w:t>
      </w:r>
    </w:p>
    <w:p w:rsidR="005B5BE4" w:rsidRPr="00053F68" w:rsidRDefault="005B5BE4" w:rsidP="0090169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программы отдельных учебных предметов, курсов коррекционно-развивающей области;</w:t>
      </w:r>
    </w:p>
    <w:p w:rsidR="005B5BE4" w:rsidRPr="00053F68" w:rsidRDefault="005B5BE4" w:rsidP="0090169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программу духовно-нравственного (нравственного) развития обучающихся с умственной отсталостью (интеллектуальными нарушениями);</w:t>
      </w:r>
    </w:p>
    <w:p w:rsidR="005B5BE4" w:rsidRPr="00053F68" w:rsidRDefault="005B5BE4" w:rsidP="0090169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программу формирования экологической культуры, здорового и безопасного образа жизни;</w:t>
      </w:r>
    </w:p>
    <w:p w:rsidR="005B5BE4" w:rsidRPr="00053F68" w:rsidRDefault="005B5BE4" w:rsidP="0090169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программу внеурочной деятельности;</w:t>
      </w:r>
    </w:p>
    <w:p w:rsidR="005B5BE4" w:rsidRPr="00053F68" w:rsidRDefault="005B5BE4" w:rsidP="0090169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программу коррекционной работы с обучающимися с легкой умственной отсталостью (интеллектуальными нарушениями) (вариант 1);</w:t>
      </w:r>
    </w:p>
    <w:p w:rsidR="005B5BE4" w:rsidRPr="00053F68" w:rsidRDefault="005B5BE4" w:rsidP="0090169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Организационный раздел определяет общие рамки организации образовательного процесса, а также механизмы реализации АООП Организацией.</w:t>
      </w:r>
    </w:p>
    <w:p w:rsidR="005B5BE4" w:rsidRPr="00053F68" w:rsidRDefault="005B5BE4" w:rsidP="0090169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Организационный раздел включает:</w:t>
      </w:r>
    </w:p>
    <w:p w:rsidR="005B5BE4" w:rsidRPr="00053F68" w:rsidRDefault="005B5BE4" w:rsidP="0090169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учебный план;</w:t>
      </w:r>
    </w:p>
    <w:p w:rsidR="005B5BE4" w:rsidRPr="00053F68" w:rsidRDefault="005B5BE4" w:rsidP="00901694">
      <w:pPr>
        <w:spacing w:after="0" w:line="360" w:lineRule="auto"/>
        <w:ind w:firstLine="709"/>
        <w:jc w:val="both"/>
        <w:rPr>
          <w:color w:val="auto"/>
        </w:rPr>
      </w:pPr>
      <w:r w:rsidRPr="00053F68">
        <w:rPr>
          <w:rFonts w:ascii="Times New Roman" w:hAnsi="Times New Roman" w:cs="Times New Roman"/>
          <w:color w:val="auto"/>
          <w:sz w:val="28"/>
          <w:szCs w:val="28"/>
        </w:rPr>
        <w:t>систему специальных условий реализации основной образовательной программы в соответствии с требованиями Стандарта.</w:t>
      </w:r>
    </w:p>
    <w:p w:rsidR="005B5BE4" w:rsidRPr="00053F68" w:rsidRDefault="005B5BE4" w:rsidP="00901694">
      <w:pPr>
        <w:pStyle w:val="aff4"/>
        <w:ind w:firstLine="709"/>
        <w:rPr>
          <w:color w:val="auto"/>
        </w:rPr>
      </w:pPr>
      <w:r w:rsidRPr="00053F68">
        <w:rPr>
          <w:caps w:val="0"/>
          <w:color w:val="auto"/>
        </w:rPr>
        <w:t>В соответствии с требованиями Стандарта Организация может создавать два варианта АООП образования обучающихся с умственной отсталостью (интеллект</w:t>
      </w:r>
      <w:r w:rsidR="00C479BF" w:rsidRPr="00053F68">
        <w:rPr>
          <w:caps w:val="0"/>
          <w:color w:val="auto"/>
        </w:rPr>
        <w:t>уальными нарушениями) ― вариант</w:t>
      </w:r>
      <w:r w:rsidR="007724CC" w:rsidRPr="00053F68">
        <w:rPr>
          <w:caps w:val="0"/>
          <w:color w:val="auto"/>
        </w:rPr>
        <w:t xml:space="preserve"> 1</w:t>
      </w:r>
      <w:r w:rsidRPr="00053F68">
        <w:rPr>
          <w:caps w:val="0"/>
          <w:color w:val="auto"/>
        </w:rPr>
        <w:t xml:space="preserve">. </w:t>
      </w:r>
    </w:p>
    <w:p w:rsidR="005B5BE4" w:rsidRPr="00053F68" w:rsidRDefault="005B5BE4" w:rsidP="00901694">
      <w:pPr>
        <w:pStyle w:val="Standard"/>
        <w:spacing w:line="360" w:lineRule="auto"/>
        <w:ind w:firstLine="709"/>
        <w:jc w:val="both"/>
        <w:rPr>
          <w:rFonts w:ascii="Times New Roman" w:hAnsi="Times New Roman" w:cs="Times New Roman"/>
          <w:sz w:val="28"/>
          <w:szCs w:val="28"/>
        </w:rPr>
      </w:pPr>
      <w:r w:rsidRPr="00053F68">
        <w:rPr>
          <w:rFonts w:ascii="Times New Roman" w:hAnsi="Times New Roman" w:cs="Times New Roman"/>
          <w:sz w:val="28"/>
          <w:szCs w:val="28"/>
        </w:rPr>
        <w:t>Обучающийся с умственной отсталостью (интеллектуальными нарушениями) получает образование по АООП, которое по содержанию и итоговым достижениям не соотносится к моменту завершения школьного обучения с содержанием и итоговыми достижениями сверстников, не имеющих ограничений здоровья.</w:t>
      </w:r>
    </w:p>
    <w:p w:rsidR="005B5BE4" w:rsidRPr="00053F68" w:rsidRDefault="005B5BE4" w:rsidP="00901694">
      <w:pPr>
        <w:tabs>
          <w:tab w:val="left" w:pos="0"/>
        </w:tabs>
        <w:spacing w:after="0" w:line="360" w:lineRule="auto"/>
        <w:ind w:firstLine="573"/>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АООП для </w:t>
      </w:r>
      <w:r w:rsidRPr="00053F68">
        <w:rPr>
          <w:rFonts w:ascii="Times New Roman" w:hAnsi="Times New Roman" w:cs="Times New Roman"/>
          <w:iCs/>
          <w:color w:val="auto"/>
          <w:sz w:val="28"/>
          <w:szCs w:val="28"/>
        </w:rPr>
        <w:t>обучающихся с умственной отсталостью (интеллектуальными нарушениями), имеющих инвалидность,</w:t>
      </w:r>
      <w:r w:rsidRPr="00053F68">
        <w:rPr>
          <w:rFonts w:ascii="Times New Roman" w:hAnsi="Times New Roman" w:cs="Times New Roman"/>
          <w:color w:val="auto"/>
          <w:sz w:val="28"/>
          <w:szCs w:val="28"/>
        </w:rPr>
        <w:t xml:space="preserve"> дополняется индивидуальной программой реабилитации инвалида (далее — ИПР) в части создания специальных условий получения образования.</w:t>
      </w:r>
    </w:p>
    <w:p w:rsidR="005B5BE4" w:rsidRPr="00053F68" w:rsidRDefault="005B5BE4" w:rsidP="00901694">
      <w:pPr>
        <w:spacing w:after="0" w:line="360" w:lineRule="auto"/>
        <w:ind w:firstLine="709"/>
        <w:jc w:val="both"/>
        <w:rPr>
          <w:rFonts w:ascii="Times New Roman" w:hAnsi="Times New Roman" w:cs="Times New Roman"/>
          <w:color w:val="auto"/>
          <w:sz w:val="28"/>
          <w:szCs w:val="28"/>
        </w:rPr>
      </w:pPr>
    </w:p>
    <w:p w:rsidR="003E7C8D" w:rsidRPr="00053F68" w:rsidRDefault="003E7C8D" w:rsidP="00901694">
      <w:pPr>
        <w:spacing w:after="0" w:line="360" w:lineRule="auto"/>
        <w:ind w:firstLine="709"/>
        <w:jc w:val="both"/>
        <w:rPr>
          <w:rFonts w:ascii="Times New Roman" w:hAnsi="Times New Roman" w:cs="Times New Roman"/>
          <w:color w:val="auto"/>
          <w:sz w:val="28"/>
          <w:szCs w:val="28"/>
        </w:rPr>
      </w:pPr>
    </w:p>
    <w:p w:rsidR="003E7C8D" w:rsidRPr="00053F68" w:rsidRDefault="003E7C8D" w:rsidP="00901694">
      <w:pPr>
        <w:spacing w:after="0" w:line="360" w:lineRule="auto"/>
        <w:ind w:firstLine="709"/>
        <w:jc w:val="both"/>
        <w:rPr>
          <w:rFonts w:ascii="Times New Roman" w:hAnsi="Times New Roman" w:cs="Times New Roman"/>
          <w:color w:val="auto"/>
          <w:sz w:val="28"/>
          <w:szCs w:val="28"/>
        </w:rPr>
      </w:pPr>
    </w:p>
    <w:p w:rsidR="003E7C8D" w:rsidRPr="00053F68" w:rsidRDefault="003E7C8D" w:rsidP="00901694">
      <w:pPr>
        <w:spacing w:after="0" w:line="360" w:lineRule="auto"/>
        <w:ind w:firstLine="709"/>
        <w:jc w:val="both"/>
        <w:rPr>
          <w:rFonts w:ascii="Times New Roman" w:hAnsi="Times New Roman" w:cs="Times New Roman"/>
          <w:color w:val="auto"/>
          <w:sz w:val="28"/>
          <w:szCs w:val="28"/>
        </w:rPr>
      </w:pPr>
    </w:p>
    <w:p w:rsidR="003E7C8D" w:rsidRPr="00053F68" w:rsidRDefault="003E7C8D" w:rsidP="00901694">
      <w:pPr>
        <w:spacing w:after="0" w:line="360" w:lineRule="auto"/>
        <w:ind w:firstLine="709"/>
        <w:jc w:val="both"/>
        <w:rPr>
          <w:rFonts w:ascii="Times New Roman" w:hAnsi="Times New Roman" w:cs="Times New Roman"/>
          <w:color w:val="auto"/>
          <w:sz w:val="28"/>
          <w:szCs w:val="28"/>
        </w:rPr>
      </w:pPr>
    </w:p>
    <w:p w:rsidR="003E7C8D" w:rsidRPr="00053F68" w:rsidRDefault="003E7C8D" w:rsidP="00901694">
      <w:pPr>
        <w:spacing w:after="0" w:line="360" w:lineRule="auto"/>
        <w:ind w:firstLine="709"/>
        <w:jc w:val="both"/>
        <w:rPr>
          <w:rFonts w:ascii="Times New Roman" w:hAnsi="Times New Roman" w:cs="Times New Roman"/>
          <w:color w:val="auto"/>
          <w:sz w:val="28"/>
          <w:szCs w:val="28"/>
        </w:rPr>
      </w:pPr>
    </w:p>
    <w:p w:rsidR="005B5BE4" w:rsidRPr="00053F68" w:rsidRDefault="005B5BE4" w:rsidP="003E7C8D">
      <w:pPr>
        <w:suppressAutoHyphens w:val="0"/>
        <w:spacing w:after="0"/>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2. ПРИМЕРНАЯ АДАПТИРОВАННАЯ ОСНОВНАЯ ОБЩЕОБРАЗОВАТЕЛЬНАЯ ПРОГРАММА ОБРАЗОВАНИЯ ОБУЧАЮЩИХСЯ С ЛЕГКОЙ УМСТВЕННОЙ ОТСТАЛОСТЬЮ (ИНТЕЛЛЕКТУАЛЬНЫМИ НАРУШЕНИЯМИ) (ВАРИАНТ 1)</w:t>
      </w:r>
    </w:p>
    <w:p w:rsidR="005B5BE4" w:rsidRPr="00053F68" w:rsidRDefault="005B5BE4">
      <w:pPr>
        <w:spacing w:before="120" w:after="0" w:line="240" w:lineRule="auto"/>
        <w:ind w:firstLine="567"/>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lastRenderedPageBreak/>
        <w:t>2.1. Целевой раздел</w:t>
      </w:r>
    </w:p>
    <w:p w:rsidR="005B5BE4" w:rsidRPr="00053F68" w:rsidRDefault="005B5BE4">
      <w:pPr>
        <w:spacing w:before="120" w:after="0" w:line="240" w:lineRule="auto"/>
        <w:ind w:firstLine="567"/>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2.1.1. </w:t>
      </w:r>
      <w:r w:rsidRPr="00053F68">
        <w:rPr>
          <w:rFonts w:ascii="Times New Roman" w:hAnsi="Times New Roman" w:cs="Times New Roman"/>
          <w:b/>
          <w:i/>
          <w:color w:val="auto"/>
          <w:sz w:val="28"/>
          <w:szCs w:val="28"/>
        </w:rPr>
        <w:t>Пояснительная записка</w:t>
      </w:r>
    </w:p>
    <w:p w:rsidR="005B5BE4" w:rsidRPr="00053F68" w:rsidRDefault="005B5BE4">
      <w:pPr>
        <w:spacing w:before="240"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
          <w:color w:val="auto"/>
          <w:sz w:val="28"/>
          <w:szCs w:val="28"/>
        </w:rPr>
        <w:t xml:space="preserve">Цель </w:t>
      </w:r>
      <w:r w:rsidRPr="00053F68">
        <w:rPr>
          <w:rFonts w:ascii="Times New Roman" w:hAnsi="Times New Roman" w:cs="Times New Roman"/>
          <w:color w:val="auto"/>
          <w:sz w:val="28"/>
          <w:szCs w:val="28"/>
        </w:rPr>
        <w:t>реализации АООП образования обучающихся с легкой умственной отсталостью (интеллектуальными нарушениями)</w:t>
      </w:r>
      <w:r w:rsidRPr="00053F68">
        <w:rPr>
          <w:rStyle w:val="a7"/>
          <w:rFonts w:cs="Times New Roman"/>
          <w:caps w:val="0"/>
          <w:color w:val="auto"/>
        </w:rPr>
        <w:t xml:space="preserve"> — </w:t>
      </w:r>
      <w:r w:rsidRPr="00053F68">
        <w:rPr>
          <w:rStyle w:val="a7"/>
          <w:rFonts w:cs="Times New Roman"/>
          <w:iCs/>
          <w:caps w:val="0"/>
          <w:color w:val="auto"/>
        </w:rPr>
        <w:t>создание условий для ма</w:t>
      </w:r>
      <w:r w:rsidRPr="00053F68">
        <w:rPr>
          <w:rFonts w:ascii="Times New Roman" w:hAnsi="Times New Roman" w:cs="Times New Roman"/>
          <w:iCs/>
          <w:color w:val="auto"/>
          <w:sz w:val="28"/>
          <w:szCs w:val="28"/>
        </w:rPr>
        <w:t xml:space="preserve">ксимального удовлетворения особых образовательных потребностей обучающихся, обеспечивающих усвоение ими социального и культурного опыта. </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 xml:space="preserve">Достижение поставленной цели </w:t>
      </w:r>
      <w:r w:rsidRPr="00053F68">
        <w:rPr>
          <w:rStyle w:val="a7"/>
          <w:caps w:val="0"/>
          <w:color w:val="auto"/>
        </w:rPr>
        <w:t xml:space="preserve">при разработке и реализации Организацией АООП </w:t>
      </w:r>
      <w:r w:rsidRPr="00053F68">
        <w:rPr>
          <w:rFonts w:ascii="Times New Roman" w:hAnsi="Times New Roman"/>
          <w:color w:val="auto"/>
          <w:sz w:val="28"/>
          <w:szCs w:val="28"/>
        </w:rPr>
        <w:t>предусматривает решение следующих основных задач:</w:t>
      </w:r>
    </w:p>
    <w:p w:rsidR="005B5BE4" w:rsidRPr="00053F68" w:rsidRDefault="005B5BE4">
      <w:pPr>
        <w:spacing w:after="0" w:line="360" w:lineRule="auto"/>
        <w:ind w:firstLine="72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овладение обучающимися с легкой умственной отсталостью (интеллектуальными нарушениями)</w:t>
      </w:r>
      <w:r w:rsidRPr="00053F68">
        <w:rPr>
          <w:caps/>
          <w:color w:val="auto"/>
        </w:rPr>
        <w:t xml:space="preserve"> </w:t>
      </w:r>
      <w:r w:rsidRPr="00053F68">
        <w:rPr>
          <w:rFonts w:ascii="Times New Roman" w:hAnsi="Times New Roman" w:cs="Times New Roman"/>
          <w:color w:val="auto"/>
          <w:sz w:val="28"/>
          <w:szCs w:val="28"/>
        </w:rPr>
        <w:t>учебной де</w:t>
      </w:r>
      <w:r w:rsidRPr="00053F68">
        <w:rPr>
          <w:rFonts w:ascii="Times New Roman" w:hAnsi="Times New Roman" w:cs="Times New Roman"/>
          <w:color w:val="auto"/>
          <w:sz w:val="28"/>
          <w:szCs w:val="28"/>
        </w:rPr>
        <w:softHyphen/>
        <w:t>я</w:t>
      </w:r>
      <w:r w:rsidRPr="00053F68">
        <w:rPr>
          <w:rFonts w:ascii="Times New Roman" w:hAnsi="Times New Roman" w:cs="Times New Roman"/>
          <w:color w:val="auto"/>
          <w:sz w:val="28"/>
          <w:szCs w:val="28"/>
        </w:rPr>
        <w:softHyphen/>
        <w:t>тельностью, обеспечивающей формирование жизненных компетенций;</w:t>
      </w:r>
    </w:p>
    <w:p w:rsidR="005B5BE4" w:rsidRPr="00053F68" w:rsidRDefault="005B5BE4">
      <w:pPr>
        <w:spacing w:after="0" w:line="360" w:lineRule="auto"/>
        <w:ind w:firstLine="720"/>
        <w:jc w:val="both"/>
        <w:rPr>
          <w:color w:val="auto"/>
        </w:rPr>
      </w:pPr>
      <w:r w:rsidRPr="00053F68">
        <w:rPr>
          <w:rFonts w:ascii="Times New Roman" w:hAnsi="Times New Roman" w:cs="Times New Roman"/>
          <w:color w:val="auto"/>
          <w:sz w:val="28"/>
          <w:szCs w:val="28"/>
        </w:rPr>
        <w:t>― формирование общей культуры, обеспечивающей разностороннее раз</w:t>
      </w:r>
      <w:r w:rsidRPr="00053F68">
        <w:rPr>
          <w:rFonts w:ascii="Times New Roman" w:hAnsi="Times New Roman" w:cs="Times New Roman"/>
          <w:color w:val="auto"/>
          <w:sz w:val="28"/>
          <w:szCs w:val="28"/>
        </w:rPr>
        <w:softHyphen/>
        <w:t>ви</w:t>
      </w:r>
      <w:r w:rsidRPr="00053F68">
        <w:rPr>
          <w:rFonts w:ascii="Times New Roman" w:hAnsi="Times New Roman" w:cs="Times New Roman"/>
          <w:color w:val="auto"/>
          <w:sz w:val="28"/>
          <w:szCs w:val="28"/>
        </w:rPr>
        <w:softHyphen/>
        <w:t>тие их личности (нравственно-эстетическое, социально-личностное, инте</w:t>
      </w:r>
      <w:r w:rsidRPr="00053F68">
        <w:rPr>
          <w:rFonts w:ascii="Times New Roman" w:hAnsi="Times New Roman" w:cs="Times New Roman"/>
          <w:color w:val="auto"/>
          <w:sz w:val="28"/>
          <w:szCs w:val="28"/>
        </w:rPr>
        <w:softHyphen/>
        <w:t>л</w:t>
      </w:r>
      <w:r w:rsidRPr="00053F68">
        <w:rPr>
          <w:rFonts w:ascii="Times New Roman" w:hAnsi="Times New Roman" w:cs="Times New Roman"/>
          <w:color w:val="auto"/>
          <w:sz w:val="28"/>
          <w:szCs w:val="28"/>
        </w:rPr>
        <w:softHyphen/>
        <w:t>ле</w:t>
      </w:r>
      <w:r w:rsidRPr="00053F68">
        <w:rPr>
          <w:rFonts w:ascii="Times New Roman" w:hAnsi="Times New Roman" w:cs="Times New Roman"/>
          <w:color w:val="auto"/>
          <w:sz w:val="28"/>
          <w:szCs w:val="28"/>
        </w:rPr>
        <w:softHyphen/>
        <w:t>к</w:t>
      </w:r>
      <w:r w:rsidRPr="00053F68">
        <w:rPr>
          <w:rFonts w:ascii="Times New Roman" w:hAnsi="Times New Roman" w:cs="Times New Roman"/>
          <w:color w:val="auto"/>
          <w:sz w:val="28"/>
          <w:szCs w:val="28"/>
        </w:rPr>
        <w:softHyphen/>
        <w:t>ту</w:t>
      </w:r>
      <w:r w:rsidRPr="00053F68">
        <w:rPr>
          <w:rFonts w:ascii="Times New Roman" w:hAnsi="Times New Roman" w:cs="Times New Roman"/>
          <w:color w:val="auto"/>
          <w:sz w:val="28"/>
          <w:szCs w:val="28"/>
        </w:rPr>
        <w:softHyphen/>
        <w:t>аль</w:t>
      </w:r>
      <w:r w:rsidRPr="00053F68">
        <w:rPr>
          <w:rFonts w:ascii="Times New Roman" w:hAnsi="Times New Roman" w:cs="Times New Roman"/>
          <w:color w:val="auto"/>
          <w:sz w:val="28"/>
          <w:szCs w:val="28"/>
        </w:rPr>
        <w:softHyphen/>
        <w:t>ное, физическое), в соответствии с принятыми в семье и обществе духовно-нра</w:t>
      </w:r>
      <w:r w:rsidRPr="00053F68">
        <w:rPr>
          <w:rFonts w:ascii="Times New Roman" w:hAnsi="Times New Roman" w:cs="Times New Roman"/>
          <w:color w:val="auto"/>
          <w:sz w:val="28"/>
          <w:szCs w:val="28"/>
        </w:rPr>
        <w:softHyphen/>
        <w:t>в</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w:t>
      </w:r>
      <w:r w:rsidRPr="00053F68">
        <w:rPr>
          <w:rFonts w:ascii="Times New Roman" w:hAnsi="Times New Roman" w:cs="Times New Roman"/>
          <w:color w:val="auto"/>
          <w:sz w:val="28"/>
          <w:szCs w:val="28"/>
        </w:rPr>
        <w:softHyphen/>
        <w:t>ве</w:t>
      </w:r>
      <w:r w:rsidRPr="00053F68">
        <w:rPr>
          <w:rFonts w:ascii="Times New Roman" w:hAnsi="Times New Roman" w:cs="Times New Roman"/>
          <w:color w:val="auto"/>
          <w:sz w:val="28"/>
          <w:szCs w:val="28"/>
        </w:rPr>
        <w:softHyphen/>
        <w:t>н</w:t>
      </w:r>
      <w:r w:rsidRPr="00053F68">
        <w:rPr>
          <w:rFonts w:ascii="Times New Roman" w:hAnsi="Times New Roman" w:cs="Times New Roman"/>
          <w:color w:val="auto"/>
          <w:sz w:val="28"/>
          <w:szCs w:val="28"/>
        </w:rPr>
        <w:softHyphen/>
        <w:t>ны</w:t>
      </w:r>
      <w:r w:rsidRPr="00053F68">
        <w:rPr>
          <w:rFonts w:ascii="Times New Roman" w:hAnsi="Times New Roman" w:cs="Times New Roman"/>
          <w:color w:val="auto"/>
          <w:sz w:val="28"/>
          <w:szCs w:val="28"/>
        </w:rPr>
        <w:softHyphen/>
        <w:t>ми и социокультурными ценностями;</w:t>
      </w:r>
    </w:p>
    <w:p w:rsidR="005B5BE4" w:rsidRPr="00053F68" w:rsidRDefault="005B5BE4">
      <w:pPr>
        <w:pStyle w:val="aff4"/>
        <w:ind w:firstLine="709"/>
        <w:rPr>
          <w:color w:val="auto"/>
        </w:rPr>
      </w:pPr>
      <w:r w:rsidRPr="00053F68">
        <w:rPr>
          <w:color w:val="auto"/>
        </w:rPr>
        <w:t>― </w:t>
      </w:r>
      <w:r w:rsidRPr="00053F68">
        <w:rPr>
          <w:caps w:val="0"/>
          <w:color w:val="auto"/>
        </w:rPr>
        <w:t>достижение планируемых результатов освоения АООП образования обучающимися с легкой умственной отсталостью (интеллектуальными нарушениями) с учетом их особых образовательных потребностей, а также индивидуальных особенностей и возможностей</w:t>
      </w:r>
      <w:r w:rsidRPr="00053F68">
        <w:rPr>
          <w:color w:val="auto"/>
        </w:rPr>
        <w:t>;</w:t>
      </w:r>
    </w:p>
    <w:p w:rsidR="005B5BE4" w:rsidRPr="00053F68" w:rsidRDefault="005B5BE4">
      <w:pPr>
        <w:pStyle w:val="aff4"/>
        <w:ind w:firstLine="709"/>
        <w:rPr>
          <w:color w:val="auto"/>
        </w:rPr>
      </w:pPr>
      <w:r w:rsidRPr="00053F68">
        <w:rPr>
          <w:color w:val="auto"/>
        </w:rPr>
        <w:t>― </w:t>
      </w:r>
      <w:r w:rsidRPr="00053F68">
        <w:rPr>
          <w:caps w:val="0"/>
          <w:color w:val="auto"/>
        </w:rPr>
        <w:t>выявление и развитие возможностей и способностей обучающихся с умственной отсталостью (интеллектуальными нарушениями),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5B5BE4" w:rsidRPr="00053F68" w:rsidRDefault="005B5BE4">
      <w:pPr>
        <w:pStyle w:val="14TexstOSNOVA1012"/>
        <w:spacing w:line="360" w:lineRule="auto"/>
        <w:ind w:firstLine="709"/>
        <w:rPr>
          <w:rFonts w:ascii="Times New Roman" w:hAnsi="Times New Roman" w:cs="Times New Roman"/>
          <w:b/>
          <w:color w:val="auto"/>
          <w:sz w:val="28"/>
          <w:szCs w:val="28"/>
        </w:rPr>
      </w:pPr>
      <w:r w:rsidRPr="00053F68">
        <w:rPr>
          <w:rFonts w:ascii="Times New Roman" w:hAnsi="Times New Roman" w:cs="Times New Roman"/>
          <w:color w:val="auto"/>
          <w:sz w:val="28"/>
          <w:szCs w:val="28"/>
        </w:rPr>
        <w:t>― 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r w:rsidRPr="00053F68">
        <w:rPr>
          <w:rFonts w:ascii="Times New Roman" w:hAnsi="Times New Roman" w:cs="Times New Roman"/>
          <w:b/>
          <w:i/>
          <w:color w:val="auto"/>
          <w:sz w:val="28"/>
          <w:szCs w:val="28"/>
        </w:rPr>
        <w:t xml:space="preserve"> </w:t>
      </w:r>
    </w:p>
    <w:p w:rsidR="005B5BE4" w:rsidRPr="00053F68" w:rsidRDefault="005B5BE4">
      <w:pPr>
        <w:spacing w:before="120" w:after="0" w:line="240" w:lineRule="auto"/>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lastRenderedPageBreak/>
        <w:t>Общая характеристика адаптированной основной общеобразовательной программы обучающихся с легкой умственной отсталостью (интеллектуальными нарушениями)</w:t>
      </w:r>
    </w:p>
    <w:p w:rsidR="005B5BE4" w:rsidRPr="00053F68" w:rsidRDefault="005B5BE4">
      <w:pPr>
        <w:spacing w:before="120"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АООП образования обучающихся с легкой умственной отсталостью (интеллектуальными нарушениями) создается с учетом их особых образовательных потребностей.</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АООП включает обязательную часть и часть, формируемую участниками образовательного процесса.</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Обязательная часть АООП для обучающихся с легкой умственной от</w:t>
      </w:r>
      <w:r w:rsidRPr="00053F68">
        <w:rPr>
          <w:rFonts w:ascii="Times New Roman" w:hAnsi="Times New Roman" w:cs="Times New Roman"/>
          <w:color w:val="auto"/>
          <w:sz w:val="28"/>
          <w:szCs w:val="28"/>
        </w:rPr>
        <w:softHyphen/>
        <w:t>сталостью (интеллектуальными нарушениями) составляет не менее 70%, а часть, формируемая участниками образовательных отношений, не более 30% от общего объема АООП.</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Сроки реализации АООП для обучающихся с умственной отсталостью (интеллектуальными нарушениями) составляет </w:t>
      </w:r>
      <w:r w:rsidR="007724CC" w:rsidRPr="00053F68">
        <w:rPr>
          <w:rFonts w:ascii="Times New Roman" w:hAnsi="Times New Roman" w:cs="Times New Roman"/>
          <w:color w:val="auto"/>
          <w:sz w:val="28"/>
          <w:szCs w:val="28"/>
        </w:rPr>
        <w:t>5лет (</w:t>
      </w:r>
      <w:r w:rsidR="00BA694A" w:rsidRPr="00053F68">
        <w:rPr>
          <w:rFonts w:ascii="Times New Roman" w:hAnsi="Times New Roman" w:cs="Times New Roman"/>
          <w:color w:val="auto"/>
          <w:sz w:val="28"/>
          <w:szCs w:val="28"/>
        </w:rPr>
        <w:t>5-9</w:t>
      </w:r>
      <w:r w:rsidR="007724CC" w:rsidRPr="00053F68">
        <w:rPr>
          <w:rFonts w:ascii="Times New Roman" w:hAnsi="Times New Roman" w:cs="Times New Roman"/>
          <w:color w:val="auto"/>
          <w:sz w:val="28"/>
          <w:szCs w:val="28"/>
        </w:rPr>
        <w:t xml:space="preserve"> классы)</w:t>
      </w:r>
      <w:r w:rsidRPr="00053F68">
        <w:rPr>
          <w:rStyle w:val="a3"/>
          <w:rFonts w:ascii="Times New Roman" w:hAnsi="Times New Roman" w:cs="Times New Roman"/>
          <w:color w:val="auto"/>
          <w:sz w:val="28"/>
          <w:szCs w:val="28"/>
        </w:rPr>
        <w:footnoteReference w:id="4"/>
      </w:r>
      <w:r w:rsidRPr="00053F68">
        <w:rPr>
          <w:rFonts w:ascii="Times New Roman" w:hAnsi="Times New Roman" w:cs="Times New Roman"/>
          <w:color w:val="auto"/>
          <w:sz w:val="28"/>
          <w:szCs w:val="28"/>
        </w:rPr>
        <w:t>.</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lang w:val="en-US"/>
        </w:rPr>
        <w:t>II</w:t>
      </w:r>
      <w:r w:rsidRPr="00053F68">
        <w:rPr>
          <w:rFonts w:ascii="Times New Roman" w:hAnsi="Times New Roman" w:cs="Times New Roman"/>
          <w:color w:val="auto"/>
          <w:sz w:val="28"/>
          <w:szCs w:val="28"/>
        </w:rPr>
        <w:t xml:space="preserve"> этап ― 5-9 классы;</w:t>
      </w:r>
    </w:p>
    <w:p w:rsidR="005B5BE4" w:rsidRPr="00053F68" w:rsidRDefault="005B5BE4">
      <w:pPr>
        <w:pStyle w:val="Standard"/>
        <w:spacing w:line="360" w:lineRule="auto"/>
        <w:ind w:firstLine="709"/>
        <w:jc w:val="both"/>
        <w:rPr>
          <w:rFonts w:ascii="Times New Roman" w:hAnsi="Times New Roman" w:cs="Times New Roman"/>
          <w:sz w:val="28"/>
          <w:szCs w:val="28"/>
        </w:rPr>
      </w:pPr>
      <w:r w:rsidRPr="00053F68">
        <w:rPr>
          <w:rFonts w:ascii="Times New Roman" w:hAnsi="Times New Roman" w:cs="Times New Roman"/>
          <w:sz w:val="28"/>
          <w:szCs w:val="28"/>
        </w:rPr>
        <w:t>II этап направлен на расширение, углубление и систематизацию знаний и умений обучающихся в обязательных предметных областях, овладение некоторыми навыками адаптации в динамично изменяющемся и развивающемся мире.</w:t>
      </w:r>
    </w:p>
    <w:p w:rsidR="004A1433" w:rsidRPr="00053F68" w:rsidRDefault="004A1433">
      <w:pPr>
        <w:spacing w:before="120" w:after="0" w:line="240" w:lineRule="auto"/>
        <w:jc w:val="center"/>
        <w:rPr>
          <w:rFonts w:ascii="Times New Roman" w:hAnsi="Times New Roman" w:cs="Times New Roman"/>
          <w:b/>
          <w:color w:val="auto"/>
          <w:sz w:val="28"/>
          <w:szCs w:val="28"/>
        </w:rPr>
      </w:pPr>
    </w:p>
    <w:p w:rsidR="00BA694A" w:rsidRPr="00053F68" w:rsidRDefault="00BA694A">
      <w:pPr>
        <w:spacing w:before="120" w:after="0" w:line="240" w:lineRule="auto"/>
        <w:jc w:val="center"/>
        <w:rPr>
          <w:rFonts w:ascii="Times New Roman" w:hAnsi="Times New Roman" w:cs="Times New Roman"/>
          <w:b/>
          <w:color w:val="auto"/>
          <w:sz w:val="28"/>
          <w:szCs w:val="28"/>
        </w:rPr>
      </w:pPr>
    </w:p>
    <w:p w:rsidR="00BA694A" w:rsidRPr="00053F68" w:rsidRDefault="00BA694A">
      <w:pPr>
        <w:spacing w:before="120" w:after="0" w:line="240" w:lineRule="auto"/>
        <w:jc w:val="center"/>
        <w:rPr>
          <w:rFonts w:ascii="Times New Roman" w:hAnsi="Times New Roman" w:cs="Times New Roman"/>
          <w:b/>
          <w:color w:val="auto"/>
          <w:sz w:val="28"/>
          <w:szCs w:val="28"/>
        </w:rPr>
      </w:pPr>
    </w:p>
    <w:p w:rsidR="004A1433" w:rsidRPr="00053F68" w:rsidRDefault="004A1433">
      <w:pPr>
        <w:spacing w:before="120" w:after="0" w:line="240" w:lineRule="auto"/>
        <w:jc w:val="center"/>
        <w:rPr>
          <w:rFonts w:ascii="Times New Roman" w:hAnsi="Times New Roman" w:cs="Times New Roman"/>
          <w:b/>
          <w:color w:val="auto"/>
          <w:sz w:val="28"/>
          <w:szCs w:val="28"/>
        </w:rPr>
      </w:pPr>
    </w:p>
    <w:p w:rsidR="005B5BE4" w:rsidRPr="00053F68" w:rsidRDefault="005B5BE4">
      <w:pPr>
        <w:spacing w:before="120" w:after="0" w:line="240" w:lineRule="auto"/>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Психолого-педагогическая характеристика обучающихся</w:t>
      </w:r>
    </w:p>
    <w:p w:rsidR="005B5BE4" w:rsidRPr="00053F68" w:rsidRDefault="005B5BE4">
      <w:pPr>
        <w:spacing w:after="0" w:line="240" w:lineRule="auto"/>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с легкой умственной отсталостью (интеллектуальными нарушениями)</w:t>
      </w:r>
    </w:p>
    <w:p w:rsidR="005B5BE4" w:rsidRPr="00053F68" w:rsidRDefault="005B5BE4">
      <w:pPr>
        <w:spacing w:before="120"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Умственная отсталость — это стойкое, выраженное недоразвитие познавательной деятельности вследствие диффузного (разлитого) </w:t>
      </w:r>
      <w:r w:rsidRPr="00053F68">
        <w:rPr>
          <w:rFonts w:ascii="Times New Roman" w:hAnsi="Times New Roman" w:cs="Times New Roman"/>
          <w:color w:val="auto"/>
          <w:sz w:val="28"/>
          <w:szCs w:val="28"/>
        </w:rPr>
        <w:lastRenderedPageBreak/>
        <w:t>органического по</w:t>
      </w:r>
      <w:r w:rsidRPr="00053F68">
        <w:rPr>
          <w:rFonts w:ascii="Times New Roman" w:hAnsi="Times New Roman" w:cs="Times New Roman"/>
          <w:color w:val="auto"/>
          <w:sz w:val="28"/>
          <w:szCs w:val="28"/>
        </w:rPr>
        <w:softHyphen/>
        <w:t>ражения центральной нервной системы (ЦНС). Понятие «умственной отсталости» по степени интеллектуальной неполноценности применимо к разнообразной группе детей. Степень выраженности интеллектуальной неполноценности коррелирует (соотносится) со сроками, в которые возникло поражение ЦНС – чем оно произошло раньше, тем тяжелее последствия. Также степень выраженности интеллектуальных нарушений определяется интенсивностью воздействия вредных факторов. Нередко умственная отсталость отягощена психическими заболеваниями различной этиологии, что требует не только их медикаментозного лечения, но и организации медицинского сопровождения таких обучающихся в образовательных организациях.</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 международной клас</w:t>
      </w:r>
      <w:r w:rsidRPr="00053F68">
        <w:rPr>
          <w:rFonts w:ascii="Times New Roman" w:hAnsi="Times New Roman" w:cs="Times New Roman"/>
          <w:color w:val="auto"/>
          <w:sz w:val="28"/>
          <w:szCs w:val="28"/>
        </w:rPr>
        <w:softHyphen/>
        <w:t>си</w:t>
      </w:r>
      <w:r w:rsidRPr="00053F68">
        <w:rPr>
          <w:rFonts w:ascii="Times New Roman" w:hAnsi="Times New Roman" w:cs="Times New Roman"/>
          <w:color w:val="auto"/>
          <w:sz w:val="28"/>
          <w:szCs w:val="28"/>
        </w:rPr>
        <w:softHyphen/>
        <w:t>фи</w:t>
      </w:r>
      <w:r w:rsidRPr="00053F68">
        <w:rPr>
          <w:rFonts w:ascii="Times New Roman" w:hAnsi="Times New Roman" w:cs="Times New Roman"/>
          <w:color w:val="auto"/>
          <w:sz w:val="28"/>
          <w:szCs w:val="28"/>
        </w:rPr>
        <w:softHyphen/>
        <w:t>ка</w:t>
      </w:r>
      <w:r w:rsidRPr="00053F68">
        <w:rPr>
          <w:rFonts w:ascii="Times New Roman" w:hAnsi="Times New Roman" w:cs="Times New Roman"/>
          <w:color w:val="auto"/>
          <w:sz w:val="28"/>
          <w:szCs w:val="28"/>
        </w:rPr>
        <w:softHyphen/>
        <w:t>ции болезней (МКБ-10) выделено четыре сте</w:t>
      </w:r>
      <w:r w:rsidRPr="00053F68">
        <w:rPr>
          <w:rFonts w:ascii="Times New Roman" w:hAnsi="Times New Roman" w:cs="Times New Roman"/>
          <w:color w:val="auto"/>
          <w:sz w:val="28"/>
          <w:szCs w:val="28"/>
        </w:rPr>
        <w:softHyphen/>
        <w:t>пени умственной от</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та</w:t>
      </w:r>
      <w:r w:rsidRPr="00053F68">
        <w:rPr>
          <w:rFonts w:ascii="Times New Roman" w:hAnsi="Times New Roman" w:cs="Times New Roman"/>
          <w:color w:val="auto"/>
          <w:sz w:val="28"/>
          <w:szCs w:val="28"/>
        </w:rPr>
        <w:softHyphen/>
        <w:t>ло</w:t>
      </w:r>
      <w:r w:rsidRPr="00053F68">
        <w:rPr>
          <w:rFonts w:ascii="Times New Roman" w:hAnsi="Times New Roman" w:cs="Times New Roman"/>
          <w:color w:val="auto"/>
          <w:sz w:val="28"/>
          <w:szCs w:val="28"/>
        </w:rPr>
        <w:softHyphen/>
        <w:t>сти: легкая (IQ — 69-50) , уме</w:t>
      </w:r>
      <w:r w:rsidRPr="00053F68">
        <w:rPr>
          <w:rFonts w:ascii="Times New Roman" w:hAnsi="Times New Roman" w:cs="Times New Roman"/>
          <w:color w:val="auto"/>
          <w:sz w:val="28"/>
          <w:szCs w:val="28"/>
        </w:rPr>
        <w:softHyphen/>
        <w:t>рен</w:t>
      </w:r>
      <w:r w:rsidRPr="00053F68">
        <w:rPr>
          <w:rFonts w:ascii="Times New Roman" w:hAnsi="Times New Roman" w:cs="Times New Roman"/>
          <w:color w:val="auto"/>
          <w:sz w:val="28"/>
          <w:szCs w:val="28"/>
        </w:rPr>
        <w:softHyphen/>
        <w:t xml:space="preserve">ная (IQ — 50-35), тяжелая (IQ — 34-20), глубокая (IQ&lt;20). </w:t>
      </w:r>
    </w:p>
    <w:p w:rsidR="005B5BE4" w:rsidRPr="00053F68" w:rsidRDefault="005B5BE4">
      <w:pPr>
        <w:spacing w:after="0" w:line="360" w:lineRule="auto"/>
        <w:ind w:firstLine="709"/>
        <w:jc w:val="both"/>
        <w:rPr>
          <w:rFonts w:ascii="Times New Roman" w:hAnsi="Times New Roman" w:cs="Times New Roman"/>
          <w:color w:val="auto"/>
          <w:sz w:val="28"/>
          <w:szCs w:val="28"/>
          <w:shd w:val="clear" w:color="auto" w:fill="FFFFFF"/>
        </w:rPr>
      </w:pPr>
      <w:r w:rsidRPr="00053F68">
        <w:rPr>
          <w:rFonts w:ascii="Times New Roman" w:hAnsi="Times New Roman" w:cs="Times New Roman"/>
          <w:color w:val="auto"/>
          <w:sz w:val="28"/>
          <w:szCs w:val="28"/>
        </w:rPr>
        <w:t>Развитие ребенка с легкой умственной отсталостью (интеллектуальными на</w:t>
      </w:r>
      <w:r w:rsidRPr="00053F68">
        <w:rPr>
          <w:rFonts w:ascii="Times New Roman" w:hAnsi="Times New Roman" w:cs="Times New Roman"/>
          <w:color w:val="auto"/>
          <w:sz w:val="28"/>
          <w:szCs w:val="28"/>
        </w:rPr>
        <w:softHyphen/>
        <w:t>ру</w:t>
      </w:r>
      <w:r w:rsidRPr="00053F68">
        <w:rPr>
          <w:rFonts w:ascii="Times New Roman" w:hAnsi="Times New Roman" w:cs="Times New Roman"/>
          <w:color w:val="auto"/>
          <w:sz w:val="28"/>
          <w:szCs w:val="28"/>
        </w:rPr>
        <w:softHyphen/>
        <w:t>ше</w:t>
      </w:r>
      <w:r w:rsidRPr="00053F68">
        <w:rPr>
          <w:rFonts w:ascii="Times New Roman" w:hAnsi="Times New Roman" w:cs="Times New Roman"/>
          <w:color w:val="auto"/>
          <w:sz w:val="28"/>
          <w:szCs w:val="28"/>
        </w:rPr>
        <w:softHyphen/>
        <w:t>ни</w:t>
      </w:r>
      <w:r w:rsidRPr="00053F68">
        <w:rPr>
          <w:rFonts w:ascii="Times New Roman" w:hAnsi="Times New Roman" w:cs="Times New Roman"/>
          <w:color w:val="auto"/>
          <w:sz w:val="28"/>
          <w:szCs w:val="28"/>
        </w:rPr>
        <w:softHyphen/>
        <w:t>ями), хотя и происходит на дефектной основе и характеризуется замедленностью, на</w:t>
      </w:r>
      <w:r w:rsidRPr="00053F68">
        <w:rPr>
          <w:rFonts w:ascii="Times New Roman" w:hAnsi="Times New Roman" w:cs="Times New Roman"/>
          <w:color w:val="auto"/>
          <w:sz w:val="28"/>
          <w:szCs w:val="28"/>
        </w:rPr>
        <w:softHyphen/>
        <w:t>ли</w:t>
      </w:r>
      <w:r w:rsidRPr="00053F68">
        <w:rPr>
          <w:rFonts w:ascii="Times New Roman" w:hAnsi="Times New Roman" w:cs="Times New Roman"/>
          <w:color w:val="auto"/>
          <w:sz w:val="28"/>
          <w:szCs w:val="28"/>
        </w:rPr>
        <w:softHyphen/>
        <w:t>чи</w:t>
      </w:r>
      <w:r w:rsidRPr="00053F68">
        <w:rPr>
          <w:rFonts w:ascii="Times New Roman" w:hAnsi="Times New Roman" w:cs="Times New Roman"/>
          <w:color w:val="auto"/>
          <w:sz w:val="28"/>
          <w:szCs w:val="28"/>
        </w:rPr>
        <w:softHyphen/>
        <w:t>ем отклонений от нормального развития, тем не менее, представляет собой по</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ту</w:t>
      </w:r>
      <w:r w:rsidRPr="00053F68">
        <w:rPr>
          <w:rFonts w:ascii="Times New Roman" w:hAnsi="Times New Roman" w:cs="Times New Roman"/>
          <w:color w:val="auto"/>
          <w:sz w:val="28"/>
          <w:szCs w:val="28"/>
        </w:rPr>
        <w:softHyphen/>
        <w:t>па</w:t>
      </w:r>
      <w:r w:rsidRPr="00053F68">
        <w:rPr>
          <w:rFonts w:ascii="Times New Roman" w:hAnsi="Times New Roman" w:cs="Times New Roman"/>
          <w:color w:val="auto"/>
          <w:sz w:val="28"/>
          <w:szCs w:val="28"/>
        </w:rPr>
        <w:softHyphen/>
        <w:t xml:space="preserve">тельный процесс, привносящий качественные изменения в познавательную деятельность детей и их личностную сферу, что дает основания для оптимистического прогноза.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shd w:val="clear" w:color="auto" w:fill="FFFFFF"/>
        </w:rPr>
        <w:t>Затруднения в психическом развитии детей с умственной отсталостью (</w:t>
      </w:r>
      <w:r w:rsidRPr="00053F68">
        <w:rPr>
          <w:rFonts w:ascii="Times New Roman" w:hAnsi="Times New Roman" w:cs="Times New Roman"/>
          <w:color w:val="auto"/>
          <w:sz w:val="28"/>
          <w:szCs w:val="28"/>
        </w:rPr>
        <w:t>интеллектуальными нарушениями)</w:t>
      </w:r>
      <w:r w:rsidRPr="00053F68">
        <w:rPr>
          <w:rFonts w:ascii="Times New Roman" w:hAnsi="Times New Roman" w:cs="Times New Roman"/>
          <w:color w:val="auto"/>
          <w:sz w:val="28"/>
          <w:szCs w:val="28"/>
          <w:shd w:val="clear" w:color="auto" w:fill="FFFFFF"/>
        </w:rPr>
        <w:t xml:space="preserve"> обусловлены особенностями их высшей нервной деятельности (сла</w:t>
      </w:r>
      <w:r w:rsidRPr="00053F68">
        <w:rPr>
          <w:rFonts w:ascii="Times New Roman" w:hAnsi="Times New Roman" w:cs="Times New Roman"/>
          <w:color w:val="auto"/>
          <w:sz w:val="28"/>
          <w:szCs w:val="28"/>
          <w:shd w:val="clear" w:color="auto" w:fill="FFFFFF"/>
        </w:rPr>
        <w:softHyphen/>
        <w:t>бостью процессов возбуждения и торможения, замедленным формированием ус</w:t>
      </w:r>
      <w:r w:rsidRPr="00053F68">
        <w:rPr>
          <w:rFonts w:ascii="Times New Roman" w:hAnsi="Times New Roman" w:cs="Times New Roman"/>
          <w:color w:val="auto"/>
          <w:sz w:val="28"/>
          <w:szCs w:val="28"/>
          <w:shd w:val="clear" w:color="auto" w:fill="FFFFFF"/>
        </w:rPr>
        <w:softHyphen/>
        <w:t>ло</w:t>
      </w:r>
      <w:r w:rsidRPr="00053F68">
        <w:rPr>
          <w:rFonts w:ascii="Times New Roman" w:hAnsi="Times New Roman" w:cs="Times New Roman"/>
          <w:color w:val="auto"/>
          <w:sz w:val="28"/>
          <w:szCs w:val="28"/>
          <w:shd w:val="clear" w:color="auto" w:fill="FFFFFF"/>
        </w:rPr>
        <w:softHyphen/>
        <w:t>в</w:t>
      </w:r>
      <w:r w:rsidRPr="00053F68">
        <w:rPr>
          <w:rFonts w:ascii="Times New Roman" w:hAnsi="Times New Roman" w:cs="Times New Roman"/>
          <w:color w:val="auto"/>
          <w:sz w:val="28"/>
          <w:szCs w:val="28"/>
          <w:shd w:val="clear" w:color="auto" w:fill="FFFFFF"/>
        </w:rPr>
        <w:softHyphen/>
        <w:t>ных связей, тугоподвижностью нервных про</w:t>
      </w:r>
      <w:r w:rsidRPr="00053F68">
        <w:rPr>
          <w:rFonts w:ascii="Times New Roman" w:hAnsi="Times New Roman" w:cs="Times New Roman"/>
          <w:color w:val="auto"/>
          <w:sz w:val="28"/>
          <w:szCs w:val="28"/>
          <w:shd w:val="clear" w:color="auto" w:fill="FFFFFF"/>
        </w:rPr>
        <w:softHyphen/>
        <w:t xml:space="preserve">цессов, нарушением взаимодействия первой и второй сигнальных систем и др.). </w:t>
      </w:r>
      <w:r w:rsidRPr="00053F68">
        <w:rPr>
          <w:rFonts w:ascii="Times New Roman" w:hAnsi="Times New Roman" w:cs="Times New Roman"/>
          <w:color w:val="auto"/>
          <w:sz w:val="28"/>
          <w:szCs w:val="28"/>
        </w:rPr>
        <w:t xml:space="preserve">В подавляющем большинстве случаев интеллектуальные нарушения, имеющиеся у обучающихся с умственной отсталостью, являются следствием органического поражения ЦНС на ранних этапах онтогенеза. Негативное влияние органического поражения ЦНС имеет системный характер, когда в патологический процесс оказываются вовлеченными все стороны </w:t>
      </w:r>
      <w:r w:rsidRPr="00053F68">
        <w:rPr>
          <w:rFonts w:ascii="Times New Roman" w:hAnsi="Times New Roman" w:cs="Times New Roman"/>
          <w:color w:val="auto"/>
          <w:sz w:val="28"/>
          <w:szCs w:val="28"/>
        </w:rPr>
        <w:lastRenderedPageBreak/>
        <w:t>психофизического развития ребенка: мотивационно-потребностная, социально-личностная, моторно-двигательная; эмоционально-волевая сферы, а также когнитивные процессы ― восприятие, мышление, де</w:t>
      </w:r>
      <w:r w:rsidR="003659C8" w:rsidRPr="00053F68">
        <w:rPr>
          <w:rFonts w:ascii="Times New Roman" w:hAnsi="Times New Roman" w:cs="Times New Roman"/>
          <w:color w:val="auto"/>
          <w:sz w:val="28"/>
          <w:szCs w:val="28"/>
        </w:rPr>
        <w:t>ятельность, речь и</w:t>
      </w:r>
      <w:r w:rsidRPr="00053F68">
        <w:rPr>
          <w:rFonts w:ascii="Times New Roman" w:hAnsi="Times New Roman" w:cs="Times New Roman"/>
          <w:color w:val="auto"/>
          <w:sz w:val="28"/>
          <w:szCs w:val="28"/>
        </w:rPr>
        <w:t xml:space="preserve"> поведение. Последствия поражения ЦНС выражаются в </w:t>
      </w:r>
      <w:r w:rsidRPr="00053F68">
        <w:rPr>
          <w:rFonts w:ascii="Times New Roman" w:hAnsi="Times New Roman" w:cs="Times New Roman"/>
          <w:bCs/>
          <w:iCs/>
          <w:color w:val="auto"/>
          <w:sz w:val="28"/>
          <w:szCs w:val="28"/>
        </w:rPr>
        <w:t>задержке</w:t>
      </w:r>
      <w:r w:rsidRPr="00053F68">
        <w:rPr>
          <w:rFonts w:ascii="Times New Roman" w:hAnsi="Times New Roman" w:cs="Times New Roman"/>
          <w:color w:val="auto"/>
          <w:sz w:val="28"/>
          <w:szCs w:val="28"/>
        </w:rPr>
        <w:t xml:space="preserve"> сроков возникновения и </w:t>
      </w:r>
      <w:r w:rsidRPr="00053F68">
        <w:rPr>
          <w:rFonts w:ascii="Times New Roman" w:hAnsi="Times New Roman" w:cs="Times New Roman"/>
          <w:bCs/>
          <w:iCs/>
          <w:color w:val="auto"/>
          <w:sz w:val="28"/>
          <w:szCs w:val="28"/>
        </w:rPr>
        <w:t>незавершенности</w:t>
      </w:r>
      <w:r w:rsidRPr="00053F68">
        <w:rPr>
          <w:rFonts w:ascii="Times New Roman" w:hAnsi="Times New Roman" w:cs="Times New Roman"/>
          <w:color w:val="auto"/>
          <w:sz w:val="28"/>
          <w:szCs w:val="28"/>
        </w:rPr>
        <w:t xml:space="preserve"> возрастных психологических новообразований и, главное, в </w:t>
      </w:r>
      <w:r w:rsidRPr="00053F68">
        <w:rPr>
          <w:rFonts w:ascii="Times New Roman" w:hAnsi="Times New Roman" w:cs="Times New Roman"/>
          <w:bCs/>
          <w:iCs/>
          <w:color w:val="auto"/>
          <w:sz w:val="28"/>
          <w:szCs w:val="28"/>
        </w:rPr>
        <w:t>неравномерности</w:t>
      </w:r>
      <w:r w:rsidRPr="00053F68">
        <w:rPr>
          <w:rFonts w:ascii="Times New Roman" w:hAnsi="Times New Roman" w:cs="Times New Roman"/>
          <w:color w:val="auto"/>
          <w:sz w:val="28"/>
          <w:szCs w:val="28"/>
        </w:rPr>
        <w:t>, нарушении целостности психофизического развития. Все это, в свою очередь, затрудняет  включение ребенка в освоение пласта социальных и культурных достижений общечеловеческого опыта</w:t>
      </w:r>
      <w:r w:rsidRPr="00053F68">
        <w:rPr>
          <w:rFonts w:ascii="Times New Roman" w:hAnsi="Times New Roman" w:cs="Times New Roman"/>
          <w:iCs/>
          <w:color w:val="auto"/>
          <w:sz w:val="28"/>
          <w:szCs w:val="28"/>
        </w:rPr>
        <w:t xml:space="preserve"> </w:t>
      </w:r>
      <w:r w:rsidRPr="00053F68">
        <w:rPr>
          <w:rFonts w:ascii="Times New Roman" w:hAnsi="Times New Roman" w:cs="Times New Roman"/>
          <w:color w:val="auto"/>
          <w:sz w:val="28"/>
          <w:szCs w:val="28"/>
        </w:rPr>
        <w:t xml:space="preserve">традиционным путем.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 структуре психики такого ребенка в пер</w:t>
      </w:r>
      <w:r w:rsidRPr="00053F68">
        <w:rPr>
          <w:rFonts w:ascii="Times New Roman" w:hAnsi="Times New Roman" w:cs="Times New Roman"/>
          <w:color w:val="auto"/>
          <w:sz w:val="28"/>
          <w:szCs w:val="28"/>
        </w:rPr>
        <w:softHyphen/>
        <w:t xml:space="preserve">вую очередь отмечается </w:t>
      </w:r>
      <w:r w:rsidR="003659C8" w:rsidRPr="00053F68">
        <w:rPr>
          <w:rFonts w:ascii="Times New Roman" w:hAnsi="Times New Roman" w:cs="Times New Roman"/>
          <w:color w:val="auto"/>
          <w:sz w:val="28"/>
          <w:szCs w:val="28"/>
          <w:shd w:val="clear" w:color="auto" w:fill="FFFFFF"/>
        </w:rPr>
        <w:t>не</w:t>
      </w:r>
      <w:r w:rsidRPr="00053F68">
        <w:rPr>
          <w:rFonts w:ascii="Times New Roman" w:hAnsi="Times New Roman" w:cs="Times New Roman"/>
          <w:color w:val="auto"/>
          <w:sz w:val="28"/>
          <w:szCs w:val="28"/>
          <w:shd w:val="clear" w:color="auto" w:fill="FFFFFF"/>
        </w:rPr>
        <w:t>дораз</w:t>
      </w:r>
      <w:r w:rsidRPr="00053F68">
        <w:rPr>
          <w:rFonts w:ascii="Times New Roman" w:hAnsi="Times New Roman" w:cs="Times New Roman"/>
          <w:color w:val="auto"/>
          <w:sz w:val="28"/>
          <w:szCs w:val="28"/>
          <w:shd w:val="clear" w:color="auto" w:fill="FFFFFF"/>
        </w:rPr>
        <w:softHyphen/>
        <w:t>витие познавательных интересов и снижение по</w:t>
      </w:r>
      <w:r w:rsidRPr="00053F68">
        <w:rPr>
          <w:rFonts w:ascii="Times New Roman" w:hAnsi="Times New Roman" w:cs="Times New Roman"/>
          <w:color w:val="auto"/>
          <w:sz w:val="28"/>
          <w:szCs w:val="28"/>
          <w:shd w:val="clear" w:color="auto" w:fill="FFFFFF"/>
        </w:rPr>
        <w:softHyphen/>
        <w:t>зна</w:t>
      </w:r>
      <w:r w:rsidRPr="00053F68">
        <w:rPr>
          <w:rFonts w:ascii="Times New Roman" w:hAnsi="Times New Roman" w:cs="Times New Roman"/>
          <w:color w:val="auto"/>
          <w:sz w:val="28"/>
          <w:szCs w:val="28"/>
          <w:shd w:val="clear" w:color="auto" w:fill="FFFFFF"/>
        </w:rPr>
        <w:softHyphen/>
        <w:t>вательной активности, что обусловлено замедленностью темпа пси</w:t>
      </w:r>
      <w:r w:rsidRPr="00053F68">
        <w:rPr>
          <w:rFonts w:ascii="Times New Roman" w:hAnsi="Times New Roman" w:cs="Times New Roman"/>
          <w:color w:val="auto"/>
          <w:sz w:val="28"/>
          <w:szCs w:val="28"/>
          <w:shd w:val="clear" w:color="auto" w:fill="FFFFFF"/>
        </w:rPr>
        <w:softHyphen/>
        <w:t>хи</w:t>
      </w:r>
      <w:r w:rsidRPr="00053F68">
        <w:rPr>
          <w:rFonts w:ascii="Times New Roman" w:hAnsi="Times New Roman" w:cs="Times New Roman"/>
          <w:color w:val="auto"/>
          <w:sz w:val="28"/>
          <w:szCs w:val="28"/>
          <w:shd w:val="clear" w:color="auto" w:fill="FFFFFF"/>
        </w:rPr>
        <w:softHyphen/>
        <w:t>че</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ких процессов, их слабой под</w:t>
      </w:r>
      <w:r w:rsidRPr="00053F68">
        <w:rPr>
          <w:rFonts w:ascii="Times New Roman" w:hAnsi="Times New Roman" w:cs="Times New Roman"/>
          <w:color w:val="auto"/>
          <w:sz w:val="28"/>
          <w:szCs w:val="28"/>
          <w:shd w:val="clear" w:color="auto" w:fill="FFFFFF"/>
        </w:rPr>
        <w:softHyphen/>
        <w:t>вижностью и переключаемостью. При ум</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т</w:t>
      </w:r>
      <w:r w:rsidRPr="00053F68">
        <w:rPr>
          <w:rFonts w:ascii="Times New Roman" w:hAnsi="Times New Roman" w:cs="Times New Roman"/>
          <w:color w:val="auto"/>
          <w:sz w:val="28"/>
          <w:szCs w:val="28"/>
          <w:shd w:val="clear" w:color="auto" w:fill="FFFFFF"/>
        </w:rPr>
        <w:softHyphen/>
        <w:t>ве</w:t>
      </w:r>
      <w:r w:rsidRPr="00053F68">
        <w:rPr>
          <w:rFonts w:ascii="Times New Roman" w:hAnsi="Times New Roman" w:cs="Times New Roman"/>
          <w:color w:val="auto"/>
          <w:sz w:val="28"/>
          <w:szCs w:val="28"/>
          <w:shd w:val="clear" w:color="auto" w:fill="FFFFFF"/>
        </w:rPr>
        <w:softHyphen/>
        <w:t>нной отсталости стра</w:t>
      </w:r>
      <w:r w:rsidRPr="00053F68">
        <w:rPr>
          <w:rFonts w:ascii="Times New Roman" w:hAnsi="Times New Roman" w:cs="Times New Roman"/>
          <w:color w:val="auto"/>
          <w:sz w:val="28"/>
          <w:szCs w:val="28"/>
          <w:shd w:val="clear" w:color="auto" w:fill="FFFFFF"/>
        </w:rPr>
        <w:softHyphen/>
        <w:t>дают не только высшие психические функции, но и эмо</w:t>
      </w:r>
      <w:r w:rsidRPr="00053F68">
        <w:rPr>
          <w:rFonts w:ascii="Times New Roman" w:hAnsi="Times New Roman" w:cs="Times New Roman"/>
          <w:color w:val="auto"/>
          <w:sz w:val="28"/>
          <w:szCs w:val="28"/>
          <w:shd w:val="clear" w:color="auto" w:fill="FFFFFF"/>
        </w:rPr>
        <w:softHyphen/>
        <w:t>ции, воля, поведение, в не</w:t>
      </w:r>
      <w:r w:rsidRPr="00053F68">
        <w:rPr>
          <w:rFonts w:ascii="Times New Roman" w:hAnsi="Times New Roman" w:cs="Times New Roman"/>
          <w:color w:val="auto"/>
          <w:sz w:val="28"/>
          <w:szCs w:val="28"/>
          <w:shd w:val="clear" w:color="auto" w:fill="FFFFFF"/>
        </w:rPr>
        <w:softHyphen/>
        <w:t>ко</w:t>
      </w:r>
      <w:r w:rsidRPr="00053F68">
        <w:rPr>
          <w:rFonts w:ascii="Times New Roman" w:hAnsi="Times New Roman" w:cs="Times New Roman"/>
          <w:color w:val="auto"/>
          <w:sz w:val="28"/>
          <w:szCs w:val="28"/>
          <w:shd w:val="clear" w:color="auto" w:fill="FFFFFF"/>
        </w:rPr>
        <w:softHyphen/>
        <w:t>торых случаях физическое развитие, хотя</w:t>
      </w:r>
      <w:r w:rsidRPr="00053F68">
        <w:rPr>
          <w:rFonts w:ascii="Times New Roman" w:hAnsi="Times New Roman" w:cs="Times New Roman"/>
          <w:color w:val="auto"/>
          <w:sz w:val="28"/>
          <w:szCs w:val="28"/>
        </w:rPr>
        <w:t xml:space="preserve"> на</w:t>
      </w:r>
      <w:r w:rsidRPr="00053F68">
        <w:rPr>
          <w:rFonts w:ascii="Times New Roman" w:hAnsi="Times New Roman" w:cs="Times New Roman"/>
          <w:color w:val="auto"/>
          <w:sz w:val="28"/>
          <w:szCs w:val="28"/>
        </w:rPr>
        <w:softHyphen/>
        <w:t>и</w:t>
      </w:r>
      <w:r w:rsidRPr="00053F68">
        <w:rPr>
          <w:rFonts w:ascii="Times New Roman" w:hAnsi="Times New Roman" w:cs="Times New Roman"/>
          <w:color w:val="auto"/>
          <w:sz w:val="28"/>
          <w:szCs w:val="28"/>
        </w:rPr>
        <w:softHyphen/>
        <w:t>бо</w:t>
      </w:r>
      <w:r w:rsidRPr="00053F68">
        <w:rPr>
          <w:rFonts w:ascii="Times New Roman" w:hAnsi="Times New Roman" w:cs="Times New Roman"/>
          <w:color w:val="auto"/>
          <w:sz w:val="28"/>
          <w:szCs w:val="28"/>
        </w:rPr>
        <w:softHyphen/>
        <w:t>лее нарушенным является мы</w:t>
      </w:r>
      <w:r w:rsidRPr="00053F68">
        <w:rPr>
          <w:rFonts w:ascii="Times New Roman" w:hAnsi="Times New Roman" w:cs="Times New Roman"/>
          <w:color w:val="auto"/>
          <w:sz w:val="28"/>
          <w:szCs w:val="28"/>
        </w:rPr>
        <w:softHyphen/>
        <w:t>шление, и прежде всего, способность к от</w:t>
      </w:r>
      <w:r w:rsidRPr="00053F68">
        <w:rPr>
          <w:rFonts w:ascii="Times New Roman" w:hAnsi="Times New Roman" w:cs="Times New Roman"/>
          <w:color w:val="auto"/>
          <w:sz w:val="28"/>
          <w:szCs w:val="28"/>
        </w:rPr>
        <w:softHyphen/>
        <w:t>влечению и обобщению</w:t>
      </w:r>
      <w:r w:rsidRPr="00053F68">
        <w:rPr>
          <w:rFonts w:ascii="Times New Roman" w:hAnsi="Times New Roman" w:cs="Times New Roman"/>
          <w:color w:val="auto"/>
          <w:sz w:val="28"/>
          <w:szCs w:val="28"/>
          <w:shd w:val="clear" w:color="auto" w:fill="FFFFFF"/>
        </w:rPr>
        <w:t>. Вместе с тем, Российская дефектология (как пра</w:t>
      </w:r>
      <w:r w:rsidRPr="00053F68">
        <w:rPr>
          <w:rFonts w:ascii="Times New Roman" w:hAnsi="Times New Roman" w:cs="Times New Roman"/>
          <w:color w:val="auto"/>
          <w:sz w:val="28"/>
          <w:szCs w:val="28"/>
          <w:shd w:val="clear" w:color="auto" w:fill="FFFFFF"/>
        </w:rPr>
        <w:softHyphen/>
        <w:t>во</w:t>
      </w:r>
      <w:r w:rsidRPr="00053F68">
        <w:rPr>
          <w:rFonts w:ascii="Times New Roman" w:hAnsi="Times New Roman" w:cs="Times New Roman"/>
          <w:color w:val="auto"/>
          <w:sz w:val="28"/>
          <w:szCs w:val="28"/>
          <w:shd w:val="clear" w:color="auto" w:fill="FFFFFF"/>
        </w:rPr>
        <w:softHyphen/>
        <w:t>пре</w:t>
      </w:r>
      <w:r w:rsidRPr="00053F68">
        <w:rPr>
          <w:rFonts w:ascii="Times New Roman" w:hAnsi="Times New Roman" w:cs="Times New Roman"/>
          <w:color w:val="auto"/>
          <w:sz w:val="28"/>
          <w:szCs w:val="28"/>
          <w:shd w:val="clear" w:color="auto" w:fill="FFFFFF"/>
        </w:rPr>
        <w:softHyphen/>
        <w:t>емница советской) ру</w:t>
      </w:r>
      <w:r w:rsidRPr="00053F68">
        <w:rPr>
          <w:rFonts w:ascii="Times New Roman" w:hAnsi="Times New Roman" w:cs="Times New Roman"/>
          <w:color w:val="auto"/>
          <w:sz w:val="28"/>
          <w:szCs w:val="28"/>
          <w:shd w:val="clear" w:color="auto" w:fill="FFFFFF"/>
        </w:rPr>
        <w:softHyphen/>
        <w:t>ко</w:t>
      </w:r>
      <w:r w:rsidRPr="00053F68">
        <w:rPr>
          <w:rFonts w:ascii="Times New Roman" w:hAnsi="Times New Roman" w:cs="Times New Roman"/>
          <w:color w:val="auto"/>
          <w:sz w:val="28"/>
          <w:szCs w:val="28"/>
          <w:shd w:val="clear" w:color="auto" w:fill="FFFFFF"/>
        </w:rPr>
        <w:softHyphen/>
        <w:t>во</w:t>
      </w:r>
      <w:r w:rsidRPr="00053F68">
        <w:rPr>
          <w:rFonts w:ascii="Times New Roman" w:hAnsi="Times New Roman" w:cs="Times New Roman"/>
          <w:color w:val="auto"/>
          <w:sz w:val="28"/>
          <w:szCs w:val="28"/>
          <w:shd w:val="clear" w:color="auto" w:fill="FFFFFF"/>
        </w:rPr>
        <w:softHyphen/>
        <w:t>д</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т</w:t>
      </w:r>
      <w:r w:rsidRPr="00053F68">
        <w:rPr>
          <w:rFonts w:ascii="Times New Roman" w:hAnsi="Times New Roman" w:cs="Times New Roman"/>
          <w:color w:val="auto"/>
          <w:sz w:val="28"/>
          <w:szCs w:val="28"/>
          <w:shd w:val="clear" w:color="auto" w:fill="FFFFFF"/>
        </w:rPr>
        <w:softHyphen/>
        <w:t>ву</w:t>
      </w:r>
      <w:r w:rsidRPr="00053F68">
        <w:rPr>
          <w:rFonts w:ascii="Times New Roman" w:hAnsi="Times New Roman" w:cs="Times New Roman"/>
          <w:color w:val="auto"/>
          <w:sz w:val="28"/>
          <w:szCs w:val="28"/>
          <w:shd w:val="clear" w:color="auto" w:fill="FFFFFF"/>
        </w:rPr>
        <w:softHyphen/>
        <w:t>ется теоретическим по</w:t>
      </w:r>
      <w:r w:rsidRPr="00053F68">
        <w:rPr>
          <w:rFonts w:ascii="Times New Roman" w:hAnsi="Times New Roman" w:cs="Times New Roman"/>
          <w:color w:val="auto"/>
          <w:sz w:val="28"/>
          <w:szCs w:val="28"/>
          <w:shd w:val="clear" w:color="auto" w:fill="FFFFFF"/>
        </w:rPr>
        <w:softHyphen/>
        <w:t>стулатом Л. С. Выготского о том, что сво</w:t>
      </w:r>
      <w:r w:rsidRPr="00053F68">
        <w:rPr>
          <w:rFonts w:ascii="Times New Roman" w:hAnsi="Times New Roman" w:cs="Times New Roman"/>
          <w:color w:val="auto"/>
          <w:sz w:val="28"/>
          <w:szCs w:val="28"/>
          <w:shd w:val="clear" w:color="auto" w:fill="FFFFFF"/>
        </w:rPr>
        <w:softHyphen/>
        <w:t>ев</w:t>
      </w:r>
      <w:r w:rsidRPr="00053F68">
        <w:rPr>
          <w:rFonts w:ascii="Times New Roman" w:hAnsi="Times New Roman" w:cs="Times New Roman"/>
          <w:color w:val="auto"/>
          <w:sz w:val="28"/>
          <w:szCs w:val="28"/>
          <w:shd w:val="clear" w:color="auto" w:fill="FFFFFF"/>
        </w:rPr>
        <w:softHyphen/>
        <w:t>ременная педагогическая кор</w:t>
      </w:r>
      <w:r w:rsidRPr="00053F68">
        <w:rPr>
          <w:rFonts w:ascii="Times New Roman" w:hAnsi="Times New Roman" w:cs="Times New Roman"/>
          <w:color w:val="auto"/>
          <w:sz w:val="28"/>
          <w:szCs w:val="28"/>
          <w:shd w:val="clear" w:color="auto" w:fill="FFFFFF"/>
        </w:rPr>
        <w:softHyphen/>
        <w:t>ре</w:t>
      </w:r>
      <w:r w:rsidRPr="00053F68">
        <w:rPr>
          <w:rFonts w:ascii="Times New Roman" w:hAnsi="Times New Roman" w:cs="Times New Roman"/>
          <w:color w:val="auto"/>
          <w:sz w:val="28"/>
          <w:szCs w:val="28"/>
          <w:shd w:val="clear" w:color="auto" w:fill="FFFFFF"/>
        </w:rPr>
        <w:softHyphen/>
        <w:t>к</w:t>
      </w:r>
      <w:r w:rsidRPr="00053F68">
        <w:rPr>
          <w:rFonts w:ascii="Times New Roman" w:hAnsi="Times New Roman" w:cs="Times New Roman"/>
          <w:color w:val="auto"/>
          <w:sz w:val="28"/>
          <w:szCs w:val="28"/>
          <w:shd w:val="clear" w:color="auto" w:fill="FFFFFF"/>
        </w:rPr>
        <w:softHyphen/>
        <w:t>ция с уче</w:t>
      </w:r>
      <w:r w:rsidRPr="00053F68">
        <w:rPr>
          <w:rFonts w:ascii="Times New Roman" w:hAnsi="Times New Roman" w:cs="Times New Roman"/>
          <w:color w:val="auto"/>
          <w:sz w:val="28"/>
          <w:szCs w:val="28"/>
          <w:shd w:val="clear" w:color="auto" w:fill="FFFFFF"/>
        </w:rPr>
        <w:softHyphen/>
        <w:t>том специфических осо</w:t>
      </w:r>
      <w:r w:rsidRPr="00053F68">
        <w:rPr>
          <w:rFonts w:ascii="Times New Roman" w:hAnsi="Times New Roman" w:cs="Times New Roman"/>
          <w:color w:val="auto"/>
          <w:sz w:val="28"/>
          <w:szCs w:val="28"/>
          <w:shd w:val="clear" w:color="auto" w:fill="FFFFFF"/>
        </w:rPr>
        <w:softHyphen/>
        <w:t>бенностей каж</w:t>
      </w:r>
      <w:r w:rsidRPr="00053F68">
        <w:rPr>
          <w:rFonts w:ascii="Times New Roman" w:hAnsi="Times New Roman" w:cs="Times New Roman"/>
          <w:color w:val="auto"/>
          <w:sz w:val="28"/>
          <w:szCs w:val="28"/>
          <w:shd w:val="clear" w:color="auto" w:fill="FFFFFF"/>
        </w:rPr>
        <w:softHyphen/>
        <w:t>дого ребенка с ум</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т</w:t>
      </w:r>
      <w:r w:rsidRPr="00053F68">
        <w:rPr>
          <w:rFonts w:ascii="Times New Roman" w:hAnsi="Times New Roman" w:cs="Times New Roman"/>
          <w:color w:val="auto"/>
          <w:sz w:val="28"/>
          <w:szCs w:val="28"/>
          <w:shd w:val="clear" w:color="auto" w:fill="FFFFFF"/>
        </w:rPr>
        <w:softHyphen/>
        <w:t xml:space="preserve">венной отсталостью </w:t>
      </w:r>
      <w:r w:rsidRPr="00053F68">
        <w:rPr>
          <w:rFonts w:ascii="Times New Roman" w:hAnsi="Times New Roman" w:cs="Times New Roman"/>
          <w:color w:val="auto"/>
          <w:sz w:val="28"/>
          <w:szCs w:val="28"/>
        </w:rPr>
        <w:t xml:space="preserve">(интеллектуальными нарушениями) </w:t>
      </w:r>
      <w:r w:rsidRPr="00053F68">
        <w:rPr>
          <w:rFonts w:ascii="Times New Roman" w:hAnsi="Times New Roman" w:cs="Times New Roman"/>
          <w:color w:val="auto"/>
          <w:sz w:val="28"/>
          <w:szCs w:val="28"/>
          <w:shd w:val="clear" w:color="auto" w:fill="FFFFFF"/>
        </w:rPr>
        <w:t>«запускает» ко</w:t>
      </w:r>
      <w:r w:rsidRPr="00053F68">
        <w:rPr>
          <w:rFonts w:ascii="Times New Roman" w:hAnsi="Times New Roman" w:cs="Times New Roman"/>
          <w:color w:val="auto"/>
          <w:sz w:val="28"/>
          <w:szCs w:val="28"/>
          <w:shd w:val="clear" w:color="auto" w:fill="FFFFFF"/>
        </w:rPr>
        <w:softHyphen/>
        <w:t>м</w:t>
      </w:r>
      <w:r w:rsidRPr="00053F68">
        <w:rPr>
          <w:rFonts w:ascii="Times New Roman" w:hAnsi="Times New Roman" w:cs="Times New Roman"/>
          <w:color w:val="auto"/>
          <w:sz w:val="28"/>
          <w:szCs w:val="28"/>
          <w:shd w:val="clear" w:color="auto" w:fill="FFFFFF"/>
        </w:rPr>
        <w:softHyphen/>
        <w:t>пе</w:t>
      </w:r>
      <w:r w:rsidRPr="00053F68">
        <w:rPr>
          <w:rFonts w:ascii="Times New Roman" w:hAnsi="Times New Roman" w:cs="Times New Roman"/>
          <w:color w:val="auto"/>
          <w:sz w:val="28"/>
          <w:szCs w:val="28"/>
          <w:shd w:val="clear" w:color="auto" w:fill="FFFFFF"/>
        </w:rPr>
        <w:softHyphen/>
        <w:t>н</w:t>
      </w:r>
      <w:r w:rsidRPr="00053F68">
        <w:rPr>
          <w:rFonts w:ascii="Times New Roman" w:hAnsi="Times New Roman" w:cs="Times New Roman"/>
          <w:color w:val="auto"/>
          <w:sz w:val="28"/>
          <w:szCs w:val="28"/>
          <w:shd w:val="clear" w:color="auto" w:fill="FFFFFF"/>
        </w:rPr>
        <w:softHyphen/>
        <w:t>са</w:t>
      </w:r>
      <w:r w:rsidRPr="00053F68">
        <w:rPr>
          <w:rFonts w:ascii="Times New Roman" w:hAnsi="Times New Roman" w:cs="Times New Roman"/>
          <w:color w:val="auto"/>
          <w:sz w:val="28"/>
          <w:szCs w:val="28"/>
          <w:shd w:val="clear" w:color="auto" w:fill="FFFFFF"/>
        </w:rPr>
        <w:softHyphen/>
        <w:t>то</w:t>
      </w:r>
      <w:r w:rsidRPr="00053F68">
        <w:rPr>
          <w:rFonts w:ascii="Times New Roman" w:hAnsi="Times New Roman" w:cs="Times New Roman"/>
          <w:color w:val="auto"/>
          <w:sz w:val="28"/>
          <w:szCs w:val="28"/>
          <w:shd w:val="clear" w:color="auto" w:fill="FFFFFF"/>
        </w:rPr>
        <w:softHyphen/>
        <w:t>р</w:t>
      </w:r>
      <w:r w:rsidRPr="00053F68">
        <w:rPr>
          <w:rFonts w:ascii="Times New Roman" w:hAnsi="Times New Roman" w:cs="Times New Roman"/>
          <w:color w:val="auto"/>
          <w:sz w:val="28"/>
          <w:szCs w:val="28"/>
          <w:shd w:val="clear" w:color="auto" w:fill="FFFFFF"/>
        </w:rPr>
        <w:softHyphen/>
        <w:t>ные процессы, обес</w:t>
      </w:r>
      <w:r w:rsidRPr="00053F68">
        <w:rPr>
          <w:rFonts w:ascii="Times New Roman" w:hAnsi="Times New Roman" w:cs="Times New Roman"/>
          <w:color w:val="auto"/>
          <w:sz w:val="28"/>
          <w:szCs w:val="28"/>
          <w:shd w:val="clear" w:color="auto" w:fill="FFFFFF"/>
        </w:rPr>
        <w:softHyphen/>
        <w:t>пе</w:t>
      </w:r>
      <w:r w:rsidRPr="00053F68">
        <w:rPr>
          <w:rFonts w:ascii="Times New Roman" w:hAnsi="Times New Roman" w:cs="Times New Roman"/>
          <w:color w:val="auto"/>
          <w:sz w:val="28"/>
          <w:szCs w:val="28"/>
          <w:shd w:val="clear" w:color="auto" w:fill="FFFFFF"/>
        </w:rPr>
        <w:softHyphen/>
        <w:t>чивающие ре</w:t>
      </w:r>
      <w:r w:rsidRPr="00053F68">
        <w:rPr>
          <w:rFonts w:ascii="Times New Roman" w:hAnsi="Times New Roman" w:cs="Times New Roman"/>
          <w:color w:val="auto"/>
          <w:sz w:val="28"/>
          <w:szCs w:val="28"/>
          <w:shd w:val="clear" w:color="auto" w:fill="FFFFFF"/>
        </w:rPr>
        <w:softHyphen/>
        <w:t>а</w:t>
      </w:r>
      <w:r w:rsidRPr="00053F68">
        <w:rPr>
          <w:rFonts w:ascii="Times New Roman" w:hAnsi="Times New Roman" w:cs="Times New Roman"/>
          <w:color w:val="auto"/>
          <w:sz w:val="28"/>
          <w:szCs w:val="28"/>
          <w:shd w:val="clear" w:color="auto" w:fill="FFFFFF"/>
        </w:rPr>
        <w:softHyphen/>
        <w:t xml:space="preserve">лизацию их потенциальных возможностей.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Развитие всех психических процессов у детей с ле</w:t>
      </w:r>
      <w:r w:rsidRPr="00053F68">
        <w:rPr>
          <w:rFonts w:ascii="Times New Roman" w:hAnsi="Times New Roman" w:cs="Times New Roman"/>
          <w:color w:val="auto"/>
          <w:sz w:val="28"/>
          <w:szCs w:val="28"/>
        </w:rPr>
        <w:softHyphen/>
        <w:t>г</w:t>
      </w:r>
      <w:r w:rsidRPr="00053F68">
        <w:rPr>
          <w:rFonts w:ascii="Times New Roman" w:hAnsi="Times New Roman" w:cs="Times New Roman"/>
          <w:color w:val="auto"/>
          <w:sz w:val="28"/>
          <w:szCs w:val="28"/>
        </w:rPr>
        <w:softHyphen/>
        <w:t>кой умственной отста</w:t>
      </w:r>
      <w:r w:rsidRPr="00053F68">
        <w:rPr>
          <w:rFonts w:ascii="Times New Roman" w:hAnsi="Times New Roman" w:cs="Times New Roman"/>
          <w:color w:val="auto"/>
          <w:sz w:val="28"/>
          <w:szCs w:val="28"/>
        </w:rPr>
        <w:softHyphen/>
        <w:t>лостью (ин</w:t>
      </w:r>
      <w:r w:rsidRPr="00053F68">
        <w:rPr>
          <w:rFonts w:ascii="Times New Roman" w:hAnsi="Times New Roman" w:cs="Times New Roman"/>
          <w:color w:val="auto"/>
          <w:sz w:val="28"/>
          <w:szCs w:val="28"/>
        </w:rPr>
        <w:softHyphen/>
        <w:t>теллектуальными нарушениями) от</w:t>
      </w:r>
      <w:r w:rsidRPr="00053F68">
        <w:rPr>
          <w:rFonts w:ascii="Times New Roman" w:hAnsi="Times New Roman" w:cs="Times New Roman"/>
          <w:color w:val="auto"/>
          <w:sz w:val="28"/>
          <w:szCs w:val="28"/>
        </w:rPr>
        <w:softHyphen/>
        <w:t>ли</w:t>
      </w:r>
      <w:r w:rsidRPr="00053F68">
        <w:rPr>
          <w:rFonts w:ascii="Times New Roman" w:hAnsi="Times New Roman" w:cs="Times New Roman"/>
          <w:color w:val="auto"/>
          <w:sz w:val="28"/>
          <w:szCs w:val="28"/>
        </w:rPr>
        <w:softHyphen/>
        <w:t>чается качественным своеобразием</w:t>
      </w:r>
      <w:r w:rsidRPr="00053F68">
        <w:rPr>
          <w:rFonts w:ascii="Times New Roman" w:hAnsi="Times New Roman" w:cs="Times New Roman"/>
          <w:color w:val="auto"/>
          <w:sz w:val="28"/>
          <w:szCs w:val="28"/>
          <w:shd w:val="clear" w:color="auto" w:fill="FFFFFF"/>
        </w:rPr>
        <w:t>. От</w:t>
      </w:r>
      <w:r w:rsidRPr="00053F68">
        <w:rPr>
          <w:rFonts w:ascii="Times New Roman" w:hAnsi="Times New Roman" w:cs="Times New Roman"/>
          <w:color w:val="auto"/>
          <w:sz w:val="28"/>
          <w:szCs w:val="28"/>
          <w:shd w:val="clear" w:color="auto" w:fill="FFFFFF"/>
        </w:rPr>
        <w:softHyphen/>
        <w:t>но</w:t>
      </w:r>
      <w:r w:rsidRPr="00053F68">
        <w:rPr>
          <w:rFonts w:ascii="Times New Roman" w:hAnsi="Times New Roman" w:cs="Times New Roman"/>
          <w:color w:val="auto"/>
          <w:sz w:val="28"/>
          <w:szCs w:val="28"/>
          <w:shd w:val="clear" w:color="auto" w:fill="FFFFFF"/>
        </w:rPr>
        <w:softHyphen/>
        <w:t>си</w:t>
      </w:r>
      <w:r w:rsidRPr="00053F68">
        <w:rPr>
          <w:rFonts w:ascii="Times New Roman" w:hAnsi="Times New Roman" w:cs="Times New Roman"/>
          <w:color w:val="auto"/>
          <w:sz w:val="28"/>
          <w:szCs w:val="28"/>
          <w:shd w:val="clear" w:color="auto" w:fill="FFFFFF"/>
        </w:rPr>
        <w:softHyphen/>
        <w:t>тель</w:t>
      </w:r>
      <w:r w:rsidRPr="00053F68">
        <w:rPr>
          <w:rFonts w:ascii="Times New Roman" w:hAnsi="Times New Roman" w:cs="Times New Roman"/>
          <w:color w:val="auto"/>
          <w:sz w:val="28"/>
          <w:szCs w:val="28"/>
          <w:shd w:val="clear" w:color="auto" w:fill="FFFFFF"/>
        </w:rPr>
        <w:softHyphen/>
        <w:t>но сохранной у обу</w:t>
      </w:r>
      <w:r w:rsidRPr="00053F68">
        <w:rPr>
          <w:rFonts w:ascii="Times New Roman" w:hAnsi="Times New Roman" w:cs="Times New Roman"/>
          <w:color w:val="auto"/>
          <w:sz w:val="28"/>
          <w:szCs w:val="28"/>
          <w:shd w:val="clear" w:color="auto" w:fill="FFFFFF"/>
        </w:rPr>
        <w:softHyphen/>
        <w:t>чающихся с ум</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т</w:t>
      </w:r>
      <w:r w:rsidRPr="00053F68">
        <w:rPr>
          <w:rFonts w:ascii="Times New Roman" w:hAnsi="Times New Roman" w:cs="Times New Roman"/>
          <w:color w:val="auto"/>
          <w:sz w:val="28"/>
          <w:szCs w:val="28"/>
          <w:shd w:val="clear" w:color="auto" w:fill="FFFFFF"/>
        </w:rPr>
        <w:softHyphen/>
        <w:t>ве</w:t>
      </w:r>
      <w:r w:rsidRPr="00053F68">
        <w:rPr>
          <w:rFonts w:ascii="Times New Roman" w:hAnsi="Times New Roman" w:cs="Times New Roman"/>
          <w:color w:val="auto"/>
          <w:sz w:val="28"/>
          <w:szCs w:val="28"/>
          <w:shd w:val="clear" w:color="auto" w:fill="FFFFFF"/>
        </w:rPr>
        <w:softHyphen/>
        <w:t>н</w:t>
      </w:r>
      <w:r w:rsidRPr="00053F68">
        <w:rPr>
          <w:rFonts w:ascii="Times New Roman" w:hAnsi="Times New Roman" w:cs="Times New Roman"/>
          <w:color w:val="auto"/>
          <w:sz w:val="28"/>
          <w:szCs w:val="28"/>
          <w:shd w:val="clear" w:color="auto" w:fill="FFFFFF"/>
        </w:rPr>
        <w:softHyphen/>
        <w:t>ной отсталостью (интеллектуальными на</w:t>
      </w:r>
      <w:r w:rsidRPr="00053F68">
        <w:rPr>
          <w:rFonts w:ascii="Times New Roman" w:hAnsi="Times New Roman" w:cs="Times New Roman"/>
          <w:color w:val="auto"/>
          <w:sz w:val="28"/>
          <w:szCs w:val="28"/>
          <w:shd w:val="clear" w:color="auto" w:fill="FFFFFF"/>
        </w:rPr>
        <w:softHyphen/>
        <w:t>ру</w:t>
      </w:r>
      <w:r w:rsidRPr="00053F68">
        <w:rPr>
          <w:rFonts w:ascii="Times New Roman" w:hAnsi="Times New Roman" w:cs="Times New Roman"/>
          <w:color w:val="auto"/>
          <w:sz w:val="28"/>
          <w:szCs w:val="28"/>
          <w:shd w:val="clear" w:color="auto" w:fill="FFFFFF"/>
        </w:rPr>
        <w:softHyphen/>
        <w:t>ше</w:t>
      </w:r>
      <w:r w:rsidRPr="00053F68">
        <w:rPr>
          <w:rFonts w:ascii="Times New Roman" w:hAnsi="Times New Roman" w:cs="Times New Roman"/>
          <w:color w:val="auto"/>
          <w:sz w:val="28"/>
          <w:szCs w:val="28"/>
          <w:shd w:val="clear" w:color="auto" w:fill="FFFFFF"/>
        </w:rPr>
        <w:softHyphen/>
        <w:t>ни</w:t>
      </w:r>
      <w:r w:rsidRPr="00053F68">
        <w:rPr>
          <w:rFonts w:ascii="Times New Roman" w:hAnsi="Times New Roman" w:cs="Times New Roman"/>
          <w:color w:val="auto"/>
          <w:sz w:val="28"/>
          <w:szCs w:val="28"/>
          <w:shd w:val="clear" w:color="auto" w:fill="FFFFFF"/>
        </w:rPr>
        <w:softHyphen/>
        <w:t>я</w:t>
      </w:r>
      <w:r w:rsidRPr="00053F68">
        <w:rPr>
          <w:rFonts w:ascii="Times New Roman" w:hAnsi="Times New Roman" w:cs="Times New Roman"/>
          <w:color w:val="auto"/>
          <w:sz w:val="28"/>
          <w:szCs w:val="28"/>
          <w:shd w:val="clear" w:color="auto" w:fill="FFFFFF"/>
        </w:rPr>
        <w:softHyphen/>
        <w:t>ми) оказывается чувственная ступень по</w:t>
      </w:r>
      <w:r w:rsidRPr="00053F68">
        <w:rPr>
          <w:rFonts w:ascii="Times New Roman" w:hAnsi="Times New Roman" w:cs="Times New Roman"/>
          <w:color w:val="auto"/>
          <w:sz w:val="28"/>
          <w:szCs w:val="28"/>
          <w:shd w:val="clear" w:color="auto" w:fill="FFFFFF"/>
        </w:rPr>
        <w:softHyphen/>
        <w:t>зна</w:t>
      </w:r>
      <w:r w:rsidRPr="00053F68">
        <w:rPr>
          <w:rFonts w:ascii="Times New Roman" w:hAnsi="Times New Roman" w:cs="Times New Roman"/>
          <w:color w:val="auto"/>
          <w:sz w:val="28"/>
          <w:szCs w:val="28"/>
          <w:shd w:val="clear" w:color="auto" w:fill="FFFFFF"/>
        </w:rPr>
        <w:softHyphen/>
        <w:t xml:space="preserve">ния </w:t>
      </w:r>
      <w:r w:rsidRPr="00053F68">
        <w:rPr>
          <w:rFonts w:ascii="Times New Roman" w:hAnsi="Times New Roman" w:cs="Times New Roman"/>
          <w:color w:val="auto"/>
          <w:sz w:val="28"/>
          <w:szCs w:val="28"/>
        </w:rPr>
        <w:t>―</w:t>
      </w:r>
      <w:r w:rsidRPr="00053F68">
        <w:rPr>
          <w:rFonts w:ascii="Times New Roman" w:hAnsi="Times New Roman" w:cs="Times New Roman"/>
          <w:color w:val="auto"/>
          <w:sz w:val="28"/>
          <w:szCs w:val="28"/>
          <w:shd w:val="clear" w:color="auto" w:fill="FFFFFF"/>
        </w:rPr>
        <w:t xml:space="preserve"> ощущение и восприятие. Но и в этих по</w:t>
      </w:r>
      <w:r w:rsidRPr="00053F68">
        <w:rPr>
          <w:rFonts w:ascii="Times New Roman" w:hAnsi="Times New Roman" w:cs="Times New Roman"/>
          <w:color w:val="auto"/>
          <w:sz w:val="28"/>
          <w:szCs w:val="28"/>
          <w:shd w:val="clear" w:color="auto" w:fill="FFFFFF"/>
        </w:rPr>
        <w:softHyphen/>
        <w:t>знавательных процессах ска</w:t>
      </w:r>
      <w:r w:rsidRPr="00053F68">
        <w:rPr>
          <w:rFonts w:ascii="Times New Roman" w:hAnsi="Times New Roman" w:cs="Times New Roman"/>
          <w:color w:val="auto"/>
          <w:sz w:val="28"/>
          <w:szCs w:val="28"/>
          <w:shd w:val="clear" w:color="auto" w:fill="FFFFFF"/>
        </w:rPr>
        <w:softHyphen/>
        <w:t>зывается де</w:t>
      </w:r>
      <w:r w:rsidRPr="00053F68">
        <w:rPr>
          <w:rFonts w:ascii="Times New Roman" w:hAnsi="Times New Roman" w:cs="Times New Roman"/>
          <w:color w:val="auto"/>
          <w:sz w:val="28"/>
          <w:szCs w:val="28"/>
          <w:shd w:val="clear" w:color="auto" w:fill="FFFFFF"/>
        </w:rPr>
        <w:softHyphen/>
        <w:t>фи</w:t>
      </w:r>
      <w:r w:rsidRPr="00053F68">
        <w:rPr>
          <w:rFonts w:ascii="Times New Roman" w:hAnsi="Times New Roman" w:cs="Times New Roman"/>
          <w:color w:val="auto"/>
          <w:sz w:val="28"/>
          <w:szCs w:val="28"/>
          <w:shd w:val="clear" w:color="auto" w:fill="FFFFFF"/>
        </w:rPr>
        <w:softHyphen/>
        <w:t>цитарность: не</w:t>
      </w:r>
      <w:r w:rsidRPr="00053F68">
        <w:rPr>
          <w:rFonts w:ascii="Times New Roman" w:hAnsi="Times New Roman" w:cs="Times New Roman"/>
          <w:color w:val="auto"/>
          <w:sz w:val="28"/>
          <w:szCs w:val="28"/>
          <w:shd w:val="clear" w:color="auto" w:fill="FFFFFF"/>
        </w:rPr>
        <w:softHyphen/>
        <w:t>то</w:t>
      </w:r>
      <w:r w:rsidRPr="00053F68">
        <w:rPr>
          <w:rFonts w:ascii="Times New Roman" w:hAnsi="Times New Roman" w:cs="Times New Roman"/>
          <w:color w:val="auto"/>
          <w:sz w:val="28"/>
          <w:szCs w:val="28"/>
          <w:shd w:val="clear" w:color="auto" w:fill="FFFFFF"/>
        </w:rPr>
        <w:softHyphen/>
        <w:t>ч</w:t>
      </w:r>
      <w:r w:rsidRPr="00053F68">
        <w:rPr>
          <w:rFonts w:ascii="Times New Roman" w:hAnsi="Times New Roman" w:cs="Times New Roman"/>
          <w:color w:val="auto"/>
          <w:sz w:val="28"/>
          <w:szCs w:val="28"/>
          <w:shd w:val="clear" w:color="auto" w:fill="FFFFFF"/>
        </w:rPr>
        <w:softHyphen/>
        <w:t>ность и сла</w:t>
      </w:r>
      <w:r w:rsidRPr="00053F68">
        <w:rPr>
          <w:rFonts w:ascii="Times New Roman" w:hAnsi="Times New Roman" w:cs="Times New Roman"/>
          <w:color w:val="auto"/>
          <w:sz w:val="28"/>
          <w:szCs w:val="28"/>
          <w:shd w:val="clear" w:color="auto" w:fill="FFFFFF"/>
        </w:rPr>
        <w:softHyphen/>
        <w:t>бость дифференцировки зри</w:t>
      </w:r>
      <w:r w:rsidRPr="00053F68">
        <w:rPr>
          <w:rFonts w:ascii="Times New Roman" w:hAnsi="Times New Roman" w:cs="Times New Roman"/>
          <w:color w:val="auto"/>
          <w:sz w:val="28"/>
          <w:szCs w:val="28"/>
          <w:shd w:val="clear" w:color="auto" w:fill="FFFFFF"/>
        </w:rPr>
        <w:softHyphen/>
        <w:t>тель</w:t>
      </w:r>
      <w:r w:rsidRPr="00053F68">
        <w:rPr>
          <w:rFonts w:ascii="Times New Roman" w:hAnsi="Times New Roman" w:cs="Times New Roman"/>
          <w:color w:val="auto"/>
          <w:sz w:val="28"/>
          <w:szCs w:val="28"/>
          <w:shd w:val="clear" w:color="auto" w:fill="FFFFFF"/>
        </w:rPr>
        <w:softHyphen/>
        <w:t>ных, слуховых, ки</w:t>
      </w:r>
      <w:r w:rsidRPr="00053F68">
        <w:rPr>
          <w:rFonts w:ascii="Times New Roman" w:hAnsi="Times New Roman" w:cs="Times New Roman"/>
          <w:color w:val="auto"/>
          <w:sz w:val="28"/>
          <w:szCs w:val="28"/>
          <w:shd w:val="clear" w:color="auto" w:fill="FFFFFF"/>
        </w:rPr>
        <w:softHyphen/>
        <w:t>не</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те</w:t>
      </w:r>
      <w:r w:rsidRPr="00053F68">
        <w:rPr>
          <w:rFonts w:ascii="Times New Roman" w:hAnsi="Times New Roman" w:cs="Times New Roman"/>
          <w:color w:val="auto"/>
          <w:sz w:val="28"/>
          <w:szCs w:val="28"/>
          <w:shd w:val="clear" w:color="auto" w:fill="FFFFFF"/>
        </w:rPr>
        <w:softHyphen/>
        <w:t>ти</w:t>
      </w:r>
      <w:r w:rsidRPr="00053F68">
        <w:rPr>
          <w:rFonts w:ascii="Times New Roman" w:hAnsi="Times New Roman" w:cs="Times New Roman"/>
          <w:color w:val="auto"/>
          <w:sz w:val="28"/>
          <w:szCs w:val="28"/>
          <w:shd w:val="clear" w:color="auto" w:fill="FFFFFF"/>
        </w:rPr>
        <w:softHyphen/>
        <w:t>ческих, та</w:t>
      </w:r>
      <w:r w:rsidRPr="00053F68">
        <w:rPr>
          <w:rFonts w:ascii="Times New Roman" w:hAnsi="Times New Roman" w:cs="Times New Roman"/>
          <w:color w:val="auto"/>
          <w:sz w:val="28"/>
          <w:szCs w:val="28"/>
          <w:shd w:val="clear" w:color="auto" w:fill="FFFFFF"/>
        </w:rPr>
        <w:softHyphen/>
        <w:t>ктильных, обоня</w:t>
      </w:r>
      <w:r w:rsidRPr="00053F68">
        <w:rPr>
          <w:rFonts w:ascii="Times New Roman" w:hAnsi="Times New Roman" w:cs="Times New Roman"/>
          <w:color w:val="auto"/>
          <w:sz w:val="28"/>
          <w:szCs w:val="28"/>
          <w:shd w:val="clear" w:color="auto" w:fill="FFFFFF"/>
        </w:rPr>
        <w:softHyphen/>
        <w:t>тель</w:t>
      </w:r>
      <w:r w:rsidRPr="00053F68">
        <w:rPr>
          <w:rFonts w:ascii="Times New Roman" w:hAnsi="Times New Roman" w:cs="Times New Roman"/>
          <w:color w:val="auto"/>
          <w:sz w:val="28"/>
          <w:szCs w:val="28"/>
          <w:shd w:val="clear" w:color="auto" w:fill="FFFFFF"/>
        </w:rPr>
        <w:softHyphen/>
        <w:t>ных и вкусовых ощу</w:t>
      </w:r>
      <w:r w:rsidRPr="00053F68">
        <w:rPr>
          <w:rFonts w:ascii="Times New Roman" w:hAnsi="Times New Roman" w:cs="Times New Roman"/>
          <w:color w:val="auto"/>
          <w:sz w:val="28"/>
          <w:szCs w:val="28"/>
          <w:shd w:val="clear" w:color="auto" w:fill="FFFFFF"/>
        </w:rPr>
        <w:softHyphen/>
        <w:t>щений приводят к затруднению аде</w:t>
      </w:r>
      <w:r w:rsidRPr="00053F68">
        <w:rPr>
          <w:rFonts w:ascii="Times New Roman" w:hAnsi="Times New Roman" w:cs="Times New Roman"/>
          <w:color w:val="auto"/>
          <w:sz w:val="28"/>
          <w:szCs w:val="28"/>
          <w:shd w:val="clear" w:color="auto" w:fill="FFFFFF"/>
        </w:rPr>
        <w:softHyphen/>
        <w:t>ква</w:t>
      </w:r>
      <w:r w:rsidRPr="00053F68">
        <w:rPr>
          <w:rFonts w:ascii="Times New Roman" w:hAnsi="Times New Roman" w:cs="Times New Roman"/>
          <w:color w:val="auto"/>
          <w:sz w:val="28"/>
          <w:szCs w:val="28"/>
          <w:shd w:val="clear" w:color="auto" w:fill="FFFFFF"/>
        </w:rPr>
        <w:softHyphen/>
        <w:t xml:space="preserve">тности </w:t>
      </w:r>
      <w:r w:rsidRPr="00053F68">
        <w:rPr>
          <w:rFonts w:ascii="Times New Roman" w:hAnsi="Times New Roman" w:cs="Times New Roman"/>
          <w:color w:val="auto"/>
          <w:sz w:val="28"/>
          <w:szCs w:val="28"/>
          <w:shd w:val="clear" w:color="auto" w:fill="FFFFFF"/>
        </w:rPr>
        <w:lastRenderedPageBreak/>
        <w:t>ориентировки детей с ум</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т</w:t>
      </w:r>
      <w:r w:rsidRPr="00053F68">
        <w:rPr>
          <w:rFonts w:ascii="Times New Roman" w:hAnsi="Times New Roman" w:cs="Times New Roman"/>
          <w:color w:val="auto"/>
          <w:sz w:val="28"/>
          <w:szCs w:val="28"/>
          <w:shd w:val="clear" w:color="auto" w:fill="FFFFFF"/>
        </w:rPr>
        <w:softHyphen/>
        <w:t>ве</w:t>
      </w:r>
      <w:r w:rsidRPr="00053F68">
        <w:rPr>
          <w:rFonts w:ascii="Times New Roman" w:hAnsi="Times New Roman" w:cs="Times New Roman"/>
          <w:color w:val="auto"/>
          <w:sz w:val="28"/>
          <w:szCs w:val="28"/>
          <w:shd w:val="clear" w:color="auto" w:fill="FFFFFF"/>
        </w:rPr>
        <w:softHyphen/>
        <w:t>н</w:t>
      </w:r>
      <w:r w:rsidRPr="00053F68">
        <w:rPr>
          <w:rFonts w:ascii="Times New Roman" w:hAnsi="Times New Roman" w:cs="Times New Roman"/>
          <w:color w:val="auto"/>
          <w:sz w:val="28"/>
          <w:szCs w:val="28"/>
          <w:shd w:val="clear" w:color="auto" w:fill="FFFFFF"/>
        </w:rPr>
        <w:softHyphen/>
        <w:t>ной от</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та</w:t>
      </w:r>
      <w:r w:rsidRPr="00053F68">
        <w:rPr>
          <w:rFonts w:ascii="Times New Roman" w:hAnsi="Times New Roman" w:cs="Times New Roman"/>
          <w:color w:val="auto"/>
          <w:sz w:val="28"/>
          <w:szCs w:val="28"/>
          <w:shd w:val="clear" w:color="auto" w:fill="FFFFFF"/>
        </w:rPr>
        <w:softHyphen/>
        <w:t>ло</w:t>
      </w:r>
      <w:r w:rsidRPr="00053F68">
        <w:rPr>
          <w:rFonts w:ascii="Times New Roman" w:hAnsi="Times New Roman" w:cs="Times New Roman"/>
          <w:color w:val="auto"/>
          <w:sz w:val="28"/>
          <w:szCs w:val="28"/>
          <w:shd w:val="clear" w:color="auto" w:fill="FFFFFF"/>
        </w:rPr>
        <w:softHyphen/>
        <w:t xml:space="preserve">стью </w:t>
      </w:r>
      <w:r w:rsidRPr="00053F68">
        <w:rPr>
          <w:rFonts w:ascii="Times New Roman" w:hAnsi="Times New Roman" w:cs="Times New Roman"/>
          <w:color w:val="auto"/>
          <w:sz w:val="28"/>
          <w:szCs w:val="28"/>
        </w:rPr>
        <w:t xml:space="preserve">(интеллектуальными нарушениями) </w:t>
      </w:r>
      <w:r w:rsidRPr="00053F68">
        <w:rPr>
          <w:rFonts w:ascii="Times New Roman" w:hAnsi="Times New Roman" w:cs="Times New Roman"/>
          <w:color w:val="auto"/>
          <w:sz w:val="28"/>
          <w:szCs w:val="28"/>
          <w:shd w:val="clear" w:color="auto" w:fill="FFFFFF"/>
        </w:rPr>
        <w:t xml:space="preserve"> в окружающей сре</w:t>
      </w:r>
      <w:r w:rsidRPr="00053F68">
        <w:rPr>
          <w:rFonts w:ascii="Times New Roman" w:hAnsi="Times New Roman" w:cs="Times New Roman"/>
          <w:color w:val="auto"/>
          <w:sz w:val="28"/>
          <w:szCs w:val="28"/>
          <w:shd w:val="clear" w:color="auto" w:fill="FFFFFF"/>
        </w:rPr>
        <w:softHyphen/>
        <w:t>де. На</w:t>
      </w:r>
      <w:r w:rsidRPr="00053F68">
        <w:rPr>
          <w:rFonts w:ascii="Times New Roman" w:hAnsi="Times New Roman" w:cs="Times New Roman"/>
          <w:color w:val="auto"/>
          <w:sz w:val="28"/>
          <w:szCs w:val="28"/>
          <w:shd w:val="clear" w:color="auto" w:fill="FFFFFF"/>
        </w:rPr>
        <w:softHyphen/>
        <w:t>ру</w:t>
      </w:r>
      <w:r w:rsidRPr="00053F68">
        <w:rPr>
          <w:rFonts w:ascii="Times New Roman" w:hAnsi="Times New Roman" w:cs="Times New Roman"/>
          <w:color w:val="auto"/>
          <w:sz w:val="28"/>
          <w:szCs w:val="28"/>
          <w:shd w:val="clear" w:color="auto" w:fill="FFFFFF"/>
        </w:rPr>
        <w:softHyphen/>
        <w:t>ше</w:t>
      </w:r>
      <w:r w:rsidRPr="00053F68">
        <w:rPr>
          <w:rFonts w:ascii="Times New Roman" w:hAnsi="Times New Roman" w:cs="Times New Roman"/>
          <w:color w:val="auto"/>
          <w:sz w:val="28"/>
          <w:szCs w:val="28"/>
          <w:shd w:val="clear" w:color="auto" w:fill="FFFFFF"/>
        </w:rPr>
        <w:softHyphen/>
        <w:t>ние объема и те</w:t>
      </w:r>
      <w:r w:rsidRPr="00053F68">
        <w:rPr>
          <w:rFonts w:ascii="Times New Roman" w:hAnsi="Times New Roman" w:cs="Times New Roman"/>
          <w:color w:val="auto"/>
          <w:sz w:val="28"/>
          <w:szCs w:val="28"/>
          <w:shd w:val="clear" w:color="auto" w:fill="FFFFFF"/>
        </w:rPr>
        <w:softHyphen/>
        <w:t>мпа во</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п</w:t>
      </w:r>
      <w:r w:rsidRPr="00053F68">
        <w:rPr>
          <w:rFonts w:ascii="Times New Roman" w:hAnsi="Times New Roman" w:cs="Times New Roman"/>
          <w:color w:val="auto"/>
          <w:sz w:val="28"/>
          <w:szCs w:val="28"/>
          <w:shd w:val="clear" w:color="auto" w:fill="FFFFFF"/>
        </w:rPr>
        <w:softHyphen/>
        <w:t>ри</w:t>
      </w:r>
      <w:r w:rsidRPr="00053F68">
        <w:rPr>
          <w:rFonts w:ascii="Times New Roman" w:hAnsi="Times New Roman" w:cs="Times New Roman"/>
          <w:color w:val="auto"/>
          <w:sz w:val="28"/>
          <w:szCs w:val="28"/>
          <w:shd w:val="clear" w:color="auto" w:fill="FFFFFF"/>
        </w:rPr>
        <w:softHyphen/>
        <w:t>я</w:t>
      </w:r>
      <w:r w:rsidRPr="00053F68">
        <w:rPr>
          <w:rFonts w:ascii="Times New Roman" w:hAnsi="Times New Roman" w:cs="Times New Roman"/>
          <w:color w:val="auto"/>
          <w:sz w:val="28"/>
          <w:szCs w:val="28"/>
          <w:shd w:val="clear" w:color="auto" w:fill="FFFFFF"/>
        </w:rPr>
        <w:softHyphen/>
        <w:t>тия, не</w:t>
      </w:r>
      <w:r w:rsidRPr="00053F68">
        <w:rPr>
          <w:rFonts w:ascii="Times New Roman" w:hAnsi="Times New Roman" w:cs="Times New Roman"/>
          <w:color w:val="auto"/>
          <w:sz w:val="28"/>
          <w:szCs w:val="28"/>
          <w:shd w:val="clear" w:color="auto" w:fill="FFFFFF"/>
        </w:rPr>
        <w:softHyphen/>
        <w:t>до</w:t>
      </w:r>
      <w:r w:rsidRPr="00053F68">
        <w:rPr>
          <w:rFonts w:ascii="Times New Roman" w:hAnsi="Times New Roman" w:cs="Times New Roman"/>
          <w:color w:val="auto"/>
          <w:sz w:val="28"/>
          <w:szCs w:val="28"/>
          <w:shd w:val="clear" w:color="auto" w:fill="FFFFFF"/>
        </w:rPr>
        <w:softHyphen/>
        <w:t>статочная его диф</w:t>
      </w:r>
      <w:r w:rsidRPr="00053F68">
        <w:rPr>
          <w:rFonts w:ascii="Times New Roman" w:hAnsi="Times New Roman" w:cs="Times New Roman"/>
          <w:color w:val="auto"/>
          <w:sz w:val="28"/>
          <w:szCs w:val="28"/>
          <w:shd w:val="clear" w:color="auto" w:fill="FFFFFF"/>
        </w:rPr>
        <w:softHyphen/>
        <w:t>фе</w:t>
      </w:r>
      <w:r w:rsidRPr="00053F68">
        <w:rPr>
          <w:rFonts w:ascii="Times New Roman" w:hAnsi="Times New Roman" w:cs="Times New Roman"/>
          <w:color w:val="auto"/>
          <w:sz w:val="28"/>
          <w:szCs w:val="28"/>
          <w:shd w:val="clear" w:color="auto" w:fill="FFFFFF"/>
        </w:rPr>
        <w:softHyphen/>
        <w:t>ре</w:t>
      </w:r>
      <w:r w:rsidRPr="00053F68">
        <w:rPr>
          <w:rFonts w:ascii="Times New Roman" w:hAnsi="Times New Roman" w:cs="Times New Roman"/>
          <w:color w:val="auto"/>
          <w:sz w:val="28"/>
          <w:szCs w:val="28"/>
          <w:shd w:val="clear" w:color="auto" w:fill="FFFFFF"/>
        </w:rPr>
        <w:softHyphen/>
        <w:t>н</w:t>
      </w:r>
      <w:r w:rsidRPr="00053F68">
        <w:rPr>
          <w:rFonts w:ascii="Times New Roman" w:hAnsi="Times New Roman" w:cs="Times New Roman"/>
          <w:color w:val="auto"/>
          <w:sz w:val="28"/>
          <w:szCs w:val="28"/>
          <w:shd w:val="clear" w:color="auto" w:fill="FFFFFF"/>
        </w:rPr>
        <w:softHyphen/>
        <w:t>ци</w:t>
      </w:r>
      <w:r w:rsidRPr="00053F68">
        <w:rPr>
          <w:rFonts w:ascii="Times New Roman" w:hAnsi="Times New Roman" w:cs="Times New Roman"/>
          <w:color w:val="auto"/>
          <w:sz w:val="28"/>
          <w:szCs w:val="28"/>
          <w:shd w:val="clear" w:color="auto" w:fill="FFFFFF"/>
        </w:rPr>
        <w:softHyphen/>
        <w:t>ровка, не могут не ока</w:t>
      </w:r>
      <w:r w:rsidRPr="00053F68">
        <w:rPr>
          <w:rFonts w:ascii="Times New Roman" w:hAnsi="Times New Roman" w:cs="Times New Roman"/>
          <w:color w:val="auto"/>
          <w:sz w:val="28"/>
          <w:szCs w:val="28"/>
          <w:shd w:val="clear" w:color="auto" w:fill="FFFFFF"/>
        </w:rPr>
        <w:softHyphen/>
        <w:t>зы</w:t>
      </w:r>
      <w:r w:rsidRPr="00053F68">
        <w:rPr>
          <w:rFonts w:ascii="Times New Roman" w:hAnsi="Times New Roman" w:cs="Times New Roman"/>
          <w:color w:val="auto"/>
          <w:sz w:val="28"/>
          <w:szCs w:val="28"/>
          <w:shd w:val="clear" w:color="auto" w:fill="FFFFFF"/>
        </w:rPr>
        <w:softHyphen/>
        <w:t>вать от</w:t>
      </w:r>
      <w:r w:rsidRPr="00053F68">
        <w:rPr>
          <w:rFonts w:ascii="Times New Roman" w:hAnsi="Times New Roman" w:cs="Times New Roman"/>
          <w:color w:val="auto"/>
          <w:sz w:val="28"/>
          <w:szCs w:val="28"/>
          <w:shd w:val="clear" w:color="auto" w:fill="FFFFFF"/>
        </w:rPr>
        <w:softHyphen/>
        <w:t>ри</w:t>
      </w:r>
      <w:r w:rsidRPr="00053F68">
        <w:rPr>
          <w:rFonts w:ascii="Times New Roman" w:hAnsi="Times New Roman" w:cs="Times New Roman"/>
          <w:color w:val="auto"/>
          <w:sz w:val="28"/>
          <w:szCs w:val="28"/>
          <w:shd w:val="clear" w:color="auto" w:fill="FFFFFF"/>
        </w:rPr>
        <w:softHyphen/>
        <w:t>ца</w:t>
      </w:r>
      <w:r w:rsidRPr="00053F68">
        <w:rPr>
          <w:rFonts w:ascii="Times New Roman" w:hAnsi="Times New Roman" w:cs="Times New Roman"/>
          <w:color w:val="auto"/>
          <w:sz w:val="28"/>
          <w:szCs w:val="28"/>
          <w:shd w:val="clear" w:color="auto" w:fill="FFFFFF"/>
        </w:rPr>
        <w:softHyphen/>
        <w:t>тель</w:t>
      </w:r>
      <w:r w:rsidRPr="00053F68">
        <w:rPr>
          <w:rFonts w:ascii="Times New Roman" w:hAnsi="Times New Roman" w:cs="Times New Roman"/>
          <w:color w:val="auto"/>
          <w:sz w:val="28"/>
          <w:szCs w:val="28"/>
          <w:shd w:val="clear" w:color="auto" w:fill="FFFFFF"/>
        </w:rPr>
        <w:softHyphen/>
        <w:t>ного влияния на весь ход развития ре</w:t>
      </w:r>
      <w:r w:rsidRPr="00053F68">
        <w:rPr>
          <w:rFonts w:ascii="Times New Roman" w:hAnsi="Times New Roman" w:cs="Times New Roman"/>
          <w:color w:val="auto"/>
          <w:sz w:val="28"/>
          <w:szCs w:val="28"/>
          <w:shd w:val="clear" w:color="auto" w:fill="FFFFFF"/>
        </w:rPr>
        <w:softHyphen/>
        <w:t>бенка с умственной отсталостью (интеллектуаль</w:t>
      </w:r>
      <w:r w:rsidRPr="00053F68">
        <w:rPr>
          <w:rFonts w:ascii="Times New Roman" w:hAnsi="Times New Roman" w:cs="Times New Roman"/>
          <w:color w:val="auto"/>
          <w:sz w:val="28"/>
          <w:szCs w:val="28"/>
          <w:shd w:val="clear" w:color="auto" w:fill="FFFFFF"/>
        </w:rPr>
        <w:softHyphen/>
        <w:t>ны</w:t>
      </w:r>
      <w:r w:rsidRPr="00053F68">
        <w:rPr>
          <w:rFonts w:ascii="Times New Roman" w:hAnsi="Times New Roman" w:cs="Times New Roman"/>
          <w:color w:val="auto"/>
          <w:sz w:val="28"/>
          <w:szCs w:val="28"/>
          <w:shd w:val="clear" w:color="auto" w:fill="FFFFFF"/>
        </w:rPr>
        <w:softHyphen/>
        <w:t>ми нарушениями). Од</w:t>
      </w:r>
      <w:r w:rsidRPr="00053F68">
        <w:rPr>
          <w:rFonts w:ascii="Times New Roman" w:hAnsi="Times New Roman" w:cs="Times New Roman"/>
          <w:color w:val="auto"/>
          <w:sz w:val="28"/>
          <w:szCs w:val="28"/>
          <w:shd w:val="clear" w:color="auto" w:fill="FFFFFF"/>
        </w:rPr>
        <w:softHyphen/>
        <w:t>на</w:t>
      </w:r>
      <w:r w:rsidRPr="00053F68">
        <w:rPr>
          <w:rFonts w:ascii="Times New Roman" w:hAnsi="Times New Roman" w:cs="Times New Roman"/>
          <w:color w:val="auto"/>
          <w:sz w:val="28"/>
          <w:szCs w:val="28"/>
          <w:shd w:val="clear" w:color="auto" w:fill="FFFFFF"/>
        </w:rPr>
        <w:softHyphen/>
        <w:t>ко особая организация учебной и вне</w:t>
      </w:r>
      <w:r w:rsidRPr="00053F68">
        <w:rPr>
          <w:rFonts w:ascii="Times New Roman" w:hAnsi="Times New Roman" w:cs="Times New Roman"/>
          <w:color w:val="auto"/>
          <w:sz w:val="28"/>
          <w:szCs w:val="28"/>
          <w:shd w:val="clear" w:color="auto" w:fill="FFFFFF"/>
        </w:rPr>
        <w:softHyphen/>
        <w:t>урочной ра</w:t>
      </w:r>
      <w:r w:rsidRPr="00053F68">
        <w:rPr>
          <w:rFonts w:ascii="Times New Roman" w:hAnsi="Times New Roman" w:cs="Times New Roman"/>
          <w:color w:val="auto"/>
          <w:sz w:val="28"/>
          <w:szCs w:val="28"/>
          <w:shd w:val="clear" w:color="auto" w:fill="FFFFFF"/>
        </w:rPr>
        <w:softHyphen/>
        <w:t>бо</w:t>
      </w:r>
      <w:r w:rsidRPr="00053F68">
        <w:rPr>
          <w:rFonts w:ascii="Times New Roman" w:hAnsi="Times New Roman" w:cs="Times New Roman"/>
          <w:color w:val="auto"/>
          <w:sz w:val="28"/>
          <w:szCs w:val="28"/>
          <w:shd w:val="clear" w:color="auto" w:fill="FFFFFF"/>
        </w:rPr>
        <w:softHyphen/>
        <w:t>ты, осно</w:t>
      </w:r>
      <w:r w:rsidRPr="00053F68">
        <w:rPr>
          <w:rFonts w:ascii="Times New Roman" w:hAnsi="Times New Roman" w:cs="Times New Roman"/>
          <w:color w:val="auto"/>
          <w:sz w:val="28"/>
          <w:szCs w:val="28"/>
          <w:shd w:val="clear" w:color="auto" w:fill="FFFFFF"/>
        </w:rPr>
        <w:softHyphen/>
        <w:t>ва</w:t>
      </w:r>
      <w:r w:rsidRPr="00053F68">
        <w:rPr>
          <w:rFonts w:ascii="Times New Roman" w:hAnsi="Times New Roman" w:cs="Times New Roman"/>
          <w:color w:val="auto"/>
          <w:sz w:val="28"/>
          <w:szCs w:val="28"/>
          <w:shd w:val="clear" w:color="auto" w:fill="FFFFFF"/>
        </w:rPr>
        <w:softHyphen/>
        <w:t>н</w:t>
      </w:r>
      <w:r w:rsidRPr="00053F68">
        <w:rPr>
          <w:rFonts w:ascii="Times New Roman" w:hAnsi="Times New Roman" w:cs="Times New Roman"/>
          <w:color w:val="auto"/>
          <w:sz w:val="28"/>
          <w:szCs w:val="28"/>
          <w:shd w:val="clear" w:color="auto" w:fill="FFFFFF"/>
        </w:rPr>
        <w:softHyphen/>
        <w:t>ной на использовании пра</w:t>
      </w:r>
      <w:r w:rsidRPr="00053F68">
        <w:rPr>
          <w:rFonts w:ascii="Times New Roman" w:hAnsi="Times New Roman" w:cs="Times New Roman"/>
          <w:color w:val="auto"/>
          <w:sz w:val="28"/>
          <w:szCs w:val="28"/>
          <w:shd w:val="clear" w:color="auto" w:fill="FFFFFF"/>
        </w:rPr>
        <w:softHyphen/>
        <w:t>ктической деятельности; проведение специальных кор</w:t>
      </w:r>
      <w:r w:rsidRPr="00053F68">
        <w:rPr>
          <w:rFonts w:ascii="Times New Roman" w:hAnsi="Times New Roman" w:cs="Times New Roman"/>
          <w:color w:val="auto"/>
          <w:sz w:val="28"/>
          <w:szCs w:val="28"/>
          <w:shd w:val="clear" w:color="auto" w:fill="FFFFFF"/>
        </w:rPr>
        <w:softHyphen/>
        <w:t>ре</w:t>
      </w:r>
      <w:r w:rsidRPr="00053F68">
        <w:rPr>
          <w:rFonts w:ascii="Times New Roman" w:hAnsi="Times New Roman" w:cs="Times New Roman"/>
          <w:color w:val="auto"/>
          <w:sz w:val="28"/>
          <w:szCs w:val="28"/>
          <w:shd w:val="clear" w:color="auto" w:fill="FFFFFF"/>
        </w:rPr>
        <w:softHyphen/>
        <w:t>к</w:t>
      </w:r>
      <w:r w:rsidRPr="00053F68">
        <w:rPr>
          <w:rFonts w:ascii="Times New Roman" w:hAnsi="Times New Roman" w:cs="Times New Roman"/>
          <w:color w:val="auto"/>
          <w:sz w:val="28"/>
          <w:szCs w:val="28"/>
          <w:shd w:val="clear" w:color="auto" w:fill="FFFFFF"/>
        </w:rPr>
        <w:softHyphen/>
        <w:t>ци</w:t>
      </w:r>
      <w:r w:rsidRPr="00053F68">
        <w:rPr>
          <w:rFonts w:ascii="Times New Roman" w:hAnsi="Times New Roman" w:cs="Times New Roman"/>
          <w:color w:val="auto"/>
          <w:sz w:val="28"/>
          <w:szCs w:val="28"/>
          <w:shd w:val="clear" w:color="auto" w:fill="FFFFFF"/>
        </w:rPr>
        <w:softHyphen/>
        <w:t>он</w:t>
      </w:r>
      <w:r w:rsidRPr="00053F68">
        <w:rPr>
          <w:rFonts w:ascii="Times New Roman" w:hAnsi="Times New Roman" w:cs="Times New Roman"/>
          <w:color w:val="auto"/>
          <w:sz w:val="28"/>
          <w:szCs w:val="28"/>
          <w:shd w:val="clear" w:color="auto" w:fill="FFFFFF"/>
        </w:rPr>
        <w:softHyphen/>
        <w:t>ных занятий не только по</w:t>
      </w:r>
      <w:r w:rsidRPr="00053F68">
        <w:rPr>
          <w:rFonts w:ascii="Times New Roman" w:hAnsi="Times New Roman" w:cs="Times New Roman"/>
          <w:color w:val="auto"/>
          <w:sz w:val="28"/>
          <w:szCs w:val="28"/>
          <w:shd w:val="clear" w:color="auto" w:fill="FFFFFF"/>
        </w:rPr>
        <w:softHyphen/>
        <w:t>вышают ка</w:t>
      </w:r>
      <w:r w:rsidRPr="00053F68">
        <w:rPr>
          <w:rFonts w:ascii="Times New Roman" w:hAnsi="Times New Roman" w:cs="Times New Roman"/>
          <w:color w:val="auto"/>
          <w:sz w:val="28"/>
          <w:szCs w:val="28"/>
          <w:shd w:val="clear" w:color="auto" w:fill="FFFFFF"/>
        </w:rPr>
        <w:softHyphen/>
        <w:t>че</w:t>
      </w:r>
      <w:r w:rsidRPr="00053F68">
        <w:rPr>
          <w:rFonts w:ascii="Times New Roman" w:hAnsi="Times New Roman" w:cs="Times New Roman"/>
          <w:color w:val="auto"/>
          <w:sz w:val="28"/>
          <w:szCs w:val="28"/>
          <w:shd w:val="clear" w:color="auto" w:fill="FFFFFF"/>
        </w:rPr>
        <w:softHyphen/>
        <w:t>ство ощущений и восприятий, но и ока</w:t>
      </w:r>
      <w:r w:rsidRPr="00053F68">
        <w:rPr>
          <w:rFonts w:ascii="Times New Roman" w:hAnsi="Times New Roman" w:cs="Times New Roman"/>
          <w:color w:val="auto"/>
          <w:sz w:val="28"/>
          <w:szCs w:val="28"/>
          <w:shd w:val="clear" w:color="auto" w:fill="FFFFFF"/>
        </w:rPr>
        <w:softHyphen/>
        <w:t>зы</w:t>
      </w:r>
      <w:r w:rsidRPr="00053F68">
        <w:rPr>
          <w:rFonts w:ascii="Times New Roman" w:hAnsi="Times New Roman" w:cs="Times New Roman"/>
          <w:color w:val="auto"/>
          <w:sz w:val="28"/>
          <w:szCs w:val="28"/>
          <w:shd w:val="clear" w:color="auto" w:fill="FFFFFF"/>
        </w:rPr>
        <w:softHyphen/>
        <w:t>вают по</w:t>
      </w:r>
      <w:r w:rsidRPr="00053F68">
        <w:rPr>
          <w:rFonts w:ascii="Times New Roman" w:hAnsi="Times New Roman" w:cs="Times New Roman"/>
          <w:color w:val="auto"/>
          <w:sz w:val="28"/>
          <w:szCs w:val="28"/>
          <w:shd w:val="clear" w:color="auto" w:fill="FFFFFF"/>
        </w:rPr>
        <w:softHyphen/>
        <w:t>ло</w:t>
      </w:r>
      <w:r w:rsidRPr="00053F68">
        <w:rPr>
          <w:rFonts w:ascii="Times New Roman" w:hAnsi="Times New Roman" w:cs="Times New Roman"/>
          <w:color w:val="auto"/>
          <w:sz w:val="28"/>
          <w:szCs w:val="28"/>
          <w:shd w:val="clear" w:color="auto" w:fill="FFFFFF"/>
        </w:rPr>
        <w:softHyphen/>
        <w:t>жи</w:t>
      </w:r>
      <w:r w:rsidRPr="00053F68">
        <w:rPr>
          <w:rFonts w:ascii="Times New Roman" w:hAnsi="Times New Roman" w:cs="Times New Roman"/>
          <w:color w:val="auto"/>
          <w:sz w:val="28"/>
          <w:szCs w:val="28"/>
          <w:shd w:val="clear" w:color="auto" w:fill="FFFFFF"/>
        </w:rPr>
        <w:softHyphen/>
        <w:t>тельное влияние на раз</w:t>
      </w:r>
      <w:r w:rsidRPr="00053F68">
        <w:rPr>
          <w:rFonts w:ascii="Times New Roman" w:hAnsi="Times New Roman" w:cs="Times New Roman"/>
          <w:color w:val="auto"/>
          <w:sz w:val="28"/>
          <w:szCs w:val="28"/>
          <w:shd w:val="clear" w:color="auto" w:fill="FFFFFF"/>
        </w:rPr>
        <w:softHyphen/>
        <w:t>витие интеллектуальной сферы, в частности ов</w:t>
      </w:r>
      <w:r w:rsidRPr="00053F68">
        <w:rPr>
          <w:rFonts w:ascii="Times New Roman" w:hAnsi="Times New Roman" w:cs="Times New Roman"/>
          <w:color w:val="auto"/>
          <w:sz w:val="28"/>
          <w:szCs w:val="28"/>
          <w:shd w:val="clear" w:color="auto" w:fill="FFFFFF"/>
        </w:rPr>
        <w:softHyphen/>
        <w:t>ла</w:t>
      </w:r>
      <w:r w:rsidRPr="00053F68">
        <w:rPr>
          <w:rFonts w:ascii="Times New Roman" w:hAnsi="Times New Roman" w:cs="Times New Roman"/>
          <w:color w:val="auto"/>
          <w:sz w:val="28"/>
          <w:szCs w:val="28"/>
          <w:shd w:val="clear" w:color="auto" w:fill="FFFFFF"/>
        </w:rPr>
        <w:softHyphen/>
        <w:t>де</w:t>
      </w:r>
      <w:r w:rsidRPr="00053F68">
        <w:rPr>
          <w:rFonts w:ascii="Times New Roman" w:hAnsi="Times New Roman" w:cs="Times New Roman"/>
          <w:color w:val="auto"/>
          <w:sz w:val="28"/>
          <w:szCs w:val="28"/>
          <w:shd w:val="clear" w:color="auto" w:fill="FFFFFF"/>
        </w:rPr>
        <w:softHyphen/>
        <w:t>ние отдельны</w:t>
      </w:r>
      <w:r w:rsidRPr="00053F68">
        <w:rPr>
          <w:rFonts w:ascii="Times New Roman" w:hAnsi="Times New Roman" w:cs="Times New Roman"/>
          <w:color w:val="auto"/>
          <w:sz w:val="28"/>
          <w:szCs w:val="28"/>
          <w:shd w:val="clear" w:color="auto" w:fill="FFFFFF"/>
        </w:rPr>
        <w:softHyphen/>
        <w:t xml:space="preserve">ми мыслительными операциями. </w:t>
      </w:r>
    </w:p>
    <w:p w:rsidR="005B5BE4" w:rsidRPr="00053F68" w:rsidRDefault="005B5BE4">
      <w:pPr>
        <w:spacing w:after="0" w:line="360" w:lineRule="auto"/>
        <w:ind w:firstLine="709"/>
        <w:jc w:val="both"/>
        <w:rPr>
          <w:rFonts w:ascii="Times New Roman" w:hAnsi="Times New Roman" w:cs="Times New Roman"/>
          <w:color w:val="auto"/>
          <w:sz w:val="28"/>
          <w:szCs w:val="28"/>
          <w:shd w:val="clear" w:color="auto" w:fill="FFFFFF"/>
        </w:rPr>
      </w:pPr>
      <w:r w:rsidRPr="00053F68">
        <w:rPr>
          <w:rFonts w:ascii="Times New Roman" w:hAnsi="Times New Roman" w:cs="Times New Roman"/>
          <w:color w:val="auto"/>
          <w:sz w:val="28"/>
          <w:szCs w:val="28"/>
        </w:rPr>
        <w:t xml:space="preserve">Меньший потенциал у обучающихся с умственной отсталостью </w:t>
      </w:r>
      <w:r w:rsidR="003659C8" w:rsidRPr="00053F68">
        <w:rPr>
          <w:rFonts w:ascii="Times New Roman" w:hAnsi="Times New Roman" w:cs="Times New Roman"/>
          <w:color w:val="auto"/>
          <w:sz w:val="28"/>
          <w:szCs w:val="28"/>
          <w:shd w:val="clear" w:color="auto" w:fill="FFFFFF"/>
        </w:rPr>
        <w:t>(интел</w:t>
      </w:r>
      <w:r w:rsidRPr="00053F68">
        <w:rPr>
          <w:rFonts w:ascii="Times New Roman" w:hAnsi="Times New Roman" w:cs="Times New Roman"/>
          <w:color w:val="auto"/>
          <w:sz w:val="28"/>
          <w:szCs w:val="28"/>
          <w:shd w:val="clear" w:color="auto" w:fill="FFFFFF"/>
        </w:rPr>
        <w:t>ле</w:t>
      </w:r>
      <w:r w:rsidRPr="00053F68">
        <w:rPr>
          <w:rFonts w:ascii="Times New Roman" w:hAnsi="Times New Roman" w:cs="Times New Roman"/>
          <w:color w:val="auto"/>
          <w:sz w:val="28"/>
          <w:szCs w:val="28"/>
          <w:shd w:val="clear" w:color="auto" w:fill="FFFFFF"/>
        </w:rPr>
        <w:softHyphen/>
        <w:t>к</w:t>
      </w:r>
      <w:r w:rsidRPr="00053F68">
        <w:rPr>
          <w:rFonts w:ascii="Times New Roman" w:hAnsi="Times New Roman" w:cs="Times New Roman"/>
          <w:color w:val="auto"/>
          <w:sz w:val="28"/>
          <w:szCs w:val="28"/>
          <w:shd w:val="clear" w:color="auto" w:fill="FFFFFF"/>
        </w:rPr>
        <w:softHyphen/>
        <w:t xml:space="preserve">туальными нарушениями) </w:t>
      </w:r>
      <w:r w:rsidRPr="00053F68">
        <w:rPr>
          <w:rFonts w:ascii="Times New Roman" w:hAnsi="Times New Roman" w:cs="Times New Roman"/>
          <w:color w:val="auto"/>
          <w:sz w:val="28"/>
          <w:szCs w:val="28"/>
        </w:rPr>
        <w:t xml:space="preserve">обнаруживается в развитии их </w:t>
      </w:r>
      <w:r w:rsidRPr="00053F68">
        <w:rPr>
          <w:rFonts w:ascii="Times New Roman" w:hAnsi="Times New Roman" w:cs="Times New Roman"/>
          <w:b/>
          <w:bCs/>
          <w:color w:val="auto"/>
          <w:sz w:val="28"/>
          <w:szCs w:val="28"/>
        </w:rPr>
        <w:t>мышления</w:t>
      </w:r>
      <w:r w:rsidRPr="00053F68">
        <w:rPr>
          <w:rFonts w:ascii="Times New Roman" w:hAnsi="Times New Roman" w:cs="Times New Roman"/>
          <w:color w:val="auto"/>
          <w:sz w:val="28"/>
          <w:szCs w:val="28"/>
        </w:rPr>
        <w:t>, ос</w:t>
      </w:r>
      <w:r w:rsidRPr="00053F68">
        <w:rPr>
          <w:rFonts w:ascii="Times New Roman" w:hAnsi="Times New Roman" w:cs="Times New Roman"/>
          <w:color w:val="auto"/>
          <w:sz w:val="28"/>
          <w:szCs w:val="28"/>
        </w:rPr>
        <w:softHyphen/>
        <w:t>но</w:t>
      </w:r>
      <w:r w:rsidRPr="00053F68">
        <w:rPr>
          <w:rFonts w:ascii="Times New Roman" w:hAnsi="Times New Roman" w:cs="Times New Roman"/>
          <w:color w:val="auto"/>
          <w:sz w:val="28"/>
          <w:szCs w:val="28"/>
        </w:rPr>
        <w:softHyphen/>
        <w:t>ву которого составляют такие о</w:t>
      </w:r>
      <w:r w:rsidRPr="00053F68">
        <w:rPr>
          <w:rFonts w:ascii="Times New Roman" w:hAnsi="Times New Roman" w:cs="Times New Roman"/>
          <w:color w:val="auto"/>
          <w:sz w:val="28"/>
          <w:szCs w:val="28"/>
          <w:shd w:val="clear" w:color="auto" w:fill="FFFFFF"/>
        </w:rPr>
        <w:t>перации, как анализ, си</w:t>
      </w:r>
      <w:r w:rsidRPr="00053F68">
        <w:rPr>
          <w:rFonts w:ascii="Times New Roman" w:hAnsi="Times New Roman" w:cs="Times New Roman"/>
          <w:color w:val="auto"/>
          <w:sz w:val="28"/>
          <w:szCs w:val="28"/>
          <w:shd w:val="clear" w:color="auto" w:fill="FFFFFF"/>
        </w:rPr>
        <w:softHyphen/>
        <w:t>нтез, сравнение, обо</w:t>
      </w:r>
      <w:r w:rsidRPr="00053F68">
        <w:rPr>
          <w:rFonts w:ascii="Times New Roman" w:hAnsi="Times New Roman" w:cs="Times New Roman"/>
          <w:color w:val="auto"/>
          <w:sz w:val="28"/>
          <w:szCs w:val="28"/>
          <w:shd w:val="clear" w:color="auto" w:fill="FFFFFF"/>
        </w:rPr>
        <w:softHyphen/>
        <w:t>б</w:t>
      </w:r>
      <w:r w:rsidRPr="00053F68">
        <w:rPr>
          <w:rFonts w:ascii="Times New Roman" w:hAnsi="Times New Roman" w:cs="Times New Roman"/>
          <w:color w:val="auto"/>
          <w:sz w:val="28"/>
          <w:szCs w:val="28"/>
          <w:shd w:val="clear" w:color="auto" w:fill="FFFFFF"/>
        </w:rPr>
        <w:softHyphen/>
        <w:t>щение, абстракция, конкретизация</w:t>
      </w:r>
      <w:r w:rsidRPr="00053F68">
        <w:rPr>
          <w:rFonts w:ascii="Times New Roman" w:hAnsi="Times New Roman" w:cs="Times New Roman"/>
          <w:color w:val="auto"/>
          <w:sz w:val="28"/>
          <w:szCs w:val="28"/>
        </w:rPr>
        <w:t xml:space="preserve">. Эти </w:t>
      </w:r>
      <w:r w:rsidRPr="00053F68">
        <w:rPr>
          <w:rFonts w:ascii="Times New Roman" w:hAnsi="Times New Roman" w:cs="Times New Roman"/>
          <w:color w:val="auto"/>
          <w:sz w:val="28"/>
          <w:szCs w:val="28"/>
          <w:shd w:val="clear" w:color="auto" w:fill="FFFFFF"/>
        </w:rPr>
        <w:t>мыслительные операции у этой категории детей обладают целым ря</w:t>
      </w:r>
      <w:r w:rsidRPr="00053F68">
        <w:rPr>
          <w:rFonts w:ascii="Times New Roman" w:hAnsi="Times New Roman" w:cs="Times New Roman"/>
          <w:color w:val="auto"/>
          <w:sz w:val="28"/>
          <w:szCs w:val="28"/>
          <w:shd w:val="clear" w:color="auto" w:fill="FFFFFF"/>
        </w:rPr>
        <w:softHyphen/>
        <w:t>дом сво</w:t>
      </w:r>
      <w:r w:rsidRPr="00053F68">
        <w:rPr>
          <w:rFonts w:ascii="Times New Roman" w:hAnsi="Times New Roman" w:cs="Times New Roman"/>
          <w:color w:val="auto"/>
          <w:sz w:val="28"/>
          <w:szCs w:val="28"/>
          <w:shd w:val="clear" w:color="auto" w:fill="FFFFFF"/>
        </w:rPr>
        <w:softHyphen/>
        <w:t>е</w:t>
      </w:r>
      <w:r w:rsidRPr="00053F68">
        <w:rPr>
          <w:rFonts w:ascii="Times New Roman" w:hAnsi="Times New Roman" w:cs="Times New Roman"/>
          <w:color w:val="auto"/>
          <w:sz w:val="28"/>
          <w:szCs w:val="28"/>
          <w:shd w:val="clear" w:color="auto" w:fill="FFFFFF"/>
        </w:rPr>
        <w:softHyphen/>
        <w:t>об</w:t>
      </w:r>
      <w:r w:rsidRPr="00053F68">
        <w:rPr>
          <w:rFonts w:ascii="Times New Roman" w:hAnsi="Times New Roman" w:cs="Times New Roman"/>
          <w:color w:val="auto"/>
          <w:sz w:val="28"/>
          <w:szCs w:val="28"/>
          <w:shd w:val="clear" w:color="auto" w:fill="FFFFFF"/>
        </w:rPr>
        <w:softHyphen/>
        <w:t>ра</w:t>
      </w:r>
      <w:r w:rsidRPr="00053F68">
        <w:rPr>
          <w:rFonts w:ascii="Times New Roman" w:hAnsi="Times New Roman" w:cs="Times New Roman"/>
          <w:color w:val="auto"/>
          <w:sz w:val="28"/>
          <w:szCs w:val="28"/>
          <w:shd w:val="clear" w:color="auto" w:fill="FFFFFF"/>
        </w:rPr>
        <w:softHyphen/>
        <w:t>з</w:t>
      </w:r>
      <w:r w:rsidRPr="00053F68">
        <w:rPr>
          <w:rFonts w:ascii="Times New Roman" w:hAnsi="Times New Roman" w:cs="Times New Roman"/>
          <w:color w:val="auto"/>
          <w:sz w:val="28"/>
          <w:szCs w:val="28"/>
          <w:shd w:val="clear" w:color="auto" w:fill="FFFFFF"/>
        </w:rPr>
        <w:softHyphen/>
        <w:t>ных черт, про</w:t>
      </w:r>
      <w:r w:rsidRPr="00053F68">
        <w:rPr>
          <w:rFonts w:ascii="Times New Roman" w:hAnsi="Times New Roman" w:cs="Times New Roman"/>
          <w:color w:val="auto"/>
          <w:sz w:val="28"/>
          <w:szCs w:val="28"/>
          <w:shd w:val="clear" w:color="auto" w:fill="FFFFFF"/>
        </w:rPr>
        <w:softHyphen/>
        <w:t>яв</w:t>
      </w:r>
      <w:r w:rsidRPr="00053F68">
        <w:rPr>
          <w:rFonts w:ascii="Times New Roman" w:hAnsi="Times New Roman" w:cs="Times New Roman"/>
          <w:color w:val="auto"/>
          <w:sz w:val="28"/>
          <w:szCs w:val="28"/>
          <w:shd w:val="clear" w:color="auto" w:fill="FFFFFF"/>
        </w:rPr>
        <w:softHyphen/>
        <w:t>ля</w:t>
      </w:r>
      <w:r w:rsidRPr="00053F68">
        <w:rPr>
          <w:rFonts w:ascii="Times New Roman" w:hAnsi="Times New Roman" w:cs="Times New Roman"/>
          <w:color w:val="auto"/>
          <w:sz w:val="28"/>
          <w:szCs w:val="28"/>
          <w:shd w:val="clear" w:color="auto" w:fill="FFFFFF"/>
        </w:rPr>
        <w:softHyphen/>
        <w:t>ю</w:t>
      </w:r>
      <w:r w:rsidRPr="00053F68">
        <w:rPr>
          <w:rFonts w:ascii="Times New Roman" w:hAnsi="Times New Roman" w:cs="Times New Roman"/>
          <w:color w:val="auto"/>
          <w:sz w:val="28"/>
          <w:szCs w:val="28"/>
          <w:shd w:val="clear" w:color="auto" w:fill="FFFFFF"/>
        </w:rPr>
        <w:softHyphen/>
        <w:t>щи</w:t>
      </w:r>
      <w:r w:rsidRPr="00053F68">
        <w:rPr>
          <w:rFonts w:ascii="Times New Roman" w:hAnsi="Times New Roman" w:cs="Times New Roman"/>
          <w:color w:val="auto"/>
          <w:sz w:val="28"/>
          <w:szCs w:val="28"/>
          <w:shd w:val="clear" w:color="auto" w:fill="FFFFFF"/>
        </w:rPr>
        <w:softHyphen/>
        <w:t>хся в трудностях установления отношений между ча</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тя</w:t>
      </w:r>
      <w:r w:rsidRPr="00053F68">
        <w:rPr>
          <w:rFonts w:ascii="Times New Roman" w:hAnsi="Times New Roman" w:cs="Times New Roman"/>
          <w:color w:val="auto"/>
          <w:sz w:val="28"/>
          <w:szCs w:val="28"/>
          <w:shd w:val="clear" w:color="auto" w:fill="FFFFFF"/>
        </w:rPr>
        <w:softHyphen/>
        <w:t>ми предмета, вы</w:t>
      </w:r>
      <w:r w:rsidRPr="00053F68">
        <w:rPr>
          <w:rFonts w:ascii="Times New Roman" w:hAnsi="Times New Roman" w:cs="Times New Roman"/>
          <w:color w:val="auto"/>
          <w:sz w:val="28"/>
          <w:szCs w:val="28"/>
          <w:shd w:val="clear" w:color="auto" w:fill="FFFFFF"/>
        </w:rPr>
        <w:softHyphen/>
        <w:t>де</w:t>
      </w:r>
      <w:r w:rsidRPr="00053F68">
        <w:rPr>
          <w:rFonts w:ascii="Times New Roman" w:hAnsi="Times New Roman" w:cs="Times New Roman"/>
          <w:color w:val="auto"/>
          <w:sz w:val="28"/>
          <w:szCs w:val="28"/>
          <w:shd w:val="clear" w:color="auto" w:fill="FFFFFF"/>
        </w:rPr>
        <w:softHyphen/>
        <w:t>ле</w:t>
      </w:r>
      <w:r w:rsidRPr="00053F68">
        <w:rPr>
          <w:rFonts w:ascii="Times New Roman" w:hAnsi="Times New Roman" w:cs="Times New Roman"/>
          <w:color w:val="auto"/>
          <w:sz w:val="28"/>
          <w:szCs w:val="28"/>
          <w:shd w:val="clear" w:color="auto" w:fill="FFFFFF"/>
        </w:rPr>
        <w:softHyphen/>
        <w:t>нии его существенных признаков и дифференциации их от не</w:t>
      </w:r>
      <w:r w:rsidRPr="00053F68">
        <w:rPr>
          <w:rFonts w:ascii="Times New Roman" w:hAnsi="Times New Roman" w:cs="Times New Roman"/>
          <w:color w:val="auto"/>
          <w:sz w:val="28"/>
          <w:szCs w:val="28"/>
          <w:shd w:val="clear" w:color="auto" w:fill="FFFFFF"/>
        </w:rPr>
        <w:softHyphen/>
        <w:t>су</w:t>
      </w:r>
      <w:r w:rsidRPr="00053F68">
        <w:rPr>
          <w:rFonts w:ascii="Times New Roman" w:hAnsi="Times New Roman" w:cs="Times New Roman"/>
          <w:color w:val="auto"/>
          <w:sz w:val="28"/>
          <w:szCs w:val="28"/>
          <w:shd w:val="clear" w:color="auto" w:fill="FFFFFF"/>
        </w:rPr>
        <w:softHyphen/>
        <w:t>ще</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т</w:t>
      </w:r>
      <w:r w:rsidRPr="00053F68">
        <w:rPr>
          <w:rFonts w:ascii="Times New Roman" w:hAnsi="Times New Roman" w:cs="Times New Roman"/>
          <w:color w:val="auto"/>
          <w:sz w:val="28"/>
          <w:szCs w:val="28"/>
          <w:shd w:val="clear" w:color="auto" w:fill="FFFFFF"/>
        </w:rPr>
        <w:softHyphen/>
        <w:t>ве</w:t>
      </w:r>
      <w:r w:rsidRPr="00053F68">
        <w:rPr>
          <w:rFonts w:ascii="Times New Roman" w:hAnsi="Times New Roman" w:cs="Times New Roman"/>
          <w:color w:val="auto"/>
          <w:sz w:val="28"/>
          <w:szCs w:val="28"/>
          <w:shd w:val="clear" w:color="auto" w:fill="FFFFFF"/>
        </w:rPr>
        <w:softHyphen/>
        <w:t>н</w:t>
      </w:r>
      <w:r w:rsidRPr="00053F68">
        <w:rPr>
          <w:rFonts w:ascii="Times New Roman" w:hAnsi="Times New Roman" w:cs="Times New Roman"/>
          <w:color w:val="auto"/>
          <w:sz w:val="28"/>
          <w:szCs w:val="28"/>
          <w:shd w:val="clear" w:color="auto" w:fill="FFFFFF"/>
        </w:rPr>
        <w:softHyphen/>
        <w:t>ных, нахо</w:t>
      </w:r>
      <w:r w:rsidRPr="00053F68">
        <w:rPr>
          <w:rFonts w:ascii="Times New Roman" w:hAnsi="Times New Roman" w:cs="Times New Roman"/>
          <w:color w:val="auto"/>
          <w:sz w:val="28"/>
          <w:szCs w:val="28"/>
          <w:shd w:val="clear" w:color="auto" w:fill="FFFFFF"/>
        </w:rPr>
        <w:softHyphen/>
        <w:t>ж</w:t>
      </w:r>
      <w:r w:rsidRPr="00053F68">
        <w:rPr>
          <w:rFonts w:ascii="Times New Roman" w:hAnsi="Times New Roman" w:cs="Times New Roman"/>
          <w:color w:val="auto"/>
          <w:sz w:val="28"/>
          <w:szCs w:val="28"/>
          <w:shd w:val="clear" w:color="auto" w:fill="FFFFFF"/>
        </w:rPr>
        <w:softHyphen/>
        <w:t>дении и сравнении предметов по признакам схо</w:t>
      </w:r>
      <w:r w:rsidRPr="00053F68">
        <w:rPr>
          <w:rFonts w:ascii="Times New Roman" w:hAnsi="Times New Roman" w:cs="Times New Roman"/>
          <w:color w:val="auto"/>
          <w:sz w:val="28"/>
          <w:szCs w:val="28"/>
          <w:shd w:val="clear" w:color="auto" w:fill="FFFFFF"/>
        </w:rPr>
        <w:softHyphen/>
        <w:t>дства и отличия и т. д.</w:t>
      </w:r>
    </w:p>
    <w:p w:rsidR="005B5BE4" w:rsidRPr="00053F68" w:rsidRDefault="005B5BE4">
      <w:pPr>
        <w:spacing w:after="0" w:line="360" w:lineRule="auto"/>
        <w:ind w:firstLine="709"/>
        <w:jc w:val="both"/>
        <w:rPr>
          <w:rFonts w:ascii="Times New Roman" w:hAnsi="Times New Roman" w:cs="Times New Roman"/>
          <w:color w:val="auto"/>
          <w:sz w:val="28"/>
          <w:szCs w:val="28"/>
          <w:shd w:val="clear" w:color="auto" w:fill="FFFFFF"/>
        </w:rPr>
      </w:pPr>
      <w:r w:rsidRPr="00053F68">
        <w:rPr>
          <w:rFonts w:ascii="Times New Roman" w:hAnsi="Times New Roman" w:cs="Times New Roman"/>
          <w:color w:val="auto"/>
          <w:sz w:val="28"/>
          <w:szCs w:val="28"/>
          <w:shd w:val="clear" w:color="auto" w:fill="FFFFFF"/>
        </w:rPr>
        <w:t>Из всех видов мышления (наглядно-дей</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т</w:t>
      </w:r>
      <w:r w:rsidRPr="00053F68">
        <w:rPr>
          <w:rFonts w:ascii="Times New Roman" w:hAnsi="Times New Roman" w:cs="Times New Roman"/>
          <w:color w:val="auto"/>
          <w:sz w:val="28"/>
          <w:szCs w:val="28"/>
          <w:shd w:val="clear" w:color="auto" w:fill="FFFFFF"/>
        </w:rPr>
        <w:softHyphen/>
        <w:t>венного, наглядно-образного и сло</w:t>
      </w:r>
      <w:r w:rsidRPr="00053F68">
        <w:rPr>
          <w:rFonts w:ascii="Times New Roman" w:hAnsi="Times New Roman" w:cs="Times New Roman"/>
          <w:color w:val="auto"/>
          <w:sz w:val="28"/>
          <w:szCs w:val="28"/>
          <w:shd w:val="clear" w:color="auto" w:fill="FFFFFF"/>
        </w:rPr>
        <w:softHyphen/>
        <w:t>весно-ло</w:t>
      </w:r>
      <w:r w:rsidRPr="00053F68">
        <w:rPr>
          <w:rFonts w:ascii="Times New Roman" w:hAnsi="Times New Roman" w:cs="Times New Roman"/>
          <w:color w:val="auto"/>
          <w:sz w:val="28"/>
          <w:szCs w:val="28"/>
          <w:shd w:val="clear" w:color="auto" w:fill="FFFFFF"/>
        </w:rPr>
        <w:softHyphen/>
        <w:t>гического) у обучающихся с легкой умственной отсталостью (ин</w:t>
      </w:r>
      <w:r w:rsidRPr="00053F68">
        <w:rPr>
          <w:rFonts w:ascii="Times New Roman" w:hAnsi="Times New Roman" w:cs="Times New Roman"/>
          <w:color w:val="auto"/>
          <w:sz w:val="28"/>
          <w:szCs w:val="28"/>
          <w:shd w:val="clear" w:color="auto" w:fill="FFFFFF"/>
        </w:rPr>
        <w:softHyphen/>
        <w:t>те</w:t>
      </w:r>
      <w:r w:rsidRPr="00053F68">
        <w:rPr>
          <w:rFonts w:ascii="Times New Roman" w:hAnsi="Times New Roman" w:cs="Times New Roman"/>
          <w:color w:val="auto"/>
          <w:sz w:val="28"/>
          <w:szCs w:val="28"/>
          <w:shd w:val="clear" w:color="auto" w:fill="FFFFFF"/>
        </w:rPr>
        <w:softHyphen/>
        <w:t>л</w:t>
      </w:r>
      <w:r w:rsidRPr="00053F68">
        <w:rPr>
          <w:rFonts w:ascii="Times New Roman" w:hAnsi="Times New Roman" w:cs="Times New Roman"/>
          <w:color w:val="auto"/>
          <w:sz w:val="28"/>
          <w:szCs w:val="28"/>
          <w:shd w:val="clear" w:color="auto" w:fill="FFFFFF"/>
        </w:rPr>
        <w:softHyphen/>
        <w:t>ле</w:t>
      </w:r>
      <w:r w:rsidRPr="00053F68">
        <w:rPr>
          <w:rFonts w:ascii="Times New Roman" w:hAnsi="Times New Roman" w:cs="Times New Roman"/>
          <w:color w:val="auto"/>
          <w:sz w:val="28"/>
          <w:szCs w:val="28"/>
          <w:shd w:val="clear" w:color="auto" w:fill="FFFFFF"/>
        </w:rPr>
        <w:softHyphen/>
        <w:t>к</w:t>
      </w:r>
      <w:r w:rsidRPr="00053F68">
        <w:rPr>
          <w:rFonts w:ascii="Times New Roman" w:hAnsi="Times New Roman" w:cs="Times New Roman"/>
          <w:color w:val="auto"/>
          <w:sz w:val="28"/>
          <w:szCs w:val="28"/>
          <w:shd w:val="clear" w:color="auto" w:fill="FFFFFF"/>
        </w:rPr>
        <w:softHyphen/>
        <w:t>туальными на</w:t>
      </w:r>
      <w:r w:rsidRPr="00053F68">
        <w:rPr>
          <w:rFonts w:ascii="Times New Roman" w:hAnsi="Times New Roman" w:cs="Times New Roman"/>
          <w:color w:val="auto"/>
          <w:sz w:val="28"/>
          <w:szCs w:val="28"/>
          <w:shd w:val="clear" w:color="auto" w:fill="FFFFFF"/>
        </w:rPr>
        <w:softHyphen/>
        <w:t>ру</w:t>
      </w:r>
      <w:r w:rsidRPr="00053F68">
        <w:rPr>
          <w:rFonts w:ascii="Times New Roman" w:hAnsi="Times New Roman" w:cs="Times New Roman"/>
          <w:color w:val="auto"/>
          <w:sz w:val="28"/>
          <w:szCs w:val="28"/>
          <w:shd w:val="clear" w:color="auto" w:fill="FFFFFF"/>
        </w:rPr>
        <w:softHyphen/>
        <w:t>ше</w:t>
      </w:r>
      <w:r w:rsidRPr="00053F68">
        <w:rPr>
          <w:rFonts w:ascii="Times New Roman" w:hAnsi="Times New Roman" w:cs="Times New Roman"/>
          <w:color w:val="auto"/>
          <w:sz w:val="28"/>
          <w:szCs w:val="28"/>
          <w:shd w:val="clear" w:color="auto" w:fill="FFFFFF"/>
        </w:rPr>
        <w:softHyphen/>
        <w:t>ниями) в большей степени недоразвито словесно-логическое мышление. Это вы</w:t>
      </w:r>
      <w:r w:rsidRPr="00053F68">
        <w:rPr>
          <w:rFonts w:ascii="Times New Roman" w:hAnsi="Times New Roman" w:cs="Times New Roman"/>
          <w:color w:val="auto"/>
          <w:sz w:val="28"/>
          <w:szCs w:val="28"/>
          <w:shd w:val="clear" w:color="auto" w:fill="FFFFFF"/>
        </w:rPr>
        <w:softHyphen/>
        <w:t>ра</w:t>
      </w:r>
      <w:r w:rsidRPr="00053F68">
        <w:rPr>
          <w:rFonts w:ascii="Times New Roman" w:hAnsi="Times New Roman" w:cs="Times New Roman"/>
          <w:color w:val="auto"/>
          <w:sz w:val="28"/>
          <w:szCs w:val="28"/>
          <w:shd w:val="clear" w:color="auto" w:fill="FFFFFF"/>
        </w:rPr>
        <w:softHyphen/>
        <w:t>жа</w:t>
      </w:r>
      <w:r w:rsidRPr="00053F68">
        <w:rPr>
          <w:rFonts w:ascii="Times New Roman" w:hAnsi="Times New Roman" w:cs="Times New Roman"/>
          <w:color w:val="auto"/>
          <w:sz w:val="28"/>
          <w:szCs w:val="28"/>
          <w:shd w:val="clear" w:color="auto" w:fill="FFFFFF"/>
        </w:rPr>
        <w:softHyphen/>
        <w:t>ет</w:t>
      </w:r>
      <w:r w:rsidRPr="00053F68">
        <w:rPr>
          <w:rFonts w:ascii="Times New Roman" w:hAnsi="Times New Roman" w:cs="Times New Roman"/>
          <w:color w:val="auto"/>
          <w:sz w:val="28"/>
          <w:szCs w:val="28"/>
          <w:shd w:val="clear" w:color="auto" w:fill="FFFFFF"/>
        </w:rPr>
        <w:softHyphen/>
        <w:t>ся в слабости обобщения, труд</w:t>
      </w:r>
      <w:r w:rsidRPr="00053F68">
        <w:rPr>
          <w:rFonts w:ascii="Times New Roman" w:hAnsi="Times New Roman" w:cs="Times New Roman"/>
          <w:color w:val="auto"/>
          <w:sz w:val="28"/>
          <w:szCs w:val="28"/>
          <w:shd w:val="clear" w:color="auto" w:fill="FFFFFF"/>
        </w:rPr>
        <w:softHyphen/>
        <w:t>но</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тях понимания смысла явления или факта. Обу</w:t>
      </w:r>
      <w:r w:rsidRPr="00053F68">
        <w:rPr>
          <w:rFonts w:ascii="Times New Roman" w:hAnsi="Times New Roman" w:cs="Times New Roman"/>
          <w:color w:val="auto"/>
          <w:sz w:val="28"/>
          <w:szCs w:val="28"/>
          <w:shd w:val="clear" w:color="auto" w:fill="FFFFFF"/>
        </w:rPr>
        <w:softHyphen/>
        <w:t>ча</w:t>
      </w:r>
      <w:r w:rsidRPr="00053F68">
        <w:rPr>
          <w:rFonts w:ascii="Times New Roman" w:hAnsi="Times New Roman" w:cs="Times New Roman"/>
          <w:color w:val="auto"/>
          <w:sz w:val="28"/>
          <w:szCs w:val="28"/>
          <w:shd w:val="clear" w:color="auto" w:fill="FFFFFF"/>
        </w:rPr>
        <w:softHyphen/>
        <w:t>ю</w:t>
      </w:r>
      <w:r w:rsidRPr="00053F68">
        <w:rPr>
          <w:rFonts w:ascii="Times New Roman" w:hAnsi="Times New Roman" w:cs="Times New Roman"/>
          <w:color w:val="auto"/>
          <w:sz w:val="28"/>
          <w:szCs w:val="28"/>
          <w:shd w:val="clear" w:color="auto" w:fill="FFFFFF"/>
        </w:rPr>
        <w:softHyphen/>
        <w:t>щи</w:t>
      </w:r>
      <w:r w:rsidRPr="00053F68">
        <w:rPr>
          <w:rFonts w:ascii="Times New Roman" w:hAnsi="Times New Roman" w:cs="Times New Roman"/>
          <w:color w:val="auto"/>
          <w:sz w:val="28"/>
          <w:szCs w:val="28"/>
          <w:shd w:val="clear" w:color="auto" w:fill="FFFFFF"/>
        </w:rPr>
        <w:softHyphen/>
        <w:t>м</w:t>
      </w:r>
      <w:r w:rsidRPr="00053F68">
        <w:rPr>
          <w:rFonts w:ascii="Times New Roman" w:hAnsi="Times New Roman" w:cs="Times New Roman"/>
          <w:color w:val="auto"/>
          <w:sz w:val="28"/>
          <w:szCs w:val="28"/>
          <w:shd w:val="clear" w:color="auto" w:fill="FFFFFF"/>
        </w:rPr>
        <w:softHyphen/>
        <w:t>ся присуща сни</w:t>
      </w:r>
      <w:r w:rsidRPr="00053F68">
        <w:rPr>
          <w:rFonts w:ascii="Times New Roman" w:hAnsi="Times New Roman" w:cs="Times New Roman"/>
          <w:color w:val="auto"/>
          <w:sz w:val="28"/>
          <w:szCs w:val="28"/>
          <w:shd w:val="clear" w:color="auto" w:fill="FFFFFF"/>
        </w:rPr>
        <w:softHyphen/>
        <w:t>же</w:t>
      </w:r>
      <w:r w:rsidRPr="00053F68">
        <w:rPr>
          <w:rFonts w:ascii="Times New Roman" w:hAnsi="Times New Roman" w:cs="Times New Roman"/>
          <w:color w:val="auto"/>
          <w:sz w:val="28"/>
          <w:szCs w:val="28"/>
          <w:shd w:val="clear" w:color="auto" w:fill="FFFFFF"/>
        </w:rPr>
        <w:softHyphen/>
        <w:t>н</w:t>
      </w:r>
      <w:r w:rsidRPr="00053F68">
        <w:rPr>
          <w:rFonts w:ascii="Times New Roman" w:hAnsi="Times New Roman" w:cs="Times New Roman"/>
          <w:color w:val="auto"/>
          <w:sz w:val="28"/>
          <w:szCs w:val="28"/>
          <w:shd w:val="clear" w:color="auto" w:fill="FFFFFF"/>
        </w:rPr>
        <w:softHyphen/>
        <w:t>ная активность мыслительных про</w:t>
      </w:r>
      <w:r w:rsidRPr="00053F68">
        <w:rPr>
          <w:rFonts w:ascii="Times New Roman" w:hAnsi="Times New Roman" w:cs="Times New Roman"/>
          <w:color w:val="auto"/>
          <w:sz w:val="28"/>
          <w:szCs w:val="28"/>
          <w:shd w:val="clear" w:color="auto" w:fill="FFFFFF"/>
        </w:rPr>
        <w:softHyphen/>
        <w:t>це</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сов и слабая регулирующая роль мы</w:t>
      </w:r>
      <w:r w:rsidRPr="00053F68">
        <w:rPr>
          <w:rFonts w:ascii="Times New Roman" w:hAnsi="Times New Roman" w:cs="Times New Roman"/>
          <w:color w:val="auto"/>
          <w:sz w:val="28"/>
          <w:szCs w:val="28"/>
          <w:shd w:val="clear" w:color="auto" w:fill="FFFFFF"/>
        </w:rPr>
        <w:softHyphen/>
        <w:t>ш</w:t>
      </w:r>
      <w:r w:rsidRPr="00053F68">
        <w:rPr>
          <w:rFonts w:ascii="Times New Roman" w:hAnsi="Times New Roman" w:cs="Times New Roman"/>
          <w:color w:val="auto"/>
          <w:sz w:val="28"/>
          <w:szCs w:val="28"/>
          <w:shd w:val="clear" w:color="auto" w:fill="FFFFFF"/>
        </w:rPr>
        <w:softHyphen/>
        <w:t>ления: зачастую, они начинают вы</w:t>
      </w:r>
      <w:r w:rsidRPr="00053F68">
        <w:rPr>
          <w:rFonts w:ascii="Times New Roman" w:hAnsi="Times New Roman" w:cs="Times New Roman"/>
          <w:color w:val="auto"/>
          <w:sz w:val="28"/>
          <w:szCs w:val="28"/>
          <w:shd w:val="clear" w:color="auto" w:fill="FFFFFF"/>
        </w:rPr>
        <w:softHyphen/>
        <w:t>по</w:t>
      </w:r>
      <w:r w:rsidRPr="00053F68">
        <w:rPr>
          <w:rFonts w:ascii="Times New Roman" w:hAnsi="Times New Roman" w:cs="Times New Roman"/>
          <w:color w:val="auto"/>
          <w:sz w:val="28"/>
          <w:szCs w:val="28"/>
          <w:shd w:val="clear" w:color="auto" w:fill="FFFFFF"/>
        </w:rPr>
        <w:softHyphen/>
        <w:t>л</w:t>
      </w:r>
      <w:r w:rsidRPr="00053F68">
        <w:rPr>
          <w:rFonts w:ascii="Times New Roman" w:hAnsi="Times New Roman" w:cs="Times New Roman"/>
          <w:color w:val="auto"/>
          <w:sz w:val="28"/>
          <w:szCs w:val="28"/>
          <w:shd w:val="clear" w:color="auto" w:fill="FFFFFF"/>
        </w:rPr>
        <w:softHyphen/>
        <w:t>нять работу, не до</w:t>
      </w:r>
      <w:r w:rsidRPr="00053F68">
        <w:rPr>
          <w:rFonts w:ascii="Times New Roman" w:hAnsi="Times New Roman" w:cs="Times New Roman"/>
          <w:color w:val="auto"/>
          <w:sz w:val="28"/>
          <w:szCs w:val="28"/>
          <w:shd w:val="clear" w:color="auto" w:fill="FFFFFF"/>
        </w:rPr>
        <w:softHyphen/>
        <w:t>слушав инструкции, не поняв це</w:t>
      </w:r>
      <w:r w:rsidRPr="00053F68">
        <w:rPr>
          <w:rFonts w:ascii="Times New Roman" w:hAnsi="Times New Roman" w:cs="Times New Roman"/>
          <w:color w:val="auto"/>
          <w:sz w:val="28"/>
          <w:szCs w:val="28"/>
          <w:shd w:val="clear" w:color="auto" w:fill="FFFFFF"/>
        </w:rPr>
        <w:softHyphen/>
        <w:t>ли задания, не имея внут</w:t>
      </w:r>
      <w:r w:rsidRPr="00053F68">
        <w:rPr>
          <w:rFonts w:ascii="Times New Roman" w:hAnsi="Times New Roman" w:cs="Times New Roman"/>
          <w:color w:val="auto"/>
          <w:sz w:val="28"/>
          <w:szCs w:val="28"/>
          <w:shd w:val="clear" w:color="auto" w:fill="FFFFFF"/>
        </w:rPr>
        <w:softHyphen/>
        <w:t>ре</w:t>
      </w:r>
      <w:r w:rsidRPr="00053F68">
        <w:rPr>
          <w:rFonts w:ascii="Times New Roman" w:hAnsi="Times New Roman" w:cs="Times New Roman"/>
          <w:color w:val="auto"/>
          <w:sz w:val="28"/>
          <w:szCs w:val="28"/>
          <w:shd w:val="clear" w:color="auto" w:fill="FFFFFF"/>
        </w:rPr>
        <w:softHyphen/>
        <w:t>н</w:t>
      </w:r>
      <w:r w:rsidRPr="00053F68">
        <w:rPr>
          <w:rFonts w:ascii="Times New Roman" w:hAnsi="Times New Roman" w:cs="Times New Roman"/>
          <w:color w:val="auto"/>
          <w:sz w:val="28"/>
          <w:szCs w:val="28"/>
          <w:shd w:val="clear" w:color="auto" w:fill="FFFFFF"/>
        </w:rPr>
        <w:softHyphen/>
        <w:t>него плана действия. Однако при осо</w:t>
      </w:r>
      <w:r w:rsidRPr="00053F68">
        <w:rPr>
          <w:rFonts w:ascii="Times New Roman" w:hAnsi="Times New Roman" w:cs="Times New Roman"/>
          <w:color w:val="auto"/>
          <w:sz w:val="28"/>
          <w:szCs w:val="28"/>
          <w:shd w:val="clear" w:color="auto" w:fill="FFFFFF"/>
        </w:rPr>
        <w:softHyphen/>
        <w:t>бой организации уче</w:t>
      </w:r>
      <w:r w:rsidRPr="00053F68">
        <w:rPr>
          <w:rFonts w:ascii="Times New Roman" w:hAnsi="Times New Roman" w:cs="Times New Roman"/>
          <w:color w:val="auto"/>
          <w:sz w:val="28"/>
          <w:szCs w:val="28"/>
          <w:shd w:val="clear" w:color="auto" w:fill="FFFFFF"/>
        </w:rPr>
        <w:softHyphen/>
        <w:t>б</w:t>
      </w:r>
      <w:r w:rsidRPr="00053F68">
        <w:rPr>
          <w:rFonts w:ascii="Times New Roman" w:hAnsi="Times New Roman" w:cs="Times New Roman"/>
          <w:color w:val="auto"/>
          <w:sz w:val="28"/>
          <w:szCs w:val="28"/>
          <w:shd w:val="clear" w:color="auto" w:fill="FFFFFF"/>
        </w:rPr>
        <w:softHyphen/>
        <w:t>ной дея</w:t>
      </w:r>
      <w:r w:rsidRPr="00053F68">
        <w:rPr>
          <w:rFonts w:ascii="Times New Roman" w:hAnsi="Times New Roman" w:cs="Times New Roman"/>
          <w:color w:val="auto"/>
          <w:sz w:val="28"/>
          <w:szCs w:val="28"/>
          <w:shd w:val="clear" w:color="auto" w:fill="FFFFFF"/>
        </w:rPr>
        <w:softHyphen/>
        <w:t>тель</w:t>
      </w:r>
      <w:r w:rsidRPr="00053F68">
        <w:rPr>
          <w:rFonts w:ascii="Times New Roman" w:hAnsi="Times New Roman" w:cs="Times New Roman"/>
          <w:color w:val="auto"/>
          <w:sz w:val="28"/>
          <w:szCs w:val="28"/>
          <w:shd w:val="clear" w:color="auto" w:fill="FFFFFF"/>
        </w:rPr>
        <w:softHyphen/>
        <w:t>нос</w:t>
      </w:r>
      <w:r w:rsidRPr="00053F68">
        <w:rPr>
          <w:rFonts w:ascii="Times New Roman" w:hAnsi="Times New Roman" w:cs="Times New Roman"/>
          <w:color w:val="auto"/>
          <w:sz w:val="28"/>
          <w:szCs w:val="28"/>
          <w:shd w:val="clear" w:color="auto" w:fill="FFFFFF"/>
        </w:rPr>
        <w:softHyphen/>
        <w:t>ти, направленной на обучение школь</w:t>
      </w:r>
      <w:r w:rsidRPr="00053F68">
        <w:rPr>
          <w:rFonts w:ascii="Times New Roman" w:hAnsi="Times New Roman" w:cs="Times New Roman"/>
          <w:color w:val="auto"/>
          <w:sz w:val="28"/>
          <w:szCs w:val="28"/>
          <w:shd w:val="clear" w:color="auto" w:fill="FFFFFF"/>
        </w:rPr>
        <w:softHyphen/>
        <w:t>ников с умственной отсталостью (ин</w:t>
      </w:r>
      <w:r w:rsidRPr="00053F68">
        <w:rPr>
          <w:rFonts w:ascii="Times New Roman" w:hAnsi="Times New Roman" w:cs="Times New Roman"/>
          <w:color w:val="auto"/>
          <w:sz w:val="28"/>
          <w:szCs w:val="28"/>
          <w:shd w:val="clear" w:color="auto" w:fill="FFFFFF"/>
        </w:rPr>
        <w:softHyphen/>
        <w:t>те</w:t>
      </w:r>
      <w:r w:rsidRPr="00053F68">
        <w:rPr>
          <w:rFonts w:ascii="Times New Roman" w:hAnsi="Times New Roman" w:cs="Times New Roman"/>
          <w:color w:val="auto"/>
          <w:sz w:val="28"/>
          <w:szCs w:val="28"/>
          <w:shd w:val="clear" w:color="auto" w:fill="FFFFFF"/>
        </w:rPr>
        <w:softHyphen/>
        <w:t>л</w:t>
      </w:r>
      <w:r w:rsidRPr="00053F68">
        <w:rPr>
          <w:rFonts w:ascii="Times New Roman" w:hAnsi="Times New Roman" w:cs="Times New Roman"/>
          <w:color w:val="auto"/>
          <w:sz w:val="28"/>
          <w:szCs w:val="28"/>
          <w:shd w:val="clear" w:color="auto" w:fill="FFFFFF"/>
        </w:rPr>
        <w:softHyphen/>
        <w:t>ле</w:t>
      </w:r>
      <w:r w:rsidRPr="00053F68">
        <w:rPr>
          <w:rFonts w:ascii="Times New Roman" w:hAnsi="Times New Roman" w:cs="Times New Roman"/>
          <w:color w:val="auto"/>
          <w:sz w:val="28"/>
          <w:szCs w:val="28"/>
          <w:shd w:val="clear" w:color="auto" w:fill="FFFFFF"/>
        </w:rPr>
        <w:softHyphen/>
        <w:t>к</w:t>
      </w:r>
      <w:r w:rsidRPr="00053F68">
        <w:rPr>
          <w:rFonts w:ascii="Times New Roman" w:hAnsi="Times New Roman" w:cs="Times New Roman"/>
          <w:color w:val="auto"/>
          <w:sz w:val="28"/>
          <w:szCs w:val="28"/>
          <w:shd w:val="clear" w:color="auto" w:fill="FFFFFF"/>
        </w:rPr>
        <w:softHyphen/>
        <w:t>туальными нарушениями) поль</w:t>
      </w:r>
      <w:r w:rsidRPr="00053F68">
        <w:rPr>
          <w:rFonts w:ascii="Times New Roman" w:hAnsi="Times New Roman" w:cs="Times New Roman"/>
          <w:color w:val="auto"/>
          <w:sz w:val="28"/>
          <w:szCs w:val="28"/>
          <w:shd w:val="clear" w:color="auto" w:fill="FFFFFF"/>
        </w:rPr>
        <w:softHyphen/>
        <w:t>зо</w:t>
      </w:r>
      <w:r w:rsidRPr="00053F68">
        <w:rPr>
          <w:rFonts w:ascii="Times New Roman" w:hAnsi="Times New Roman" w:cs="Times New Roman"/>
          <w:color w:val="auto"/>
          <w:sz w:val="28"/>
          <w:szCs w:val="28"/>
          <w:shd w:val="clear" w:color="auto" w:fill="FFFFFF"/>
        </w:rPr>
        <w:softHyphen/>
        <w:t>ва</w:t>
      </w:r>
      <w:r w:rsidRPr="00053F68">
        <w:rPr>
          <w:rFonts w:ascii="Times New Roman" w:hAnsi="Times New Roman" w:cs="Times New Roman"/>
          <w:color w:val="auto"/>
          <w:sz w:val="28"/>
          <w:szCs w:val="28"/>
          <w:shd w:val="clear" w:color="auto" w:fill="FFFFFF"/>
        </w:rPr>
        <w:softHyphen/>
        <w:t xml:space="preserve">нию рациональными и целенаправленными </w:t>
      </w:r>
      <w:r w:rsidRPr="00053F68">
        <w:rPr>
          <w:rFonts w:ascii="Times New Roman" w:hAnsi="Times New Roman" w:cs="Times New Roman"/>
          <w:color w:val="auto"/>
          <w:sz w:val="28"/>
          <w:szCs w:val="28"/>
          <w:shd w:val="clear" w:color="auto" w:fill="FFFFFF"/>
        </w:rPr>
        <w:lastRenderedPageBreak/>
        <w:t>способами выполнения за</w:t>
      </w:r>
      <w:r w:rsidRPr="00053F68">
        <w:rPr>
          <w:rFonts w:ascii="Times New Roman" w:hAnsi="Times New Roman" w:cs="Times New Roman"/>
          <w:color w:val="auto"/>
          <w:sz w:val="28"/>
          <w:szCs w:val="28"/>
          <w:shd w:val="clear" w:color="auto" w:fill="FFFFFF"/>
        </w:rPr>
        <w:softHyphen/>
        <w:t>да</w:t>
      </w:r>
      <w:r w:rsidRPr="00053F68">
        <w:rPr>
          <w:rFonts w:ascii="Times New Roman" w:hAnsi="Times New Roman" w:cs="Times New Roman"/>
          <w:color w:val="auto"/>
          <w:sz w:val="28"/>
          <w:szCs w:val="28"/>
          <w:shd w:val="clear" w:color="auto" w:fill="FFFFFF"/>
        </w:rPr>
        <w:softHyphen/>
        <w:t>ния, оказывается возможным в той или иной степени ско</w:t>
      </w:r>
      <w:r w:rsidRPr="00053F68">
        <w:rPr>
          <w:rFonts w:ascii="Times New Roman" w:hAnsi="Times New Roman" w:cs="Times New Roman"/>
          <w:color w:val="auto"/>
          <w:sz w:val="28"/>
          <w:szCs w:val="28"/>
          <w:shd w:val="clear" w:color="auto" w:fill="FFFFFF"/>
        </w:rPr>
        <w:softHyphen/>
        <w:t>р</w:t>
      </w:r>
      <w:r w:rsidRPr="00053F68">
        <w:rPr>
          <w:rFonts w:ascii="Times New Roman" w:hAnsi="Times New Roman" w:cs="Times New Roman"/>
          <w:color w:val="auto"/>
          <w:sz w:val="28"/>
          <w:szCs w:val="28"/>
          <w:shd w:val="clear" w:color="auto" w:fill="FFFFFF"/>
        </w:rPr>
        <w:softHyphen/>
        <w:t>ри</w:t>
      </w:r>
      <w:r w:rsidRPr="00053F68">
        <w:rPr>
          <w:rFonts w:ascii="Times New Roman" w:hAnsi="Times New Roman" w:cs="Times New Roman"/>
          <w:color w:val="auto"/>
          <w:sz w:val="28"/>
          <w:szCs w:val="28"/>
          <w:shd w:val="clear" w:color="auto" w:fill="FFFFFF"/>
        </w:rPr>
        <w:softHyphen/>
        <w:t>ги</w:t>
      </w:r>
      <w:r w:rsidRPr="00053F68">
        <w:rPr>
          <w:rFonts w:ascii="Times New Roman" w:hAnsi="Times New Roman" w:cs="Times New Roman"/>
          <w:color w:val="auto"/>
          <w:sz w:val="28"/>
          <w:szCs w:val="28"/>
          <w:shd w:val="clear" w:color="auto" w:fill="FFFFFF"/>
        </w:rPr>
        <w:softHyphen/>
        <w:t>ро</w:t>
      </w:r>
      <w:r w:rsidRPr="00053F68">
        <w:rPr>
          <w:rFonts w:ascii="Times New Roman" w:hAnsi="Times New Roman" w:cs="Times New Roman"/>
          <w:color w:val="auto"/>
          <w:sz w:val="28"/>
          <w:szCs w:val="28"/>
          <w:shd w:val="clear" w:color="auto" w:fill="FFFFFF"/>
        </w:rPr>
        <w:softHyphen/>
        <w:t>вать недо</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та</w:t>
      </w:r>
      <w:r w:rsidRPr="00053F68">
        <w:rPr>
          <w:rFonts w:ascii="Times New Roman" w:hAnsi="Times New Roman" w:cs="Times New Roman"/>
          <w:color w:val="auto"/>
          <w:sz w:val="28"/>
          <w:szCs w:val="28"/>
          <w:shd w:val="clear" w:color="auto" w:fill="FFFFFF"/>
        </w:rPr>
        <w:softHyphen/>
        <w:t>тки мыслительной деятельности. Использование специальных методов и при</w:t>
      </w:r>
      <w:r w:rsidRPr="00053F68">
        <w:rPr>
          <w:rFonts w:ascii="Times New Roman" w:hAnsi="Times New Roman" w:cs="Times New Roman"/>
          <w:color w:val="auto"/>
          <w:sz w:val="28"/>
          <w:szCs w:val="28"/>
          <w:shd w:val="clear" w:color="auto" w:fill="FFFFFF"/>
        </w:rPr>
        <w:softHyphen/>
        <w:t>е</w:t>
      </w:r>
      <w:r w:rsidRPr="00053F68">
        <w:rPr>
          <w:rFonts w:ascii="Times New Roman" w:hAnsi="Times New Roman" w:cs="Times New Roman"/>
          <w:color w:val="auto"/>
          <w:sz w:val="28"/>
          <w:szCs w:val="28"/>
          <w:shd w:val="clear" w:color="auto" w:fill="FFFFFF"/>
        </w:rPr>
        <w:softHyphen/>
        <w:t>мов, применяющихся в процессе коррекционно-развивающего обу</w:t>
      </w:r>
      <w:r w:rsidRPr="00053F68">
        <w:rPr>
          <w:rFonts w:ascii="Times New Roman" w:hAnsi="Times New Roman" w:cs="Times New Roman"/>
          <w:color w:val="auto"/>
          <w:sz w:val="28"/>
          <w:szCs w:val="28"/>
          <w:shd w:val="clear" w:color="auto" w:fill="FFFFFF"/>
        </w:rPr>
        <w:softHyphen/>
        <w:t>че</w:t>
      </w:r>
      <w:r w:rsidRPr="00053F68">
        <w:rPr>
          <w:rFonts w:ascii="Times New Roman" w:hAnsi="Times New Roman" w:cs="Times New Roman"/>
          <w:color w:val="auto"/>
          <w:sz w:val="28"/>
          <w:szCs w:val="28"/>
          <w:shd w:val="clear" w:color="auto" w:fill="FFFFFF"/>
        </w:rPr>
        <w:softHyphen/>
        <w:t>ния, по</w:t>
      </w:r>
      <w:r w:rsidRPr="00053F68">
        <w:rPr>
          <w:rFonts w:ascii="Times New Roman" w:hAnsi="Times New Roman" w:cs="Times New Roman"/>
          <w:color w:val="auto"/>
          <w:sz w:val="28"/>
          <w:szCs w:val="28"/>
          <w:shd w:val="clear" w:color="auto" w:fill="FFFFFF"/>
        </w:rPr>
        <w:softHyphen/>
        <w:t>зволяет ока</w:t>
      </w:r>
      <w:r w:rsidRPr="00053F68">
        <w:rPr>
          <w:rFonts w:ascii="Times New Roman" w:hAnsi="Times New Roman" w:cs="Times New Roman"/>
          <w:color w:val="auto"/>
          <w:sz w:val="28"/>
          <w:szCs w:val="28"/>
          <w:shd w:val="clear" w:color="auto" w:fill="FFFFFF"/>
        </w:rPr>
        <w:softHyphen/>
        <w:t>зы</w:t>
      </w:r>
      <w:r w:rsidRPr="00053F68">
        <w:rPr>
          <w:rFonts w:ascii="Times New Roman" w:hAnsi="Times New Roman" w:cs="Times New Roman"/>
          <w:color w:val="auto"/>
          <w:sz w:val="28"/>
          <w:szCs w:val="28"/>
          <w:shd w:val="clear" w:color="auto" w:fill="FFFFFF"/>
        </w:rPr>
        <w:softHyphen/>
        <w:t>вать влияние на развитие различных видов мышления обу</w:t>
      </w:r>
      <w:r w:rsidRPr="00053F68">
        <w:rPr>
          <w:rFonts w:ascii="Times New Roman" w:hAnsi="Times New Roman" w:cs="Times New Roman"/>
          <w:color w:val="auto"/>
          <w:sz w:val="28"/>
          <w:szCs w:val="28"/>
          <w:shd w:val="clear" w:color="auto" w:fill="FFFFFF"/>
        </w:rPr>
        <w:softHyphen/>
        <w:t>ча</w:t>
      </w:r>
      <w:r w:rsidRPr="00053F68">
        <w:rPr>
          <w:rFonts w:ascii="Times New Roman" w:hAnsi="Times New Roman" w:cs="Times New Roman"/>
          <w:color w:val="auto"/>
          <w:sz w:val="28"/>
          <w:szCs w:val="28"/>
          <w:shd w:val="clear" w:color="auto" w:fill="FFFFFF"/>
        </w:rPr>
        <w:softHyphen/>
        <w:t>ю</w:t>
      </w:r>
      <w:r w:rsidRPr="00053F68">
        <w:rPr>
          <w:rFonts w:ascii="Times New Roman" w:hAnsi="Times New Roman" w:cs="Times New Roman"/>
          <w:color w:val="auto"/>
          <w:sz w:val="28"/>
          <w:szCs w:val="28"/>
          <w:shd w:val="clear" w:color="auto" w:fill="FFFFFF"/>
        </w:rPr>
        <w:softHyphen/>
        <w:t>щихся с умственной отсталостью (ин</w:t>
      </w:r>
      <w:r w:rsidRPr="00053F68">
        <w:rPr>
          <w:rFonts w:ascii="Times New Roman" w:hAnsi="Times New Roman" w:cs="Times New Roman"/>
          <w:color w:val="auto"/>
          <w:sz w:val="28"/>
          <w:szCs w:val="28"/>
          <w:shd w:val="clear" w:color="auto" w:fill="FFFFFF"/>
        </w:rPr>
        <w:softHyphen/>
        <w:t>те</w:t>
      </w:r>
      <w:r w:rsidRPr="00053F68">
        <w:rPr>
          <w:rFonts w:ascii="Times New Roman" w:hAnsi="Times New Roman" w:cs="Times New Roman"/>
          <w:color w:val="auto"/>
          <w:sz w:val="28"/>
          <w:szCs w:val="28"/>
          <w:shd w:val="clear" w:color="auto" w:fill="FFFFFF"/>
        </w:rPr>
        <w:softHyphen/>
        <w:t>л</w:t>
      </w:r>
      <w:r w:rsidRPr="00053F68">
        <w:rPr>
          <w:rFonts w:ascii="Times New Roman" w:hAnsi="Times New Roman" w:cs="Times New Roman"/>
          <w:color w:val="auto"/>
          <w:sz w:val="28"/>
          <w:szCs w:val="28"/>
          <w:shd w:val="clear" w:color="auto" w:fill="FFFFFF"/>
        </w:rPr>
        <w:softHyphen/>
        <w:t>ле</w:t>
      </w:r>
      <w:r w:rsidRPr="00053F68">
        <w:rPr>
          <w:rFonts w:ascii="Times New Roman" w:hAnsi="Times New Roman" w:cs="Times New Roman"/>
          <w:color w:val="auto"/>
          <w:sz w:val="28"/>
          <w:szCs w:val="28"/>
          <w:shd w:val="clear" w:color="auto" w:fill="FFFFFF"/>
        </w:rPr>
        <w:softHyphen/>
        <w:t>к</w:t>
      </w:r>
      <w:r w:rsidRPr="00053F68">
        <w:rPr>
          <w:rFonts w:ascii="Times New Roman" w:hAnsi="Times New Roman" w:cs="Times New Roman"/>
          <w:color w:val="auto"/>
          <w:sz w:val="28"/>
          <w:szCs w:val="28"/>
          <w:shd w:val="clear" w:color="auto" w:fill="FFFFFF"/>
        </w:rPr>
        <w:softHyphen/>
        <w:t>туальными на</w:t>
      </w:r>
      <w:r w:rsidRPr="00053F68">
        <w:rPr>
          <w:rFonts w:ascii="Times New Roman" w:hAnsi="Times New Roman" w:cs="Times New Roman"/>
          <w:color w:val="auto"/>
          <w:sz w:val="28"/>
          <w:szCs w:val="28"/>
          <w:shd w:val="clear" w:color="auto" w:fill="FFFFFF"/>
        </w:rPr>
        <w:softHyphen/>
        <w:t>ру</w:t>
      </w:r>
      <w:r w:rsidRPr="00053F68">
        <w:rPr>
          <w:rFonts w:ascii="Times New Roman" w:hAnsi="Times New Roman" w:cs="Times New Roman"/>
          <w:color w:val="auto"/>
          <w:sz w:val="28"/>
          <w:szCs w:val="28"/>
          <w:shd w:val="clear" w:color="auto" w:fill="FFFFFF"/>
        </w:rPr>
        <w:softHyphen/>
        <w:t>ше</w:t>
      </w:r>
      <w:r w:rsidRPr="00053F68">
        <w:rPr>
          <w:rFonts w:ascii="Times New Roman" w:hAnsi="Times New Roman" w:cs="Times New Roman"/>
          <w:color w:val="auto"/>
          <w:sz w:val="28"/>
          <w:szCs w:val="28"/>
          <w:shd w:val="clear" w:color="auto" w:fill="FFFFFF"/>
        </w:rPr>
        <w:softHyphen/>
        <w:t>ниями), в том числе и словесно-логи</w:t>
      </w:r>
      <w:r w:rsidRPr="00053F68">
        <w:rPr>
          <w:rFonts w:ascii="Times New Roman" w:hAnsi="Times New Roman" w:cs="Times New Roman"/>
          <w:color w:val="auto"/>
          <w:sz w:val="28"/>
          <w:szCs w:val="28"/>
          <w:shd w:val="clear" w:color="auto" w:fill="FFFFFF"/>
        </w:rPr>
        <w:softHyphen/>
        <w:t>чес</w:t>
      </w:r>
      <w:r w:rsidRPr="00053F68">
        <w:rPr>
          <w:rFonts w:ascii="Times New Roman" w:hAnsi="Times New Roman" w:cs="Times New Roman"/>
          <w:color w:val="auto"/>
          <w:sz w:val="28"/>
          <w:szCs w:val="28"/>
          <w:shd w:val="clear" w:color="auto" w:fill="FFFFFF"/>
        </w:rPr>
        <w:softHyphen/>
        <w:t>ко</w:t>
      </w:r>
      <w:r w:rsidRPr="00053F68">
        <w:rPr>
          <w:rFonts w:ascii="Times New Roman" w:hAnsi="Times New Roman" w:cs="Times New Roman"/>
          <w:color w:val="auto"/>
          <w:sz w:val="28"/>
          <w:szCs w:val="28"/>
          <w:shd w:val="clear" w:color="auto" w:fill="FFFFFF"/>
        </w:rPr>
        <w:softHyphen/>
        <w:t>го.</w:t>
      </w:r>
    </w:p>
    <w:p w:rsidR="005B5BE4" w:rsidRPr="00053F68" w:rsidRDefault="005B5BE4">
      <w:pPr>
        <w:spacing w:after="0" w:line="360" w:lineRule="auto"/>
        <w:ind w:firstLine="709"/>
        <w:jc w:val="both"/>
        <w:rPr>
          <w:rFonts w:ascii="Times New Roman" w:hAnsi="Times New Roman" w:cs="Times New Roman"/>
          <w:color w:val="auto"/>
          <w:sz w:val="28"/>
          <w:szCs w:val="28"/>
          <w:shd w:val="clear" w:color="auto" w:fill="FFFFFF"/>
        </w:rPr>
      </w:pPr>
      <w:r w:rsidRPr="00053F68">
        <w:rPr>
          <w:rFonts w:ascii="Times New Roman" w:hAnsi="Times New Roman" w:cs="Times New Roman"/>
          <w:color w:val="auto"/>
          <w:sz w:val="28"/>
          <w:szCs w:val="28"/>
          <w:shd w:val="clear" w:color="auto" w:fill="FFFFFF"/>
        </w:rPr>
        <w:t>Особенности восприятия и осмыслен</w:t>
      </w:r>
      <w:r w:rsidR="00EF1C44" w:rsidRPr="00053F68">
        <w:rPr>
          <w:rFonts w:ascii="Times New Roman" w:hAnsi="Times New Roman" w:cs="Times New Roman"/>
          <w:color w:val="auto"/>
          <w:sz w:val="28"/>
          <w:szCs w:val="28"/>
          <w:shd w:val="clear" w:color="auto" w:fill="FFFFFF"/>
        </w:rPr>
        <w:t>ия детьми учебного материала не</w:t>
      </w:r>
      <w:r w:rsidRPr="00053F68">
        <w:rPr>
          <w:rFonts w:ascii="Times New Roman" w:hAnsi="Times New Roman" w:cs="Times New Roman"/>
          <w:color w:val="auto"/>
          <w:sz w:val="28"/>
          <w:szCs w:val="28"/>
          <w:shd w:val="clear" w:color="auto" w:fill="FFFFFF"/>
        </w:rPr>
        <w:t>ра</w:t>
      </w:r>
      <w:r w:rsidRPr="00053F68">
        <w:rPr>
          <w:rFonts w:ascii="Times New Roman" w:hAnsi="Times New Roman" w:cs="Times New Roman"/>
          <w:color w:val="auto"/>
          <w:sz w:val="28"/>
          <w:szCs w:val="28"/>
          <w:shd w:val="clear" w:color="auto" w:fill="FFFFFF"/>
        </w:rPr>
        <w:softHyphen/>
        <w:t>з</w:t>
      </w:r>
      <w:r w:rsidRPr="00053F68">
        <w:rPr>
          <w:rFonts w:ascii="Times New Roman" w:hAnsi="Times New Roman" w:cs="Times New Roman"/>
          <w:color w:val="auto"/>
          <w:sz w:val="28"/>
          <w:szCs w:val="28"/>
          <w:shd w:val="clear" w:color="auto" w:fill="FFFFFF"/>
        </w:rPr>
        <w:softHyphen/>
        <w:t>рывно свя</w:t>
      </w:r>
      <w:r w:rsidRPr="00053F68">
        <w:rPr>
          <w:rFonts w:ascii="Times New Roman" w:hAnsi="Times New Roman" w:cs="Times New Roman"/>
          <w:color w:val="auto"/>
          <w:sz w:val="28"/>
          <w:szCs w:val="28"/>
          <w:shd w:val="clear" w:color="auto" w:fill="FFFFFF"/>
        </w:rPr>
        <w:softHyphen/>
        <w:t>заны с особеннос</w:t>
      </w:r>
      <w:r w:rsidRPr="00053F68">
        <w:rPr>
          <w:rFonts w:ascii="Times New Roman" w:hAnsi="Times New Roman" w:cs="Times New Roman"/>
          <w:color w:val="auto"/>
          <w:sz w:val="28"/>
          <w:szCs w:val="28"/>
          <w:shd w:val="clear" w:color="auto" w:fill="FFFFFF"/>
        </w:rPr>
        <w:softHyphen/>
        <w:t xml:space="preserve">тями их </w:t>
      </w:r>
      <w:r w:rsidRPr="00053F68">
        <w:rPr>
          <w:rFonts w:ascii="Times New Roman" w:hAnsi="Times New Roman" w:cs="Times New Roman"/>
          <w:b/>
          <w:bCs/>
          <w:color w:val="auto"/>
          <w:sz w:val="28"/>
          <w:szCs w:val="28"/>
          <w:shd w:val="clear" w:color="auto" w:fill="FFFFFF"/>
        </w:rPr>
        <w:t>памяти</w:t>
      </w:r>
      <w:r w:rsidRPr="00053F68">
        <w:rPr>
          <w:rFonts w:ascii="Times New Roman" w:hAnsi="Times New Roman" w:cs="Times New Roman"/>
          <w:color w:val="auto"/>
          <w:sz w:val="28"/>
          <w:szCs w:val="28"/>
          <w:shd w:val="clear" w:color="auto" w:fill="FFFFFF"/>
        </w:rPr>
        <w:t>. Запоми</w:t>
      </w:r>
      <w:r w:rsidRPr="00053F68">
        <w:rPr>
          <w:rFonts w:ascii="Times New Roman" w:hAnsi="Times New Roman" w:cs="Times New Roman"/>
          <w:color w:val="auto"/>
          <w:sz w:val="28"/>
          <w:szCs w:val="28"/>
          <w:shd w:val="clear" w:color="auto" w:fill="FFFFFF"/>
        </w:rPr>
        <w:softHyphen/>
        <w:t>нание, сохранение и во</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произведение по</w:t>
      </w:r>
      <w:r w:rsidRPr="00053F68">
        <w:rPr>
          <w:rFonts w:ascii="Times New Roman" w:hAnsi="Times New Roman" w:cs="Times New Roman"/>
          <w:color w:val="auto"/>
          <w:sz w:val="28"/>
          <w:szCs w:val="28"/>
          <w:shd w:val="clear" w:color="auto" w:fill="FFFFFF"/>
        </w:rPr>
        <w:softHyphen/>
        <w:t>лу</w:t>
      </w:r>
      <w:r w:rsidRPr="00053F68">
        <w:rPr>
          <w:rFonts w:ascii="Times New Roman" w:hAnsi="Times New Roman" w:cs="Times New Roman"/>
          <w:color w:val="auto"/>
          <w:sz w:val="28"/>
          <w:szCs w:val="28"/>
          <w:shd w:val="clear" w:color="auto" w:fill="FFFFFF"/>
        </w:rPr>
        <w:softHyphen/>
        <w:t>че</w:t>
      </w:r>
      <w:r w:rsidRPr="00053F68">
        <w:rPr>
          <w:rFonts w:ascii="Times New Roman" w:hAnsi="Times New Roman" w:cs="Times New Roman"/>
          <w:color w:val="auto"/>
          <w:sz w:val="28"/>
          <w:szCs w:val="28"/>
          <w:shd w:val="clear" w:color="auto" w:fill="FFFFFF"/>
        </w:rPr>
        <w:softHyphen/>
        <w:t>нной информации обучающимися с умственной отста</w:t>
      </w:r>
      <w:r w:rsidRPr="00053F68">
        <w:rPr>
          <w:rFonts w:ascii="Times New Roman" w:hAnsi="Times New Roman" w:cs="Times New Roman"/>
          <w:color w:val="auto"/>
          <w:sz w:val="28"/>
          <w:szCs w:val="28"/>
          <w:shd w:val="clear" w:color="auto" w:fill="FFFFFF"/>
        </w:rPr>
        <w:softHyphen/>
        <w:t>лостью (ин</w:t>
      </w:r>
      <w:r w:rsidRPr="00053F68">
        <w:rPr>
          <w:rFonts w:ascii="Times New Roman" w:hAnsi="Times New Roman" w:cs="Times New Roman"/>
          <w:color w:val="auto"/>
          <w:sz w:val="28"/>
          <w:szCs w:val="28"/>
          <w:shd w:val="clear" w:color="auto" w:fill="FFFFFF"/>
        </w:rPr>
        <w:softHyphen/>
        <w:t>те</w:t>
      </w:r>
      <w:r w:rsidRPr="00053F68">
        <w:rPr>
          <w:rFonts w:ascii="Times New Roman" w:hAnsi="Times New Roman" w:cs="Times New Roman"/>
          <w:color w:val="auto"/>
          <w:sz w:val="28"/>
          <w:szCs w:val="28"/>
          <w:shd w:val="clear" w:color="auto" w:fill="FFFFFF"/>
        </w:rPr>
        <w:softHyphen/>
        <w:t>л</w:t>
      </w:r>
      <w:r w:rsidRPr="00053F68">
        <w:rPr>
          <w:rFonts w:ascii="Times New Roman" w:hAnsi="Times New Roman" w:cs="Times New Roman"/>
          <w:color w:val="auto"/>
          <w:sz w:val="28"/>
          <w:szCs w:val="28"/>
          <w:shd w:val="clear" w:color="auto" w:fill="FFFFFF"/>
        </w:rPr>
        <w:softHyphen/>
        <w:t>ле</w:t>
      </w:r>
      <w:r w:rsidRPr="00053F68">
        <w:rPr>
          <w:rFonts w:ascii="Times New Roman" w:hAnsi="Times New Roman" w:cs="Times New Roman"/>
          <w:color w:val="auto"/>
          <w:sz w:val="28"/>
          <w:szCs w:val="28"/>
          <w:shd w:val="clear" w:color="auto" w:fill="FFFFFF"/>
        </w:rPr>
        <w:softHyphen/>
        <w:t>к</w:t>
      </w:r>
      <w:r w:rsidRPr="00053F68">
        <w:rPr>
          <w:rFonts w:ascii="Times New Roman" w:hAnsi="Times New Roman" w:cs="Times New Roman"/>
          <w:color w:val="auto"/>
          <w:sz w:val="28"/>
          <w:szCs w:val="28"/>
          <w:shd w:val="clear" w:color="auto" w:fill="FFFFFF"/>
        </w:rPr>
        <w:softHyphen/>
        <w:t>туальными на</w:t>
      </w:r>
      <w:r w:rsidRPr="00053F68">
        <w:rPr>
          <w:rFonts w:ascii="Times New Roman" w:hAnsi="Times New Roman" w:cs="Times New Roman"/>
          <w:color w:val="auto"/>
          <w:sz w:val="28"/>
          <w:szCs w:val="28"/>
          <w:shd w:val="clear" w:color="auto" w:fill="FFFFFF"/>
        </w:rPr>
        <w:softHyphen/>
        <w:t>ру</w:t>
      </w:r>
      <w:r w:rsidRPr="00053F68">
        <w:rPr>
          <w:rFonts w:ascii="Times New Roman" w:hAnsi="Times New Roman" w:cs="Times New Roman"/>
          <w:color w:val="auto"/>
          <w:sz w:val="28"/>
          <w:szCs w:val="28"/>
          <w:shd w:val="clear" w:color="auto" w:fill="FFFFFF"/>
        </w:rPr>
        <w:softHyphen/>
        <w:t>ше</w:t>
      </w:r>
      <w:r w:rsidRPr="00053F68">
        <w:rPr>
          <w:rFonts w:ascii="Times New Roman" w:hAnsi="Times New Roman" w:cs="Times New Roman"/>
          <w:color w:val="auto"/>
          <w:sz w:val="28"/>
          <w:szCs w:val="28"/>
          <w:shd w:val="clear" w:color="auto" w:fill="FFFFFF"/>
        </w:rPr>
        <w:softHyphen/>
        <w:t>ниями) также отличается целым рядом спе</w:t>
      </w:r>
      <w:r w:rsidRPr="00053F68">
        <w:rPr>
          <w:rFonts w:ascii="Times New Roman" w:hAnsi="Times New Roman" w:cs="Times New Roman"/>
          <w:color w:val="auto"/>
          <w:sz w:val="28"/>
          <w:szCs w:val="28"/>
          <w:shd w:val="clear" w:color="auto" w:fill="FFFFFF"/>
        </w:rPr>
        <w:softHyphen/>
        <w:t>ци</w:t>
      </w:r>
      <w:r w:rsidRPr="00053F68">
        <w:rPr>
          <w:rFonts w:ascii="Times New Roman" w:hAnsi="Times New Roman" w:cs="Times New Roman"/>
          <w:color w:val="auto"/>
          <w:sz w:val="28"/>
          <w:szCs w:val="28"/>
          <w:shd w:val="clear" w:color="auto" w:fill="FFFFFF"/>
        </w:rPr>
        <w:softHyphen/>
        <w:t>фических особенностей: они луч</w:t>
      </w:r>
      <w:r w:rsidRPr="00053F68">
        <w:rPr>
          <w:rFonts w:ascii="Times New Roman" w:hAnsi="Times New Roman" w:cs="Times New Roman"/>
          <w:color w:val="auto"/>
          <w:sz w:val="28"/>
          <w:szCs w:val="28"/>
          <w:shd w:val="clear" w:color="auto" w:fill="FFFFFF"/>
        </w:rPr>
        <w:softHyphen/>
        <w:t>ше за</w:t>
      </w:r>
      <w:r w:rsidRPr="00053F68">
        <w:rPr>
          <w:rFonts w:ascii="Times New Roman" w:hAnsi="Times New Roman" w:cs="Times New Roman"/>
          <w:color w:val="auto"/>
          <w:sz w:val="28"/>
          <w:szCs w:val="28"/>
          <w:shd w:val="clear" w:color="auto" w:fill="FFFFFF"/>
        </w:rPr>
        <w:softHyphen/>
        <w:t>по</w:t>
      </w:r>
      <w:r w:rsidRPr="00053F68">
        <w:rPr>
          <w:rFonts w:ascii="Times New Roman" w:hAnsi="Times New Roman" w:cs="Times New Roman"/>
          <w:color w:val="auto"/>
          <w:sz w:val="28"/>
          <w:szCs w:val="28"/>
          <w:shd w:val="clear" w:color="auto" w:fill="FFFFFF"/>
        </w:rPr>
        <w:softHyphen/>
        <w:t>ми</w:t>
      </w:r>
      <w:r w:rsidRPr="00053F68">
        <w:rPr>
          <w:rFonts w:ascii="Times New Roman" w:hAnsi="Times New Roman" w:cs="Times New Roman"/>
          <w:color w:val="auto"/>
          <w:sz w:val="28"/>
          <w:szCs w:val="28"/>
          <w:shd w:val="clear" w:color="auto" w:fill="FFFFFF"/>
        </w:rPr>
        <w:softHyphen/>
        <w:t>нают внешние, иногда слу</w:t>
      </w:r>
      <w:r w:rsidRPr="00053F68">
        <w:rPr>
          <w:rFonts w:ascii="Times New Roman" w:hAnsi="Times New Roman" w:cs="Times New Roman"/>
          <w:color w:val="auto"/>
          <w:sz w:val="28"/>
          <w:szCs w:val="28"/>
          <w:shd w:val="clear" w:color="auto" w:fill="FFFFFF"/>
        </w:rPr>
        <w:softHyphen/>
        <w:t>чай</w:t>
      </w:r>
      <w:r w:rsidRPr="00053F68">
        <w:rPr>
          <w:rFonts w:ascii="Times New Roman" w:hAnsi="Times New Roman" w:cs="Times New Roman"/>
          <w:color w:val="auto"/>
          <w:sz w:val="28"/>
          <w:szCs w:val="28"/>
          <w:shd w:val="clear" w:color="auto" w:fill="FFFFFF"/>
        </w:rPr>
        <w:softHyphen/>
        <w:t>ные, зрительно воспринимаемые при</w:t>
      </w:r>
      <w:r w:rsidRPr="00053F68">
        <w:rPr>
          <w:rFonts w:ascii="Times New Roman" w:hAnsi="Times New Roman" w:cs="Times New Roman"/>
          <w:color w:val="auto"/>
          <w:sz w:val="28"/>
          <w:szCs w:val="28"/>
          <w:shd w:val="clear" w:color="auto" w:fill="FFFFFF"/>
        </w:rPr>
        <w:softHyphen/>
        <w:t>знаки, при этом, труд</w:t>
      </w:r>
      <w:r w:rsidRPr="00053F68">
        <w:rPr>
          <w:rFonts w:ascii="Times New Roman" w:hAnsi="Times New Roman" w:cs="Times New Roman"/>
          <w:color w:val="auto"/>
          <w:sz w:val="28"/>
          <w:szCs w:val="28"/>
          <w:shd w:val="clear" w:color="auto" w:fill="FFFFFF"/>
        </w:rPr>
        <w:softHyphen/>
        <w:t>нее осознаются и запоминаются внутренние ло</w:t>
      </w:r>
      <w:r w:rsidRPr="00053F68">
        <w:rPr>
          <w:rFonts w:ascii="Times New Roman" w:hAnsi="Times New Roman" w:cs="Times New Roman"/>
          <w:color w:val="auto"/>
          <w:sz w:val="28"/>
          <w:szCs w:val="28"/>
          <w:shd w:val="clear" w:color="auto" w:fill="FFFFFF"/>
        </w:rPr>
        <w:softHyphen/>
        <w:t>ги</w:t>
      </w:r>
      <w:r w:rsidRPr="00053F68">
        <w:rPr>
          <w:rFonts w:ascii="Times New Roman" w:hAnsi="Times New Roman" w:cs="Times New Roman"/>
          <w:color w:val="auto"/>
          <w:sz w:val="28"/>
          <w:szCs w:val="28"/>
          <w:shd w:val="clear" w:color="auto" w:fill="FFFFFF"/>
        </w:rPr>
        <w:softHyphen/>
        <w:t>че</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кие связи; позже, чем у нормаль</w:t>
      </w:r>
      <w:r w:rsidRPr="00053F68">
        <w:rPr>
          <w:rFonts w:ascii="Times New Roman" w:hAnsi="Times New Roman" w:cs="Times New Roman"/>
          <w:color w:val="auto"/>
          <w:sz w:val="28"/>
          <w:szCs w:val="28"/>
          <w:shd w:val="clear" w:color="auto" w:fill="FFFFFF"/>
        </w:rPr>
        <w:softHyphen/>
        <w:t>ных свер</w:t>
      </w:r>
      <w:r w:rsidRPr="00053F68">
        <w:rPr>
          <w:rFonts w:ascii="Times New Roman" w:hAnsi="Times New Roman" w:cs="Times New Roman"/>
          <w:color w:val="auto"/>
          <w:sz w:val="28"/>
          <w:szCs w:val="28"/>
          <w:shd w:val="clear" w:color="auto" w:fill="FFFFFF"/>
        </w:rPr>
        <w:softHyphen/>
        <w:t>стников, формируется про</w:t>
      </w:r>
      <w:r w:rsidRPr="00053F68">
        <w:rPr>
          <w:rFonts w:ascii="Times New Roman" w:hAnsi="Times New Roman" w:cs="Times New Roman"/>
          <w:color w:val="auto"/>
          <w:sz w:val="28"/>
          <w:szCs w:val="28"/>
          <w:shd w:val="clear" w:color="auto" w:fill="FFFFFF"/>
        </w:rPr>
        <w:softHyphen/>
        <w:t>из</w:t>
      </w:r>
      <w:r w:rsidRPr="00053F68">
        <w:rPr>
          <w:rFonts w:ascii="Times New Roman" w:hAnsi="Times New Roman" w:cs="Times New Roman"/>
          <w:color w:val="auto"/>
          <w:sz w:val="28"/>
          <w:szCs w:val="28"/>
          <w:shd w:val="clear" w:color="auto" w:fill="FFFFFF"/>
        </w:rPr>
        <w:softHyphen/>
        <w:t>воль</w:t>
      </w:r>
      <w:r w:rsidRPr="00053F68">
        <w:rPr>
          <w:rFonts w:ascii="Times New Roman" w:hAnsi="Times New Roman" w:cs="Times New Roman"/>
          <w:color w:val="auto"/>
          <w:sz w:val="28"/>
          <w:szCs w:val="28"/>
          <w:shd w:val="clear" w:color="auto" w:fill="FFFFFF"/>
        </w:rPr>
        <w:softHyphen/>
        <w:t>ное запоминание, которое требует мно</w:t>
      </w:r>
      <w:r w:rsidRPr="00053F68">
        <w:rPr>
          <w:rFonts w:ascii="Times New Roman" w:hAnsi="Times New Roman" w:cs="Times New Roman"/>
          <w:color w:val="auto"/>
          <w:sz w:val="28"/>
          <w:szCs w:val="28"/>
          <w:shd w:val="clear" w:color="auto" w:fill="FFFFFF"/>
        </w:rPr>
        <w:softHyphen/>
        <w:t>го</w:t>
      </w:r>
      <w:r w:rsidRPr="00053F68">
        <w:rPr>
          <w:rFonts w:ascii="Times New Roman" w:hAnsi="Times New Roman" w:cs="Times New Roman"/>
          <w:color w:val="auto"/>
          <w:sz w:val="28"/>
          <w:szCs w:val="28"/>
          <w:shd w:val="clear" w:color="auto" w:fill="FFFFFF"/>
        </w:rPr>
        <w:softHyphen/>
        <w:t>к</w:t>
      </w:r>
      <w:r w:rsidRPr="00053F68">
        <w:rPr>
          <w:rFonts w:ascii="Times New Roman" w:hAnsi="Times New Roman" w:cs="Times New Roman"/>
          <w:color w:val="auto"/>
          <w:sz w:val="28"/>
          <w:szCs w:val="28"/>
          <w:shd w:val="clear" w:color="auto" w:fill="FFFFFF"/>
        </w:rPr>
        <w:softHyphen/>
        <w:t>ратных по</w:t>
      </w:r>
      <w:r w:rsidRPr="00053F68">
        <w:rPr>
          <w:rFonts w:ascii="Times New Roman" w:hAnsi="Times New Roman" w:cs="Times New Roman"/>
          <w:color w:val="auto"/>
          <w:sz w:val="28"/>
          <w:szCs w:val="28"/>
          <w:shd w:val="clear" w:color="auto" w:fill="FFFFFF"/>
        </w:rPr>
        <w:softHyphen/>
        <w:t xml:space="preserve">вторений. Менее </w:t>
      </w:r>
      <w:r w:rsidRPr="00053F68">
        <w:rPr>
          <w:rFonts w:ascii="Times New Roman" w:hAnsi="Times New Roman" w:cs="Times New Roman"/>
          <w:color w:val="auto"/>
          <w:sz w:val="28"/>
          <w:szCs w:val="28"/>
        </w:rPr>
        <w:t>раз</w:t>
      </w:r>
      <w:r w:rsidRPr="00053F68">
        <w:rPr>
          <w:rFonts w:ascii="Times New Roman" w:hAnsi="Times New Roman" w:cs="Times New Roman"/>
          <w:color w:val="auto"/>
          <w:sz w:val="28"/>
          <w:szCs w:val="28"/>
        </w:rPr>
        <w:softHyphen/>
        <w:t>ви</w:t>
      </w:r>
      <w:r w:rsidRPr="00053F68">
        <w:rPr>
          <w:rFonts w:ascii="Times New Roman" w:hAnsi="Times New Roman" w:cs="Times New Roman"/>
          <w:color w:val="auto"/>
          <w:sz w:val="28"/>
          <w:szCs w:val="28"/>
        </w:rPr>
        <w:softHyphen/>
        <w:t>тым оказывается логическое опо</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ре</w:t>
      </w:r>
      <w:r w:rsidRPr="00053F68">
        <w:rPr>
          <w:rFonts w:ascii="Times New Roman" w:hAnsi="Times New Roman" w:cs="Times New Roman"/>
          <w:color w:val="auto"/>
          <w:sz w:val="28"/>
          <w:szCs w:val="28"/>
        </w:rPr>
        <w:softHyphen/>
        <w:t>до</w:t>
      </w:r>
      <w:r w:rsidRPr="00053F68">
        <w:rPr>
          <w:rFonts w:ascii="Times New Roman" w:hAnsi="Times New Roman" w:cs="Times New Roman"/>
          <w:color w:val="auto"/>
          <w:sz w:val="28"/>
          <w:szCs w:val="28"/>
        </w:rPr>
        <w:softHyphen/>
        <w:t>ва</w:t>
      </w:r>
      <w:r w:rsidRPr="00053F68">
        <w:rPr>
          <w:rFonts w:ascii="Times New Roman" w:hAnsi="Times New Roman" w:cs="Times New Roman"/>
          <w:color w:val="auto"/>
          <w:sz w:val="28"/>
          <w:szCs w:val="28"/>
        </w:rPr>
        <w:softHyphen/>
        <w:t>н</w:t>
      </w:r>
      <w:r w:rsidRPr="00053F68">
        <w:rPr>
          <w:rFonts w:ascii="Times New Roman" w:hAnsi="Times New Roman" w:cs="Times New Roman"/>
          <w:color w:val="auto"/>
          <w:sz w:val="28"/>
          <w:szCs w:val="28"/>
        </w:rPr>
        <w:softHyphen/>
        <w:t>ное запоминание, хотя ме</w:t>
      </w:r>
      <w:r w:rsidRPr="00053F68">
        <w:rPr>
          <w:rFonts w:ascii="Times New Roman" w:hAnsi="Times New Roman" w:cs="Times New Roman"/>
          <w:color w:val="auto"/>
          <w:sz w:val="28"/>
          <w:szCs w:val="28"/>
        </w:rPr>
        <w:softHyphen/>
        <w:t>ха</w:t>
      </w:r>
      <w:r w:rsidRPr="00053F68">
        <w:rPr>
          <w:rFonts w:ascii="Times New Roman" w:hAnsi="Times New Roman" w:cs="Times New Roman"/>
          <w:color w:val="auto"/>
          <w:sz w:val="28"/>
          <w:szCs w:val="28"/>
        </w:rPr>
        <w:softHyphen/>
        <w:t>ни</w:t>
      </w:r>
      <w:r w:rsidRPr="00053F68">
        <w:rPr>
          <w:rFonts w:ascii="Times New Roman" w:hAnsi="Times New Roman" w:cs="Times New Roman"/>
          <w:color w:val="auto"/>
          <w:sz w:val="28"/>
          <w:szCs w:val="28"/>
        </w:rPr>
        <w:softHyphen/>
        <w:t>че</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кая память может быть сформирована на бо</w:t>
      </w:r>
      <w:r w:rsidRPr="00053F68">
        <w:rPr>
          <w:rFonts w:ascii="Times New Roman" w:hAnsi="Times New Roman" w:cs="Times New Roman"/>
          <w:color w:val="auto"/>
          <w:sz w:val="28"/>
          <w:szCs w:val="28"/>
        </w:rPr>
        <w:softHyphen/>
        <w:t xml:space="preserve">лее высоком уровне. Недостатки </w:t>
      </w:r>
      <w:r w:rsidRPr="00053F68">
        <w:rPr>
          <w:rFonts w:ascii="Times New Roman" w:hAnsi="Times New Roman" w:cs="Times New Roman"/>
          <w:color w:val="auto"/>
          <w:sz w:val="28"/>
          <w:szCs w:val="28"/>
          <w:shd w:val="clear" w:color="auto" w:fill="FFFFFF"/>
        </w:rPr>
        <w:t>па</w:t>
      </w:r>
      <w:r w:rsidRPr="00053F68">
        <w:rPr>
          <w:rFonts w:ascii="Times New Roman" w:hAnsi="Times New Roman" w:cs="Times New Roman"/>
          <w:color w:val="auto"/>
          <w:sz w:val="28"/>
          <w:szCs w:val="28"/>
          <w:shd w:val="clear" w:color="auto" w:fill="FFFFFF"/>
        </w:rPr>
        <w:softHyphen/>
        <w:t>мя</w:t>
      </w:r>
      <w:r w:rsidRPr="00053F68">
        <w:rPr>
          <w:rFonts w:ascii="Times New Roman" w:hAnsi="Times New Roman" w:cs="Times New Roman"/>
          <w:color w:val="auto"/>
          <w:sz w:val="28"/>
          <w:szCs w:val="28"/>
          <w:shd w:val="clear" w:color="auto" w:fill="FFFFFF"/>
        </w:rPr>
        <w:softHyphen/>
        <w:t>ти обучающихся с умственной от</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та</w:t>
      </w:r>
      <w:r w:rsidRPr="00053F68">
        <w:rPr>
          <w:rFonts w:ascii="Times New Roman" w:hAnsi="Times New Roman" w:cs="Times New Roman"/>
          <w:color w:val="auto"/>
          <w:sz w:val="28"/>
          <w:szCs w:val="28"/>
          <w:shd w:val="clear" w:color="auto" w:fill="FFFFFF"/>
        </w:rPr>
        <w:softHyphen/>
        <w:t>ло</w:t>
      </w:r>
      <w:r w:rsidRPr="00053F68">
        <w:rPr>
          <w:rFonts w:ascii="Times New Roman" w:hAnsi="Times New Roman" w:cs="Times New Roman"/>
          <w:color w:val="auto"/>
          <w:sz w:val="28"/>
          <w:szCs w:val="28"/>
          <w:shd w:val="clear" w:color="auto" w:fill="FFFFFF"/>
        </w:rPr>
        <w:softHyphen/>
        <w:t>стью  (ин</w:t>
      </w:r>
      <w:r w:rsidRPr="00053F68">
        <w:rPr>
          <w:rFonts w:ascii="Times New Roman" w:hAnsi="Times New Roman" w:cs="Times New Roman"/>
          <w:color w:val="auto"/>
          <w:sz w:val="28"/>
          <w:szCs w:val="28"/>
          <w:shd w:val="clear" w:color="auto" w:fill="FFFFFF"/>
        </w:rPr>
        <w:softHyphen/>
        <w:t>те</w:t>
      </w:r>
      <w:r w:rsidRPr="00053F68">
        <w:rPr>
          <w:rFonts w:ascii="Times New Roman" w:hAnsi="Times New Roman" w:cs="Times New Roman"/>
          <w:color w:val="auto"/>
          <w:sz w:val="28"/>
          <w:szCs w:val="28"/>
          <w:shd w:val="clear" w:color="auto" w:fill="FFFFFF"/>
        </w:rPr>
        <w:softHyphen/>
        <w:t>л</w:t>
      </w:r>
      <w:r w:rsidRPr="00053F68">
        <w:rPr>
          <w:rFonts w:ascii="Times New Roman" w:hAnsi="Times New Roman" w:cs="Times New Roman"/>
          <w:color w:val="auto"/>
          <w:sz w:val="28"/>
          <w:szCs w:val="28"/>
          <w:shd w:val="clear" w:color="auto" w:fill="FFFFFF"/>
        </w:rPr>
        <w:softHyphen/>
        <w:t>ле</w:t>
      </w:r>
      <w:r w:rsidRPr="00053F68">
        <w:rPr>
          <w:rFonts w:ascii="Times New Roman" w:hAnsi="Times New Roman" w:cs="Times New Roman"/>
          <w:color w:val="auto"/>
          <w:sz w:val="28"/>
          <w:szCs w:val="28"/>
          <w:shd w:val="clear" w:color="auto" w:fill="FFFFFF"/>
        </w:rPr>
        <w:softHyphen/>
        <w:t>к</w:t>
      </w:r>
      <w:r w:rsidRPr="00053F68">
        <w:rPr>
          <w:rFonts w:ascii="Times New Roman" w:hAnsi="Times New Roman" w:cs="Times New Roman"/>
          <w:color w:val="auto"/>
          <w:sz w:val="28"/>
          <w:szCs w:val="28"/>
          <w:shd w:val="clear" w:color="auto" w:fill="FFFFFF"/>
        </w:rPr>
        <w:softHyphen/>
        <w:t>туальными нарушениями) про</w:t>
      </w:r>
      <w:r w:rsidRPr="00053F68">
        <w:rPr>
          <w:rFonts w:ascii="Times New Roman" w:hAnsi="Times New Roman" w:cs="Times New Roman"/>
          <w:color w:val="auto"/>
          <w:sz w:val="28"/>
          <w:szCs w:val="28"/>
          <w:shd w:val="clear" w:color="auto" w:fill="FFFFFF"/>
        </w:rPr>
        <w:softHyphen/>
        <w:t>яв</w:t>
      </w:r>
      <w:r w:rsidRPr="00053F68">
        <w:rPr>
          <w:rFonts w:ascii="Times New Roman" w:hAnsi="Times New Roman" w:cs="Times New Roman"/>
          <w:color w:val="auto"/>
          <w:sz w:val="28"/>
          <w:szCs w:val="28"/>
          <w:shd w:val="clear" w:color="auto" w:fill="FFFFFF"/>
        </w:rPr>
        <w:softHyphen/>
        <w:t>ля</w:t>
      </w:r>
      <w:r w:rsidRPr="00053F68">
        <w:rPr>
          <w:rFonts w:ascii="Times New Roman" w:hAnsi="Times New Roman" w:cs="Times New Roman"/>
          <w:color w:val="auto"/>
          <w:sz w:val="28"/>
          <w:szCs w:val="28"/>
          <w:shd w:val="clear" w:color="auto" w:fill="FFFFFF"/>
        </w:rPr>
        <w:softHyphen/>
        <w:t>ются не столько в тру</w:t>
      </w:r>
      <w:r w:rsidRPr="00053F68">
        <w:rPr>
          <w:rFonts w:ascii="Times New Roman" w:hAnsi="Times New Roman" w:cs="Times New Roman"/>
          <w:color w:val="auto"/>
          <w:sz w:val="28"/>
          <w:szCs w:val="28"/>
          <w:shd w:val="clear" w:color="auto" w:fill="FFFFFF"/>
        </w:rPr>
        <w:softHyphen/>
        <w:t>дно</w:t>
      </w:r>
      <w:r w:rsidRPr="00053F68">
        <w:rPr>
          <w:rFonts w:ascii="Times New Roman" w:hAnsi="Times New Roman" w:cs="Times New Roman"/>
          <w:color w:val="auto"/>
          <w:sz w:val="28"/>
          <w:szCs w:val="28"/>
          <w:shd w:val="clear" w:color="auto" w:fill="FFFFFF"/>
        </w:rPr>
        <w:softHyphen/>
        <w:t>стях получения и сохран</w:t>
      </w:r>
      <w:r w:rsidR="00EF1C44" w:rsidRPr="00053F68">
        <w:rPr>
          <w:rFonts w:ascii="Times New Roman" w:hAnsi="Times New Roman" w:cs="Times New Roman"/>
          <w:color w:val="auto"/>
          <w:sz w:val="28"/>
          <w:szCs w:val="28"/>
          <w:shd w:val="clear" w:color="auto" w:fill="FFFFFF"/>
        </w:rPr>
        <w:t>ения информации, сколько ее вос</w:t>
      </w:r>
      <w:r w:rsidRPr="00053F68">
        <w:rPr>
          <w:rFonts w:ascii="Times New Roman" w:hAnsi="Times New Roman" w:cs="Times New Roman"/>
          <w:color w:val="auto"/>
          <w:sz w:val="28"/>
          <w:szCs w:val="28"/>
          <w:shd w:val="clear" w:color="auto" w:fill="FFFFFF"/>
        </w:rPr>
        <w:t>про</w:t>
      </w:r>
      <w:r w:rsidRPr="00053F68">
        <w:rPr>
          <w:rFonts w:ascii="Times New Roman" w:hAnsi="Times New Roman" w:cs="Times New Roman"/>
          <w:color w:val="auto"/>
          <w:sz w:val="28"/>
          <w:szCs w:val="28"/>
          <w:shd w:val="clear" w:color="auto" w:fill="FFFFFF"/>
        </w:rPr>
        <w:softHyphen/>
        <w:t>из</w:t>
      </w:r>
      <w:r w:rsidRPr="00053F68">
        <w:rPr>
          <w:rFonts w:ascii="Times New Roman" w:hAnsi="Times New Roman" w:cs="Times New Roman"/>
          <w:color w:val="auto"/>
          <w:sz w:val="28"/>
          <w:szCs w:val="28"/>
          <w:shd w:val="clear" w:color="auto" w:fill="FFFFFF"/>
        </w:rPr>
        <w:softHyphen/>
        <w:t>ве</w:t>
      </w:r>
      <w:r w:rsidRPr="00053F68">
        <w:rPr>
          <w:rFonts w:ascii="Times New Roman" w:hAnsi="Times New Roman" w:cs="Times New Roman"/>
          <w:color w:val="auto"/>
          <w:sz w:val="28"/>
          <w:szCs w:val="28"/>
          <w:shd w:val="clear" w:color="auto" w:fill="FFFFFF"/>
        </w:rPr>
        <w:softHyphen/>
        <w:t>де</w:t>
      </w:r>
      <w:r w:rsidRPr="00053F68">
        <w:rPr>
          <w:rFonts w:ascii="Times New Roman" w:hAnsi="Times New Roman" w:cs="Times New Roman"/>
          <w:color w:val="auto"/>
          <w:sz w:val="28"/>
          <w:szCs w:val="28"/>
          <w:shd w:val="clear" w:color="auto" w:fill="FFFFFF"/>
        </w:rPr>
        <w:softHyphen/>
        <w:t>ния: вслед</w:t>
      </w:r>
      <w:r w:rsidRPr="00053F68">
        <w:rPr>
          <w:rFonts w:ascii="Times New Roman" w:hAnsi="Times New Roman" w:cs="Times New Roman"/>
          <w:color w:val="auto"/>
          <w:sz w:val="28"/>
          <w:szCs w:val="28"/>
          <w:shd w:val="clear" w:color="auto" w:fill="FFFFFF"/>
        </w:rPr>
        <w:softHyphen/>
        <w:t>ствие трудностей установления логических отношений полученная ин</w:t>
      </w:r>
      <w:r w:rsidRPr="00053F68">
        <w:rPr>
          <w:rFonts w:ascii="Times New Roman" w:hAnsi="Times New Roman" w:cs="Times New Roman"/>
          <w:color w:val="auto"/>
          <w:sz w:val="28"/>
          <w:szCs w:val="28"/>
          <w:shd w:val="clear" w:color="auto" w:fill="FFFFFF"/>
        </w:rPr>
        <w:softHyphen/>
        <w:t>фо</w:t>
      </w:r>
      <w:r w:rsidRPr="00053F68">
        <w:rPr>
          <w:rFonts w:ascii="Times New Roman" w:hAnsi="Times New Roman" w:cs="Times New Roman"/>
          <w:color w:val="auto"/>
          <w:sz w:val="28"/>
          <w:szCs w:val="28"/>
          <w:shd w:val="clear" w:color="auto" w:fill="FFFFFF"/>
        </w:rPr>
        <w:softHyphen/>
        <w:t>р</w:t>
      </w:r>
      <w:r w:rsidRPr="00053F68">
        <w:rPr>
          <w:rFonts w:ascii="Times New Roman" w:hAnsi="Times New Roman" w:cs="Times New Roman"/>
          <w:color w:val="auto"/>
          <w:sz w:val="28"/>
          <w:szCs w:val="28"/>
          <w:shd w:val="clear" w:color="auto" w:fill="FFFFFF"/>
        </w:rPr>
        <w:softHyphen/>
        <w:t>мация может воспроизводиться бессистемно, с большим количеством ис</w:t>
      </w:r>
      <w:r w:rsidRPr="00053F68">
        <w:rPr>
          <w:rFonts w:ascii="Times New Roman" w:hAnsi="Times New Roman" w:cs="Times New Roman"/>
          <w:color w:val="auto"/>
          <w:sz w:val="28"/>
          <w:szCs w:val="28"/>
          <w:shd w:val="clear" w:color="auto" w:fill="FFFFFF"/>
        </w:rPr>
        <w:softHyphen/>
        <w:t>ка</w:t>
      </w:r>
      <w:r w:rsidRPr="00053F68">
        <w:rPr>
          <w:rFonts w:ascii="Times New Roman" w:hAnsi="Times New Roman" w:cs="Times New Roman"/>
          <w:color w:val="auto"/>
          <w:sz w:val="28"/>
          <w:szCs w:val="28"/>
          <w:shd w:val="clear" w:color="auto" w:fill="FFFFFF"/>
        </w:rPr>
        <w:softHyphen/>
        <w:t>жений; при этом</w:t>
      </w:r>
      <w:r w:rsidRPr="00053F68">
        <w:rPr>
          <w:rFonts w:ascii="Times New Roman" w:hAnsi="Times New Roman" w:cs="Times New Roman"/>
          <w:color w:val="auto"/>
          <w:sz w:val="28"/>
          <w:szCs w:val="28"/>
        </w:rPr>
        <w:t xml:space="preserve"> н</w:t>
      </w:r>
      <w:r w:rsidRPr="00053F68">
        <w:rPr>
          <w:rFonts w:ascii="Times New Roman" w:hAnsi="Times New Roman" w:cs="Times New Roman"/>
          <w:color w:val="auto"/>
          <w:sz w:val="28"/>
          <w:szCs w:val="28"/>
          <w:shd w:val="clear" w:color="auto" w:fill="FFFFFF"/>
        </w:rPr>
        <w:t>аи</w:t>
      </w:r>
      <w:r w:rsidRPr="00053F68">
        <w:rPr>
          <w:rFonts w:ascii="Times New Roman" w:hAnsi="Times New Roman" w:cs="Times New Roman"/>
          <w:color w:val="auto"/>
          <w:sz w:val="28"/>
          <w:szCs w:val="28"/>
          <w:shd w:val="clear" w:color="auto" w:fill="FFFFFF"/>
        </w:rPr>
        <w:softHyphen/>
        <w:t>большие трудности вызывает воспроизведение сло</w:t>
      </w:r>
      <w:r w:rsidRPr="00053F68">
        <w:rPr>
          <w:rFonts w:ascii="Times New Roman" w:hAnsi="Times New Roman" w:cs="Times New Roman"/>
          <w:color w:val="auto"/>
          <w:sz w:val="28"/>
          <w:szCs w:val="28"/>
          <w:shd w:val="clear" w:color="auto" w:fill="FFFFFF"/>
        </w:rPr>
        <w:softHyphen/>
        <w:t>вес</w:t>
      </w:r>
      <w:r w:rsidRPr="00053F68">
        <w:rPr>
          <w:rFonts w:ascii="Times New Roman" w:hAnsi="Times New Roman" w:cs="Times New Roman"/>
          <w:color w:val="auto"/>
          <w:sz w:val="28"/>
          <w:szCs w:val="28"/>
          <w:shd w:val="clear" w:color="auto" w:fill="FFFFFF"/>
        </w:rPr>
        <w:softHyphen/>
        <w:t>но</w:t>
      </w:r>
      <w:r w:rsidRPr="00053F68">
        <w:rPr>
          <w:rFonts w:ascii="Times New Roman" w:hAnsi="Times New Roman" w:cs="Times New Roman"/>
          <w:color w:val="auto"/>
          <w:sz w:val="28"/>
          <w:szCs w:val="28"/>
          <w:shd w:val="clear" w:color="auto" w:fill="FFFFFF"/>
        </w:rPr>
        <w:softHyphen/>
        <w:t>го материала. Ис</w:t>
      </w:r>
      <w:r w:rsidRPr="00053F68">
        <w:rPr>
          <w:rFonts w:ascii="Times New Roman" w:hAnsi="Times New Roman" w:cs="Times New Roman"/>
          <w:color w:val="auto"/>
          <w:sz w:val="28"/>
          <w:szCs w:val="28"/>
          <w:shd w:val="clear" w:color="auto" w:fill="FFFFFF"/>
        </w:rPr>
        <w:softHyphen/>
        <w:t>поль</w:t>
      </w:r>
      <w:r w:rsidRPr="00053F68">
        <w:rPr>
          <w:rFonts w:ascii="Times New Roman" w:hAnsi="Times New Roman" w:cs="Times New Roman"/>
          <w:color w:val="auto"/>
          <w:sz w:val="28"/>
          <w:szCs w:val="28"/>
          <w:shd w:val="clear" w:color="auto" w:fill="FFFFFF"/>
        </w:rPr>
        <w:softHyphen/>
        <w:t>зо</w:t>
      </w:r>
      <w:r w:rsidRPr="00053F68">
        <w:rPr>
          <w:rFonts w:ascii="Times New Roman" w:hAnsi="Times New Roman" w:cs="Times New Roman"/>
          <w:color w:val="auto"/>
          <w:sz w:val="28"/>
          <w:szCs w:val="28"/>
          <w:shd w:val="clear" w:color="auto" w:fill="FFFFFF"/>
        </w:rPr>
        <w:softHyphen/>
        <w:t>ва</w:t>
      </w:r>
      <w:r w:rsidRPr="00053F68">
        <w:rPr>
          <w:rFonts w:ascii="Times New Roman" w:hAnsi="Times New Roman" w:cs="Times New Roman"/>
          <w:color w:val="auto"/>
          <w:sz w:val="28"/>
          <w:szCs w:val="28"/>
          <w:shd w:val="clear" w:color="auto" w:fill="FFFFFF"/>
        </w:rPr>
        <w:softHyphen/>
        <w:t>ние различных дополнительных средств и при</w:t>
      </w:r>
      <w:r w:rsidRPr="00053F68">
        <w:rPr>
          <w:rFonts w:ascii="Times New Roman" w:hAnsi="Times New Roman" w:cs="Times New Roman"/>
          <w:color w:val="auto"/>
          <w:sz w:val="28"/>
          <w:szCs w:val="28"/>
          <w:shd w:val="clear" w:color="auto" w:fill="FFFFFF"/>
        </w:rPr>
        <w:softHyphen/>
        <w:t>е</w:t>
      </w:r>
      <w:r w:rsidRPr="00053F68">
        <w:rPr>
          <w:rFonts w:ascii="Times New Roman" w:hAnsi="Times New Roman" w:cs="Times New Roman"/>
          <w:color w:val="auto"/>
          <w:sz w:val="28"/>
          <w:szCs w:val="28"/>
          <w:shd w:val="clear" w:color="auto" w:fill="FFFFFF"/>
        </w:rPr>
        <w:softHyphen/>
        <w:t>мов в процессе коррекционно-раз</w:t>
      </w:r>
      <w:r w:rsidRPr="00053F68">
        <w:rPr>
          <w:rFonts w:ascii="Times New Roman" w:hAnsi="Times New Roman" w:cs="Times New Roman"/>
          <w:color w:val="auto"/>
          <w:sz w:val="28"/>
          <w:szCs w:val="28"/>
          <w:shd w:val="clear" w:color="auto" w:fill="FFFFFF"/>
        </w:rPr>
        <w:softHyphen/>
        <w:t>ви</w:t>
      </w:r>
      <w:r w:rsidRPr="00053F68">
        <w:rPr>
          <w:rFonts w:ascii="Times New Roman" w:hAnsi="Times New Roman" w:cs="Times New Roman"/>
          <w:color w:val="auto"/>
          <w:sz w:val="28"/>
          <w:szCs w:val="28"/>
          <w:shd w:val="clear" w:color="auto" w:fill="FFFFFF"/>
        </w:rPr>
        <w:softHyphen/>
        <w:t>ва</w:t>
      </w:r>
      <w:r w:rsidRPr="00053F68">
        <w:rPr>
          <w:rFonts w:ascii="Times New Roman" w:hAnsi="Times New Roman" w:cs="Times New Roman"/>
          <w:color w:val="auto"/>
          <w:sz w:val="28"/>
          <w:szCs w:val="28"/>
          <w:shd w:val="clear" w:color="auto" w:fill="FFFFFF"/>
        </w:rPr>
        <w:softHyphen/>
        <w:t>ю</w:t>
      </w:r>
      <w:r w:rsidRPr="00053F68">
        <w:rPr>
          <w:rFonts w:ascii="Times New Roman" w:hAnsi="Times New Roman" w:cs="Times New Roman"/>
          <w:color w:val="auto"/>
          <w:sz w:val="28"/>
          <w:szCs w:val="28"/>
          <w:shd w:val="clear" w:color="auto" w:fill="FFFFFF"/>
        </w:rPr>
        <w:softHyphen/>
        <w:t>ще</w:t>
      </w:r>
      <w:r w:rsidRPr="00053F68">
        <w:rPr>
          <w:rFonts w:ascii="Times New Roman" w:hAnsi="Times New Roman" w:cs="Times New Roman"/>
          <w:color w:val="auto"/>
          <w:sz w:val="28"/>
          <w:szCs w:val="28"/>
          <w:shd w:val="clear" w:color="auto" w:fill="FFFFFF"/>
        </w:rPr>
        <w:softHyphen/>
        <w:t>го обучения (иллюстративной, си</w:t>
      </w:r>
      <w:r w:rsidRPr="00053F68">
        <w:rPr>
          <w:rFonts w:ascii="Times New Roman" w:hAnsi="Times New Roman" w:cs="Times New Roman"/>
          <w:color w:val="auto"/>
          <w:sz w:val="28"/>
          <w:szCs w:val="28"/>
          <w:shd w:val="clear" w:color="auto" w:fill="FFFFFF"/>
        </w:rPr>
        <w:softHyphen/>
        <w:t>м</w:t>
      </w:r>
      <w:r w:rsidRPr="00053F68">
        <w:rPr>
          <w:rFonts w:ascii="Times New Roman" w:hAnsi="Times New Roman" w:cs="Times New Roman"/>
          <w:color w:val="auto"/>
          <w:sz w:val="28"/>
          <w:szCs w:val="28"/>
          <w:shd w:val="clear" w:color="auto" w:fill="FFFFFF"/>
        </w:rPr>
        <w:softHyphen/>
        <w:t>во</w:t>
      </w:r>
      <w:r w:rsidRPr="00053F68">
        <w:rPr>
          <w:rFonts w:ascii="Times New Roman" w:hAnsi="Times New Roman" w:cs="Times New Roman"/>
          <w:color w:val="auto"/>
          <w:sz w:val="28"/>
          <w:szCs w:val="28"/>
          <w:shd w:val="clear" w:color="auto" w:fill="FFFFFF"/>
        </w:rPr>
        <w:softHyphen/>
        <w:t>лической наглядности; различных вариантов пла</w:t>
      </w:r>
      <w:r w:rsidRPr="00053F68">
        <w:rPr>
          <w:rFonts w:ascii="Times New Roman" w:hAnsi="Times New Roman" w:cs="Times New Roman"/>
          <w:color w:val="auto"/>
          <w:sz w:val="28"/>
          <w:szCs w:val="28"/>
          <w:shd w:val="clear" w:color="auto" w:fill="FFFFFF"/>
        </w:rPr>
        <w:softHyphen/>
        <w:t>нов; вопросов педагога и т. д.) может оказать значительное влияние на повышение ка</w:t>
      </w:r>
      <w:r w:rsidRPr="00053F68">
        <w:rPr>
          <w:rFonts w:ascii="Times New Roman" w:hAnsi="Times New Roman" w:cs="Times New Roman"/>
          <w:color w:val="auto"/>
          <w:sz w:val="28"/>
          <w:szCs w:val="28"/>
          <w:shd w:val="clear" w:color="auto" w:fill="FFFFFF"/>
        </w:rPr>
        <w:softHyphen/>
        <w:t>че</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т</w:t>
      </w:r>
      <w:r w:rsidRPr="00053F68">
        <w:rPr>
          <w:rFonts w:ascii="Times New Roman" w:hAnsi="Times New Roman" w:cs="Times New Roman"/>
          <w:color w:val="auto"/>
          <w:sz w:val="28"/>
          <w:szCs w:val="28"/>
          <w:shd w:val="clear" w:color="auto" w:fill="FFFFFF"/>
        </w:rPr>
        <w:softHyphen/>
        <w:t>ва вос</w:t>
      </w:r>
      <w:r w:rsidRPr="00053F68">
        <w:rPr>
          <w:rFonts w:ascii="Times New Roman" w:hAnsi="Times New Roman" w:cs="Times New Roman"/>
          <w:color w:val="auto"/>
          <w:sz w:val="28"/>
          <w:szCs w:val="28"/>
          <w:shd w:val="clear" w:color="auto" w:fill="FFFFFF"/>
        </w:rPr>
        <w:softHyphen/>
        <w:t>про</w:t>
      </w:r>
      <w:r w:rsidRPr="00053F68">
        <w:rPr>
          <w:rFonts w:ascii="Times New Roman" w:hAnsi="Times New Roman" w:cs="Times New Roman"/>
          <w:color w:val="auto"/>
          <w:sz w:val="28"/>
          <w:szCs w:val="28"/>
          <w:shd w:val="clear" w:color="auto" w:fill="FFFFFF"/>
        </w:rPr>
        <w:softHyphen/>
        <w:t>из</w:t>
      </w:r>
      <w:r w:rsidRPr="00053F68">
        <w:rPr>
          <w:rFonts w:ascii="Times New Roman" w:hAnsi="Times New Roman" w:cs="Times New Roman"/>
          <w:color w:val="auto"/>
          <w:sz w:val="28"/>
          <w:szCs w:val="28"/>
          <w:shd w:val="clear" w:color="auto" w:fill="FFFFFF"/>
        </w:rPr>
        <w:softHyphen/>
        <w:t>ве</w:t>
      </w:r>
      <w:r w:rsidRPr="00053F68">
        <w:rPr>
          <w:rFonts w:ascii="Times New Roman" w:hAnsi="Times New Roman" w:cs="Times New Roman"/>
          <w:color w:val="auto"/>
          <w:sz w:val="28"/>
          <w:szCs w:val="28"/>
          <w:shd w:val="clear" w:color="auto" w:fill="FFFFFF"/>
        </w:rPr>
        <w:softHyphen/>
        <w:t>дения словесного материала. Вместе с тем, следует иметь в виду, что спе</w:t>
      </w:r>
      <w:r w:rsidRPr="00053F68">
        <w:rPr>
          <w:rFonts w:ascii="Times New Roman" w:hAnsi="Times New Roman" w:cs="Times New Roman"/>
          <w:color w:val="auto"/>
          <w:sz w:val="28"/>
          <w:szCs w:val="28"/>
          <w:shd w:val="clear" w:color="auto" w:fill="FFFFFF"/>
        </w:rPr>
        <w:softHyphen/>
        <w:t>ци</w:t>
      </w:r>
      <w:r w:rsidRPr="00053F68">
        <w:rPr>
          <w:rFonts w:ascii="Times New Roman" w:hAnsi="Times New Roman" w:cs="Times New Roman"/>
          <w:color w:val="auto"/>
          <w:sz w:val="28"/>
          <w:szCs w:val="28"/>
          <w:shd w:val="clear" w:color="auto" w:fill="FFFFFF"/>
        </w:rPr>
        <w:softHyphen/>
        <w:t>фи</w:t>
      </w:r>
      <w:r w:rsidRPr="00053F68">
        <w:rPr>
          <w:rFonts w:ascii="Times New Roman" w:hAnsi="Times New Roman" w:cs="Times New Roman"/>
          <w:color w:val="auto"/>
          <w:sz w:val="28"/>
          <w:szCs w:val="28"/>
          <w:shd w:val="clear" w:color="auto" w:fill="FFFFFF"/>
        </w:rPr>
        <w:softHyphen/>
        <w:t>ка мнемической деятельности во многом определяется структурой де</w:t>
      </w:r>
      <w:r w:rsidRPr="00053F68">
        <w:rPr>
          <w:rFonts w:ascii="Times New Roman" w:hAnsi="Times New Roman" w:cs="Times New Roman"/>
          <w:color w:val="auto"/>
          <w:sz w:val="28"/>
          <w:szCs w:val="28"/>
          <w:shd w:val="clear" w:color="auto" w:fill="FFFFFF"/>
        </w:rPr>
        <w:softHyphen/>
        <w:t>фе</w:t>
      </w:r>
      <w:r w:rsidRPr="00053F68">
        <w:rPr>
          <w:rFonts w:ascii="Times New Roman" w:hAnsi="Times New Roman" w:cs="Times New Roman"/>
          <w:color w:val="auto"/>
          <w:sz w:val="28"/>
          <w:szCs w:val="28"/>
          <w:shd w:val="clear" w:color="auto" w:fill="FFFFFF"/>
        </w:rPr>
        <w:softHyphen/>
        <w:t>к</w:t>
      </w:r>
      <w:r w:rsidRPr="00053F68">
        <w:rPr>
          <w:rFonts w:ascii="Times New Roman" w:hAnsi="Times New Roman" w:cs="Times New Roman"/>
          <w:color w:val="auto"/>
          <w:sz w:val="28"/>
          <w:szCs w:val="28"/>
          <w:shd w:val="clear" w:color="auto" w:fill="FFFFFF"/>
        </w:rPr>
        <w:softHyphen/>
        <w:t>та каждого ре</w:t>
      </w:r>
      <w:r w:rsidRPr="00053F68">
        <w:rPr>
          <w:rFonts w:ascii="Times New Roman" w:hAnsi="Times New Roman" w:cs="Times New Roman"/>
          <w:color w:val="auto"/>
          <w:sz w:val="28"/>
          <w:szCs w:val="28"/>
          <w:shd w:val="clear" w:color="auto" w:fill="FFFFFF"/>
        </w:rPr>
        <w:softHyphen/>
        <w:t>бе</w:t>
      </w:r>
      <w:r w:rsidRPr="00053F68">
        <w:rPr>
          <w:rFonts w:ascii="Times New Roman" w:hAnsi="Times New Roman" w:cs="Times New Roman"/>
          <w:color w:val="auto"/>
          <w:sz w:val="28"/>
          <w:szCs w:val="28"/>
          <w:shd w:val="clear" w:color="auto" w:fill="FFFFFF"/>
        </w:rPr>
        <w:softHyphen/>
        <w:t xml:space="preserve">нка с </w:t>
      </w:r>
      <w:r w:rsidRPr="00053F68">
        <w:rPr>
          <w:rFonts w:ascii="Times New Roman" w:hAnsi="Times New Roman" w:cs="Times New Roman"/>
          <w:color w:val="auto"/>
          <w:sz w:val="28"/>
          <w:szCs w:val="28"/>
          <w:shd w:val="clear" w:color="auto" w:fill="FFFFFF"/>
        </w:rPr>
        <w:lastRenderedPageBreak/>
        <w:t>умственной отсталостью (ин</w:t>
      </w:r>
      <w:r w:rsidRPr="00053F68">
        <w:rPr>
          <w:rFonts w:ascii="Times New Roman" w:hAnsi="Times New Roman" w:cs="Times New Roman"/>
          <w:color w:val="auto"/>
          <w:sz w:val="28"/>
          <w:szCs w:val="28"/>
          <w:shd w:val="clear" w:color="auto" w:fill="FFFFFF"/>
        </w:rPr>
        <w:softHyphen/>
        <w:t>те</w:t>
      </w:r>
      <w:r w:rsidRPr="00053F68">
        <w:rPr>
          <w:rFonts w:ascii="Times New Roman" w:hAnsi="Times New Roman" w:cs="Times New Roman"/>
          <w:color w:val="auto"/>
          <w:sz w:val="28"/>
          <w:szCs w:val="28"/>
          <w:shd w:val="clear" w:color="auto" w:fill="FFFFFF"/>
        </w:rPr>
        <w:softHyphen/>
        <w:t>л</w:t>
      </w:r>
      <w:r w:rsidRPr="00053F68">
        <w:rPr>
          <w:rFonts w:ascii="Times New Roman" w:hAnsi="Times New Roman" w:cs="Times New Roman"/>
          <w:color w:val="auto"/>
          <w:sz w:val="28"/>
          <w:szCs w:val="28"/>
          <w:shd w:val="clear" w:color="auto" w:fill="FFFFFF"/>
        </w:rPr>
        <w:softHyphen/>
        <w:t>ле</w:t>
      </w:r>
      <w:r w:rsidRPr="00053F68">
        <w:rPr>
          <w:rFonts w:ascii="Times New Roman" w:hAnsi="Times New Roman" w:cs="Times New Roman"/>
          <w:color w:val="auto"/>
          <w:sz w:val="28"/>
          <w:szCs w:val="28"/>
          <w:shd w:val="clear" w:color="auto" w:fill="FFFFFF"/>
        </w:rPr>
        <w:softHyphen/>
        <w:t>к</w:t>
      </w:r>
      <w:r w:rsidRPr="00053F68">
        <w:rPr>
          <w:rFonts w:ascii="Times New Roman" w:hAnsi="Times New Roman" w:cs="Times New Roman"/>
          <w:color w:val="auto"/>
          <w:sz w:val="28"/>
          <w:szCs w:val="28"/>
          <w:shd w:val="clear" w:color="auto" w:fill="FFFFFF"/>
        </w:rPr>
        <w:softHyphen/>
        <w:t>туальными на</w:t>
      </w:r>
      <w:r w:rsidRPr="00053F68">
        <w:rPr>
          <w:rFonts w:ascii="Times New Roman" w:hAnsi="Times New Roman" w:cs="Times New Roman"/>
          <w:color w:val="auto"/>
          <w:sz w:val="28"/>
          <w:szCs w:val="28"/>
          <w:shd w:val="clear" w:color="auto" w:fill="FFFFFF"/>
        </w:rPr>
        <w:softHyphen/>
        <w:t>ру</w:t>
      </w:r>
      <w:r w:rsidRPr="00053F68">
        <w:rPr>
          <w:rFonts w:ascii="Times New Roman" w:hAnsi="Times New Roman" w:cs="Times New Roman"/>
          <w:color w:val="auto"/>
          <w:sz w:val="28"/>
          <w:szCs w:val="28"/>
          <w:shd w:val="clear" w:color="auto" w:fill="FFFFFF"/>
        </w:rPr>
        <w:softHyphen/>
        <w:t>ше</w:t>
      </w:r>
      <w:r w:rsidRPr="00053F68">
        <w:rPr>
          <w:rFonts w:ascii="Times New Roman" w:hAnsi="Times New Roman" w:cs="Times New Roman"/>
          <w:color w:val="auto"/>
          <w:sz w:val="28"/>
          <w:szCs w:val="28"/>
          <w:shd w:val="clear" w:color="auto" w:fill="FFFFFF"/>
        </w:rPr>
        <w:softHyphen/>
        <w:t>ни</w:t>
      </w:r>
      <w:r w:rsidRPr="00053F68">
        <w:rPr>
          <w:rFonts w:ascii="Times New Roman" w:hAnsi="Times New Roman" w:cs="Times New Roman"/>
          <w:color w:val="auto"/>
          <w:sz w:val="28"/>
          <w:szCs w:val="28"/>
          <w:shd w:val="clear" w:color="auto" w:fill="FFFFFF"/>
        </w:rPr>
        <w:softHyphen/>
        <w:t>ями). В связи с этим учет осо</w:t>
      </w:r>
      <w:r w:rsidRPr="00053F68">
        <w:rPr>
          <w:rFonts w:ascii="Times New Roman" w:hAnsi="Times New Roman" w:cs="Times New Roman"/>
          <w:color w:val="auto"/>
          <w:sz w:val="28"/>
          <w:szCs w:val="28"/>
          <w:shd w:val="clear" w:color="auto" w:fill="FFFFFF"/>
        </w:rPr>
        <w:softHyphen/>
        <w:t>бенностей обу</w:t>
      </w:r>
      <w:r w:rsidRPr="00053F68">
        <w:rPr>
          <w:rFonts w:ascii="Times New Roman" w:hAnsi="Times New Roman" w:cs="Times New Roman"/>
          <w:color w:val="auto"/>
          <w:sz w:val="28"/>
          <w:szCs w:val="28"/>
          <w:shd w:val="clear" w:color="auto" w:fill="FFFFFF"/>
        </w:rPr>
        <w:softHyphen/>
        <w:t>ча</w:t>
      </w:r>
      <w:r w:rsidRPr="00053F68">
        <w:rPr>
          <w:rFonts w:ascii="Times New Roman" w:hAnsi="Times New Roman" w:cs="Times New Roman"/>
          <w:color w:val="auto"/>
          <w:sz w:val="28"/>
          <w:szCs w:val="28"/>
          <w:shd w:val="clear" w:color="auto" w:fill="FFFFFF"/>
        </w:rPr>
        <w:softHyphen/>
        <w:t>ю</w:t>
      </w:r>
      <w:r w:rsidRPr="00053F68">
        <w:rPr>
          <w:rFonts w:ascii="Times New Roman" w:hAnsi="Times New Roman" w:cs="Times New Roman"/>
          <w:color w:val="auto"/>
          <w:sz w:val="28"/>
          <w:szCs w:val="28"/>
          <w:shd w:val="clear" w:color="auto" w:fill="FFFFFF"/>
        </w:rPr>
        <w:softHyphen/>
        <w:t>щих</w:t>
      </w:r>
      <w:r w:rsidRPr="00053F68">
        <w:rPr>
          <w:rFonts w:ascii="Times New Roman" w:hAnsi="Times New Roman" w:cs="Times New Roman"/>
          <w:color w:val="auto"/>
          <w:sz w:val="28"/>
          <w:szCs w:val="28"/>
          <w:shd w:val="clear" w:color="auto" w:fill="FFFFFF"/>
        </w:rPr>
        <w:softHyphen/>
        <w:t>ся с умственной от</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та</w:t>
      </w:r>
      <w:r w:rsidRPr="00053F68">
        <w:rPr>
          <w:rFonts w:ascii="Times New Roman" w:hAnsi="Times New Roman" w:cs="Times New Roman"/>
          <w:color w:val="auto"/>
          <w:sz w:val="28"/>
          <w:szCs w:val="28"/>
          <w:shd w:val="clear" w:color="auto" w:fill="FFFFFF"/>
        </w:rPr>
        <w:softHyphen/>
        <w:t>ло</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 xml:space="preserve">тью </w:t>
      </w:r>
      <w:r w:rsidRPr="00053F68">
        <w:rPr>
          <w:rFonts w:ascii="Times New Roman" w:hAnsi="Times New Roman" w:cs="Times New Roman"/>
          <w:color w:val="auto"/>
          <w:sz w:val="28"/>
          <w:szCs w:val="28"/>
        </w:rPr>
        <w:t xml:space="preserve">(интеллектуальными нарушениями) </w:t>
      </w:r>
      <w:r w:rsidRPr="00053F68">
        <w:rPr>
          <w:rFonts w:ascii="Times New Roman" w:hAnsi="Times New Roman" w:cs="Times New Roman"/>
          <w:color w:val="auto"/>
          <w:sz w:val="28"/>
          <w:szCs w:val="28"/>
          <w:shd w:val="clear" w:color="auto" w:fill="FFFFFF"/>
        </w:rPr>
        <w:t>разных клинических групп (по классифика</w:t>
      </w:r>
      <w:r w:rsidRPr="00053F68">
        <w:rPr>
          <w:rFonts w:ascii="Times New Roman" w:hAnsi="Times New Roman" w:cs="Times New Roman"/>
          <w:color w:val="auto"/>
          <w:sz w:val="28"/>
          <w:szCs w:val="28"/>
          <w:shd w:val="clear" w:color="auto" w:fill="FFFFFF"/>
        </w:rPr>
        <w:softHyphen/>
        <w:t>ции М. С. Певзнер) по</w:t>
      </w:r>
      <w:r w:rsidRPr="00053F68">
        <w:rPr>
          <w:rFonts w:ascii="Times New Roman" w:hAnsi="Times New Roman" w:cs="Times New Roman"/>
          <w:color w:val="auto"/>
          <w:sz w:val="28"/>
          <w:szCs w:val="28"/>
          <w:shd w:val="clear" w:color="auto" w:fill="FFFFFF"/>
        </w:rPr>
        <w:softHyphen/>
        <w:t>зво</w:t>
      </w:r>
      <w:r w:rsidRPr="00053F68">
        <w:rPr>
          <w:rFonts w:ascii="Times New Roman" w:hAnsi="Times New Roman" w:cs="Times New Roman"/>
          <w:color w:val="auto"/>
          <w:sz w:val="28"/>
          <w:szCs w:val="28"/>
          <w:shd w:val="clear" w:color="auto" w:fill="FFFFFF"/>
        </w:rPr>
        <w:softHyphen/>
        <w:t>ля</w:t>
      </w:r>
      <w:r w:rsidRPr="00053F68">
        <w:rPr>
          <w:rFonts w:ascii="Times New Roman" w:hAnsi="Times New Roman" w:cs="Times New Roman"/>
          <w:color w:val="auto"/>
          <w:sz w:val="28"/>
          <w:szCs w:val="28"/>
          <w:shd w:val="clear" w:color="auto" w:fill="FFFFFF"/>
        </w:rPr>
        <w:softHyphen/>
        <w:t>ет более успешно использовать потенциал развития их мнемической де</w:t>
      </w:r>
      <w:r w:rsidRPr="00053F68">
        <w:rPr>
          <w:rFonts w:ascii="Times New Roman" w:hAnsi="Times New Roman" w:cs="Times New Roman"/>
          <w:color w:val="auto"/>
          <w:sz w:val="28"/>
          <w:szCs w:val="28"/>
          <w:shd w:val="clear" w:color="auto" w:fill="FFFFFF"/>
        </w:rPr>
        <w:softHyphen/>
        <w:t>я</w:t>
      </w:r>
      <w:r w:rsidRPr="00053F68">
        <w:rPr>
          <w:rFonts w:ascii="Times New Roman" w:hAnsi="Times New Roman" w:cs="Times New Roman"/>
          <w:color w:val="auto"/>
          <w:sz w:val="28"/>
          <w:szCs w:val="28"/>
          <w:shd w:val="clear" w:color="auto" w:fill="FFFFFF"/>
        </w:rPr>
        <w:softHyphen/>
        <w:t>тель</w:t>
      </w:r>
      <w:r w:rsidRPr="00053F68">
        <w:rPr>
          <w:rFonts w:ascii="Times New Roman" w:hAnsi="Times New Roman" w:cs="Times New Roman"/>
          <w:color w:val="auto"/>
          <w:sz w:val="28"/>
          <w:szCs w:val="28"/>
          <w:shd w:val="clear" w:color="auto" w:fill="FFFFFF"/>
        </w:rPr>
        <w:softHyphen/>
        <w:t xml:space="preserve">ности. </w:t>
      </w:r>
    </w:p>
    <w:p w:rsidR="005B5BE4" w:rsidRPr="00053F68" w:rsidRDefault="005B5BE4">
      <w:pPr>
        <w:spacing w:after="0" w:line="360" w:lineRule="auto"/>
        <w:ind w:firstLine="709"/>
        <w:jc w:val="both"/>
        <w:rPr>
          <w:rFonts w:ascii="Times New Roman" w:hAnsi="Times New Roman" w:cs="Times New Roman"/>
          <w:color w:val="auto"/>
          <w:sz w:val="28"/>
          <w:szCs w:val="28"/>
          <w:shd w:val="clear" w:color="auto" w:fill="FFFFFF"/>
        </w:rPr>
      </w:pPr>
      <w:r w:rsidRPr="00053F68">
        <w:rPr>
          <w:rFonts w:ascii="Times New Roman" w:hAnsi="Times New Roman" w:cs="Times New Roman"/>
          <w:color w:val="auto"/>
          <w:sz w:val="28"/>
          <w:szCs w:val="28"/>
          <w:shd w:val="clear" w:color="auto" w:fill="FFFFFF"/>
        </w:rPr>
        <w:t>Особенности познавательной деятельности школьников с умственной от</w:t>
      </w:r>
      <w:r w:rsidRPr="00053F68">
        <w:rPr>
          <w:rFonts w:ascii="Times New Roman" w:hAnsi="Times New Roman" w:cs="Times New Roman"/>
          <w:color w:val="auto"/>
          <w:sz w:val="28"/>
          <w:szCs w:val="28"/>
          <w:shd w:val="clear" w:color="auto" w:fill="FFFFFF"/>
        </w:rPr>
        <w:softHyphen/>
        <w:t>сталостью (ин</w:t>
      </w:r>
      <w:r w:rsidRPr="00053F68">
        <w:rPr>
          <w:rFonts w:ascii="Times New Roman" w:hAnsi="Times New Roman" w:cs="Times New Roman"/>
          <w:color w:val="auto"/>
          <w:sz w:val="28"/>
          <w:szCs w:val="28"/>
          <w:shd w:val="clear" w:color="auto" w:fill="FFFFFF"/>
        </w:rPr>
        <w:softHyphen/>
        <w:t>те</w:t>
      </w:r>
      <w:r w:rsidRPr="00053F68">
        <w:rPr>
          <w:rFonts w:ascii="Times New Roman" w:hAnsi="Times New Roman" w:cs="Times New Roman"/>
          <w:color w:val="auto"/>
          <w:sz w:val="28"/>
          <w:szCs w:val="28"/>
          <w:shd w:val="clear" w:color="auto" w:fill="FFFFFF"/>
        </w:rPr>
        <w:softHyphen/>
        <w:t>л</w:t>
      </w:r>
      <w:r w:rsidRPr="00053F68">
        <w:rPr>
          <w:rFonts w:ascii="Times New Roman" w:hAnsi="Times New Roman" w:cs="Times New Roman"/>
          <w:color w:val="auto"/>
          <w:sz w:val="28"/>
          <w:szCs w:val="28"/>
          <w:shd w:val="clear" w:color="auto" w:fill="FFFFFF"/>
        </w:rPr>
        <w:softHyphen/>
        <w:t>ле</w:t>
      </w:r>
      <w:r w:rsidRPr="00053F68">
        <w:rPr>
          <w:rFonts w:ascii="Times New Roman" w:hAnsi="Times New Roman" w:cs="Times New Roman"/>
          <w:color w:val="auto"/>
          <w:sz w:val="28"/>
          <w:szCs w:val="28"/>
          <w:shd w:val="clear" w:color="auto" w:fill="FFFFFF"/>
        </w:rPr>
        <w:softHyphen/>
        <w:t>к</w:t>
      </w:r>
      <w:r w:rsidRPr="00053F68">
        <w:rPr>
          <w:rFonts w:ascii="Times New Roman" w:hAnsi="Times New Roman" w:cs="Times New Roman"/>
          <w:color w:val="auto"/>
          <w:sz w:val="28"/>
          <w:szCs w:val="28"/>
          <w:shd w:val="clear" w:color="auto" w:fill="FFFFFF"/>
        </w:rPr>
        <w:softHyphen/>
        <w:t xml:space="preserve">туальными нарушениями) проявляются и в особенностях их </w:t>
      </w:r>
      <w:r w:rsidRPr="00053F68">
        <w:rPr>
          <w:rFonts w:ascii="Times New Roman" w:hAnsi="Times New Roman" w:cs="Times New Roman"/>
          <w:b/>
          <w:bCs/>
          <w:color w:val="auto"/>
          <w:sz w:val="28"/>
          <w:szCs w:val="28"/>
          <w:shd w:val="clear" w:color="auto" w:fill="FFFFFF"/>
        </w:rPr>
        <w:t xml:space="preserve">внимания, </w:t>
      </w:r>
      <w:r w:rsidRPr="00053F68">
        <w:rPr>
          <w:rFonts w:ascii="Times New Roman" w:hAnsi="Times New Roman" w:cs="Times New Roman"/>
          <w:color w:val="auto"/>
          <w:sz w:val="28"/>
          <w:szCs w:val="28"/>
          <w:shd w:val="clear" w:color="auto" w:fill="FFFFFF"/>
        </w:rPr>
        <w:t>которое от</w:t>
      </w:r>
      <w:r w:rsidRPr="00053F68">
        <w:rPr>
          <w:rFonts w:ascii="Times New Roman" w:hAnsi="Times New Roman" w:cs="Times New Roman"/>
          <w:color w:val="auto"/>
          <w:sz w:val="28"/>
          <w:szCs w:val="28"/>
          <w:shd w:val="clear" w:color="auto" w:fill="FFFFFF"/>
        </w:rPr>
        <w:softHyphen/>
        <w:t>личается сужением объе</w:t>
      </w:r>
      <w:r w:rsidRPr="00053F68">
        <w:rPr>
          <w:rFonts w:ascii="Times New Roman" w:hAnsi="Times New Roman" w:cs="Times New Roman"/>
          <w:color w:val="auto"/>
          <w:sz w:val="28"/>
          <w:szCs w:val="28"/>
          <w:shd w:val="clear" w:color="auto" w:fill="FFFFFF"/>
        </w:rPr>
        <w:softHyphen/>
        <w:t>ма, малой устойчивостью, трудностями его распределения, за</w:t>
      </w:r>
      <w:r w:rsidRPr="00053F68">
        <w:rPr>
          <w:rFonts w:ascii="Times New Roman" w:hAnsi="Times New Roman" w:cs="Times New Roman"/>
          <w:color w:val="auto"/>
          <w:sz w:val="28"/>
          <w:szCs w:val="28"/>
          <w:shd w:val="clear" w:color="auto" w:fill="FFFFFF"/>
        </w:rPr>
        <w:softHyphen/>
        <w:t>ме</w:t>
      </w:r>
      <w:r w:rsidRPr="00053F68">
        <w:rPr>
          <w:rFonts w:ascii="Times New Roman" w:hAnsi="Times New Roman" w:cs="Times New Roman"/>
          <w:color w:val="auto"/>
          <w:sz w:val="28"/>
          <w:szCs w:val="28"/>
          <w:shd w:val="clear" w:color="auto" w:fill="FFFFFF"/>
        </w:rPr>
        <w:softHyphen/>
        <w:t>д</w:t>
      </w:r>
      <w:r w:rsidRPr="00053F68">
        <w:rPr>
          <w:rFonts w:ascii="Times New Roman" w:hAnsi="Times New Roman" w:cs="Times New Roman"/>
          <w:color w:val="auto"/>
          <w:sz w:val="28"/>
          <w:szCs w:val="28"/>
          <w:shd w:val="clear" w:color="auto" w:fill="FFFFFF"/>
        </w:rPr>
        <w:softHyphen/>
        <w:t>ле</w:t>
      </w:r>
      <w:r w:rsidRPr="00053F68">
        <w:rPr>
          <w:rFonts w:ascii="Times New Roman" w:hAnsi="Times New Roman" w:cs="Times New Roman"/>
          <w:color w:val="auto"/>
          <w:sz w:val="28"/>
          <w:szCs w:val="28"/>
          <w:shd w:val="clear" w:color="auto" w:fill="FFFFFF"/>
        </w:rPr>
        <w:softHyphen/>
        <w:t>н</w:t>
      </w:r>
      <w:r w:rsidRPr="00053F68">
        <w:rPr>
          <w:rFonts w:ascii="Times New Roman" w:hAnsi="Times New Roman" w:cs="Times New Roman"/>
          <w:color w:val="auto"/>
          <w:sz w:val="28"/>
          <w:szCs w:val="28"/>
          <w:shd w:val="clear" w:color="auto" w:fill="FFFFFF"/>
        </w:rPr>
        <w:softHyphen/>
        <w:t>нос</w:t>
      </w:r>
      <w:r w:rsidRPr="00053F68">
        <w:rPr>
          <w:rFonts w:ascii="Times New Roman" w:hAnsi="Times New Roman" w:cs="Times New Roman"/>
          <w:color w:val="auto"/>
          <w:sz w:val="28"/>
          <w:szCs w:val="28"/>
          <w:shd w:val="clear" w:color="auto" w:fill="FFFFFF"/>
        </w:rPr>
        <w:softHyphen/>
        <w:t>тью переключения. В значительной степени нарушено произвольное вни</w:t>
      </w:r>
      <w:r w:rsidRPr="00053F68">
        <w:rPr>
          <w:rFonts w:ascii="Times New Roman" w:hAnsi="Times New Roman" w:cs="Times New Roman"/>
          <w:color w:val="auto"/>
          <w:sz w:val="28"/>
          <w:szCs w:val="28"/>
          <w:shd w:val="clear" w:color="auto" w:fill="FFFFFF"/>
        </w:rPr>
        <w:softHyphen/>
        <w:t>ма</w:t>
      </w:r>
      <w:r w:rsidRPr="00053F68">
        <w:rPr>
          <w:rFonts w:ascii="Times New Roman" w:hAnsi="Times New Roman" w:cs="Times New Roman"/>
          <w:color w:val="auto"/>
          <w:sz w:val="28"/>
          <w:szCs w:val="28"/>
          <w:shd w:val="clear" w:color="auto" w:fill="FFFFFF"/>
        </w:rPr>
        <w:softHyphen/>
        <w:t>ние, что связано с ослаблением волевого напряжения, направленного на преодоление тру</w:t>
      </w:r>
      <w:r w:rsidRPr="00053F68">
        <w:rPr>
          <w:rFonts w:ascii="Times New Roman" w:hAnsi="Times New Roman" w:cs="Times New Roman"/>
          <w:color w:val="auto"/>
          <w:sz w:val="28"/>
          <w:szCs w:val="28"/>
          <w:shd w:val="clear" w:color="auto" w:fill="FFFFFF"/>
        </w:rPr>
        <w:softHyphen/>
        <w:t>дностей, что выражается в неустойчивости внимания. Также в про</w:t>
      </w:r>
      <w:r w:rsidRPr="00053F68">
        <w:rPr>
          <w:rFonts w:ascii="Times New Roman" w:hAnsi="Times New Roman" w:cs="Times New Roman"/>
          <w:color w:val="auto"/>
          <w:sz w:val="28"/>
          <w:szCs w:val="28"/>
          <w:shd w:val="clear" w:color="auto" w:fill="FFFFFF"/>
        </w:rPr>
        <w:softHyphen/>
        <w:t>це</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се обучения обнаруживаются трудности сосредоточения на каком-либо од</w:t>
      </w:r>
      <w:r w:rsidRPr="00053F68">
        <w:rPr>
          <w:rFonts w:ascii="Times New Roman" w:hAnsi="Times New Roman" w:cs="Times New Roman"/>
          <w:color w:val="auto"/>
          <w:sz w:val="28"/>
          <w:szCs w:val="28"/>
          <w:shd w:val="clear" w:color="auto" w:fill="FFFFFF"/>
        </w:rPr>
        <w:softHyphen/>
        <w:t>ном объекте или виде деятельности. Од</w:t>
      </w:r>
      <w:r w:rsidRPr="00053F68">
        <w:rPr>
          <w:rFonts w:ascii="Times New Roman" w:hAnsi="Times New Roman" w:cs="Times New Roman"/>
          <w:color w:val="auto"/>
          <w:sz w:val="28"/>
          <w:szCs w:val="28"/>
          <w:shd w:val="clear" w:color="auto" w:fill="FFFFFF"/>
        </w:rPr>
        <w:softHyphen/>
        <w:t>на</w:t>
      </w:r>
      <w:r w:rsidRPr="00053F68">
        <w:rPr>
          <w:rFonts w:ascii="Times New Roman" w:hAnsi="Times New Roman" w:cs="Times New Roman"/>
          <w:color w:val="auto"/>
          <w:sz w:val="28"/>
          <w:szCs w:val="28"/>
          <w:shd w:val="clear" w:color="auto" w:fill="FFFFFF"/>
        </w:rPr>
        <w:softHyphen/>
        <w:t>ко, если задание посильно для ученика и интересно ему, то его внимание мо</w:t>
      </w:r>
      <w:r w:rsidRPr="00053F68">
        <w:rPr>
          <w:rFonts w:ascii="Times New Roman" w:hAnsi="Times New Roman" w:cs="Times New Roman"/>
          <w:color w:val="auto"/>
          <w:sz w:val="28"/>
          <w:szCs w:val="28"/>
          <w:shd w:val="clear" w:color="auto" w:fill="FFFFFF"/>
        </w:rPr>
        <w:softHyphen/>
        <w:t>жет определенное время поддерживаться на должном уровне. Под влиянием специально организованно</w:t>
      </w:r>
      <w:r w:rsidRPr="00053F68">
        <w:rPr>
          <w:rFonts w:ascii="Times New Roman" w:hAnsi="Times New Roman" w:cs="Times New Roman"/>
          <w:color w:val="auto"/>
          <w:sz w:val="28"/>
          <w:szCs w:val="28"/>
          <w:shd w:val="clear" w:color="auto" w:fill="FFFFFF"/>
        </w:rPr>
        <w:softHyphen/>
        <w:t>го обучения и воспитания объем внимания и его устойчивость значительно улу</w:t>
      </w:r>
      <w:r w:rsidRPr="00053F68">
        <w:rPr>
          <w:rFonts w:ascii="Times New Roman" w:hAnsi="Times New Roman" w:cs="Times New Roman"/>
          <w:color w:val="auto"/>
          <w:sz w:val="28"/>
          <w:szCs w:val="28"/>
          <w:shd w:val="clear" w:color="auto" w:fill="FFFFFF"/>
        </w:rPr>
        <w:softHyphen/>
        <w:t>чшаются, что позволяет говорить о наличии положительной динамики, но вмес</w:t>
      </w:r>
      <w:r w:rsidRPr="00053F68">
        <w:rPr>
          <w:rFonts w:ascii="Times New Roman" w:hAnsi="Times New Roman" w:cs="Times New Roman"/>
          <w:color w:val="auto"/>
          <w:sz w:val="28"/>
          <w:szCs w:val="28"/>
          <w:shd w:val="clear" w:color="auto" w:fill="FFFFFF"/>
        </w:rPr>
        <w:softHyphen/>
        <w:t>те с тем, в большинстве случаев эти показатели не достигают возрастной нор</w:t>
      </w:r>
      <w:r w:rsidRPr="00053F68">
        <w:rPr>
          <w:rFonts w:ascii="Times New Roman" w:hAnsi="Times New Roman" w:cs="Times New Roman"/>
          <w:color w:val="auto"/>
          <w:sz w:val="28"/>
          <w:szCs w:val="28"/>
          <w:shd w:val="clear" w:color="auto" w:fill="FFFFFF"/>
        </w:rPr>
        <w:softHyphen/>
        <w:t xml:space="preserve">мы. </w:t>
      </w:r>
    </w:p>
    <w:p w:rsidR="005B5BE4" w:rsidRPr="00053F68" w:rsidRDefault="005B5BE4">
      <w:pPr>
        <w:spacing w:after="0" w:line="360" w:lineRule="auto"/>
        <w:ind w:firstLine="709"/>
        <w:jc w:val="both"/>
        <w:rPr>
          <w:rFonts w:ascii="Times New Roman" w:hAnsi="Times New Roman" w:cs="Times New Roman"/>
          <w:color w:val="auto"/>
          <w:sz w:val="28"/>
          <w:szCs w:val="28"/>
          <w:shd w:val="clear" w:color="auto" w:fill="FFFFFF"/>
        </w:rPr>
      </w:pPr>
      <w:r w:rsidRPr="00053F68">
        <w:rPr>
          <w:rFonts w:ascii="Times New Roman" w:hAnsi="Times New Roman" w:cs="Times New Roman"/>
          <w:color w:val="auto"/>
          <w:sz w:val="28"/>
          <w:szCs w:val="28"/>
          <w:shd w:val="clear" w:color="auto" w:fill="FFFFFF"/>
        </w:rPr>
        <w:t xml:space="preserve">Для успешного обучения необходимы достаточно развитые </w:t>
      </w:r>
      <w:r w:rsidR="00EF1C44" w:rsidRPr="00053F68">
        <w:rPr>
          <w:rFonts w:ascii="Times New Roman" w:hAnsi="Times New Roman" w:cs="Times New Roman"/>
          <w:b/>
          <w:bCs/>
          <w:color w:val="auto"/>
          <w:sz w:val="28"/>
          <w:szCs w:val="28"/>
          <w:shd w:val="clear" w:color="auto" w:fill="FFFFFF"/>
        </w:rPr>
        <w:t>представ</w:t>
      </w:r>
      <w:r w:rsidRPr="00053F68">
        <w:rPr>
          <w:rFonts w:ascii="Times New Roman" w:hAnsi="Times New Roman" w:cs="Times New Roman"/>
          <w:b/>
          <w:bCs/>
          <w:color w:val="auto"/>
          <w:sz w:val="28"/>
          <w:szCs w:val="28"/>
          <w:shd w:val="clear" w:color="auto" w:fill="FFFFFF"/>
        </w:rPr>
        <w:t>ле</w:t>
      </w:r>
      <w:r w:rsidRPr="00053F68">
        <w:rPr>
          <w:rFonts w:ascii="Times New Roman" w:hAnsi="Times New Roman" w:cs="Times New Roman"/>
          <w:b/>
          <w:bCs/>
          <w:color w:val="auto"/>
          <w:sz w:val="28"/>
          <w:szCs w:val="28"/>
          <w:shd w:val="clear" w:color="auto" w:fill="FFFFFF"/>
        </w:rPr>
        <w:softHyphen/>
        <w:t xml:space="preserve">ния </w:t>
      </w:r>
      <w:r w:rsidRPr="00053F68">
        <w:rPr>
          <w:rFonts w:ascii="Times New Roman" w:hAnsi="Times New Roman" w:cs="Times New Roman"/>
          <w:color w:val="auto"/>
          <w:sz w:val="28"/>
          <w:szCs w:val="28"/>
          <w:shd w:val="clear" w:color="auto" w:fill="FFFFFF"/>
        </w:rPr>
        <w:t xml:space="preserve">и </w:t>
      </w:r>
      <w:r w:rsidRPr="00053F68">
        <w:rPr>
          <w:rFonts w:ascii="Times New Roman" w:hAnsi="Times New Roman" w:cs="Times New Roman"/>
          <w:b/>
          <w:bCs/>
          <w:color w:val="auto"/>
          <w:sz w:val="28"/>
          <w:szCs w:val="28"/>
          <w:shd w:val="clear" w:color="auto" w:fill="FFFFFF"/>
        </w:rPr>
        <w:t>во</w:t>
      </w:r>
      <w:r w:rsidRPr="00053F68">
        <w:rPr>
          <w:rFonts w:ascii="Times New Roman" w:hAnsi="Times New Roman" w:cs="Times New Roman"/>
          <w:b/>
          <w:bCs/>
          <w:color w:val="auto"/>
          <w:sz w:val="28"/>
          <w:szCs w:val="28"/>
          <w:shd w:val="clear" w:color="auto" w:fill="FFFFFF"/>
        </w:rPr>
        <w:softHyphen/>
        <w:t>об</w:t>
      </w:r>
      <w:r w:rsidRPr="00053F68">
        <w:rPr>
          <w:rFonts w:ascii="Times New Roman" w:hAnsi="Times New Roman" w:cs="Times New Roman"/>
          <w:b/>
          <w:bCs/>
          <w:color w:val="auto"/>
          <w:sz w:val="28"/>
          <w:szCs w:val="28"/>
          <w:shd w:val="clear" w:color="auto" w:fill="FFFFFF"/>
        </w:rPr>
        <w:softHyphen/>
        <w:t>ра</w:t>
      </w:r>
      <w:r w:rsidRPr="00053F68">
        <w:rPr>
          <w:rFonts w:ascii="Times New Roman" w:hAnsi="Times New Roman" w:cs="Times New Roman"/>
          <w:b/>
          <w:bCs/>
          <w:color w:val="auto"/>
          <w:sz w:val="28"/>
          <w:szCs w:val="28"/>
          <w:shd w:val="clear" w:color="auto" w:fill="FFFFFF"/>
        </w:rPr>
        <w:softHyphen/>
        <w:t>жение</w:t>
      </w:r>
      <w:r w:rsidRPr="00053F68">
        <w:rPr>
          <w:rFonts w:ascii="Times New Roman" w:hAnsi="Times New Roman" w:cs="Times New Roman"/>
          <w:color w:val="auto"/>
          <w:sz w:val="28"/>
          <w:szCs w:val="28"/>
          <w:shd w:val="clear" w:color="auto" w:fill="FFFFFF"/>
        </w:rPr>
        <w:t>. Представлениям детей с умственной отсталостью (инте</w:t>
      </w:r>
      <w:r w:rsidRPr="00053F68">
        <w:rPr>
          <w:rFonts w:ascii="Times New Roman" w:hAnsi="Times New Roman" w:cs="Times New Roman"/>
          <w:color w:val="auto"/>
          <w:sz w:val="28"/>
          <w:szCs w:val="28"/>
          <w:shd w:val="clear" w:color="auto" w:fill="FFFFFF"/>
        </w:rPr>
        <w:softHyphen/>
        <w:t>л</w:t>
      </w:r>
      <w:r w:rsidRPr="00053F68">
        <w:rPr>
          <w:rFonts w:ascii="Times New Roman" w:hAnsi="Times New Roman" w:cs="Times New Roman"/>
          <w:color w:val="auto"/>
          <w:sz w:val="28"/>
          <w:szCs w:val="28"/>
          <w:shd w:val="clear" w:color="auto" w:fill="FFFFFF"/>
        </w:rPr>
        <w:softHyphen/>
        <w:t>ле</w:t>
      </w:r>
      <w:r w:rsidRPr="00053F68">
        <w:rPr>
          <w:rFonts w:ascii="Times New Roman" w:hAnsi="Times New Roman" w:cs="Times New Roman"/>
          <w:color w:val="auto"/>
          <w:sz w:val="28"/>
          <w:szCs w:val="28"/>
          <w:shd w:val="clear" w:color="auto" w:fill="FFFFFF"/>
        </w:rPr>
        <w:softHyphen/>
        <w:t>к</w:t>
      </w:r>
      <w:r w:rsidRPr="00053F68">
        <w:rPr>
          <w:rFonts w:ascii="Times New Roman" w:hAnsi="Times New Roman" w:cs="Times New Roman"/>
          <w:color w:val="auto"/>
          <w:sz w:val="28"/>
          <w:szCs w:val="28"/>
          <w:shd w:val="clear" w:color="auto" w:fill="FFFFFF"/>
        </w:rPr>
        <w:softHyphen/>
        <w:t>туальными на</w:t>
      </w:r>
      <w:r w:rsidRPr="00053F68">
        <w:rPr>
          <w:rFonts w:ascii="Times New Roman" w:hAnsi="Times New Roman" w:cs="Times New Roman"/>
          <w:color w:val="auto"/>
          <w:sz w:val="28"/>
          <w:szCs w:val="28"/>
          <w:shd w:val="clear" w:color="auto" w:fill="FFFFFF"/>
        </w:rPr>
        <w:softHyphen/>
        <w:t>ру</w:t>
      </w:r>
      <w:r w:rsidRPr="00053F68">
        <w:rPr>
          <w:rFonts w:ascii="Times New Roman" w:hAnsi="Times New Roman" w:cs="Times New Roman"/>
          <w:color w:val="auto"/>
          <w:sz w:val="28"/>
          <w:szCs w:val="28"/>
          <w:shd w:val="clear" w:color="auto" w:fill="FFFFFF"/>
        </w:rPr>
        <w:softHyphen/>
        <w:t>ше</w:t>
      </w:r>
      <w:r w:rsidRPr="00053F68">
        <w:rPr>
          <w:rFonts w:ascii="Times New Roman" w:hAnsi="Times New Roman" w:cs="Times New Roman"/>
          <w:color w:val="auto"/>
          <w:sz w:val="28"/>
          <w:szCs w:val="28"/>
          <w:shd w:val="clear" w:color="auto" w:fill="FFFFFF"/>
        </w:rPr>
        <w:softHyphen/>
        <w:t>ни</w:t>
      </w:r>
      <w:r w:rsidRPr="00053F68">
        <w:rPr>
          <w:rFonts w:ascii="Times New Roman" w:hAnsi="Times New Roman" w:cs="Times New Roman"/>
          <w:color w:val="auto"/>
          <w:sz w:val="28"/>
          <w:szCs w:val="28"/>
          <w:shd w:val="clear" w:color="auto" w:fill="FFFFFF"/>
        </w:rPr>
        <w:softHyphen/>
        <w:t>ями) свой</w:t>
      </w:r>
      <w:r w:rsidRPr="00053F68">
        <w:rPr>
          <w:rFonts w:ascii="Times New Roman" w:hAnsi="Times New Roman" w:cs="Times New Roman"/>
          <w:color w:val="auto"/>
          <w:sz w:val="28"/>
          <w:szCs w:val="28"/>
          <w:shd w:val="clear" w:color="auto" w:fill="FFFFFF"/>
        </w:rPr>
        <w:softHyphen/>
        <w:t>ственна недифференцированоость, фрагментарность, уподобление об</w:t>
      </w:r>
      <w:r w:rsidRPr="00053F68">
        <w:rPr>
          <w:rFonts w:ascii="Times New Roman" w:hAnsi="Times New Roman" w:cs="Times New Roman"/>
          <w:color w:val="auto"/>
          <w:sz w:val="28"/>
          <w:szCs w:val="28"/>
          <w:shd w:val="clear" w:color="auto" w:fill="FFFFFF"/>
        </w:rPr>
        <w:softHyphen/>
        <w:t>ра</w:t>
      </w:r>
      <w:r w:rsidRPr="00053F68">
        <w:rPr>
          <w:rFonts w:ascii="Times New Roman" w:hAnsi="Times New Roman" w:cs="Times New Roman"/>
          <w:color w:val="auto"/>
          <w:sz w:val="28"/>
          <w:szCs w:val="28"/>
          <w:shd w:val="clear" w:color="auto" w:fill="FFFFFF"/>
        </w:rPr>
        <w:softHyphen/>
        <w:t>зов, что, в свою очередь, сказывается на узнавании и понимании учебного ма</w:t>
      </w:r>
      <w:r w:rsidRPr="00053F68">
        <w:rPr>
          <w:rFonts w:ascii="Times New Roman" w:hAnsi="Times New Roman" w:cs="Times New Roman"/>
          <w:color w:val="auto"/>
          <w:sz w:val="28"/>
          <w:szCs w:val="28"/>
          <w:shd w:val="clear" w:color="auto" w:fill="FFFFFF"/>
        </w:rPr>
        <w:softHyphen/>
        <w:t>те</w:t>
      </w:r>
      <w:r w:rsidRPr="00053F68">
        <w:rPr>
          <w:rFonts w:ascii="Times New Roman" w:hAnsi="Times New Roman" w:cs="Times New Roman"/>
          <w:color w:val="auto"/>
          <w:sz w:val="28"/>
          <w:szCs w:val="28"/>
          <w:shd w:val="clear" w:color="auto" w:fill="FFFFFF"/>
        </w:rPr>
        <w:softHyphen/>
        <w:t>риала. Во</w:t>
      </w:r>
      <w:r w:rsidRPr="00053F68">
        <w:rPr>
          <w:rFonts w:ascii="Times New Roman" w:hAnsi="Times New Roman" w:cs="Times New Roman"/>
          <w:color w:val="auto"/>
          <w:sz w:val="28"/>
          <w:szCs w:val="28"/>
          <w:shd w:val="clear" w:color="auto" w:fill="FFFFFF"/>
        </w:rPr>
        <w:softHyphen/>
        <w:t>об</w:t>
      </w:r>
      <w:r w:rsidRPr="00053F68">
        <w:rPr>
          <w:rFonts w:ascii="Times New Roman" w:hAnsi="Times New Roman" w:cs="Times New Roman"/>
          <w:color w:val="auto"/>
          <w:sz w:val="28"/>
          <w:szCs w:val="28"/>
          <w:shd w:val="clear" w:color="auto" w:fill="FFFFFF"/>
        </w:rPr>
        <w:softHyphen/>
        <w:t>ра</w:t>
      </w:r>
      <w:r w:rsidRPr="00053F68">
        <w:rPr>
          <w:rFonts w:ascii="Times New Roman" w:hAnsi="Times New Roman" w:cs="Times New Roman"/>
          <w:color w:val="auto"/>
          <w:sz w:val="28"/>
          <w:szCs w:val="28"/>
          <w:shd w:val="clear" w:color="auto" w:fill="FFFFFF"/>
        </w:rPr>
        <w:softHyphen/>
        <w:t>же</w:t>
      </w:r>
      <w:r w:rsidRPr="00053F68">
        <w:rPr>
          <w:rFonts w:ascii="Times New Roman" w:hAnsi="Times New Roman" w:cs="Times New Roman"/>
          <w:color w:val="auto"/>
          <w:sz w:val="28"/>
          <w:szCs w:val="28"/>
          <w:shd w:val="clear" w:color="auto" w:fill="FFFFFF"/>
        </w:rPr>
        <w:softHyphen/>
        <w:t>ние как один из наиболее сл</w:t>
      </w:r>
      <w:r w:rsidR="00EF1C44" w:rsidRPr="00053F68">
        <w:rPr>
          <w:rFonts w:ascii="Times New Roman" w:hAnsi="Times New Roman" w:cs="Times New Roman"/>
          <w:color w:val="auto"/>
          <w:sz w:val="28"/>
          <w:szCs w:val="28"/>
          <w:shd w:val="clear" w:color="auto" w:fill="FFFFFF"/>
        </w:rPr>
        <w:t>ожных процессов отли</w:t>
      </w:r>
      <w:r w:rsidR="00EF1C44" w:rsidRPr="00053F68">
        <w:rPr>
          <w:rFonts w:ascii="Times New Roman" w:hAnsi="Times New Roman" w:cs="Times New Roman"/>
          <w:color w:val="auto"/>
          <w:sz w:val="28"/>
          <w:szCs w:val="28"/>
          <w:shd w:val="clear" w:color="auto" w:fill="FFFFFF"/>
        </w:rPr>
        <w:softHyphen/>
        <w:t>чается зна</w:t>
      </w:r>
      <w:r w:rsidRPr="00053F68">
        <w:rPr>
          <w:rFonts w:ascii="Times New Roman" w:hAnsi="Times New Roman" w:cs="Times New Roman"/>
          <w:color w:val="auto"/>
          <w:sz w:val="28"/>
          <w:szCs w:val="28"/>
          <w:shd w:val="clear" w:color="auto" w:fill="FFFFFF"/>
        </w:rPr>
        <w:t>чительной не</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фо</w:t>
      </w:r>
      <w:r w:rsidRPr="00053F68">
        <w:rPr>
          <w:rFonts w:ascii="Times New Roman" w:hAnsi="Times New Roman" w:cs="Times New Roman"/>
          <w:color w:val="auto"/>
          <w:sz w:val="28"/>
          <w:szCs w:val="28"/>
          <w:shd w:val="clear" w:color="auto" w:fill="FFFFFF"/>
        </w:rPr>
        <w:softHyphen/>
        <w:t>р</w:t>
      </w:r>
      <w:r w:rsidRPr="00053F68">
        <w:rPr>
          <w:rFonts w:ascii="Times New Roman" w:hAnsi="Times New Roman" w:cs="Times New Roman"/>
          <w:color w:val="auto"/>
          <w:sz w:val="28"/>
          <w:szCs w:val="28"/>
          <w:shd w:val="clear" w:color="auto" w:fill="FFFFFF"/>
        </w:rPr>
        <w:softHyphen/>
        <w:t>ми</w:t>
      </w:r>
      <w:r w:rsidRPr="00053F68">
        <w:rPr>
          <w:rFonts w:ascii="Times New Roman" w:hAnsi="Times New Roman" w:cs="Times New Roman"/>
          <w:color w:val="auto"/>
          <w:sz w:val="28"/>
          <w:szCs w:val="28"/>
          <w:shd w:val="clear" w:color="auto" w:fill="FFFFFF"/>
        </w:rPr>
        <w:softHyphen/>
        <w:t>ро</w:t>
      </w:r>
      <w:r w:rsidRPr="00053F68">
        <w:rPr>
          <w:rFonts w:ascii="Times New Roman" w:hAnsi="Times New Roman" w:cs="Times New Roman"/>
          <w:color w:val="auto"/>
          <w:sz w:val="28"/>
          <w:szCs w:val="28"/>
          <w:shd w:val="clear" w:color="auto" w:fill="FFFFFF"/>
        </w:rPr>
        <w:softHyphen/>
        <w:t>ва</w:t>
      </w:r>
      <w:r w:rsidRPr="00053F68">
        <w:rPr>
          <w:rFonts w:ascii="Times New Roman" w:hAnsi="Times New Roman" w:cs="Times New Roman"/>
          <w:color w:val="auto"/>
          <w:sz w:val="28"/>
          <w:szCs w:val="28"/>
          <w:shd w:val="clear" w:color="auto" w:fill="FFFFFF"/>
        </w:rPr>
        <w:softHyphen/>
        <w:t>н</w:t>
      </w:r>
      <w:r w:rsidRPr="00053F68">
        <w:rPr>
          <w:rFonts w:ascii="Times New Roman" w:hAnsi="Times New Roman" w:cs="Times New Roman"/>
          <w:color w:val="auto"/>
          <w:sz w:val="28"/>
          <w:szCs w:val="28"/>
          <w:shd w:val="clear" w:color="auto" w:fill="FFFFFF"/>
        </w:rPr>
        <w:softHyphen/>
        <w:t>нос</w:t>
      </w:r>
      <w:r w:rsidRPr="00053F68">
        <w:rPr>
          <w:rFonts w:ascii="Times New Roman" w:hAnsi="Times New Roman" w:cs="Times New Roman"/>
          <w:color w:val="auto"/>
          <w:sz w:val="28"/>
          <w:szCs w:val="28"/>
          <w:shd w:val="clear" w:color="auto" w:fill="FFFFFF"/>
        </w:rPr>
        <w:softHyphen/>
        <w:t>тью, что выражается в его примитивности, не</w:t>
      </w:r>
      <w:r w:rsidRPr="00053F68">
        <w:rPr>
          <w:rFonts w:ascii="Times New Roman" w:hAnsi="Times New Roman" w:cs="Times New Roman"/>
          <w:color w:val="auto"/>
          <w:sz w:val="28"/>
          <w:szCs w:val="28"/>
          <w:shd w:val="clear" w:color="auto" w:fill="FFFFFF"/>
        </w:rPr>
        <w:softHyphen/>
        <w:t>точности и схематичности. Однако, на</w:t>
      </w:r>
      <w:r w:rsidRPr="00053F68">
        <w:rPr>
          <w:rFonts w:ascii="Times New Roman" w:hAnsi="Times New Roman" w:cs="Times New Roman"/>
          <w:color w:val="auto"/>
          <w:sz w:val="28"/>
          <w:szCs w:val="28"/>
          <w:shd w:val="clear" w:color="auto" w:fill="FFFFFF"/>
        </w:rPr>
        <w:softHyphen/>
        <w:t>чи</w:t>
      </w:r>
      <w:r w:rsidRPr="00053F68">
        <w:rPr>
          <w:rFonts w:ascii="Times New Roman" w:hAnsi="Times New Roman" w:cs="Times New Roman"/>
          <w:color w:val="auto"/>
          <w:sz w:val="28"/>
          <w:szCs w:val="28"/>
          <w:shd w:val="clear" w:color="auto" w:fill="FFFFFF"/>
        </w:rPr>
        <w:softHyphen/>
        <w:t>ная с первого года обучения, в ходе преподавания всех учебных предметов проводится це</w:t>
      </w:r>
      <w:r w:rsidRPr="00053F68">
        <w:rPr>
          <w:rFonts w:ascii="Times New Roman" w:hAnsi="Times New Roman" w:cs="Times New Roman"/>
          <w:color w:val="auto"/>
          <w:sz w:val="28"/>
          <w:szCs w:val="28"/>
          <w:shd w:val="clear" w:color="auto" w:fill="FFFFFF"/>
        </w:rPr>
        <w:softHyphen/>
        <w:t>ле</w:t>
      </w:r>
      <w:r w:rsidRPr="00053F68">
        <w:rPr>
          <w:rFonts w:ascii="Times New Roman" w:hAnsi="Times New Roman" w:cs="Times New Roman"/>
          <w:color w:val="auto"/>
          <w:sz w:val="28"/>
          <w:szCs w:val="28"/>
          <w:shd w:val="clear" w:color="auto" w:fill="FFFFFF"/>
        </w:rPr>
        <w:softHyphen/>
        <w:t xml:space="preserve">направленная </w:t>
      </w:r>
      <w:r w:rsidRPr="00053F68">
        <w:rPr>
          <w:rFonts w:ascii="Times New Roman" w:hAnsi="Times New Roman" w:cs="Times New Roman"/>
          <w:color w:val="auto"/>
          <w:sz w:val="28"/>
          <w:szCs w:val="28"/>
          <w:shd w:val="clear" w:color="auto" w:fill="FFFFFF"/>
        </w:rPr>
        <w:lastRenderedPageBreak/>
        <w:t>работа по уточнению и обогащению представлений, прежде всего ― пред</w:t>
      </w:r>
      <w:r w:rsidRPr="00053F68">
        <w:rPr>
          <w:rFonts w:ascii="Times New Roman" w:hAnsi="Times New Roman" w:cs="Times New Roman"/>
          <w:color w:val="auto"/>
          <w:sz w:val="28"/>
          <w:szCs w:val="28"/>
          <w:shd w:val="clear" w:color="auto" w:fill="FFFFFF"/>
        </w:rPr>
        <w:softHyphen/>
        <w:t xml:space="preserve">ставлений об окружающей действительности.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shd w:val="clear" w:color="auto" w:fill="FFFFFF"/>
        </w:rPr>
        <w:t>У школьников с умственной отсталостью (ин</w:t>
      </w:r>
      <w:r w:rsidRPr="00053F68">
        <w:rPr>
          <w:rFonts w:ascii="Times New Roman" w:hAnsi="Times New Roman" w:cs="Times New Roman"/>
          <w:color w:val="auto"/>
          <w:sz w:val="28"/>
          <w:szCs w:val="28"/>
          <w:shd w:val="clear" w:color="auto" w:fill="FFFFFF"/>
        </w:rPr>
        <w:softHyphen/>
        <w:t>те</w:t>
      </w:r>
      <w:r w:rsidRPr="00053F68">
        <w:rPr>
          <w:rFonts w:ascii="Times New Roman" w:hAnsi="Times New Roman" w:cs="Times New Roman"/>
          <w:color w:val="auto"/>
          <w:sz w:val="28"/>
          <w:szCs w:val="28"/>
          <w:shd w:val="clear" w:color="auto" w:fill="FFFFFF"/>
        </w:rPr>
        <w:softHyphen/>
        <w:t>л</w:t>
      </w:r>
      <w:r w:rsidRPr="00053F68">
        <w:rPr>
          <w:rFonts w:ascii="Times New Roman" w:hAnsi="Times New Roman" w:cs="Times New Roman"/>
          <w:color w:val="auto"/>
          <w:sz w:val="28"/>
          <w:szCs w:val="28"/>
          <w:shd w:val="clear" w:color="auto" w:fill="FFFFFF"/>
        </w:rPr>
        <w:softHyphen/>
        <w:t>ле</w:t>
      </w:r>
      <w:r w:rsidRPr="00053F68">
        <w:rPr>
          <w:rFonts w:ascii="Times New Roman" w:hAnsi="Times New Roman" w:cs="Times New Roman"/>
          <w:color w:val="auto"/>
          <w:sz w:val="28"/>
          <w:szCs w:val="28"/>
          <w:shd w:val="clear" w:color="auto" w:fill="FFFFFF"/>
        </w:rPr>
        <w:softHyphen/>
        <w:t>к</w:t>
      </w:r>
      <w:r w:rsidRPr="00053F68">
        <w:rPr>
          <w:rFonts w:ascii="Times New Roman" w:hAnsi="Times New Roman" w:cs="Times New Roman"/>
          <w:color w:val="auto"/>
          <w:sz w:val="28"/>
          <w:szCs w:val="28"/>
          <w:shd w:val="clear" w:color="auto" w:fill="FFFFFF"/>
        </w:rPr>
        <w:softHyphen/>
        <w:t>туальными нарушениями) от</w:t>
      </w:r>
      <w:r w:rsidRPr="00053F68">
        <w:rPr>
          <w:rFonts w:ascii="Times New Roman" w:hAnsi="Times New Roman" w:cs="Times New Roman"/>
          <w:color w:val="auto"/>
          <w:sz w:val="28"/>
          <w:szCs w:val="28"/>
          <w:shd w:val="clear" w:color="auto" w:fill="FFFFFF"/>
        </w:rPr>
        <w:softHyphen/>
        <w:t>ме</w:t>
      </w:r>
      <w:r w:rsidRPr="00053F68">
        <w:rPr>
          <w:rFonts w:ascii="Times New Roman" w:hAnsi="Times New Roman" w:cs="Times New Roman"/>
          <w:color w:val="auto"/>
          <w:sz w:val="28"/>
          <w:szCs w:val="28"/>
          <w:shd w:val="clear" w:color="auto" w:fill="FFFFFF"/>
        </w:rPr>
        <w:softHyphen/>
        <w:t>ча</w:t>
      </w:r>
      <w:r w:rsidRPr="00053F68">
        <w:rPr>
          <w:rFonts w:ascii="Times New Roman" w:hAnsi="Times New Roman" w:cs="Times New Roman"/>
          <w:color w:val="auto"/>
          <w:sz w:val="28"/>
          <w:szCs w:val="28"/>
          <w:shd w:val="clear" w:color="auto" w:fill="FFFFFF"/>
        </w:rPr>
        <w:softHyphen/>
        <w:t>ются недостатки в раз</w:t>
      </w:r>
      <w:r w:rsidRPr="00053F68">
        <w:rPr>
          <w:rFonts w:ascii="Times New Roman" w:hAnsi="Times New Roman" w:cs="Times New Roman"/>
          <w:color w:val="auto"/>
          <w:sz w:val="28"/>
          <w:szCs w:val="28"/>
          <w:shd w:val="clear" w:color="auto" w:fill="FFFFFF"/>
        </w:rPr>
        <w:softHyphen/>
        <w:t>ви</w:t>
      </w:r>
      <w:r w:rsidRPr="00053F68">
        <w:rPr>
          <w:rFonts w:ascii="Times New Roman" w:hAnsi="Times New Roman" w:cs="Times New Roman"/>
          <w:color w:val="auto"/>
          <w:sz w:val="28"/>
          <w:szCs w:val="28"/>
          <w:shd w:val="clear" w:color="auto" w:fill="FFFFFF"/>
        </w:rPr>
        <w:softHyphen/>
        <w:t xml:space="preserve">тии </w:t>
      </w:r>
      <w:r w:rsidRPr="00053F68">
        <w:rPr>
          <w:rFonts w:ascii="Times New Roman" w:hAnsi="Times New Roman" w:cs="Times New Roman"/>
          <w:b/>
          <w:bCs/>
          <w:color w:val="auto"/>
          <w:sz w:val="28"/>
          <w:szCs w:val="28"/>
          <w:shd w:val="clear" w:color="auto" w:fill="FFFFFF"/>
        </w:rPr>
        <w:t>речевой деятельности</w:t>
      </w:r>
      <w:r w:rsidRPr="00053F68">
        <w:rPr>
          <w:rFonts w:ascii="Times New Roman" w:hAnsi="Times New Roman" w:cs="Times New Roman"/>
          <w:color w:val="auto"/>
          <w:sz w:val="28"/>
          <w:szCs w:val="28"/>
          <w:shd w:val="clear" w:color="auto" w:fill="FFFFFF"/>
        </w:rPr>
        <w:t>, физиологической осно</w:t>
      </w:r>
      <w:r w:rsidRPr="00053F68">
        <w:rPr>
          <w:rFonts w:ascii="Times New Roman" w:hAnsi="Times New Roman" w:cs="Times New Roman"/>
          <w:color w:val="auto"/>
          <w:sz w:val="28"/>
          <w:szCs w:val="28"/>
          <w:shd w:val="clear" w:color="auto" w:fill="FFFFFF"/>
        </w:rPr>
        <w:softHyphen/>
        <w:t>вой которых яв</w:t>
      </w:r>
      <w:r w:rsidRPr="00053F68">
        <w:rPr>
          <w:rFonts w:ascii="Times New Roman" w:hAnsi="Times New Roman" w:cs="Times New Roman"/>
          <w:color w:val="auto"/>
          <w:sz w:val="28"/>
          <w:szCs w:val="28"/>
          <w:shd w:val="clear" w:color="auto" w:fill="FFFFFF"/>
        </w:rPr>
        <w:softHyphen/>
        <w:t>ляется на</w:t>
      </w:r>
      <w:r w:rsidRPr="00053F68">
        <w:rPr>
          <w:rFonts w:ascii="Times New Roman" w:hAnsi="Times New Roman" w:cs="Times New Roman"/>
          <w:color w:val="auto"/>
          <w:sz w:val="28"/>
          <w:szCs w:val="28"/>
          <w:shd w:val="clear" w:color="auto" w:fill="FFFFFF"/>
        </w:rPr>
        <w:softHyphen/>
        <w:t>рушение взаимодействия между первой и второй сигнальными системами, что, в свою очередь, проявляется в недоразвитии всех сторон речи: фо</w:t>
      </w:r>
      <w:r w:rsidRPr="00053F68">
        <w:rPr>
          <w:rFonts w:ascii="Times New Roman" w:hAnsi="Times New Roman" w:cs="Times New Roman"/>
          <w:color w:val="auto"/>
          <w:sz w:val="28"/>
          <w:szCs w:val="28"/>
          <w:shd w:val="clear" w:color="auto" w:fill="FFFFFF"/>
        </w:rPr>
        <w:softHyphen/>
        <w:t>не</w:t>
      </w:r>
      <w:r w:rsidRPr="00053F68">
        <w:rPr>
          <w:rFonts w:ascii="Times New Roman" w:hAnsi="Times New Roman" w:cs="Times New Roman"/>
          <w:color w:val="auto"/>
          <w:sz w:val="28"/>
          <w:szCs w:val="28"/>
          <w:shd w:val="clear" w:color="auto" w:fill="FFFFFF"/>
        </w:rPr>
        <w:softHyphen/>
        <w:t>ти</w:t>
      </w:r>
      <w:r w:rsidRPr="00053F68">
        <w:rPr>
          <w:rFonts w:ascii="Times New Roman" w:hAnsi="Times New Roman" w:cs="Times New Roman"/>
          <w:color w:val="auto"/>
          <w:sz w:val="28"/>
          <w:szCs w:val="28"/>
          <w:shd w:val="clear" w:color="auto" w:fill="FFFFFF"/>
        </w:rPr>
        <w:softHyphen/>
        <w:t>че</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кой, лексической, грам</w:t>
      </w:r>
      <w:r w:rsidRPr="00053F68">
        <w:rPr>
          <w:rFonts w:ascii="Times New Roman" w:hAnsi="Times New Roman" w:cs="Times New Roman"/>
          <w:color w:val="auto"/>
          <w:sz w:val="28"/>
          <w:szCs w:val="28"/>
          <w:shd w:val="clear" w:color="auto" w:fill="FFFFFF"/>
        </w:rPr>
        <w:softHyphen/>
        <w:t>ма</w:t>
      </w:r>
      <w:r w:rsidRPr="00053F68">
        <w:rPr>
          <w:rFonts w:ascii="Times New Roman" w:hAnsi="Times New Roman" w:cs="Times New Roman"/>
          <w:color w:val="auto"/>
          <w:sz w:val="28"/>
          <w:szCs w:val="28"/>
          <w:shd w:val="clear" w:color="auto" w:fill="FFFFFF"/>
        </w:rPr>
        <w:softHyphen/>
        <w:t>тической и синтаксической. Таким образом, для обучающихся с умственной отсталостью характерно системное недоразвитие речи.</w:t>
      </w:r>
    </w:p>
    <w:p w:rsidR="005B5BE4" w:rsidRPr="00053F68" w:rsidRDefault="005B5BE4">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Не</w:t>
      </w:r>
      <w:r w:rsidRPr="00053F68">
        <w:rPr>
          <w:rFonts w:ascii="Times New Roman" w:hAnsi="Times New Roman" w:cs="Times New Roman"/>
          <w:color w:val="auto"/>
          <w:sz w:val="28"/>
          <w:szCs w:val="28"/>
        </w:rPr>
        <w:softHyphen/>
        <w:t>до</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та</w:t>
      </w:r>
      <w:r w:rsidRPr="00053F68">
        <w:rPr>
          <w:rFonts w:ascii="Times New Roman" w:hAnsi="Times New Roman" w:cs="Times New Roman"/>
          <w:color w:val="auto"/>
          <w:sz w:val="28"/>
          <w:szCs w:val="28"/>
        </w:rPr>
        <w:softHyphen/>
        <w:t>т</w:t>
      </w:r>
      <w:r w:rsidRPr="00053F68">
        <w:rPr>
          <w:rFonts w:ascii="Times New Roman" w:hAnsi="Times New Roman" w:cs="Times New Roman"/>
          <w:color w:val="auto"/>
          <w:sz w:val="28"/>
          <w:szCs w:val="28"/>
        </w:rPr>
        <w:softHyphen/>
        <w:t>ки речевой де</w:t>
      </w:r>
      <w:r w:rsidRPr="00053F68">
        <w:rPr>
          <w:rFonts w:ascii="Times New Roman" w:hAnsi="Times New Roman" w:cs="Times New Roman"/>
          <w:color w:val="auto"/>
          <w:sz w:val="28"/>
          <w:szCs w:val="28"/>
        </w:rPr>
        <w:softHyphen/>
        <w:t>я</w:t>
      </w:r>
      <w:r w:rsidRPr="00053F68">
        <w:rPr>
          <w:rFonts w:ascii="Times New Roman" w:hAnsi="Times New Roman" w:cs="Times New Roman"/>
          <w:color w:val="auto"/>
          <w:sz w:val="28"/>
          <w:szCs w:val="28"/>
        </w:rPr>
        <w:softHyphen/>
        <w:t>тель</w:t>
      </w:r>
      <w:r w:rsidRPr="00053F68">
        <w:rPr>
          <w:rFonts w:ascii="Times New Roman" w:hAnsi="Times New Roman" w:cs="Times New Roman"/>
          <w:color w:val="auto"/>
          <w:sz w:val="28"/>
          <w:szCs w:val="28"/>
        </w:rPr>
        <w:softHyphen/>
        <w:t>но</w:t>
      </w:r>
      <w:r w:rsidRPr="00053F68">
        <w:rPr>
          <w:rFonts w:ascii="Times New Roman" w:hAnsi="Times New Roman" w:cs="Times New Roman"/>
          <w:color w:val="auto"/>
          <w:sz w:val="28"/>
          <w:szCs w:val="28"/>
        </w:rPr>
        <w:softHyphen/>
      </w:r>
      <w:r w:rsidRPr="00053F68">
        <w:rPr>
          <w:rFonts w:ascii="Times New Roman" w:hAnsi="Times New Roman" w:cs="Times New Roman"/>
          <w:color w:val="auto"/>
          <w:sz w:val="28"/>
          <w:szCs w:val="28"/>
        </w:rPr>
        <w:softHyphen/>
        <w:t>сти этой ка</w:t>
      </w:r>
      <w:r w:rsidRPr="00053F68">
        <w:rPr>
          <w:rFonts w:ascii="Times New Roman" w:hAnsi="Times New Roman" w:cs="Times New Roman"/>
          <w:color w:val="auto"/>
          <w:sz w:val="28"/>
          <w:szCs w:val="28"/>
        </w:rPr>
        <w:softHyphen/>
        <w:t>тегории обучающихся на</w:t>
      </w:r>
      <w:r w:rsidRPr="00053F68">
        <w:rPr>
          <w:rFonts w:ascii="Times New Roman" w:hAnsi="Times New Roman" w:cs="Times New Roman"/>
          <w:color w:val="auto"/>
          <w:sz w:val="28"/>
          <w:szCs w:val="28"/>
        </w:rPr>
        <w:softHyphen/>
        <w:t>прямую связаны с нарушением аб</w:t>
      </w:r>
      <w:r w:rsidRPr="00053F68">
        <w:rPr>
          <w:rFonts w:ascii="Times New Roman" w:hAnsi="Times New Roman" w:cs="Times New Roman"/>
          <w:color w:val="auto"/>
          <w:sz w:val="28"/>
          <w:szCs w:val="28"/>
        </w:rPr>
        <w:softHyphen/>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w:t>
      </w:r>
      <w:r w:rsidRPr="00053F68">
        <w:rPr>
          <w:rFonts w:ascii="Times New Roman" w:hAnsi="Times New Roman" w:cs="Times New Roman"/>
          <w:color w:val="auto"/>
          <w:sz w:val="28"/>
          <w:szCs w:val="28"/>
        </w:rPr>
        <w:softHyphen/>
        <w:t>ра</w:t>
      </w:r>
      <w:r w:rsidRPr="00053F68">
        <w:rPr>
          <w:rFonts w:ascii="Times New Roman" w:hAnsi="Times New Roman" w:cs="Times New Roman"/>
          <w:color w:val="auto"/>
          <w:sz w:val="28"/>
          <w:szCs w:val="28"/>
        </w:rPr>
        <w:softHyphen/>
        <w:t>к</w:t>
      </w:r>
      <w:r w:rsidRPr="00053F68">
        <w:rPr>
          <w:rFonts w:ascii="Times New Roman" w:hAnsi="Times New Roman" w:cs="Times New Roman"/>
          <w:color w:val="auto"/>
          <w:sz w:val="28"/>
          <w:szCs w:val="28"/>
        </w:rPr>
        <w:softHyphen/>
        <w:t>тно-ло</w:t>
      </w:r>
      <w:r w:rsidRPr="00053F68">
        <w:rPr>
          <w:rFonts w:ascii="Times New Roman" w:hAnsi="Times New Roman" w:cs="Times New Roman"/>
          <w:color w:val="auto"/>
          <w:sz w:val="28"/>
          <w:szCs w:val="28"/>
        </w:rPr>
        <w:softHyphen/>
        <w:t>ги</w:t>
      </w:r>
      <w:r w:rsidRPr="00053F68">
        <w:rPr>
          <w:rFonts w:ascii="Times New Roman" w:hAnsi="Times New Roman" w:cs="Times New Roman"/>
          <w:color w:val="auto"/>
          <w:sz w:val="28"/>
          <w:szCs w:val="28"/>
        </w:rPr>
        <w:softHyphen/>
        <w:t>че</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кого мышления. Однако в по</w:t>
      </w:r>
      <w:r w:rsidRPr="00053F68">
        <w:rPr>
          <w:rFonts w:ascii="Times New Roman" w:hAnsi="Times New Roman" w:cs="Times New Roman"/>
          <w:color w:val="auto"/>
          <w:sz w:val="28"/>
          <w:szCs w:val="28"/>
        </w:rPr>
        <w:softHyphen/>
        <w:t>в</w:t>
      </w:r>
      <w:r w:rsidRPr="00053F68">
        <w:rPr>
          <w:rFonts w:ascii="Times New Roman" w:hAnsi="Times New Roman" w:cs="Times New Roman"/>
          <w:color w:val="auto"/>
          <w:sz w:val="28"/>
          <w:szCs w:val="28"/>
        </w:rPr>
        <w:softHyphen/>
        <w:t>се</w:t>
      </w:r>
      <w:r w:rsidRPr="00053F68">
        <w:rPr>
          <w:rFonts w:ascii="Times New Roman" w:hAnsi="Times New Roman" w:cs="Times New Roman"/>
          <w:color w:val="auto"/>
          <w:sz w:val="28"/>
          <w:szCs w:val="28"/>
        </w:rPr>
        <w:softHyphen/>
        <w:t>д</w:t>
      </w:r>
      <w:r w:rsidRPr="00053F68">
        <w:rPr>
          <w:rFonts w:ascii="Times New Roman" w:hAnsi="Times New Roman" w:cs="Times New Roman"/>
          <w:color w:val="auto"/>
          <w:sz w:val="28"/>
          <w:szCs w:val="28"/>
        </w:rPr>
        <w:softHyphen/>
      </w:r>
      <w:r w:rsidRPr="00053F68">
        <w:rPr>
          <w:rFonts w:ascii="Times New Roman" w:hAnsi="Times New Roman" w:cs="Times New Roman"/>
          <w:color w:val="auto"/>
          <w:sz w:val="28"/>
          <w:szCs w:val="28"/>
        </w:rPr>
        <w:softHyphen/>
      </w:r>
      <w:r w:rsidRPr="00053F68">
        <w:rPr>
          <w:rFonts w:ascii="Times New Roman" w:hAnsi="Times New Roman" w:cs="Times New Roman"/>
          <w:color w:val="auto"/>
          <w:sz w:val="28"/>
          <w:szCs w:val="28"/>
        </w:rPr>
        <w:softHyphen/>
        <w:t>не</w:t>
      </w:r>
      <w:r w:rsidRPr="00053F68">
        <w:rPr>
          <w:rFonts w:ascii="Times New Roman" w:hAnsi="Times New Roman" w:cs="Times New Roman"/>
          <w:color w:val="auto"/>
          <w:sz w:val="28"/>
          <w:szCs w:val="28"/>
        </w:rPr>
        <w:softHyphen/>
        <w:t>в</w:t>
      </w:r>
      <w:r w:rsidRPr="00053F68">
        <w:rPr>
          <w:rFonts w:ascii="Times New Roman" w:hAnsi="Times New Roman" w:cs="Times New Roman"/>
          <w:color w:val="auto"/>
          <w:sz w:val="28"/>
          <w:szCs w:val="28"/>
        </w:rPr>
        <w:softHyphen/>
        <w:t>ной пра</w:t>
      </w:r>
      <w:r w:rsidRPr="00053F68">
        <w:rPr>
          <w:rFonts w:ascii="Times New Roman" w:hAnsi="Times New Roman" w:cs="Times New Roman"/>
          <w:color w:val="auto"/>
          <w:sz w:val="28"/>
          <w:szCs w:val="28"/>
        </w:rPr>
        <w:softHyphen/>
        <w:t>ктике такие дети спо</w:t>
      </w:r>
      <w:r w:rsidRPr="00053F68">
        <w:rPr>
          <w:rFonts w:ascii="Times New Roman" w:hAnsi="Times New Roman" w:cs="Times New Roman"/>
          <w:color w:val="auto"/>
          <w:sz w:val="28"/>
          <w:szCs w:val="28"/>
        </w:rPr>
        <w:softHyphen/>
        <w:t>собны поддержать бе</w:t>
      </w:r>
      <w:r w:rsidRPr="00053F68">
        <w:rPr>
          <w:rFonts w:ascii="Times New Roman" w:hAnsi="Times New Roman" w:cs="Times New Roman"/>
          <w:color w:val="auto"/>
          <w:sz w:val="28"/>
          <w:szCs w:val="28"/>
        </w:rPr>
        <w:softHyphen/>
        <w:t>се</w:t>
      </w:r>
      <w:r w:rsidRPr="00053F68">
        <w:rPr>
          <w:rFonts w:ascii="Times New Roman" w:hAnsi="Times New Roman" w:cs="Times New Roman"/>
          <w:color w:val="auto"/>
          <w:sz w:val="28"/>
          <w:szCs w:val="28"/>
        </w:rPr>
        <w:softHyphen/>
        <w:t>ду на темы, бли</w:t>
      </w:r>
      <w:r w:rsidRPr="00053F68">
        <w:rPr>
          <w:rFonts w:ascii="Times New Roman" w:hAnsi="Times New Roman" w:cs="Times New Roman"/>
          <w:color w:val="auto"/>
          <w:sz w:val="28"/>
          <w:szCs w:val="28"/>
        </w:rPr>
        <w:softHyphen/>
        <w:t>з</w:t>
      </w:r>
      <w:r w:rsidRPr="00053F68">
        <w:rPr>
          <w:rFonts w:ascii="Times New Roman" w:hAnsi="Times New Roman" w:cs="Times New Roman"/>
          <w:color w:val="auto"/>
          <w:sz w:val="28"/>
          <w:szCs w:val="28"/>
        </w:rPr>
        <w:softHyphen/>
        <w:t>кие их ли</w:t>
      </w:r>
      <w:r w:rsidRPr="00053F68">
        <w:rPr>
          <w:rFonts w:ascii="Times New Roman" w:hAnsi="Times New Roman" w:cs="Times New Roman"/>
          <w:color w:val="auto"/>
          <w:sz w:val="28"/>
          <w:szCs w:val="28"/>
        </w:rPr>
        <w:softHyphen/>
        <w:t>ч</w:t>
      </w:r>
      <w:r w:rsidRPr="00053F68">
        <w:rPr>
          <w:rFonts w:ascii="Times New Roman" w:hAnsi="Times New Roman" w:cs="Times New Roman"/>
          <w:color w:val="auto"/>
          <w:sz w:val="28"/>
          <w:szCs w:val="28"/>
        </w:rPr>
        <w:softHyphen/>
        <w:t>но</w:t>
      </w:r>
      <w:r w:rsidRPr="00053F68">
        <w:rPr>
          <w:rFonts w:ascii="Times New Roman" w:hAnsi="Times New Roman" w:cs="Times New Roman"/>
          <w:color w:val="auto"/>
          <w:sz w:val="28"/>
          <w:szCs w:val="28"/>
        </w:rPr>
        <w:softHyphen/>
        <w:t>му опы</w:t>
      </w:r>
      <w:r w:rsidRPr="00053F68">
        <w:rPr>
          <w:rFonts w:ascii="Times New Roman" w:hAnsi="Times New Roman" w:cs="Times New Roman"/>
          <w:color w:val="auto"/>
          <w:sz w:val="28"/>
          <w:szCs w:val="28"/>
        </w:rPr>
        <w:softHyphen/>
        <w:t>ту, ис</w:t>
      </w:r>
      <w:r w:rsidRPr="00053F68">
        <w:rPr>
          <w:rFonts w:ascii="Times New Roman" w:hAnsi="Times New Roman" w:cs="Times New Roman"/>
          <w:color w:val="auto"/>
          <w:sz w:val="28"/>
          <w:szCs w:val="28"/>
        </w:rPr>
        <w:softHyphen/>
        <w:t>поль</w:t>
      </w:r>
      <w:r w:rsidRPr="00053F68">
        <w:rPr>
          <w:rFonts w:ascii="Times New Roman" w:hAnsi="Times New Roman" w:cs="Times New Roman"/>
          <w:color w:val="auto"/>
          <w:sz w:val="28"/>
          <w:szCs w:val="28"/>
        </w:rPr>
        <w:softHyphen/>
      </w:r>
      <w:r w:rsidRPr="00053F68">
        <w:rPr>
          <w:rFonts w:ascii="Times New Roman" w:hAnsi="Times New Roman" w:cs="Times New Roman"/>
          <w:color w:val="auto"/>
          <w:sz w:val="28"/>
          <w:szCs w:val="28"/>
        </w:rPr>
        <w:softHyphen/>
        <w:t>зуя при этом не</w:t>
      </w:r>
      <w:r w:rsidRPr="00053F68">
        <w:rPr>
          <w:rFonts w:ascii="Times New Roman" w:hAnsi="Times New Roman" w:cs="Times New Roman"/>
          <w:color w:val="auto"/>
          <w:sz w:val="28"/>
          <w:szCs w:val="28"/>
        </w:rPr>
        <w:softHyphen/>
        <w:t>сло</w:t>
      </w:r>
      <w:r w:rsidRPr="00053F68">
        <w:rPr>
          <w:rFonts w:ascii="Times New Roman" w:hAnsi="Times New Roman" w:cs="Times New Roman"/>
          <w:color w:val="auto"/>
          <w:sz w:val="28"/>
          <w:szCs w:val="28"/>
        </w:rPr>
        <w:softHyphen/>
        <w:t>жные конструкции пред</w:t>
      </w:r>
      <w:r w:rsidRPr="00053F68">
        <w:rPr>
          <w:rFonts w:ascii="Times New Roman" w:hAnsi="Times New Roman" w:cs="Times New Roman"/>
          <w:color w:val="auto"/>
          <w:sz w:val="28"/>
          <w:szCs w:val="28"/>
        </w:rPr>
        <w:softHyphen/>
        <w:t>ло</w:t>
      </w:r>
      <w:r w:rsidRPr="00053F68">
        <w:rPr>
          <w:rFonts w:ascii="Times New Roman" w:hAnsi="Times New Roman" w:cs="Times New Roman"/>
          <w:color w:val="auto"/>
          <w:sz w:val="28"/>
          <w:szCs w:val="28"/>
        </w:rPr>
        <w:softHyphen/>
        <w:t>же</w:t>
      </w:r>
      <w:r w:rsidRPr="00053F68">
        <w:rPr>
          <w:rFonts w:ascii="Times New Roman" w:hAnsi="Times New Roman" w:cs="Times New Roman"/>
          <w:color w:val="auto"/>
          <w:sz w:val="28"/>
          <w:szCs w:val="28"/>
        </w:rPr>
        <w:softHyphen/>
      </w:r>
      <w:r w:rsidRPr="00053F68">
        <w:rPr>
          <w:rFonts w:ascii="Times New Roman" w:hAnsi="Times New Roman" w:cs="Times New Roman"/>
          <w:color w:val="auto"/>
          <w:sz w:val="28"/>
          <w:szCs w:val="28"/>
        </w:rPr>
        <w:softHyphen/>
        <w:t>ний. П</w:t>
      </w:r>
      <w:r w:rsidRPr="00053F68">
        <w:rPr>
          <w:rFonts w:ascii="Times New Roman" w:hAnsi="Times New Roman" w:cs="Times New Roman"/>
          <w:color w:val="auto"/>
          <w:sz w:val="28"/>
          <w:szCs w:val="28"/>
          <w:shd w:val="clear" w:color="auto" w:fill="FFFFFF"/>
        </w:rPr>
        <w:t>роведение си</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те</w:t>
      </w:r>
      <w:r w:rsidRPr="00053F68">
        <w:rPr>
          <w:rFonts w:ascii="Times New Roman" w:hAnsi="Times New Roman" w:cs="Times New Roman"/>
          <w:color w:val="auto"/>
          <w:sz w:val="28"/>
          <w:szCs w:val="28"/>
          <w:shd w:val="clear" w:color="auto" w:fill="FFFFFF"/>
        </w:rPr>
        <w:softHyphen/>
        <w:t>ма</w:t>
      </w:r>
      <w:r w:rsidRPr="00053F68">
        <w:rPr>
          <w:rFonts w:ascii="Times New Roman" w:hAnsi="Times New Roman" w:cs="Times New Roman"/>
          <w:color w:val="auto"/>
          <w:sz w:val="28"/>
          <w:szCs w:val="28"/>
          <w:shd w:val="clear" w:color="auto" w:fill="FFFFFF"/>
        </w:rPr>
        <w:softHyphen/>
        <w:t>ти</w:t>
      </w:r>
      <w:r w:rsidRPr="00053F68">
        <w:rPr>
          <w:rFonts w:ascii="Times New Roman" w:hAnsi="Times New Roman" w:cs="Times New Roman"/>
          <w:color w:val="auto"/>
          <w:sz w:val="28"/>
          <w:szCs w:val="28"/>
          <w:shd w:val="clear" w:color="auto" w:fill="FFFFFF"/>
        </w:rPr>
        <w:softHyphen/>
        <w:t>че</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кой коррекционно-развивающей работы, направленной на систематизацию и обогащение пред</w:t>
      </w:r>
      <w:r w:rsidRPr="00053F68">
        <w:rPr>
          <w:rFonts w:ascii="Times New Roman" w:hAnsi="Times New Roman" w:cs="Times New Roman"/>
          <w:color w:val="auto"/>
          <w:sz w:val="28"/>
          <w:szCs w:val="28"/>
          <w:shd w:val="clear" w:color="auto" w:fill="FFFFFF"/>
        </w:rPr>
        <w:softHyphen/>
        <w:t>ста</w:t>
      </w:r>
      <w:r w:rsidRPr="00053F68">
        <w:rPr>
          <w:rFonts w:ascii="Times New Roman" w:hAnsi="Times New Roman" w:cs="Times New Roman"/>
          <w:color w:val="auto"/>
          <w:sz w:val="28"/>
          <w:szCs w:val="28"/>
          <w:shd w:val="clear" w:color="auto" w:fill="FFFFFF"/>
        </w:rPr>
        <w:softHyphen/>
        <w:t>влений об окружающей действительности, создает положи</w:t>
      </w:r>
      <w:r w:rsidRPr="00053F68">
        <w:rPr>
          <w:rFonts w:ascii="Times New Roman" w:hAnsi="Times New Roman" w:cs="Times New Roman"/>
          <w:color w:val="auto"/>
          <w:sz w:val="28"/>
          <w:szCs w:val="28"/>
          <w:shd w:val="clear" w:color="auto" w:fill="FFFFFF"/>
        </w:rPr>
        <w:softHyphen/>
        <w:t>тельные условия для ов</w:t>
      </w:r>
      <w:r w:rsidRPr="00053F68">
        <w:rPr>
          <w:rFonts w:ascii="Times New Roman" w:hAnsi="Times New Roman" w:cs="Times New Roman"/>
          <w:color w:val="auto"/>
          <w:sz w:val="28"/>
          <w:szCs w:val="28"/>
          <w:shd w:val="clear" w:color="auto" w:fill="FFFFFF"/>
        </w:rPr>
        <w:softHyphen/>
        <w:t>ла</w:t>
      </w:r>
      <w:r w:rsidRPr="00053F68">
        <w:rPr>
          <w:rFonts w:ascii="Times New Roman" w:hAnsi="Times New Roman" w:cs="Times New Roman"/>
          <w:color w:val="auto"/>
          <w:sz w:val="28"/>
          <w:szCs w:val="28"/>
          <w:shd w:val="clear" w:color="auto" w:fill="FFFFFF"/>
        </w:rPr>
        <w:softHyphen/>
        <w:t>де</w:t>
      </w:r>
      <w:r w:rsidRPr="00053F68">
        <w:rPr>
          <w:rFonts w:ascii="Times New Roman" w:hAnsi="Times New Roman" w:cs="Times New Roman"/>
          <w:color w:val="auto"/>
          <w:sz w:val="28"/>
          <w:szCs w:val="28"/>
          <w:shd w:val="clear" w:color="auto" w:fill="FFFFFF"/>
        </w:rPr>
        <w:softHyphen/>
        <w:t>ния обучающимися различными языковыми сред</w:t>
      </w:r>
      <w:r w:rsidRPr="00053F68">
        <w:rPr>
          <w:rFonts w:ascii="Times New Roman" w:hAnsi="Times New Roman" w:cs="Times New Roman"/>
          <w:color w:val="auto"/>
          <w:sz w:val="28"/>
          <w:szCs w:val="28"/>
          <w:shd w:val="clear" w:color="auto" w:fill="FFFFFF"/>
        </w:rPr>
        <w:softHyphen/>
        <w:t>ствами. Это находит свое выражение в уве</w:t>
      </w:r>
      <w:r w:rsidRPr="00053F68">
        <w:rPr>
          <w:rFonts w:ascii="Times New Roman" w:hAnsi="Times New Roman" w:cs="Times New Roman"/>
          <w:color w:val="auto"/>
          <w:sz w:val="28"/>
          <w:szCs w:val="28"/>
          <w:shd w:val="clear" w:color="auto" w:fill="FFFFFF"/>
        </w:rPr>
        <w:softHyphen/>
        <w:t>личении объема и изменении ка</w:t>
      </w:r>
      <w:r w:rsidRPr="00053F68">
        <w:rPr>
          <w:rFonts w:ascii="Times New Roman" w:hAnsi="Times New Roman" w:cs="Times New Roman"/>
          <w:color w:val="auto"/>
          <w:sz w:val="28"/>
          <w:szCs w:val="28"/>
          <w:shd w:val="clear" w:color="auto" w:fill="FFFFFF"/>
        </w:rPr>
        <w:softHyphen/>
        <w:t>чества словарного запаса, овладении различными конструкциями пре</w:t>
      </w:r>
      <w:r w:rsidRPr="00053F68">
        <w:rPr>
          <w:rFonts w:ascii="Times New Roman" w:hAnsi="Times New Roman" w:cs="Times New Roman"/>
          <w:color w:val="auto"/>
          <w:sz w:val="28"/>
          <w:szCs w:val="28"/>
          <w:shd w:val="clear" w:color="auto" w:fill="FFFFFF"/>
        </w:rPr>
        <w:softHyphen/>
        <w:t>д</w:t>
      </w:r>
      <w:r w:rsidRPr="00053F68">
        <w:rPr>
          <w:rFonts w:ascii="Times New Roman" w:hAnsi="Times New Roman" w:cs="Times New Roman"/>
          <w:color w:val="auto"/>
          <w:sz w:val="28"/>
          <w:szCs w:val="28"/>
          <w:shd w:val="clear" w:color="auto" w:fill="FFFFFF"/>
        </w:rPr>
        <w:softHyphen/>
        <w:t>ло</w:t>
      </w:r>
      <w:r w:rsidRPr="00053F68">
        <w:rPr>
          <w:rFonts w:ascii="Times New Roman" w:hAnsi="Times New Roman" w:cs="Times New Roman"/>
          <w:color w:val="auto"/>
          <w:sz w:val="28"/>
          <w:szCs w:val="28"/>
          <w:shd w:val="clear" w:color="auto" w:fill="FFFFFF"/>
        </w:rPr>
        <w:softHyphen/>
        <w:t>же</w:t>
      </w:r>
      <w:r w:rsidRPr="00053F68">
        <w:rPr>
          <w:rFonts w:ascii="Times New Roman" w:hAnsi="Times New Roman" w:cs="Times New Roman"/>
          <w:color w:val="auto"/>
          <w:sz w:val="28"/>
          <w:szCs w:val="28"/>
          <w:shd w:val="clear" w:color="auto" w:fill="FFFFFF"/>
        </w:rPr>
        <w:softHyphen/>
        <w:t>ний, составлении небольших, но завершенных по смыслу, устных вы</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ка</w:t>
      </w:r>
      <w:r w:rsidRPr="00053F68">
        <w:rPr>
          <w:rFonts w:ascii="Times New Roman" w:hAnsi="Times New Roman" w:cs="Times New Roman"/>
          <w:color w:val="auto"/>
          <w:sz w:val="28"/>
          <w:szCs w:val="28"/>
          <w:shd w:val="clear" w:color="auto" w:fill="FFFFFF"/>
        </w:rPr>
        <w:softHyphen/>
      </w:r>
      <w:r w:rsidRPr="00053F68">
        <w:rPr>
          <w:rFonts w:ascii="Times New Roman" w:hAnsi="Times New Roman" w:cs="Times New Roman"/>
          <w:color w:val="auto"/>
          <w:sz w:val="28"/>
          <w:szCs w:val="28"/>
          <w:shd w:val="clear" w:color="auto" w:fill="FFFFFF"/>
        </w:rPr>
        <w:softHyphen/>
        <w:t>зы</w:t>
      </w:r>
      <w:r w:rsidRPr="00053F68">
        <w:rPr>
          <w:rFonts w:ascii="Times New Roman" w:hAnsi="Times New Roman" w:cs="Times New Roman"/>
          <w:color w:val="auto"/>
          <w:sz w:val="28"/>
          <w:szCs w:val="28"/>
          <w:shd w:val="clear" w:color="auto" w:fill="FFFFFF"/>
        </w:rPr>
        <w:softHyphen/>
        <w:t>ва</w:t>
      </w:r>
      <w:r w:rsidRPr="00053F68">
        <w:rPr>
          <w:rFonts w:ascii="Times New Roman" w:hAnsi="Times New Roman" w:cs="Times New Roman"/>
          <w:color w:val="auto"/>
          <w:sz w:val="28"/>
          <w:szCs w:val="28"/>
          <w:shd w:val="clear" w:color="auto" w:fill="FFFFFF"/>
        </w:rPr>
        <w:softHyphen/>
        <w:t>ний. Таким образом, постепенно создается основа для овладения более сло</w:t>
      </w:r>
      <w:r w:rsidRPr="00053F68">
        <w:rPr>
          <w:rFonts w:ascii="Times New Roman" w:hAnsi="Times New Roman" w:cs="Times New Roman"/>
          <w:color w:val="auto"/>
          <w:sz w:val="28"/>
          <w:szCs w:val="28"/>
          <w:shd w:val="clear" w:color="auto" w:fill="FFFFFF"/>
        </w:rPr>
        <w:softHyphen/>
        <w:t>ж</w:t>
      </w:r>
      <w:r w:rsidRPr="00053F68">
        <w:rPr>
          <w:rFonts w:ascii="Times New Roman" w:hAnsi="Times New Roman" w:cs="Times New Roman"/>
          <w:color w:val="auto"/>
          <w:sz w:val="28"/>
          <w:szCs w:val="28"/>
          <w:shd w:val="clear" w:color="auto" w:fill="FFFFFF"/>
        </w:rPr>
        <w:softHyphen/>
        <w:t>ной фор</w:t>
      </w:r>
      <w:r w:rsidRPr="00053F68">
        <w:rPr>
          <w:rFonts w:ascii="Times New Roman" w:hAnsi="Times New Roman" w:cs="Times New Roman"/>
          <w:color w:val="auto"/>
          <w:sz w:val="28"/>
          <w:szCs w:val="28"/>
          <w:shd w:val="clear" w:color="auto" w:fill="FFFFFF"/>
        </w:rPr>
        <w:softHyphen/>
        <w:t xml:space="preserve">мой речи ― письменной. </w:t>
      </w:r>
    </w:p>
    <w:p w:rsidR="005B5BE4" w:rsidRPr="00053F68" w:rsidRDefault="005B5BE4">
      <w:pPr>
        <w:spacing w:after="0" w:line="360" w:lineRule="auto"/>
        <w:ind w:firstLine="709"/>
        <w:jc w:val="both"/>
        <w:rPr>
          <w:rFonts w:ascii="Times New Roman" w:hAnsi="Times New Roman" w:cs="Times New Roman"/>
          <w:color w:val="auto"/>
          <w:sz w:val="28"/>
          <w:szCs w:val="28"/>
          <w:shd w:val="clear" w:color="auto" w:fill="FFFFFF"/>
        </w:rPr>
      </w:pPr>
      <w:r w:rsidRPr="00053F68">
        <w:rPr>
          <w:rFonts w:ascii="Times New Roman" w:hAnsi="Times New Roman" w:cs="Times New Roman"/>
          <w:b/>
          <w:color w:val="auto"/>
          <w:sz w:val="28"/>
          <w:szCs w:val="28"/>
        </w:rPr>
        <w:t>Моторная</w:t>
      </w:r>
      <w:r w:rsidRPr="00053F68">
        <w:rPr>
          <w:rFonts w:ascii="Times New Roman" w:hAnsi="Times New Roman" w:cs="Times New Roman"/>
          <w:color w:val="auto"/>
          <w:sz w:val="28"/>
          <w:szCs w:val="28"/>
        </w:rPr>
        <w:t xml:space="preserve"> сфера детей с легкой степенью умственной отсталости </w:t>
      </w:r>
      <w:r w:rsidRPr="00053F68">
        <w:rPr>
          <w:rFonts w:ascii="Times New Roman" w:hAnsi="Times New Roman" w:cs="Times New Roman"/>
          <w:color w:val="auto"/>
          <w:sz w:val="28"/>
          <w:szCs w:val="28"/>
          <w:shd w:val="clear" w:color="auto" w:fill="FFFFFF"/>
        </w:rPr>
        <w:t>(инте</w:t>
      </w:r>
      <w:r w:rsidRPr="00053F68">
        <w:rPr>
          <w:rFonts w:ascii="Times New Roman" w:hAnsi="Times New Roman" w:cs="Times New Roman"/>
          <w:color w:val="auto"/>
          <w:sz w:val="28"/>
          <w:szCs w:val="28"/>
          <w:shd w:val="clear" w:color="auto" w:fill="FFFFFF"/>
        </w:rPr>
        <w:softHyphen/>
        <w:t>л</w:t>
      </w:r>
      <w:r w:rsidRPr="00053F68">
        <w:rPr>
          <w:rFonts w:ascii="Times New Roman" w:hAnsi="Times New Roman" w:cs="Times New Roman"/>
          <w:color w:val="auto"/>
          <w:sz w:val="28"/>
          <w:szCs w:val="28"/>
          <w:shd w:val="clear" w:color="auto" w:fill="FFFFFF"/>
        </w:rPr>
        <w:softHyphen/>
        <w:t>ле</w:t>
      </w:r>
      <w:r w:rsidRPr="00053F68">
        <w:rPr>
          <w:rFonts w:ascii="Times New Roman" w:hAnsi="Times New Roman" w:cs="Times New Roman"/>
          <w:color w:val="auto"/>
          <w:sz w:val="28"/>
          <w:szCs w:val="28"/>
          <w:shd w:val="clear" w:color="auto" w:fill="FFFFFF"/>
        </w:rPr>
        <w:softHyphen/>
        <w:t>к</w:t>
      </w:r>
      <w:r w:rsidRPr="00053F68">
        <w:rPr>
          <w:rFonts w:ascii="Times New Roman" w:hAnsi="Times New Roman" w:cs="Times New Roman"/>
          <w:color w:val="auto"/>
          <w:sz w:val="28"/>
          <w:szCs w:val="28"/>
          <w:shd w:val="clear" w:color="auto" w:fill="FFFFFF"/>
        </w:rPr>
        <w:softHyphen/>
        <w:t>ту</w:t>
      </w:r>
      <w:r w:rsidRPr="00053F68">
        <w:rPr>
          <w:rFonts w:ascii="Times New Roman" w:hAnsi="Times New Roman" w:cs="Times New Roman"/>
          <w:color w:val="auto"/>
          <w:sz w:val="28"/>
          <w:szCs w:val="28"/>
          <w:shd w:val="clear" w:color="auto" w:fill="FFFFFF"/>
        </w:rPr>
        <w:softHyphen/>
        <w:t>аль</w:t>
      </w:r>
      <w:r w:rsidRPr="00053F68">
        <w:rPr>
          <w:rFonts w:ascii="Times New Roman" w:hAnsi="Times New Roman" w:cs="Times New Roman"/>
          <w:color w:val="auto"/>
          <w:sz w:val="28"/>
          <w:szCs w:val="28"/>
          <w:shd w:val="clear" w:color="auto" w:fill="FFFFFF"/>
        </w:rPr>
        <w:softHyphen/>
        <w:t>ны</w:t>
      </w:r>
      <w:r w:rsidRPr="00053F68">
        <w:rPr>
          <w:rFonts w:ascii="Times New Roman" w:hAnsi="Times New Roman" w:cs="Times New Roman"/>
          <w:color w:val="auto"/>
          <w:sz w:val="28"/>
          <w:szCs w:val="28"/>
          <w:shd w:val="clear" w:color="auto" w:fill="FFFFFF"/>
        </w:rPr>
        <w:softHyphen/>
        <w:t>ми на</w:t>
      </w:r>
      <w:r w:rsidRPr="00053F68">
        <w:rPr>
          <w:rFonts w:ascii="Times New Roman" w:hAnsi="Times New Roman" w:cs="Times New Roman"/>
          <w:color w:val="auto"/>
          <w:sz w:val="28"/>
          <w:szCs w:val="28"/>
          <w:shd w:val="clear" w:color="auto" w:fill="FFFFFF"/>
        </w:rPr>
        <w:softHyphen/>
        <w:t>ру</w:t>
      </w:r>
      <w:r w:rsidRPr="00053F68">
        <w:rPr>
          <w:rFonts w:ascii="Times New Roman" w:hAnsi="Times New Roman" w:cs="Times New Roman"/>
          <w:color w:val="auto"/>
          <w:sz w:val="28"/>
          <w:szCs w:val="28"/>
          <w:shd w:val="clear" w:color="auto" w:fill="FFFFFF"/>
        </w:rPr>
        <w:softHyphen/>
        <w:t>ше</w:t>
      </w:r>
      <w:r w:rsidRPr="00053F68">
        <w:rPr>
          <w:rFonts w:ascii="Times New Roman" w:hAnsi="Times New Roman" w:cs="Times New Roman"/>
          <w:color w:val="auto"/>
          <w:sz w:val="28"/>
          <w:szCs w:val="28"/>
          <w:shd w:val="clear" w:color="auto" w:fill="FFFFFF"/>
        </w:rPr>
        <w:softHyphen/>
        <w:t>ниями)</w:t>
      </w:r>
      <w:r w:rsidRPr="00053F68">
        <w:rPr>
          <w:rFonts w:ascii="Times New Roman" w:hAnsi="Times New Roman" w:cs="Times New Roman"/>
          <w:color w:val="auto"/>
          <w:sz w:val="28"/>
          <w:szCs w:val="28"/>
        </w:rPr>
        <w:t>, как пра</w:t>
      </w:r>
      <w:r w:rsidRPr="00053F68">
        <w:rPr>
          <w:rFonts w:ascii="Times New Roman" w:hAnsi="Times New Roman" w:cs="Times New Roman"/>
          <w:color w:val="auto"/>
          <w:sz w:val="28"/>
          <w:szCs w:val="28"/>
        </w:rPr>
        <w:softHyphen/>
        <w:t>вило, не имеет выраженных нарушений. Наибольшие труд</w:t>
      </w:r>
      <w:r w:rsidRPr="00053F68">
        <w:rPr>
          <w:rFonts w:ascii="Times New Roman" w:hAnsi="Times New Roman" w:cs="Times New Roman"/>
          <w:color w:val="auto"/>
          <w:sz w:val="28"/>
          <w:szCs w:val="28"/>
        </w:rPr>
        <w:softHyphen/>
        <w:t>но</w:t>
      </w:r>
      <w:r w:rsidRPr="00053F68">
        <w:rPr>
          <w:rFonts w:ascii="Times New Roman" w:hAnsi="Times New Roman" w:cs="Times New Roman"/>
          <w:color w:val="auto"/>
          <w:sz w:val="28"/>
          <w:szCs w:val="28"/>
        </w:rPr>
        <w:softHyphen/>
        <w:t>сти обучающиеся испытывают при выполнении заданий, свя</w:t>
      </w:r>
      <w:r w:rsidRPr="00053F68">
        <w:rPr>
          <w:rFonts w:ascii="Times New Roman" w:hAnsi="Times New Roman" w:cs="Times New Roman"/>
          <w:color w:val="auto"/>
          <w:sz w:val="28"/>
          <w:szCs w:val="28"/>
        </w:rPr>
        <w:softHyphen/>
        <w:t>за</w:t>
      </w:r>
      <w:r w:rsidRPr="00053F68">
        <w:rPr>
          <w:rFonts w:ascii="Times New Roman" w:hAnsi="Times New Roman" w:cs="Times New Roman"/>
          <w:color w:val="auto"/>
          <w:sz w:val="28"/>
          <w:szCs w:val="28"/>
        </w:rPr>
        <w:softHyphen/>
        <w:t>н</w:t>
      </w:r>
      <w:r w:rsidRPr="00053F68">
        <w:rPr>
          <w:rFonts w:ascii="Times New Roman" w:hAnsi="Times New Roman" w:cs="Times New Roman"/>
          <w:color w:val="auto"/>
          <w:sz w:val="28"/>
          <w:szCs w:val="28"/>
        </w:rPr>
        <w:softHyphen/>
        <w:t>ных с точной ко</w:t>
      </w:r>
      <w:r w:rsidRPr="00053F68">
        <w:rPr>
          <w:rFonts w:ascii="Times New Roman" w:hAnsi="Times New Roman" w:cs="Times New Roman"/>
          <w:color w:val="auto"/>
          <w:sz w:val="28"/>
          <w:szCs w:val="28"/>
        </w:rPr>
        <w:softHyphen/>
        <w:t>ор</w:t>
      </w:r>
      <w:r w:rsidRPr="00053F68">
        <w:rPr>
          <w:rFonts w:ascii="Times New Roman" w:hAnsi="Times New Roman" w:cs="Times New Roman"/>
          <w:color w:val="auto"/>
          <w:sz w:val="28"/>
          <w:szCs w:val="28"/>
        </w:rPr>
        <w:softHyphen/>
        <w:t>ди</w:t>
      </w:r>
      <w:r w:rsidRPr="00053F68">
        <w:rPr>
          <w:rFonts w:ascii="Times New Roman" w:hAnsi="Times New Roman" w:cs="Times New Roman"/>
          <w:color w:val="auto"/>
          <w:sz w:val="28"/>
          <w:szCs w:val="28"/>
        </w:rPr>
        <w:softHyphen/>
        <w:t>на</w:t>
      </w:r>
      <w:r w:rsidRPr="00053F68">
        <w:rPr>
          <w:rFonts w:ascii="Times New Roman" w:hAnsi="Times New Roman" w:cs="Times New Roman"/>
          <w:color w:val="auto"/>
          <w:sz w:val="28"/>
          <w:szCs w:val="28"/>
        </w:rPr>
        <w:softHyphen/>
        <w:t>ци</w:t>
      </w:r>
      <w:r w:rsidRPr="00053F68">
        <w:rPr>
          <w:rFonts w:ascii="Times New Roman" w:hAnsi="Times New Roman" w:cs="Times New Roman"/>
          <w:color w:val="auto"/>
          <w:sz w:val="28"/>
          <w:szCs w:val="28"/>
        </w:rPr>
        <w:softHyphen/>
        <w:t>ей мелких движений пальцев рук. В свою очередь, это негативно сказывается на ов</w:t>
      </w:r>
      <w:r w:rsidRPr="00053F68">
        <w:rPr>
          <w:rFonts w:ascii="Times New Roman" w:hAnsi="Times New Roman" w:cs="Times New Roman"/>
          <w:color w:val="auto"/>
          <w:sz w:val="28"/>
          <w:szCs w:val="28"/>
        </w:rPr>
        <w:softHyphen/>
        <w:t>ла</w:t>
      </w:r>
      <w:r w:rsidRPr="00053F68">
        <w:rPr>
          <w:rFonts w:ascii="Times New Roman" w:hAnsi="Times New Roman" w:cs="Times New Roman"/>
          <w:color w:val="auto"/>
          <w:sz w:val="28"/>
          <w:szCs w:val="28"/>
        </w:rPr>
        <w:softHyphen/>
        <w:t>де</w:t>
      </w:r>
      <w:r w:rsidRPr="00053F68">
        <w:rPr>
          <w:rFonts w:ascii="Times New Roman" w:hAnsi="Times New Roman" w:cs="Times New Roman"/>
          <w:color w:val="auto"/>
          <w:sz w:val="28"/>
          <w:szCs w:val="28"/>
        </w:rPr>
        <w:softHyphen/>
        <w:t>нии письмом и некоторыми трудовыми опе</w:t>
      </w:r>
      <w:r w:rsidRPr="00053F68">
        <w:rPr>
          <w:rFonts w:ascii="Times New Roman" w:hAnsi="Times New Roman" w:cs="Times New Roman"/>
          <w:color w:val="auto"/>
          <w:sz w:val="28"/>
          <w:szCs w:val="28"/>
        </w:rPr>
        <w:softHyphen/>
        <w:t>рациями. Проведение специальных упра</w:t>
      </w:r>
      <w:r w:rsidRPr="00053F68">
        <w:rPr>
          <w:rFonts w:ascii="Times New Roman" w:hAnsi="Times New Roman" w:cs="Times New Roman"/>
          <w:color w:val="auto"/>
          <w:sz w:val="28"/>
          <w:szCs w:val="28"/>
        </w:rPr>
        <w:softHyphen/>
        <w:t>ж</w:t>
      </w:r>
      <w:r w:rsidRPr="00053F68">
        <w:rPr>
          <w:rFonts w:ascii="Times New Roman" w:hAnsi="Times New Roman" w:cs="Times New Roman"/>
          <w:color w:val="auto"/>
          <w:sz w:val="28"/>
          <w:szCs w:val="28"/>
        </w:rPr>
        <w:softHyphen/>
        <w:t>не</w:t>
      </w:r>
      <w:r w:rsidRPr="00053F68">
        <w:rPr>
          <w:rFonts w:ascii="Times New Roman" w:hAnsi="Times New Roman" w:cs="Times New Roman"/>
          <w:color w:val="auto"/>
          <w:sz w:val="28"/>
          <w:szCs w:val="28"/>
        </w:rPr>
        <w:softHyphen/>
        <w:t>ний, включенных как в со</w:t>
      </w:r>
      <w:r w:rsidRPr="00053F68">
        <w:rPr>
          <w:rFonts w:ascii="Times New Roman" w:hAnsi="Times New Roman" w:cs="Times New Roman"/>
          <w:color w:val="auto"/>
          <w:sz w:val="28"/>
          <w:szCs w:val="28"/>
        </w:rPr>
        <w:softHyphen/>
        <w:t>держание коррекционных занятий, так и используемых на от</w:t>
      </w:r>
      <w:r w:rsidRPr="00053F68">
        <w:rPr>
          <w:rFonts w:ascii="Times New Roman" w:hAnsi="Times New Roman" w:cs="Times New Roman"/>
          <w:color w:val="auto"/>
          <w:sz w:val="28"/>
          <w:szCs w:val="28"/>
        </w:rPr>
        <w:softHyphen/>
        <w:t>дель</w:t>
      </w:r>
      <w:r w:rsidRPr="00053F68">
        <w:rPr>
          <w:rFonts w:ascii="Times New Roman" w:hAnsi="Times New Roman" w:cs="Times New Roman"/>
          <w:color w:val="auto"/>
          <w:sz w:val="28"/>
          <w:szCs w:val="28"/>
        </w:rPr>
        <w:softHyphen/>
        <w:t>ных уроках, способствует раз</w:t>
      </w:r>
      <w:r w:rsidRPr="00053F68">
        <w:rPr>
          <w:rFonts w:ascii="Times New Roman" w:hAnsi="Times New Roman" w:cs="Times New Roman"/>
          <w:color w:val="auto"/>
          <w:sz w:val="28"/>
          <w:szCs w:val="28"/>
        </w:rPr>
        <w:softHyphen/>
        <w:t>ви</w:t>
      </w:r>
      <w:r w:rsidRPr="00053F68">
        <w:rPr>
          <w:rFonts w:ascii="Times New Roman" w:hAnsi="Times New Roman" w:cs="Times New Roman"/>
          <w:color w:val="auto"/>
          <w:sz w:val="28"/>
          <w:szCs w:val="28"/>
        </w:rPr>
        <w:softHyphen/>
        <w:t xml:space="preserve">тию координации и </w:t>
      </w:r>
      <w:r w:rsidRPr="00053F68">
        <w:rPr>
          <w:rFonts w:ascii="Times New Roman" w:hAnsi="Times New Roman" w:cs="Times New Roman"/>
          <w:color w:val="auto"/>
          <w:sz w:val="28"/>
          <w:szCs w:val="28"/>
        </w:rPr>
        <w:lastRenderedPageBreak/>
        <w:t>точности движений пальцев рук и ки</w:t>
      </w:r>
      <w:r w:rsidRPr="00053F68">
        <w:rPr>
          <w:rFonts w:ascii="Times New Roman" w:hAnsi="Times New Roman" w:cs="Times New Roman"/>
          <w:color w:val="auto"/>
          <w:sz w:val="28"/>
          <w:szCs w:val="28"/>
        </w:rPr>
        <w:softHyphen/>
        <w:t>сти, а также позволяет под</w:t>
      </w:r>
      <w:r w:rsidRPr="00053F68">
        <w:rPr>
          <w:rFonts w:ascii="Times New Roman" w:hAnsi="Times New Roman" w:cs="Times New Roman"/>
          <w:color w:val="auto"/>
          <w:sz w:val="28"/>
          <w:szCs w:val="28"/>
        </w:rPr>
        <w:softHyphen/>
        <w:t>го</w:t>
      </w:r>
      <w:r w:rsidRPr="00053F68">
        <w:rPr>
          <w:rFonts w:ascii="Times New Roman" w:hAnsi="Times New Roman" w:cs="Times New Roman"/>
          <w:color w:val="auto"/>
          <w:sz w:val="28"/>
          <w:szCs w:val="28"/>
        </w:rPr>
        <w:softHyphen/>
        <w:t>то</w:t>
      </w:r>
      <w:r w:rsidRPr="00053F68">
        <w:rPr>
          <w:rFonts w:ascii="Times New Roman" w:hAnsi="Times New Roman" w:cs="Times New Roman"/>
          <w:color w:val="auto"/>
          <w:sz w:val="28"/>
          <w:szCs w:val="28"/>
        </w:rPr>
        <w:softHyphen/>
        <w:t>вить обучающихся к овладению учебными и трудовыми дей</w:t>
      </w:r>
      <w:r w:rsidRPr="00053F68">
        <w:rPr>
          <w:rFonts w:ascii="Times New Roman" w:hAnsi="Times New Roman" w:cs="Times New Roman"/>
          <w:color w:val="auto"/>
          <w:sz w:val="28"/>
          <w:szCs w:val="28"/>
        </w:rPr>
        <w:softHyphen/>
        <w:t>ствиями, тре</w:t>
      </w:r>
      <w:r w:rsidRPr="00053F68">
        <w:rPr>
          <w:rFonts w:ascii="Times New Roman" w:hAnsi="Times New Roman" w:cs="Times New Roman"/>
          <w:color w:val="auto"/>
          <w:sz w:val="28"/>
          <w:szCs w:val="28"/>
        </w:rPr>
        <w:softHyphen/>
        <w:t>бу</w:t>
      </w:r>
      <w:r w:rsidRPr="00053F68">
        <w:rPr>
          <w:rFonts w:ascii="Times New Roman" w:hAnsi="Times New Roman" w:cs="Times New Roman"/>
          <w:color w:val="auto"/>
          <w:sz w:val="28"/>
          <w:szCs w:val="28"/>
        </w:rPr>
        <w:softHyphen/>
        <w:t>ю</w:t>
      </w:r>
      <w:r w:rsidRPr="00053F68">
        <w:rPr>
          <w:rFonts w:ascii="Times New Roman" w:hAnsi="Times New Roman" w:cs="Times New Roman"/>
          <w:color w:val="auto"/>
          <w:sz w:val="28"/>
          <w:szCs w:val="28"/>
        </w:rPr>
        <w:softHyphen/>
        <w:t>щими определенной моторной ловкости.</w:t>
      </w:r>
    </w:p>
    <w:p w:rsidR="005B5BE4" w:rsidRPr="00053F68" w:rsidRDefault="005B5BE4">
      <w:pPr>
        <w:spacing w:after="0" w:line="360" w:lineRule="auto"/>
        <w:ind w:firstLine="709"/>
        <w:jc w:val="both"/>
        <w:rPr>
          <w:rFonts w:ascii="Times New Roman" w:hAnsi="Times New Roman" w:cs="Times New Roman"/>
          <w:b/>
          <w:bCs/>
          <w:color w:val="auto"/>
          <w:sz w:val="28"/>
          <w:szCs w:val="28"/>
          <w:shd w:val="clear" w:color="auto" w:fill="FFFFFF"/>
        </w:rPr>
      </w:pPr>
      <w:r w:rsidRPr="00053F68">
        <w:rPr>
          <w:rFonts w:ascii="Times New Roman" w:hAnsi="Times New Roman" w:cs="Times New Roman"/>
          <w:color w:val="auto"/>
          <w:sz w:val="28"/>
          <w:szCs w:val="28"/>
          <w:shd w:val="clear" w:color="auto" w:fill="FFFFFF"/>
        </w:rPr>
        <w:t>Психологические особенности обучающихся с умственной отсталостью (ин</w:t>
      </w:r>
      <w:r w:rsidRPr="00053F68">
        <w:rPr>
          <w:rFonts w:ascii="Times New Roman" w:hAnsi="Times New Roman" w:cs="Times New Roman"/>
          <w:color w:val="auto"/>
          <w:sz w:val="28"/>
          <w:szCs w:val="28"/>
          <w:shd w:val="clear" w:color="auto" w:fill="FFFFFF"/>
        </w:rPr>
        <w:softHyphen/>
        <w:t>те</w:t>
      </w:r>
      <w:r w:rsidRPr="00053F68">
        <w:rPr>
          <w:rFonts w:ascii="Times New Roman" w:hAnsi="Times New Roman" w:cs="Times New Roman"/>
          <w:color w:val="auto"/>
          <w:sz w:val="28"/>
          <w:szCs w:val="28"/>
          <w:shd w:val="clear" w:color="auto" w:fill="FFFFFF"/>
        </w:rPr>
        <w:softHyphen/>
        <w:t>л</w:t>
      </w:r>
      <w:r w:rsidRPr="00053F68">
        <w:rPr>
          <w:rFonts w:ascii="Times New Roman" w:hAnsi="Times New Roman" w:cs="Times New Roman"/>
          <w:color w:val="auto"/>
          <w:sz w:val="28"/>
          <w:szCs w:val="28"/>
          <w:shd w:val="clear" w:color="auto" w:fill="FFFFFF"/>
        </w:rPr>
        <w:softHyphen/>
        <w:t>ле</w:t>
      </w:r>
      <w:r w:rsidRPr="00053F68">
        <w:rPr>
          <w:rFonts w:ascii="Times New Roman" w:hAnsi="Times New Roman" w:cs="Times New Roman"/>
          <w:color w:val="auto"/>
          <w:sz w:val="28"/>
          <w:szCs w:val="28"/>
          <w:shd w:val="clear" w:color="auto" w:fill="FFFFFF"/>
        </w:rPr>
        <w:softHyphen/>
        <w:t>к</w:t>
      </w:r>
      <w:r w:rsidRPr="00053F68">
        <w:rPr>
          <w:rFonts w:ascii="Times New Roman" w:hAnsi="Times New Roman" w:cs="Times New Roman"/>
          <w:color w:val="auto"/>
          <w:sz w:val="28"/>
          <w:szCs w:val="28"/>
          <w:shd w:val="clear" w:color="auto" w:fill="FFFFFF"/>
        </w:rPr>
        <w:softHyphen/>
        <w:t>ту</w:t>
      </w:r>
      <w:r w:rsidRPr="00053F68">
        <w:rPr>
          <w:rFonts w:ascii="Times New Roman" w:hAnsi="Times New Roman" w:cs="Times New Roman"/>
          <w:color w:val="auto"/>
          <w:sz w:val="28"/>
          <w:szCs w:val="28"/>
          <w:shd w:val="clear" w:color="auto" w:fill="FFFFFF"/>
        </w:rPr>
        <w:softHyphen/>
        <w:t>аль</w:t>
      </w:r>
      <w:r w:rsidRPr="00053F68">
        <w:rPr>
          <w:rFonts w:ascii="Times New Roman" w:hAnsi="Times New Roman" w:cs="Times New Roman"/>
          <w:color w:val="auto"/>
          <w:sz w:val="28"/>
          <w:szCs w:val="28"/>
          <w:shd w:val="clear" w:color="auto" w:fill="FFFFFF"/>
        </w:rPr>
        <w:softHyphen/>
        <w:t>ны</w:t>
      </w:r>
      <w:r w:rsidRPr="00053F68">
        <w:rPr>
          <w:rFonts w:ascii="Times New Roman" w:hAnsi="Times New Roman" w:cs="Times New Roman"/>
          <w:color w:val="auto"/>
          <w:sz w:val="28"/>
          <w:szCs w:val="28"/>
          <w:shd w:val="clear" w:color="auto" w:fill="FFFFFF"/>
        </w:rPr>
        <w:softHyphen/>
        <w:t>ми нарушениями) про</w:t>
      </w:r>
      <w:r w:rsidRPr="00053F68">
        <w:rPr>
          <w:rFonts w:ascii="Times New Roman" w:hAnsi="Times New Roman" w:cs="Times New Roman"/>
          <w:color w:val="auto"/>
          <w:sz w:val="28"/>
          <w:szCs w:val="28"/>
          <w:shd w:val="clear" w:color="auto" w:fill="FFFFFF"/>
        </w:rPr>
        <w:softHyphen/>
        <w:t>яв</w:t>
      </w:r>
      <w:r w:rsidRPr="00053F68">
        <w:rPr>
          <w:rFonts w:ascii="Times New Roman" w:hAnsi="Times New Roman" w:cs="Times New Roman"/>
          <w:color w:val="auto"/>
          <w:sz w:val="28"/>
          <w:szCs w:val="28"/>
          <w:shd w:val="clear" w:color="auto" w:fill="FFFFFF"/>
        </w:rPr>
        <w:softHyphen/>
        <w:t>ля</w:t>
      </w:r>
      <w:r w:rsidRPr="00053F68">
        <w:rPr>
          <w:rFonts w:ascii="Times New Roman" w:hAnsi="Times New Roman" w:cs="Times New Roman"/>
          <w:color w:val="auto"/>
          <w:sz w:val="28"/>
          <w:szCs w:val="28"/>
          <w:shd w:val="clear" w:color="auto" w:fill="FFFFFF"/>
        </w:rPr>
        <w:softHyphen/>
        <w:t xml:space="preserve">ются и в нарушении </w:t>
      </w:r>
      <w:r w:rsidRPr="00053F68">
        <w:rPr>
          <w:rFonts w:ascii="Times New Roman" w:hAnsi="Times New Roman" w:cs="Times New Roman"/>
          <w:b/>
          <w:bCs/>
          <w:color w:val="auto"/>
          <w:sz w:val="28"/>
          <w:szCs w:val="28"/>
          <w:shd w:val="clear" w:color="auto" w:fill="FFFFFF"/>
        </w:rPr>
        <w:t>эмоциональной</w:t>
      </w:r>
      <w:r w:rsidRPr="00053F68">
        <w:rPr>
          <w:rFonts w:ascii="Times New Roman" w:hAnsi="Times New Roman" w:cs="Times New Roman"/>
          <w:color w:val="auto"/>
          <w:sz w:val="28"/>
          <w:szCs w:val="28"/>
          <w:shd w:val="clear" w:color="auto" w:fill="FFFFFF"/>
        </w:rPr>
        <w:t xml:space="preserve"> сферы. При лег</w:t>
      </w:r>
      <w:r w:rsidRPr="00053F68">
        <w:rPr>
          <w:rFonts w:ascii="Times New Roman" w:hAnsi="Times New Roman" w:cs="Times New Roman"/>
          <w:color w:val="auto"/>
          <w:sz w:val="28"/>
          <w:szCs w:val="28"/>
          <w:shd w:val="clear" w:color="auto" w:fill="FFFFFF"/>
        </w:rPr>
        <w:softHyphen/>
        <w:t>кой умственной от</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та</w:t>
      </w:r>
      <w:r w:rsidRPr="00053F68">
        <w:rPr>
          <w:rFonts w:ascii="Times New Roman" w:hAnsi="Times New Roman" w:cs="Times New Roman"/>
          <w:color w:val="auto"/>
          <w:sz w:val="28"/>
          <w:szCs w:val="28"/>
          <w:shd w:val="clear" w:color="auto" w:fill="FFFFFF"/>
        </w:rPr>
        <w:softHyphen/>
        <w:t>лости эмоции в целом сохранны, однако они отличаются от</w:t>
      </w:r>
      <w:r w:rsidRPr="00053F68">
        <w:rPr>
          <w:rFonts w:ascii="Times New Roman" w:hAnsi="Times New Roman" w:cs="Times New Roman"/>
          <w:color w:val="auto"/>
          <w:sz w:val="28"/>
          <w:szCs w:val="28"/>
          <w:shd w:val="clear" w:color="auto" w:fill="FFFFFF"/>
        </w:rPr>
        <w:softHyphen/>
        <w:t>су</w:t>
      </w:r>
      <w:r w:rsidRPr="00053F68">
        <w:rPr>
          <w:rFonts w:ascii="Times New Roman" w:hAnsi="Times New Roman" w:cs="Times New Roman"/>
          <w:color w:val="auto"/>
          <w:sz w:val="28"/>
          <w:szCs w:val="28"/>
          <w:shd w:val="clear" w:color="auto" w:fill="FFFFFF"/>
        </w:rPr>
        <w:softHyphen/>
        <w:t>т</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т</w:t>
      </w:r>
      <w:r w:rsidRPr="00053F68">
        <w:rPr>
          <w:rFonts w:ascii="Times New Roman" w:hAnsi="Times New Roman" w:cs="Times New Roman"/>
          <w:color w:val="auto"/>
          <w:sz w:val="28"/>
          <w:szCs w:val="28"/>
          <w:shd w:val="clear" w:color="auto" w:fill="FFFFFF"/>
        </w:rPr>
        <w:softHyphen/>
        <w:t>ви</w:t>
      </w:r>
      <w:r w:rsidRPr="00053F68">
        <w:rPr>
          <w:rFonts w:ascii="Times New Roman" w:hAnsi="Times New Roman" w:cs="Times New Roman"/>
          <w:color w:val="auto"/>
          <w:sz w:val="28"/>
          <w:szCs w:val="28"/>
          <w:shd w:val="clear" w:color="auto" w:fill="FFFFFF"/>
        </w:rPr>
        <w:softHyphen/>
        <w:t>ем от</w:t>
      </w:r>
      <w:r w:rsidRPr="00053F68">
        <w:rPr>
          <w:rFonts w:ascii="Times New Roman" w:hAnsi="Times New Roman" w:cs="Times New Roman"/>
          <w:color w:val="auto"/>
          <w:sz w:val="28"/>
          <w:szCs w:val="28"/>
          <w:shd w:val="clear" w:color="auto" w:fill="FFFFFF"/>
        </w:rPr>
        <w:softHyphen/>
        <w:t>те</w:t>
      </w:r>
      <w:r w:rsidRPr="00053F68">
        <w:rPr>
          <w:rFonts w:ascii="Times New Roman" w:hAnsi="Times New Roman" w:cs="Times New Roman"/>
          <w:color w:val="auto"/>
          <w:sz w:val="28"/>
          <w:szCs w:val="28"/>
          <w:shd w:val="clear" w:color="auto" w:fill="FFFFFF"/>
        </w:rPr>
        <w:softHyphen/>
        <w:t>н</w:t>
      </w:r>
      <w:r w:rsidRPr="00053F68">
        <w:rPr>
          <w:rFonts w:ascii="Times New Roman" w:hAnsi="Times New Roman" w:cs="Times New Roman"/>
          <w:color w:val="auto"/>
          <w:sz w:val="28"/>
          <w:szCs w:val="28"/>
          <w:shd w:val="clear" w:color="auto" w:fill="FFFFFF"/>
        </w:rPr>
        <w:softHyphen/>
      </w:r>
      <w:r w:rsidRPr="00053F68">
        <w:rPr>
          <w:rFonts w:ascii="Times New Roman" w:hAnsi="Times New Roman" w:cs="Times New Roman"/>
          <w:color w:val="auto"/>
          <w:sz w:val="28"/>
          <w:szCs w:val="28"/>
          <w:shd w:val="clear" w:color="auto" w:fill="FFFFFF"/>
        </w:rPr>
        <w:softHyphen/>
        <w:t>ков переживаний, неустойчивостью и поверхностью. Отсутствуют или очень сла</w:t>
      </w:r>
      <w:r w:rsidRPr="00053F68">
        <w:rPr>
          <w:rFonts w:ascii="Times New Roman" w:hAnsi="Times New Roman" w:cs="Times New Roman"/>
          <w:color w:val="auto"/>
          <w:sz w:val="28"/>
          <w:szCs w:val="28"/>
          <w:shd w:val="clear" w:color="auto" w:fill="FFFFFF"/>
        </w:rPr>
        <w:softHyphen/>
        <w:t>бо выражены переживания, определяющие интерес и побуждение к по</w:t>
      </w:r>
      <w:r w:rsidRPr="00053F68">
        <w:rPr>
          <w:rFonts w:ascii="Times New Roman" w:hAnsi="Times New Roman" w:cs="Times New Roman"/>
          <w:color w:val="auto"/>
          <w:sz w:val="28"/>
          <w:szCs w:val="28"/>
          <w:shd w:val="clear" w:color="auto" w:fill="FFFFFF"/>
        </w:rPr>
        <w:softHyphen/>
      </w:r>
      <w:r w:rsidRPr="00053F68">
        <w:rPr>
          <w:rFonts w:ascii="Times New Roman" w:hAnsi="Times New Roman" w:cs="Times New Roman"/>
          <w:color w:val="auto"/>
          <w:sz w:val="28"/>
          <w:szCs w:val="28"/>
          <w:shd w:val="clear" w:color="auto" w:fill="FFFFFF"/>
        </w:rPr>
        <w:softHyphen/>
        <w:t>знавательной деятель</w:t>
      </w:r>
      <w:r w:rsidRPr="00053F68">
        <w:rPr>
          <w:rFonts w:ascii="Times New Roman" w:hAnsi="Times New Roman" w:cs="Times New Roman"/>
          <w:color w:val="auto"/>
          <w:sz w:val="28"/>
          <w:szCs w:val="28"/>
          <w:shd w:val="clear" w:color="auto" w:fill="FFFFFF"/>
        </w:rPr>
        <w:softHyphen/>
        <w:t>ности, а также с большими затруднениями осу</w:t>
      </w:r>
      <w:r w:rsidRPr="00053F68">
        <w:rPr>
          <w:rFonts w:ascii="Times New Roman" w:hAnsi="Times New Roman" w:cs="Times New Roman"/>
          <w:color w:val="auto"/>
          <w:sz w:val="28"/>
          <w:szCs w:val="28"/>
          <w:shd w:val="clear" w:color="auto" w:fill="FFFFFF"/>
        </w:rPr>
        <w:softHyphen/>
        <w:t>ще</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т</w:t>
      </w:r>
      <w:r w:rsidRPr="00053F68">
        <w:rPr>
          <w:rFonts w:ascii="Times New Roman" w:hAnsi="Times New Roman" w:cs="Times New Roman"/>
          <w:color w:val="auto"/>
          <w:sz w:val="28"/>
          <w:szCs w:val="28"/>
          <w:shd w:val="clear" w:color="auto" w:fill="FFFFFF"/>
        </w:rPr>
        <w:softHyphen/>
        <w:t>в</w:t>
      </w:r>
      <w:r w:rsidRPr="00053F68">
        <w:rPr>
          <w:rFonts w:ascii="Times New Roman" w:hAnsi="Times New Roman" w:cs="Times New Roman"/>
          <w:color w:val="auto"/>
          <w:sz w:val="28"/>
          <w:szCs w:val="28"/>
          <w:shd w:val="clear" w:color="auto" w:fill="FFFFFF"/>
        </w:rPr>
        <w:softHyphen/>
        <w:t>ля</w:t>
      </w:r>
      <w:r w:rsidRPr="00053F68">
        <w:rPr>
          <w:rFonts w:ascii="Times New Roman" w:hAnsi="Times New Roman" w:cs="Times New Roman"/>
          <w:color w:val="auto"/>
          <w:sz w:val="28"/>
          <w:szCs w:val="28"/>
          <w:shd w:val="clear" w:color="auto" w:fill="FFFFFF"/>
        </w:rPr>
        <w:softHyphen/>
        <w:t>ется воспитание высших пси</w:t>
      </w:r>
      <w:r w:rsidRPr="00053F68">
        <w:rPr>
          <w:rFonts w:ascii="Times New Roman" w:hAnsi="Times New Roman" w:cs="Times New Roman"/>
          <w:color w:val="auto"/>
          <w:sz w:val="28"/>
          <w:szCs w:val="28"/>
          <w:shd w:val="clear" w:color="auto" w:fill="FFFFFF"/>
        </w:rPr>
        <w:softHyphen/>
        <w:t>хи</w:t>
      </w:r>
      <w:r w:rsidRPr="00053F68">
        <w:rPr>
          <w:rFonts w:ascii="Times New Roman" w:hAnsi="Times New Roman" w:cs="Times New Roman"/>
          <w:color w:val="auto"/>
          <w:sz w:val="28"/>
          <w:szCs w:val="28"/>
          <w:shd w:val="clear" w:color="auto" w:fill="FFFFFF"/>
        </w:rPr>
        <w:softHyphen/>
        <w:t>чес</w:t>
      </w:r>
      <w:r w:rsidRPr="00053F68">
        <w:rPr>
          <w:rFonts w:ascii="Times New Roman" w:hAnsi="Times New Roman" w:cs="Times New Roman"/>
          <w:color w:val="auto"/>
          <w:sz w:val="28"/>
          <w:szCs w:val="28"/>
          <w:shd w:val="clear" w:color="auto" w:fill="FFFFFF"/>
        </w:rPr>
        <w:softHyphen/>
        <w:t>ких чувств: нравственных и эс</w:t>
      </w:r>
      <w:r w:rsidRPr="00053F68">
        <w:rPr>
          <w:rFonts w:ascii="Times New Roman" w:hAnsi="Times New Roman" w:cs="Times New Roman"/>
          <w:color w:val="auto"/>
          <w:sz w:val="28"/>
          <w:szCs w:val="28"/>
          <w:shd w:val="clear" w:color="auto" w:fill="FFFFFF"/>
        </w:rPr>
        <w:softHyphen/>
        <w:t>те</w:t>
      </w:r>
      <w:r w:rsidRPr="00053F68">
        <w:rPr>
          <w:rFonts w:ascii="Times New Roman" w:hAnsi="Times New Roman" w:cs="Times New Roman"/>
          <w:color w:val="auto"/>
          <w:sz w:val="28"/>
          <w:szCs w:val="28"/>
          <w:shd w:val="clear" w:color="auto" w:fill="FFFFFF"/>
        </w:rPr>
        <w:softHyphen/>
        <w:t>ти</w:t>
      </w:r>
      <w:r w:rsidRPr="00053F68">
        <w:rPr>
          <w:rFonts w:ascii="Times New Roman" w:hAnsi="Times New Roman" w:cs="Times New Roman"/>
          <w:color w:val="auto"/>
          <w:sz w:val="28"/>
          <w:szCs w:val="28"/>
          <w:shd w:val="clear" w:color="auto" w:fill="FFFFFF"/>
        </w:rPr>
        <w:softHyphen/>
        <w:t>че</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ких.</w:t>
      </w:r>
    </w:p>
    <w:p w:rsidR="005B5BE4" w:rsidRPr="00053F68" w:rsidRDefault="005B5BE4">
      <w:pPr>
        <w:spacing w:after="0" w:line="360" w:lineRule="auto"/>
        <w:ind w:firstLine="709"/>
        <w:jc w:val="both"/>
        <w:rPr>
          <w:rFonts w:ascii="Times New Roman" w:hAnsi="Times New Roman" w:cs="Times New Roman"/>
          <w:color w:val="auto"/>
          <w:sz w:val="28"/>
          <w:szCs w:val="28"/>
          <w:shd w:val="clear" w:color="auto" w:fill="FFFFFF"/>
        </w:rPr>
      </w:pPr>
      <w:r w:rsidRPr="00053F68">
        <w:rPr>
          <w:rFonts w:ascii="Times New Roman" w:hAnsi="Times New Roman" w:cs="Times New Roman"/>
          <w:b/>
          <w:bCs/>
          <w:color w:val="auto"/>
          <w:sz w:val="28"/>
          <w:szCs w:val="28"/>
          <w:shd w:val="clear" w:color="auto" w:fill="FFFFFF"/>
        </w:rPr>
        <w:t>Волевая</w:t>
      </w:r>
      <w:r w:rsidRPr="00053F68">
        <w:rPr>
          <w:rFonts w:ascii="Times New Roman" w:hAnsi="Times New Roman" w:cs="Times New Roman"/>
          <w:color w:val="auto"/>
          <w:sz w:val="28"/>
          <w:szCs w:val="28"/>
          <w:shd w:val="clear" w:color="auto" w:fill="FFFFFF"/>
        </w:rPr>
        <w:t xml:space="preserve"> сфера учащихся с умственной отсталостью (интеллектуальными на</w:t>
      </w:r>
      <w:r w:rsidRPr="00053F68">
        <w:rPr>
          <w:rFonts w:ascii="Times New Roman" w:hAnsi="Times New Roman" w:cs="Times New Roman"/>
          <w:color w:val="auto"/>
          <w:sz w:val="28"/>
          <w:szCs w:val="28"/>
          <w:shd w:val="clear" w:color="auto" w:fill="FFFFFF"/>
        </w:rPr>
        <w:softHyphen/>
        <w:t>ру</w:t>
      </w:r>
      <w:r w:rsidRPr="00053F68">
        <w:rPr>
          <w:rFonts w:ascii="Times New Roman" w:hAnsi="Times New Roman" w:cs="Times New Roman"/>
          <w:color w:val="auto"/>
          <w:sz w:val="28"/>
          <w:szCs w:val="28"/>
          <w:shd w:val="clear" w:color="auto" w:fill="FFFFFF"/>
        </w:rPr>
        <w:softHyphen/>
        <w:t>ше</w:t>
      </w:r>
      <w:r w:rsidRPr="00053F68">
        <w:rPr>
          <w:rFonts w:ascii="Times New Roman" w:hAnsi="Times New Roman" w:cs="Times New Roman"/>
          <w:color w:val="auto"/>
          <w:sz w:val="28"/>
          <w:szCs w:val="28"/>
          <w:shd w:val="clear" w:color="auto" w:fill="FFFFFF"/>
        </w:rPr>
        <w:softHyphen/>
        <w:t>ни</w:t>
      </w:r>
      <w:r w:rsidRPr="00053F68">
        <w:rPr>
          <w:rFonts w:ascii="Times New Roman" w:hAnsi="Times New Roman" w:cs="Times New Roman"/>
          <w:color w:val="auto"/>
          <w:sz w:val="28"/>
          <w:szCs w:val="28"/>
          <w:shd w:val="clear" w:color="auto" w:fill="FFFFFF"/>
        </w:rPr>
        <w:softHyphen/>
        <w:t>ями) характеризуется сла</w:t>
      </w:r>
      <w:r w:rsidRPr="00053F68">
        <w:rPr>
          <w:rFonts w:ascii="Times New Roman" w:hAnsi="Times New Roman" w:cs="Times New Roman"/>
          <w:color w:val="auto"/>
          <w:sz w:val="28"/>
          <w:szCs w:val="28"/>
          <w:shd w:val="clear" w:color="auto" w:fill="FFFFFF"/>
        </w:rPr>
        <w:softHyphen/>
        <w:t>бостью собственных намерений и побуждений, большой вну</w:t>
      </w:r>
      <w:r w:rsidRPr="00053F68">
        <w:rPr>
          <w:rFonts w:ascii="Times New Roman" w:hAnsi="Times New Roman" w:cs="Times New Roman"/>
          <w:color w:val="auto"/>
          <w:sz w:val="28"/>
          <w:szCs w:val="28"/>
          <w:shd w:val="clear" w:color="auto" w:fill="FFFFFF"/>
        </w:rPr>
        <w:softHyphen/>
        <w:t>ша</w:t>
      </w:r>
      <w:r w:rsidRPr="00053F68">
        <w:rPr>
          <w:rFonts w:ascii="Times New Roman" w:hAnsi="Times New Roman" w:cs="Times New Roman"/>
          <w:color w:val="auto"/>
          <w:sz w:val="28"/>
          <w:szCs w:val="28"/>
          <w:shd w:val="clear" w:color="auto" w:fill="FFFFFF"/>
        </w:rPr>
        <w:softHyphen/>
        <w:t>е</w:t>
      </w:r>
      <w:r w:rsidRPr="00053F68">
        <w:rPr>
          <w:rFonts w:ascii="Times New Roman" w:hAnsi="Times New Roman" w:cs="Times New Roman"/>
          <w:color w:val="auto"/>
          <w:sz w:val="28"/>
          <w:szCs w:val="28"/>
          <w:shd w:val="clear" w:color="auto" w:fill="FFFFFF"/>
        </w:rPr>
        <w:softHyphen/>
        <w:t>мостью. Та</w:t>
      </w:r>
      <w:r w:rsidRPr="00053F68">
        <w:rPr>
          <w:rFonts w:ascii="Times New Roman" w:hAnsi="Times New Roman" w:cs="Times New Roman"/>
          <w:color w:val="auto"/>
          <w:sz w:val="28"/>
          <w:szCs w:val="28"/>
          <w:shd w:val="clear" w:color="auto" w:fill="FFFFFF"/>
        </w:rPr>
        <w:softHyphen/>
        <w:t>кие школьники предпочитают выбирать путь, не требующий волевых уси</w:t>
      </w:r>
      <w:r w:rsidRPr="00053F68">
        <w:rPr>
          <w:rFonts w:ascii="Times New Roman" w:hAnsi="Times New Roman" w:cs="Times New Roman"/>
          <w:color w:val="auto"/>
          <w:sz w:val="28"/>
          <w:szCs w:val="28"/>
          <w:shd w:val="clear" w:color="auto" w:fill="FFFFFF"/>
        </w:rPr>
        <w:softHyphen/>
        <w:t>лий, а вследствие непосильности предъявляемых требований, у некоторых из них развива</w:t>
      </w:r>
      <w:r w:rsidRPr="00053F68">
        <w:rPr>
          <w:rFonts w:ascii="Times New Roman" w:hAnsi="Times New Roman" w:cs="Times New Roman"/>
          <w:color w:val="auto"/>
          <w:sz w:val="28"/>
          <w:szCs w:val="28"/>
          <w:shd w:val="clear" w:color="auto" w:fill="FFFFFF"/>
        </w:rPr>
        <w:softHyphen/>
        <w:t>ют</w:t>
      </w:r>
      <w:r w:rsidRPr="00053F68">
        <w:rPr>
          <w:rFonts w:ascii="Times New Roman" w:hAnsi="Times New Roman" w:cs="Times New Roman"/>
          <w:color w:val="auto"/>
          <w:sz w:val="28"/>
          <w:szCs w:val="28"/>
          <w:shd w:val="clear" w:color="auto" w:fill="FFFFFF"/>
        </w:rPr>
        <w:softHyphen/>
        <w:t>ся такие отрицательные черты личности, как негативизм и уп</w:t>
      </w:r>
      <w:r w:rsidRPr="00053F68">
        <w:rPr>
          <w:rFonts w:ascii="Times New Roman" w:hAnsi="Times New Roman" w:cs="Times New Roman"/>
          <w:color w:val="auto"/>
          <w:sz w:val="28"/>
          <w:szCs w:val="28"/>
          <w:shd w:val="clear" w:color="auto" w:fill="FFFFFF"/>
        </w:rPr>
        <w:softHyphen/>
        <w:t>ря</w:t>
      </w:r>
      <w:r w:rsidRPr="00053F68">
        <w:rPr>
          <w:rFonts w:ascii="Times New Roman" w:hAnsi="Times New Roman" w:cs="Times New Roman"/>
          <w:color w:val="auto"/>
          <w:sz w:val="28"/>
          <w:szCs w:val="28"/>
          <w:shd w:val="clear" w:color="auto" w:fill="FFFFFF"/>
        </w:rPr>
        <w:softHyphen/>
        <w:t>мство. Своеобразие про</w:t>
      </w:r>
      <w:r w:rsidRPr="00053F68">
        <w:rPr>
          <w:rFonts w:ascii="Times New Roman" w:hAnsi="Times New Roman" w:cs="Times New Roman"/>
          <w:color w:val="auto"/>
          <w:sz w:val="28"/>
          <w:szCs w:val="28"/>
          <w:shd w:val="clear" w:color="auto" w:fill="FFFFFF"/>
        </w:rPr>
        <w:softHyphen/>
        <w:t>те</w:t>
      </w:r>
      <w:r w:rsidRPr="00053F68">
        <w:rPr>
          <w:rFonts w:ascii="Times New Roman" w:hAnsi="Times New Roman" w:cs="Times New Roman"/>
          <w:color w:val="auto"/>
          <w:sz w:val="28"/>
          <w:szCs w:val="28"/>
          <w:shd w:val="clear" w:color="auto" w:fill="FFFFFF"/>
        </w:rPr>
        <w:softHyphen/>
        <w:t>ка</w:t>
      </w:r>
      <w:r w:rsidRPr="00053F68">
        <w:rPr>
          <w:rFonts w:ascii="Times New Roman" w:hAnsi="Times New Roman" w:cs="Times New Roman"/>
          <w:color w:val="auto"/>
          <w:sz w:val="28"/>
          <w:szCs w:val="28"/>
          <w:shd w:val="clear" w:color="auto" w:fill="FFFFFF"/>
        </w:rPr>
        <w:softHyphen/>
        <w:t>ния психических процессов и особенности во</w:t>
      </w:r>
      <w:r w:rsidRPr="00053F68">
        <w:rPr>
          <w:rFonts w:ascii="Times New Roman" w:hAnsi="Times New Roman" w:cs="Times New Roman"/>
          <w:color w:val="auto"/>
          <w:sz w:val="28"/>
          <w:szCs w:val="28"/>
          <w:shd w:val="clear" w:color="auto" w:fill="FFFFFF"/>
        </w:rPr>
        <w:softHyphen/>
        <w:t>ле</w:t>
      </w:r>
      <w:r w:rsidRPr="00053F68">
        <w:rPr>
          <w:rFonts w:ascii="Times New Roman" w:hAnsi="Times New Roman" w:cs="Times New Roman"/>
          <w:color w:val="auto"/>
          <w:sz w:val="28"/>
          <w:szCs w:val="28"/>
          <w:shd w:val="clear" w:color="auto" w:fill="FFFFFF"/>
        </w:rPr>
        <w:softHyphen/>
        <w:t>вой сферы школьников с умственной от</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талостью (ин</w:t>
      </w:r>
      <w:r w:rsidRPr="00053F68">
        <w:rPr>
          <w:rFonts w:ascii="Times New Roman" w:hAnsi="Times New Roman" w:cs="Times New Roman"/>
          <w:color w:val="auto"/>
          <w:sz w:val="28"/>
          <w:szCs w:val="28"/>
          <w:shd w:val="clear" w:color="auto" w:fill="FFFFFF"/>
        </w:rPr>
        <w:softHyphen/>
        <w:t>те</w:t>
      </w:r>
      <w:r w:rsidRPr="00053F68">
        <w:rPr>
          <w:rFonts w:ascii="Times New Roman" w:hAnsi="Times New Roman" w:cs="Times New Roman"/>
          <w:color w:val="auto"/>
          <w:sz w:val="28"/>
          <w:szCs w:val="28"/>
          <w:shd w:val="clear" w:color="auto" w:fill="FFFFFF"/>
        </w:rPr>
        <w:softHyphen/>
        <w:t>л</w:t>
      </w:r>
      <w:r w:rsidRPr="00053F68">
        <w:rPr>
          <w:rFonts w:ascii="Times New Roman" w:hAnsi="Times New Roman" w:cs="Times New Roman"/>
          <w:color w:val="auto"/>
          <w:sz w:val="28"/>
          <w:szCs w:val="28"/>
          <w:shd w:val="clear" w:color="auto" w:fill="FFFFFF"/>
        </w:rPr>
        <w:softHyphen/>
        <w:t>ле</w:t>
      </w:r>
      <w:r w:rsidRPr="00053F68">
        <w:rPr>
          <w:rFonts w:ascii="Times New Roman" w:hAnsi="Times New Roman" w:cs="Times New Roman"/>
          <w:color w:val="auto"/>
          <w:sz w:val="28"/>
          <w:szCs w:val="28"/>
          <w:shd w:val="clear" w:color="auto" w:fill="FFFFFF"/>
        </w:rPr>
        <w:softHyphen/>
        <w:t>к</w:t>
      </w:r>
      <w:r w:rsidRPr="00053F68">
        <w:rPr>
          <w:rFonts w:ascii="Times New Roman" w:hAnsi="Times New Roman" w:cs="Times New Roman"/>
          <w:color w:val="auto"/>
          <w:sz w:val="28"/>
          <w:szCs w:val="28"/>
          <w:shd w:val="clear" w:color="auto" w:fill="FFFFFF"/>
        </w:rPr>
        <w:softHyphen/>
        <w:t>туальными нарушениями) оказывают от</w:t>
      </w:r>
      <w:r w:rsidRPr="00053F68">
        <w:rPr>
          <w:rFonts w:ascii="Times New Roman" w:hAnsi="Times New Roman" w:cs="Times New Roman"/>
          <w:color w:val="auto"/>
          <w:sz w:val="28"/>
          <w:szCs w:val="28"/>
          <w:shd w:val="clear" w:color="auto" w:fill="FFFFFF"/>
        </w:rPr>
        <w:softHyphen/>
        <w:t>ри</w:t>
      </w:r>
      <w:r w:rsidRPr="00053F68">
        <w:rPr>
          <w:rFonts w:ascii="Times New Roman" w:hAnsi="Times New Roman" w:cs="Times New Roman"/>
          <w:color w:val="auto"/>
          <w:sz w:val="28"/>
          <w:szCs w:val="28"/>
          <w:shd w:val="clear" w:color="auto" w:fill="FFFFFF"/>
        </w:rPr>
        <w:softHyphen/>
        <w:t>ца</w:t>
      </w:r>
      <w:r w:rsidRPr="00053F68">
        <w:rPr>
          <w:rFonts w:ascii="Times New Roman" w:hAnsi="Times New Roman" w:cs="Times New Roman"/>
          <w:color w:val="auto"/>
          <w:sz w:val="28"/>
          <w:szCs w:val="28"/>
          <w:shd w:val="clear" w:color="auto" w:fill="FFFFFF"/>
        </w:rPr>
        <w:softHyphen/>
        <w:t>тель</w:t>
      </w:r>
      <w:r w:rsidRPr="00053F68">
        <w:rPr>
          <w:rFonts w:ascii="Times New Roman" w:hAnsi="Times New Roman" w:cs="Times New Roman"/>
          <w:color w:val="auto"/>
          <w:sz w:val="28"/>
          <w:szCs w:val="28"/>
          <w:shd w:val="clear" w:color="auto" w:fill="FFFFFF"/>
        </w:rPr>
        <w:softHyphen/>
        <w:t>ное влияние на ха</w:t>
      </w:r>
      <w:r w:rsidRPr="00053F68">
        <w:rPr>
          <w:rFonts w:ascii="Times New Roman" w:hAnsi="Times New Roman" w:cs="Times New Roman"/>
          <w:color w:val="auto"/>
          <w:sz w:val="28"/>
          <w:szCs w:val="28"/>
          <w:shd w:val="clear" w:color="auto" w:fill="FFFFFF"/>
        </w:rPr>
        <w:softHyphen/>
        <w:t>ра</w:t>
      </w:r>
      <w:r w:rsidRPr="00053F68">
        <w:rPr>
          <w:rFonts w:ascii="Times New Roman" w:hAnsi="Times New Roman" w:cs="Times New Roman"/>
          <w:color w:val="auto"/>
          <w:sz w:val="28"/>
          <w:szCs w:val="28"/>
          <w:shd w:val="clear" w:color="auto" w:fill="FFFFFF"/>
        </w:rPr>
        <w:softHyphen/>
        <w:t>к</w:t>
      </w:r>
      <w:r w:rsidRPr="00053F68">
        <w:rPr>
          <w:rFonts w:ascii="Times New Roman" w:hAnsi="Times New Roman" w:cs="Times New Roman"/>
          <w:color w:val="auto"/>
          <w:sz w:val="28"/>
          <w:szCs w:val="28"/>
          <w:shd w:val="clear" w:color="auto" w:fill="FFFFFF"/>
        </w:rPr>
        <w:softHyphen/>
        <w:t xml:space="preserve">тер их </w:t>
      </w:r>
      <w:r w:rsidRPr="00053F68">
        <w:rPr>
          <w:rFonts w:ascii="Times New Roman" w:hAnsi="Times New Roman" w:cs="Times New Roman"/>
          <w:b/>
          <w:bCs/>
          <w:color w:val="auto"/>
          <w:sz w:val="28"/>
          <w:szCs w:val="28"/>
          <w:shd w:val="clear" w:color="auto" w:fill="FFFFFF"/>
        </w:rPr>
        <w:t>деятельности</w:t>
      </w:r>
      <w:r w:rsidRPr="00053F68">
        <w:rPr>
          <w:rFonts w:ascii="Times New Roman" w:hAnsi="Times New Roman" w:cs="Times New Roman"/>
          <w:color w:val="auto"/>
          <w:sz w:val="28"/>
          <w:szCs w:val="28"/>
          <w:shd w:val="clear" w:color="auto" w:fill="FFFFFF"/>
        </w:rPr>
        <w:t>, в особенности про</w:t>
      </w:r>
      <w:r w:rsidRPr="00053F68">
        <w:rPr>
          <w:rFonts w:ascii="Times New Roman" w:hAnsi="Times New Roman" w:cs="Times New Roman"/>
          <w:color w:val="auto"/>
          <w:sz w:val="28"/>
          <w:szCs w:val="28"/>
          <w:shd w:val="clear" w:color="auto" w:fill="FFFFFF"/>
        </w:rPr>
        <w:softHyphen/>
        <w:t>из</w:t>
      </w:r>
      <w:r w:rsidRPr="00053F68">
        <w:rPr>
          <w:rFonts w:ascii="Times New Roman" w:hAnsi="Times New Roman" w:cs="Times New Roman"/>
          <w:color w:val="auto"/>
          <w:sz w:val="28"/>
          <w:szCs w:val="28"/>
          <w:shd w:val="clear" w:color="auto" w:fill="FFFFFF"/>
        </w:rPr>
        <w:softHyphen/>
        <w:t>воль</w:t>
      </w:r>
      <w:r w:rsidRPr="00053F68">
        <w:rPr>
          <w:rFonts w:ascii="Times New Roman" w:hAnsi="Times New Roman" w:cs="Times New Roman"/>
          <w:color w:val="auto"/>
          <w:sz w:val="28"/>
          <w:szCs w:val="28"/>
          <w:shd w:val="clear" w:color="auto" w:fill="FFFFFF"/>
        </w:rPr>
        <w:softHyphen/>
        <w:t>ной, что вы</w:t>
      </w:r>
      <w:r w:rsidRPr="00053F68">
        <w:rPr>
          <w:rFonts w:ascii="Times New Roman" w:hAnsi="Times New Roman" w:cs="Times New Roman"/>
          <w:color w:val="auto"/>
          <w:sz w:val="28"/>
          <w:szCs w:val="28"/>
          <w:shd w:val="clear" w:color="auto" w:fill="FFFFFF"/>
        </w:rPr>
        <w:softHyphen/>
        <w:t>ра</w:t>
      </w:r>
      <w:r w:rsidRPr="00053F68">
        <w:rPr>
          <w:rFonts w:ascii="Times New Roman" w:hAnsi="Times New Roman" w:cs="Times New Roman"/>
          <w:color w:val="auto"/>
          <w:sz w:val="28"/>
          <w:szCs w:val="28"/>
          <w:shd w:val="clear" w:color="auto" w:fill="FFFFFF"/>
        </w:rPr>
        <w:softHyphen/>
        <w:t>жа</w:t>
      </w:r>
      <w:r w:rsidRPr="00053F68">
        <w:rPr>
          <w:rFonts w:ascii="Times New Roman" w:hAnsi="Times New Roman" w:cs="Times New Roman"/>
          <w:color w:val="auto"/>
          <w:sz w:val="28"/>
          <w:szCs w:val="28"/>
          <w:shd w:val="clear" w:color="auto" w:fill="FFFFFF"/>
        </w:rPr>
        <w:softHyphen/>
        <w:t>ется в недоразвитии мо</w:t>
      </w:r>
      <w:r w:rsidRPr="00053F68">
        <w:rPr>
          <w:rFonts w:ascii="Times New Roman" w:hAnsi="Times New Roman" w:cs="Times New Roman"/>
          <w:color w:val="auto"/>
          <w:sz w:val="28"/>
          <w:szCs w:val="28"/>
          <w:shd w:val="clear" w:color="auto" w:fill="FFFFFF"/>
        </w:rPr>
        <w:softHyphen/>
        <w:t>ти</w:t>
      </w:r>
      <w:r w:rsidRPr="00053F68">
        <w:rPr>
          <w:rFonts w:ascii="Times New Roman" w:hAnsi="Times New Roman" w:cs="Times New Roman"/>
          <w:color w:val="auto"/>
          <w:sz w:val="28"/>
          <w:szCs w:val="28"/>
          <w:shd w:val="clear" w:color="auto" w:fill="FFFFFF"/>
        </w:rPr>
        <w:softHyphen/>
        <w:t>ва</w:t>
      </w:r>
      <w:r w:rsidRPr="00053F68">
        <w:rPr>
          <w:rFonts w:ascii="Times New Roman" w:hAnsi="Times New Roman" w:cs="Times New Roman"/>
          <w:color w:val="auto"/>
          <w:sz w:val="28"/>
          <w:szCs w:val="28"/>
          <w:shd w:val="clear" w:color="auto" w:fill="FFFFFF"/>
        </w:rPr>
        <w:softHyphen/>
        <w:t>ционной сферы, слабости по</w:t>
      </w:r>
      <w:r w:rsidRPr="00053F68">
        <w:rPr>
          <w:rFonts w:ascii="Times New Roman" w:hAnsi="Times New Roman" w:cs="Times New Roman"/>
          <w:color w:val="auto"/>
          <w:sz w:val="28"/>
          <w:szCs w:val="28"/>
          <w:shd w:val="clear" w:color="auto" w:fill="FFFFFF"/>
        </w:rPr>
        <w:softHyphen/>
        <w:t>бу</w:t>
      </w:r>
      <w:r w:rsidRPr="00053F68">
        <w:rPr>
          <w:rFonts w:ascii="Times New Roman" w:hAnsi="Times New Roman" w:cs="Times New Roman"/>
          <w:color w:val="auto"/>
          <w:sz w:val="28"/>
          <w:szCs w:val="28"/>
          <w:shd w:val="clear" w:color="auto" w:fill="FFFFFF"/>
        </w:rPr>
        <w:softHyphen/>
        <w:t>ж</w:t>
      </w:r>
      <w:r w:rsidRPr="00053F68">
        <w:rPr>
          <w:rFonts w:ascii="Times New Roman" w:hAnsi="Times New Roman" w:cs="Times New Roman"/>
          <w:color w:val="auto"/>
          <w:sz w:val="28"/>
          <w:szCs w:val="28"/>
          <w:shd w:val="clear" w:color="auto" w:fill="FFFFFF"/>
        </w:rPr>
        <w:softHyphen/>
        <w:t>де</w:t>
      </w:r>
      <w:r w:rsidRPr="00053F68">
        <w:rPr>
          <w:rFonts w:ascii="Times New Roman" w:hAnsi="Times New Roman" w:cs="Times New Roman"/>
          <w:color w:val="auto"/>
          <w:sz w:val="28"/>
          <w:szCs w:val="28"/>
          <w:shd w:val="clear" w:color="auto" w:fill="FFFFFF"/>
        </w:rPr>
        <w:softHyphen/>
        <w:t>ний, не</w:t>
      </w:r>
      <w:r w:rsidRPr="00053F68">
        <w:rPr>
          <w:rFonts w:ascii="Times New Roman" w:hAnsi="Times New Roman" w:cs="Times New Roman"/>
          <w:color w:val="auto"/>
          <w:sz w:val="28"/>
          <w:szCs w:val="28"/>
          <w:shd w:val="clear" w:color="auto" w:fill="FFFFFF"/>
        </w:rPr>
        <w:softHyphen/>
        <w:t>до</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та</w:t>
      </w:r>
      <w:r w:rsidRPr="00053F68">
        <w:rPr>
          <w:rFonts w:ascii="Times New Roman" w:hAnsi="Times New Roman" w:cs="Times New Roman"/>
          <w:color w:val="auto"/>
          <w:sz w:val="28"/>
          <w:szCs w:val="28"/>
          <w:shd w:val="clear" w:color="auto" w:fill="FFFFFF"/>
        </w:rPr>
        <w:softHyphen/>
        <w:t>точности инициативы. Эти недостатки осо</w:t>
      </w:r>
      <w:r w:rsidRPr="00053F68">
        <w:rPr>
          <w:rFonts w:ascii="Times New Roman" w:hAnsi="Times New Roman" w:cs="Times New Roman"/>
          <w:color w:val="auto"/>
          <w:sz w:val="28"/>
          <w:szCs w:val="28"/>
          <w:shd w:val="clear" w:color="auto" w:fill="FFFFFF"/>
        </w:rPr>
        <w:softHyphen/>
        <w:t>бенно ярко про</w:t>
      </w:r>
      <w:r w:rsidRPr="00053F68">
        <w:rPr>
          <w:rFonts w:ascii="Times New Roman" w:hAnsi="Times New Roman" w:cs="Times New Roman"/>
          <w:color w:val="auto"/>
          <w:sz w:val="28"/>
          <w:szCs w:val="28"/>
          <w:shd w:val="clear" w:color="auto" w:fill="FFFFFF"/>
        </w:rPr>
        <w:softHyphen/>
        <w:t>яв</w:t>
      </w:r>
      <w:r w:rsidRPr="00053F68">
        <w:rPr>
          <w:rFonts w:ascii="Times New Roman" w:hAnsi="Times New Roman" w:cs="Times New Roman"/>
          <w:color w:val="auto"/>
          <w:sz w:val="28"/>
          <w:szCs w:val="28"/>
          <w:shd w:val="clear" w:color="auto" w:fill="FFFFFF"/>
        </w:rPr>
        <w:softHyphen/>
        <w:t>ля</w:t>
      </w:r>
      <w:r w:rsidRPr="00053F68">
        <w:rPr>
          <w:rFonts w:ascii="Times New Roman" w:hAnsi="Times New Roman" w:cs="Times New Roman"/>
          <w:color w:val="auto"/>
          <w:sz w:val="28"/>
          <w:szCs w:val="28"/>
          <w:shd w:val="clear" w:color="auto" w:fill="FFFFFF"/>
        </w:rPr>
        <w:softHyphen/>
        <w:t>ют</w:t>
      </w:r>
      <w:r w:rsidRPr="00053F68">
        <w:rPr>
          <w:rFonts w:ascii="Times New Roman" w:hAnsi="Times New Roman" w:cs="Times New Roman"/>
          <w:color w:val="auto"/>
          <w:sz w:val="28"/>
          <w:szCs w:val="28"/>
          <w:shd w:val="clear" w:color="auto" w:fill="FFFFFF"/>
        </w:rPr>
        <w:softHyphen/>
        <w:t>ся в уче</w:t>
      </w:r>
      <w:r w:rsidRPr="00053F68">
        <w:rPr>
          <w:rFonts w:ascii="Times New Roman" w:hAnsi="Times New Roman" w:cs="Times New Roman"/>
          <w:color w:val="auto"/>
          <w:sz w:val="28"/>
          <w:szCs w:val="28"/>
          <w:shd w:val="clear" w:color="auto" w:fill="FFFFFF"/>
        </w:rPr>
        <w:softHyphen/>
        <w:t>б</w:t>
      </w:r>
      <w:r w:rsidRPr="00053F68">
        <w:rPr>
          <w:rFonts w:ascii="Times New Roman" w:hAnsi="Times New Roman" w:cs="Times New Roman"/>
          <w:color w:val="auto"/>
          <w:sz w:val="28"/>
          <w:szCs w:val="28"/>
          <w:shd w:val="clear" w:color="auto" w:fill="FFFFFF"/>
        </w:rPr>
        <w:softHyphen/>
        <w:t>ной деятельности, поскольку учащиеся при</w:t>
      </w:r>
      <w:r w:rsidRPr="00053F68">
        <w:rPr>
          <w:rFonts w:ascii="Times New Roman" w:hAnsi="Times New Roman" w:cs="Times New Roman"/>
          <w:color w:val="auto"/>
          <w:sz w:val="28"/>
          <w:szCs w:val="28"/>
          <w:shd w:val="clear" w:color="auto" w:fill="FFFFFF"/>
        </w:rPr>
        <w:softHyphen/>
        <w:t>ступают к ее вы</w:t>
      </w:r>
      <w:r w:rsidRPr="00053F68">
        <w:rPr>
          <w:rFonts w:ascii="Times New Roman" w:hAnsi="Times New Roman" w:cs="Times New Roman"/>
          <w:color w:val="auto"/>
          <w:sz w:val="28"/>
          <w:szCs w:val="28"/>
          <w:shd w:val="clear" w:color="auto" w:fill="FFFFFF"/>
        </w:rPr>
        <w:softHyphen/>
        <w:t>по</w:t>
      </w:r>
      <w:r w:rsidRPr="00053F68">
        <w:rPr>
          <w:rFonts w:ascii="Times New Roman" w:hAnsi="Times New Roman" w:cs="Times New Roman"/>
          <w:color w:val="auto"/>
          <w:sz w:val="28"/>
          <w:szCs w:val="28"/>
          <w:shd w:val="clear" w:color="auto" w:fill="FFFFFF"/>
        </w:rPr>
        <w:softHyphen/>
        <w:t>лнению без не</w:t>
      </w:r>
      <w:r w:rsidRPr="00053F68">
        <w:rPr>
          <w:rFonts w:ascii="Times New Roman" w:hAnsi="Times New Roman" w:cs="Times New Roman"/>
          <w:color w:val="auto"/>
          <w:sz w:val="28"/>
          <w:szCs w:val="28"/>
          <w:shd w:val="clear" w:color="auto" w:fill="FFFFFF"/>
        </w:rPr>
        <w:softHyphen/>
        <w:t>об</w:t>
      </w:r>
      <w:r w:rsidRPr="00053F68">
        <w:rPr>
          <w:rFonts w:ascii="Times New Roman" w:hAnsi="Times New Roman" w:cs="Times New Roman"/>
          <w:color w:val="auto"/>
          <w:sz w:val="28"/>
          <w:szCs w:val="28"/>
          <w:shd w:val="clear" w:color="auto" w:fill="FFFFFF"/>
        </w:rPr>
        <w:softHyphen/>
        <w:t>ходимой предшествующей ориентировки в за</w:t>
      </w:r>
      <w:r w:rsidRPr="00053F68">
        <w:rPr>
          <w:rFonts w:ascii="Times New Roman" w:hAnsi="Times New Roman" w:cs="Times New Roman"/>
          <w:color w:val="auto"/>
          <w:sz w:val="28"/>
          <w:szCs w:val="28"/>
          <w:shd w:val="clear" w:color="auto" w:fill="FFFFFF"/>
        </w:rPr>
        <w:softHyphen/>
        <w:t>да</w:t>
      </w:r>
      <w:r w:rsidRPr="00053F68">
        <w:rPr>
          <w:rFonts w:ascii="Times New Roman" w:hAnsi="Times New Roman" w:cs="Times New Roman"/>
          <w:color w:val="auto"/>
          <w:sz w:val="28"/>
          <w:szCs w:val="28"/>
          <w:shd w:val="clear" w:color="auto" w:fill="FFFFFF"/>
        </w:rPr>
        <w:softHyphen/>
        <w:t>нии и, не со</w:t>
      </w:r>
      <w:r w:rsidRPr="00053F68">
        <w:rPr>
          <w:rFonts w:ascii="Times New Roman" w:hAnsi="Times New Roman" w:cs="Times New Roman"/>
          <w:color w:val="auto"/>
          <w:sz w:val="28"/>
          <w:szCs w:val="28"/>
          <w:shd w:val="clear" w:color="auto" w:fill="FFFFFF"/>
        </w:rPr>
        <w:softHyphen/>
        <w:t>по</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та</w:t>
      </w:r>
      <w:r w:rsidRPr="00053F68">
        <w:rPr>
          <w:rFonts w:ascii="Times New Roman" w:hAnsi="Times New Roman" w:cs="Times New Roman"/>
          <w:color w:val="auto"/>
          <w:sz w:val="28"/>
          <w:szCs w:val="28"/>
          <w:shd w:val="clear" w:color="auto" w:fill="FFFFFF"/>
        </w:rPr>
        <w:softHyphen/>
        <w:t>в</w:t>
      </w:r>
      <w:r w:rsidRPr="00053F68">
        <w:rPr>
          <w:rFonts w:ascii="Times New Roman" w:hAnsi="Times New Roman" w:cs="Times New Roman"/>
          <w:color w:val="auto"/>
          <w:sz w:val="28"/>
          <w:szCs w:val="28"/>
          <w:shd w:val="clear" w:color="auto" w:fill="FFFFFF"/>
        </w:rPr>
        <w:softHyphen/>
        <w:t>ляя ход ее выполнения, с конечной целью.</w:t>
      </w:r>
      <w:r w:rsidRPr="00053F68">
        <w:rPr>
          <w:rFonts w:ascii="Times New Roman" w:hAnsi="Times New Roman" w:cs="Times New Roman"/>
          <w:color w:val="auto"/>
          <w:sz w:val="28"/>
          <w:szCs w:val="28"/>
        </w:rPr>
        <w:t xml:space="preserve"> В процессе вы</w:t>
      </w:r>
      <w:r w:rsidRPr="00053F68">
        <w:rPr>
          <w:rFonts w:ascii="Times New Roman" w:hAnsi="Times New Roman" w:cs="Times New Roman"/>
          <w:color w:val="auto"/>
          <w:sz w:val="28"/>
          <w:szCs w:val="28"/>
        </w:rPr>
        <w:softHyphen/>
        <w:t xml:space="preserve">полнения учебного задания </w:t>
      </w:r>
      <w:r w:rsidRPr="00053F68">
        <w:rPr>
          <w:rFonts w:ascii="Times New Roman" w:hAnsi="Times New Roman" w:cs="Times New Roman"/>
          <w:color w:val="auto"/>
          <w:sz w:val="28"/>
          <w:szCs w:val="28"/>
          <w:shd w:val="clear" w:color="auto" w:fill="FFFFFF"/>
        </w:rPr>
        <w:t>они ча</w:t>
      </w:r>
      <w:r w:rsidRPr="00053F68">
        <w:rPr>
          <w:rFonts w:ascii="Times New Roman" w:hAnsi="Times New Roman" w:cs="Times New Roman"/>
          <w:color w:val="auto"/>
          <w:sz w:val="28"/>
          <w:szCs w:val="28"/>
          <w:shd w:val="clear" w:color="auto" w:fill="FFFFFF"/>
        </w:rPr>
        <w:softHyphen/>
        <w:t>сто уходят от правильно начатого выполнения действия, «соскальзывают» на действия, про</w:t>
      </w:r>
      <w:r w:rsidRPr="00053F68">
        <w:rPr>
          <w:rFonts w:ascii="Times New Roman" w:hAnsi="Times New Roman" w:cs="Times New Roman"/>
          <w:color w:val="auto"/>
          <w:sz w:val="28"/>
          <w:szCs w:val="28"/>
          <w:shd w:val="clear" w:color="auto" w:fill="FFFFFF"/>
        </w:rPr>
        <w:softHyphen/>
        <w:t>изведенные ранее, причем осуществляют их в прежнем виде, не учитывая изменения ус</w:t>
      </w:r>
      <w:r w:rsidRPr="00053F68">
        <w:rPr>
          <w:rFonts w:ascii="Times New Roman" w:hAnsi="Times New Roman" w:cs="Times New Roman"/>
          <w:color w:val="auto"/>
          <w:sz w:val="28"/>
          <w:szCs w:val="28"/>
          <w:shd w:val="clear" w:color="auto" w:fill="FFFFFF"/>
        </w:rPr>
        <w:softHyphen/>
        <w:t>ло</w:t>
      </w:r>
      <w:r w:rsidRPr="00053F68">
        <w:rPr>
          <w:rFonts w:ascii="Times New Roman" w:hAnsi="Times New Roman" w:cs="Times New Roman"/>
          <w:color w:val="auto"/>
          <w:sz w:val="28"/>
          <w:szCs w:val="28"/>
          <w:shd w:val="clear" w:color="auto" w:fill="FFFFFF"/>
        </w:rPr>
        <w:softHyphen/>
        <w:t xml:space="preserve">вий. </w:t>
      </w:r>
      <w:r w:rsidRPr="00053F68">
        <w:rPr>
          <w:rFonts w:ascii="Times New Roman" w:hAnsi="Times New Roman" w:cs="Times New Roman"/>
          <w:color w:val="auto"/>
          <w:sz w:val="28"/>
          <w:szCs w:val="28"/>
        </w:rPr>
        <w:t>Вместе с тем, при проведении длительной, систематической и специально ор</w:t>
      </w:r>
      <w:r w:rsidRPr="00053F68">
        <w:rPr>
          <w:rFonts w:ascii="Times New Roman" w:hAnsi="Times New Roman" w:cs="Times New Roman"/>
          <w:color w:val="auto"/>
          <w:sz w:val="28"/>
          <w:szCs w:val="28"/>
        </w:rPr>
        <w:softHyphen/>
        <w:t>га</w:t>
      </w:r>
      <w:r w:rsidRPr="00053F68">
        <w:rPr>
          <w:rFonts w:ascii="Times New Roman" w:hAnsi="Times New Roman" w:cs="Times New Roman"/>
          <w:color w:val="auto"/>
          <w:sz w:val="28"/>
          <w:szCs w:val="28"/>
        </w:rPr>
        <w:softHyphen/>
        <w:t>ни</w:t>
      </w:r>
      <w:r w:rsidRPr="00053F68">
        <w:rPr>
          <w:rFonts w:ascii="Times New Roman" w:hAnsi="Times New Roman" w:cs="Times New Roman"/>
          <w:color w:val="auto"/>
          <w:sz w:val="28"/>
          <w:szCs w:val="28"/>
        </w:rPr>
        <w:softHyphen/>
        <w:t>зо</w:t>
      </w:r>
      <w:r w:rsidRPr="00053F68">
        <w:rPr>
          <w:rFonts w:ascii="Times New Roman" w:hAnsi="Times New Roman" w:cs="Times New Roman"/>
          <w:color w:val="auto"/>
          <w:sz w:val="28"/>
          <w:szCs w:val="28"/>
        </w:rPr>
        <w:softHyphen/>
        <w:t xml:space="preserve">ванной </w:t>
      </w:r>
      <w:r w:rsidRPr="00053F68">
        <w:rPr>
          <w:rFonts w:ascii="Times New Roman" w:hAnsi="Times New Roman" w:cs="Times New Roman"/>
          <w:color w:val="auto"/>
          <w:sz w:val="28"/>
          <w:szCs w:val="28"/>
        </w:rPr>
        <w:lastRenderedPageBreak/>
        <w:t>работы, направленной на обуче</w:t>
      </w:r>
      <w:r w:rsidRPr="00053F68">
        <w:rPr>
          <w:rFonts w:ascii="Times New Roman" w:hAnsi="Times New Roman" w:cs="Times New Roman"/>
          <w:color w:val="auto"/>
          <w:sz w:val="28"/>
          <w:szCs w:val="28"/>
        </w:rPr>
        <w:softHyphen/>
        <w:t>ние этой группы школьников целеполаганию, планированию и контролю, им оказываются доступны разные виды деятельности: изобразительная и ко</w:t>
      </w:r>
      <w:r w:rsidRPr="00053F68">
        <w:rPr>
          <w:rFonts w:ascii="Times New Roman" w:hAnsi="Times New Roman" w:cs="Times New Roman"/>
          <w:color w:val="auto"/>
          <w:sz w:val="28"/>
          <w:szCs w:val="28"/>
        </w:rPr>
        <w:softHyphen/>
        <w:t>н</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труктивная деятельность, игра, в том числе дидактическая, ручной труд, а в ста</w:t>
      </w:r>
      <w:r w:rsidRPr="00053F68">
        <w:rPr>
          <w:rFonts w:ascii="Times New Roman" w:hAnsi="Times New Roman" w:cs="Times New Roman"/>
          <w:color w:val="auto"/>
          <w:sz w:val="28"/>
          <w:szCs w:val="28"/>
        </w:rPr>
        <w:softHyphen/>
        <w:t>ршем школьном возрасте и некоторые виды профильного труда. Следует от</w:t>
      </w:r>
      <w:r w:rsidRPr="00053F68">
        <w:rPr>
          <w:rFonts w:ascii="Times New Roman" w:hAnsi="Times New Roman" w:cs="Times New Roman"/>
          <w:color w:val="auto"/>
          <w:sz w:val="28"/>
          <w:szCs w:val="28"/>
        </w:rPr>
        <w:softHyphen/>
        <w:t>метить не</w:t>
      </w:r>
      <w:r w:rsidRPr="00053F68">
        <w:rPr>
          <w:rFonts w:ascii="Times New Roman" w:hAnsi="Times New Roman" w:cs="Times New Roman"/>
          <w:color w:val="auto"/>
          <w:sz w:val="28"/>
          <w:szCs w:val="28"/>
        </w:rPr>
        <w:softHyphen/>
        <w:t>за</w:t>
      </w:r>
      <w:r w:rsidRPr="00053F68">
        <w:rPr>
          <w:rFonts w:ascii="Times New Roman" w:hAnsi="Times New Roman" w:cs="Times New Roman"/>
          <w:color w:val="auto"/>
          <w:sz w:val="28"/>
          <w:szCs w:val="28"/>
        </w:rPr>
        <w:softHyphen/>
        <w:t>висимость и самостоятельность этой категории школьников в ухо</w:t>
      </w:r>
      <w:r w:rsidRPr="00053F68">
        <w:rPr>
          <w:rFonts w:ascii="Times New Roman" w:hAnsi="Times New Roman" w:cs="Times New Roman"/>
          <w:color w:val="auto"/>
          <w:sz w:val="28"/>
          <w:szCs w:val="28"/>
        </w:rPr>
        <w:softHyphen/>
        <w:t>де за со</w:t>
      </w:r>
      <w:r w:rsidRPr="00053F68">
        <w:rPr>
          <w:rFonts w:ascii="Times New Roman" w:hAnsi="Times New Roman" w:cs="Times New Roman"/>
          <w:color w:val="auto"/>
          <w:sz w:val="28"/>
          <w:szCs w:val="28"/>
        </w:rPr>
        <w:softHyphen/>
        <w:t>бой, благодаря ов</w:t>
      </w:r>
      <w:r w:rsidRPr="00053F68">
        <w:rPr>
          <w:rFonts w:ascii="Times New Roman" w:hAnsi="Times New Roman" w:cs="Times New Roman"/>
          <w:color w:val="auto"/>
          <w:sz w:val="28"/>
          <w:szCs w:val="28"/>
        </w:rPr>
        <w:softHyphen/>
        <w:t>ладению необходимыми социально-бытовыми на</w:t>
      </w:r>
      <w:r w:rsidRPr="00053F68">
        <w:rPr>
          <w:rFonts w:ascii="Times New Roman" w:hAnsi="Times New Roman" w:cs="Times New Roman"/>
          <w:color w:val="auto"/>
          <w:sz w:val="28"/>
          <w:szCs w:val="28"/>
        </w:rPr>
        <w:softHyphen/>
        <w:t>выками.</w:t>
      </w:r>
    </w:p>
    <w:p w:rsidR="005B5BE4" w:rsidRPr="00053F68" w:rsidRDefault="005B5BE4">
      <w:pPr>
        <w:spacing w:after="0" w:line="360" w:lineRule="auto"/>
        <w:ind w:firstLine="709"/>
        <w:jc w:val="both"/>
        <w:rPr>
          <w:rFonts w:ascii="Times New Roman" w:hAnsi="Times New Roman" w:cs="Times New Roman"/>
          <w:color w:val="auto"/>
          <w:sz w:val="28"/>
          <w:szCs w:val="28"/>
          <w:shd w:val="clear" w:color="auto" w:fill="FFFFFF"/>
        </w:rPr>
      </w:pPr>
      <w:r w:rsidRPr="00053F68">
        <w:rPr>
          <w:rFonts w:ascii="Times New Roman" w:hAnsi="Times New Roman" w:cs="Times New Roman"/>
          <w:color w:val="auto"/>
          <w:sz w:val="28"/>
          <w:szCs w:val="28"/>
          <w:shd w:val="clear" w:color="auto" w:fill="FFFFFF"/>
        </w:rPr>
        <w:t>Нарушения высшей нервной деятельности, недораз</w:t>
      </w:r>
      <w:r w:rsidRPr="00053F68">
        <w:rPr>
          <w:rFonts w:ascii="Times New Roman" w:hAnsi="Times New Roman" w:cs="Times New Roman"/>
          <w:color w:val="auto"/>
          <w:sz w:val="28"/>
          <w:szCs w:val="28"/>
          <w:shd w:val="clear" w:color="auto" w:fill="FFFFFF"/>
        </w:rPr>
        <w:softHyphen/>
        <w:t>витие психических про</w:t>
      </w:r>
      <w:r w:rsidRPr="00053F68">
        <w:rPr>
          <w:rFonts w:ascii="Times New Roman" w:hAnsi="Times New Roman" w:cs="Times New Roman"/>
          <w:color w:val="auto"/>
          <w:sz w:val="28"/>
          <w:szCs w:val="28"/>
          <w:shd w:val="clear" w:color="auto" w:fill="FFFFFF"/>
        </w:rPr>
        <w:softHyphen/>
        <w:t>цессов и эмоционально-волевой сферы обусловливают формирование неко</w:t>
      </w:r>
      <w:r w:rsidRPr="00053F68">
        <w:rPr>
          <w:rFonts w:ascii="Times New Roman" w:hAnsi="Times New Roman" w:cs="Times New Roman"/>
          <w:color w:val="auto"/>
          <w:sz w:val="28"/>
          <w:szCs w:val="28"/>
          <w:shd w:val="clear" w:color="auto" w:fill="FFFFFF"/>
        </w:rPr>
        <w:softHyphen/>
        <w:t>то</w:t>
      </w:r>
      <w:r w:rsidRPr="00053F68">
        <w:rPr>
          <w:rFonts w:ascii="Times New Roman" w:hAnsi="Times New Roman" w:cs="Times New Roman"/>
          <w:color w:val="auto"/>
          <w:sz w:val="28"/>
          <w:szCs w:val="28"/>
          <w:shd w:val="clear" w:color="auto" w:fill="FFFFFF"/>
        </w:rPr>
        <w:softHyphen/>
        <w:t xml:space="preserve">рых специфических особенностей </w:t>
      </w:r>
      <w:r w:rsidRPr="00053F68">
        <w:rPr>
          <w:rFonts w:ascii="Times New Roman" w:hAnsi="Times New Roman" w:cs="Times New Roman"/>
          <w:b/>
          <w:color w:val="auto"/>
          <w:sz w:val="28"/>
          <w:szCs w:val="28"/>
          <w:shd w:val="clear" w:color="auto" w:fill="FFFFFF"/>
        </w:rPr>
        <w:t>личности</w:t>
      </w:r>
      <w:r w:rsidRPr="00053F68">
        <w:rPr>
          <w:rFonts w:ascii="Times New Roman" w:hAnsi="Times New Roman" w:cs="Times New Roman"/>
          <w:color w:val="auto"/>
          <w:sz w:val="28"/>
          <w:szCs w:val="28"/>
          <w:shd w:val="clear" w:color="auto" w:fill="FFFFFF"/>
        </w:rPr>
        <w:t xml:space="preserve"> обучающихся с умственной от</w:t>
      </w:r>
      <w:r w:rsidRPr="00053F68">
        <w:rPr>
          <w:rFonts w:ascii="Times New Roman" w:hAnsi="Times New Roman" w:cs="Times New Roman"/>
          <w:color w:val="auto"/>
          <w:sz w:val="28"/>
          <w:szCs w:val="28"/>
          <w:shd w:val="clear" w:color="auto" w:fill="FFFFFF"/>
        </w:rPr>
        <w:softHyphen/>
        <w:t xml:space="preserve">сталостью </w:t>
      </w:r>
      <w:r w:rsidRPr="00053F68">
        <w:rPr>
          <w:rFonts w:ascii="Times New Roman" w:hAnsi="Times New Roman" w:cs="Times New Roman"/>
          <w:color w:val="auto"/>
          <w:sz w:val="28"/>
          <w:szCs w:val="28"/>
        </w:rPr>
        <w:t>(интеллектуальными нарушениями)</w:t>
      </w:r>
      <w:r w:rsidRPr="00053F68">
        <w:rPr>
          <w:rFonts w:ascii="Times New Roman" w:hAnsi="Times New Roman" w:cs="Times New Roman"/>
          <w:color w:val="auto"/>
          <w:sz w:val="28"/>
          <w:szCs w:val="28"/>
          <w:shd w:val="clear" w:color="auto" w:fill="FFFFFF"/>
        </w:rPr>
        <w:t>, проявляющиеся в примитивности интересов, потребностей и мо</w:t>
      </w:r>
      <w:r w:rsidRPr="00053F68">
        <w:rPr>
          <w:rFonts w:ascii="Times New Roman" w:hAnsi="Times New Roman" w:cs="Times New Roman"/>
          <w:color w:val="auto"/>
          <w:sz w:val="28"/>
          <w:szCs w:val="28"/>
          <w:shd w:val="clear" w:color="auto" w:fill="FFFFFF"/>
        </w:rPr>
        <w:softHyphen/>
        <w:t>тивов, что затрудняет формирование социально зрелых отношений со свер</w:t>
      </w:r>
      <w:r w:rsidRPr="00053F68">
        <w:rPr>
          <w:rFonts w:ascii="Times New Roman" w:hAnsi="Times New Roman" w:cs="Times New Roman"/>
          <w:color w:val="auto"/>
          <w:sz w:val="28"/>
          <w:szCs w:val="28"/>
          <w:shd w:val="clear" w:color="auto" w:fill="FFFFFF"/>
        </w:rPr>
        <w:softHyphen/>
        <w:t>с</w:t>
      </w:r>
      <w:r w:rsidRPr="00053F68">
        <w:rPr>
          <w:rFonts w:ascii="Times New Roman" w:hAnsi="Times New Roman" w:cs="Times New Roman"/>
          <w:color w:val="auto"/>
          <w:sz w:val="28"/>
          <w:szCs w:val="28"/>
          <w:shd w:val="clear" w:color="auto" w:fill="FFFFFF"/>
        </w:rPr>
        <w:softHyphen/>
        <w:t>т</w:t>
      </w:r>
      <w:r w:rsidRPr="00053F68">
        <w:rPr>
          <w:rFonts w:ascii="Times New Roman" w:hAnsi="Times New Roman" w:cs="Times New Roman"/>
          <w:color w:val="auto"/>
          <w:sz w:val="28"/>
          <w:szCs w:val="28"/>
          <w:shd w:val="clear" w:color="auto" w:fill="FFFFFF"/>
        </w:rPr>
        <w:softHyphen/>
        <w:t>ни</w:t>
      </w:r>
      <w:r w:rsidRPr="00053F68">
        <w:rPr>
          <w:rFonts w:ascii="Times New Roman" w:hAnsi="Times New Roman" w:cs="Times New Roman"/>
          <w:color w:val="auto"/>
          <w:sz w:val="28"/>
          <w:szCs w:val="28"/>
          <w:shd w:val="clear" w:color="auto" w:fill="FFFFFF"/>
        </w:rPr>
        <w:softHyphen/>
        <w:t>ками и взрос</w:t>
      </w:r>
      <w:r w:rsidRPr="00053F68">
        <w:rPr>
          <w:rFonts w:ascii="Times New Roman" w:hAnsi="Times New Roman" w:cs="Times New Roman"/>
          <w:color w:val="auto"/>
          <w:sz w:val="28"/>
          <w:szCs w:val="28"/>
          <w:shd w:val="clear" w:color="auto" w:fill="FFFFFF"/>
        </w:rPr>
        <w:softHyphen/>
        <w:t xml:space="preserve">лыми. При этом специфическими особенностями </w:t>
      </w:r>
      <w:r w:rsidRPr="00053F68">
        <w:rPr>
          <w:rFonts w:ascii="Times New Roman" w:hAnsi="Times New Roman" w:cs="Times New Roman"/>
          <w:b/>
          <w:bCs/>
          <w:color w:val="auto"/>
          <w:sz w:val="28"/>
          <w:szCs w:val="28"/>
          <w:shd w:val="clear" w:color="auto" w:fill="FFFFFF"/>
        </w:rPr>
        <w:t>межличностных отношений</w:t>
      </w:r>
      <w:r w:rsidRPr="00053F68">
        <w:rPr>
          <w:rFonts w:ascii="Times New Roman" w:hAnsi="Times New Roman" w:cs="Times New Roman"/>
          <w:color w:val="auto"/>
          <w:sz w:val="28"/>
          <w:szCs w:val="28"/>
          <w:shd w:val="clear" w:color="auto" w:fill="FFFFFF"/>
        </w:rPr>
        <w:t xml:space="preserve"> является: высокая конфликтность, сопровождаемая неадекватными поведенческими реакциями; слабая мотивированность на установление межличностных контактов и пр.</w:t>
      </w:r>
      <w:r w:rsidRPr="00053F68">
        <w:rPr>
          <w:rFonts w:ascii="Times New Roman" w:hAnsi="Times New Roman"/>
          <w:color w:val="auto"/>
          <w:sz w:val="28"/>
        </w:rPr>
        <w:t xml:space="preserve"> Снижение адекватности во взаимодействии со сверстниками и взрослыми людьми обусловливается незрелостью социальных мотивов, неразвитостью навыков общения обучающихся, а это, в свою очередь, может негативно сказываться на их </w:t>
      </w:r>
      <w:r w:rsidRPr="00053F68">
        <w:rPr>
          <w:rFonts w:ascii="Times New Roman" w:hAnsi="Times New Roman"/>
          <w:b/>
          <w:color w:val="auto"/>
          <w:sz w:val="28"/>
        </w:rPr>
        <w:t>поведении</w:t>
      </w:r>
      <w:r w:rsidR="004A1433" w:rsidRPr="00053F68">
        <w:rPr>
          <w:rFonts w:ascii="Times New Roman" w:hAnsi="Times New Roman"/>
          <w:color w:val="auto"/>
          <w:sz w:val="28"/>
        </w:rPr>
        <w:t>, особенности которого могут выражаться в гиперактивности, вербальной или физической агрессии и т.п.</w:t>
      </w:r>
      <w:r w:rsidRPr="00053F68">
        <w:rPr>
          <w:rFonts w:ascii="Times New Roman" w:hAnsi="Times New Roman"/>
          <w:color w:val="auto"/>
          <w:sz w:val="28"/>
        </w:rPr>
        <w:t xml:space="preserve"> Практика обучения таких детей показывает, что под воздействием коррекционно-воспитательной работы упомянутые недостатки существенно сглаживаются и исправляются</w:t>
      </w:r>
      <w:r w:rsidR="004A1433" w:rsidRPr="00053F68">
        <w:rPr>
          <w:rFonts w:ascii="Times New Roman" w:hAnsi="Times New Roman"/>
          <w:color w:val="auto"/>
          <w:sz w:val="28"/>
        </w:rPr>
        <w:t>.</w:t>
      </w:r>
      <w:r w:rsidRPr="00053F68">
        <w:rPr>
          <w:color w:val="auto"/>
        </w:rPr>
        <w:t xml:space="preserve">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shd w:val="clear" w:color="auto" w:fill="FFFFFF"/>
        </w:rPr>
        <w:t xml:space="preserve">Выстраивая психолого-педагогическое сопровождение психического развития детей с легкой умственной отсталостью </w:t>
      </w:r>
      <w:r w:rsidRPr="00053F68">
        <w:rPr>
          <w:rFonts w:ascii="Times New Roman" w:hAnsi="Times New Roman" w:cs="Times New Roman"/>
          <w:color w:val="auto"/>
          <w:sz w:val="28"/>
          <w:szCs w:val="28"/>
        </w:rPr>
        <w:t>(интеллектуальными нарушениями)</w:t>
      </w:r>
      <w:r w:rsidRPr="00053F68">
        <w:rPr>
          <w:rFonts w:ascii="Times New Roman" w:hAnsi="Times New Roman" w:cs="Times New Roman"/>
          <w:color w:val="auto"/>
          <w:sz w:val="28"/>
          <w:szCs w:val="28"/>
          <w:shd w:val="clear" w:color="auto" w:fill="FFFFFF"/>
        </w:rPr>
        <w:t>, следует опираться на положение, сфор</w:t>
      </w:r>
      <w:r w:rsidRPr="00053F68">
        <w:rPr>
          <w:rFonts w:ascii="Times New Roman" w:hAnsi="Times New Roman" w:cs="Times New Roman"/>
          <w:color w:val="auto"/>
          <w:sz w:val="28"/>
          <w:szCs w:val="28"/>
          <w:shd w:val="clear" w:color="auto" w:fill="FFFFFF"/>
        </w:rPr>
        <w:softHyphen/>
        <w:t>му</w:t>
      </w:r>
      <w:r w:rsidRPr="00053F68">
        <w:rPr>
          <w:rFonts w:ascii="Times New Roman" w:hAnsi="Times New Roman" w:cs="Times New Roman"/>
          <w:color w:val="auto"/>
          <w:sz w:val="28"/>
          <w:szCs w:val="28"/>
          <w:shd w:val="clear" w:color="auto" w:fill="FFFFFF"/>
        </w:rPr>
        <w:softHyphen/>
        <w:t>ли</w:t>
      </w:r>
      <w:r w:rsidRPr="00053F68">
        <w:rPr>
          <w:rFonts w:ascii="Times New Roman" w:hAnsi="Times New Roman" w:cs="Times New Roman"/>
          <w:color w:val="auto"/>
          <w:sz w:val="28"/>
          <w:szCs w:val="28"/>
          <w:shd w:val="clear" w:color="auto" w:fill="FFFFFF"/>
        </w:rPr>
        <w:softHyphen/>
        <w:t>ро</w:t>
      </w:r>
      <w:r w:rsidRPr="00053F68">
        <w:rPr>
          <w:rFonts w:ascii="Times New Roman" w:hAnsi="Times New Roman" w:cs="Times New Roman"/>
          <w:color w:val="auto"/>
          <w:sz w:val="28"/>
          <w:szCs w:val="28"/>
          <w:shd w:val="clear" w:color="auto" w:fill="FFFFFF"/>
        </w:rPr>
        <w:softHyphen/>
        <w:t>ва</w:t>
      </w:r>
      <w:r w:rsidRPr="00053F68">
        <w:rPr>
          <w:rFonts w:ascii="Times New Roman" w:hAnsi="Times New Roman" w:cs="Times New Roman"/>
          <w:color w:val="auto"/>
          <w:sz w:val="28"/>
          <w:szCs w:val="28"/>
          <w:shd w:val="clear" w:color="auto" w:fill="FFFFFF"/>
        </w:rPr>
        <w:softHyphen/>
        <w:t>н</w:t>
      </w:r>
      <w:r w:rsidRPr="00053F68">
        <w:rPr>
          <w:rFonts w:ascii="Times New Roman" w:hAnsi="Times New Roman" w:cs="Times New Roman"/>
          <w:color w:val="auto"/>
          <w:sz w:val="28"/>
          <w:szCs w:val="28"/>
          <w:shd w:val="clear" w:color="auto" w:fill="FFFFFF"/>
        </w:rPr>
        <w:softHyphen/>
        <w:t>ное Л. С. Выготским, о единстве закономерностей развития ано</w:t>
      </w:r>
      <w:r w:rsidRPr="00053F68">
        <w:rPr>
          <w:rFonts w:ascii="Times New Roman" w:hAnsi="Times New Roman" w:cs="Times New Roman"/>
          <w:color w:val="auto"/>
          <w:sz w:val="28"/>
          <w:szCs w:val="28"/>
          <w:shd w:val="clear" w:color="auto" w:fill="FFFFFF"/>
        </w:rPr>
        <w:softHyphen/>
        <w:t>мального и нормального ре</w:t>
      </w:r>
      <w:r w:rsidRPr="00053F68">
        <w:rPr>
          <w:rFonts w:ascii="Times New Roman" w:hAnsi="Times New Roman" w:cs="Times New Roman"/>
          <w:color w:val="auto"/>
          <w:sz w:val="28"/>
          <w:szCs w:val="28"/>
          <w:shd w:val="clear" w:color="auto" w:fill="FFFFFF"/>
        </w:rPr>
        <w:softHyphen/>
        <w:t>бенка, а так же решающей роли создания таких социальных условий его обучения и вос</w:t>
      </w:r>
      <w:r w:rsidRPr="00053F68">
        <w:rPr>
          <w:rFonts w:ascii="Times New Roman" w:hAnsi="Times New Roman" w:cs="Times New Roman"/>
          <w:color w:val="auto"/>
          <w:sz w:val="28"/>
          <w:szCs w:val="28"/>
          <w:shd w:val="clear" w:color="auto" w:fill="FFFFFF"/>
        </w:rPr>
        <w:softHyphen/>
        <w:t>пи</w:t>
      </w:r>
      <w:r w:rsidRPr="00053F68">
        <w:rPr>
          <w:rFonts w:ascii="Times New Roman" w:hAnsi="Times New Roman" w:cs="Times New Roman"/>
          <w:color w:val="auto"/>
          <w:sz w:val="28"/>
          <w:szCs w:val="28"/>
          <w:shd w:val="clear" w:color="auto" w:fill="FFFFFF"/>
        </w:rPr>
        <w:softHyphen/>
        <w:t xml:space="preserve">тания, которые обеспечивают успешное </w:t>
      </w:r>
      <w:r w:rsidRPr="00053F68">
        <w:rPr>
          <w:rFonts w:ascii="Times New Roman" w:hAnsi="Times New Roman" w:cs="Times New Roman"/>
          <w:color w:val="auto"/>
          <w:sz w:val="28"/>
          <w:szCs w:val="28"/>
          <w:shd w:val="clear" w:color="auto" w:fill="FFFFFF"/>
        </w:rPr>
        <w:lastRenderedPageBreak/>
        <w:t>«врастание» его в культуру. В качестве таких ус</w:t>
      </w:r>
      <w:r w:rsidRPr="00053F68">
        <w:rPr>
          <w:rFonts w:ascii="Times New Roman" w:hAnsi="Times New Roman" w:cs="Times New Roman"/>
          <w:color w:val="auto"/>
          <w:sz w:val="28"/>
          <w:szCs w:val="28"/>
          <w:shd w:val="clear" w:color="auto" w:fill="FFFFFF"/>
        </w:rPr>
        <w:softHyphen/>
        <w:t>ловий выступает система коррекционных мероприятий в процессе специально ор</w:t>
      </w:r>
      <w:r w:rsidRPr="00053F68">
        <w:rPr>
          <w:rFonts w:ascii="Times New Roman" w:hAnsi="Times New Roman" w:cs="Times New Roman"/>
          <w:color w:val="auto"/>
          <w:sz w:val="28"/>
          <w:szCs w:val="28"/>
          <w:shd w:val="clear" w:color="auto" w:fill="FFFFFF"/>
        </w:rPr>
        <w:softHyphen/>
        <w:t>га</w:t>
      </w:r>
      <w:r w:rsidRPr="00053F68">
        <w:rPr>
          <w:rFonts w:ascii="Times New Roman" w:hAnsi="Times New Roman" w:cs="Times New Roman"/>
          <w:color w:val="auto"/>
          <w:sz w:val="28"/>
          <w:szCs w:val="28"/>
          <w:shd w:val="clear" w:color="auto" w:fill="FFFFFF"/>
        </w:rPr>
        <w:softHyphen/>
        <w:t>ни</w:t>
      </w:r>
      <w:r w:rsidRPr="00053F68">
        <w:rPr>
          <w:rFonts w:ascii="Times New Roman" w:hAnsi="Times New Roman" w:cs="Times New Roman"/>
          <w:color w:val="auto"/>
          <w:sz w:val="28"/>
          <w:szCs w:val="28"/>
          <w:shd w:val="clear" w:color="auto" w:fill="FFFFFF"/>
        </w:rPr>
        <w:softHyphen/>
        <w:t>зо</w:t>
      </w:r>
      <w:r w:rsidRPr="00053F68">
        <w:rPr>
          <w:rFonts w:ascii="Times New Roman" w:hAnsi="Times New Roman" w:cs="Times New Roman"/>
          <w:color w:val="auto"/>
          <w:sz w:val="28"/>
          <w:szCs w:val="28"/>
          <w:shd w:val="clear" w:color="auto" w:fill="FFFFFF"/>
        </w:rPr>
        <w:softHyphen/>
        <w:t>ва</w:t>
      </w:r>
      <w:r w:rsidRPr="00053F68">
        <w:rPr>
          <w:rFonts w:ascii="Times New Roman" w:hAnsi="Times New Roman" w:cs="Times New Roman"/>
          <w:color w:val="auto"/>
          <w:sz w:val="28"/>
          <w:szCs w:val="28"/>
          <w:shd w:val="clear" w:color="auto" w:fill="FFFFFF"/>
        </w:rPr>
        <w:softHyphen/>
        <w:t>нного обучения, опирающегося на сохранные стороны психики учащегося с умственной отсталостью, учитывающее зону ближайшего развития. Таким образом</w:t>
      </w:r>
      <w:r w:rsidRPr="00053F68">
        <w:rPr>
          <w:rFonts w:ascii="Times New Roman" w:hAnsi="Times New Roman" w:cs="Times New Roman"/>
          <w:color w:val="auto"/>
          <w:sz w:val="28"/>
          <w:szCs w:val="28"/>
        </w:rPr>
        <w:t>, педагогические условия, созданные в образовательной организации для обучающихся с умственной отсталостью, должны решать как задачи коррекционно-педагогической поддержки ребенка в образовательном процессе, так и вопросы его социализации, тесно связанные с развитием познавательной сферы и деятельности, соответствующей возрастным возможностям и способностям обучающегося.</w:t>
      </w:r>
    </w:p>
    <w:p w:rsidR="005B5BE4" w:rsidRPr="00053F68" w:rsidRDefault="005B5BE4">
      <w:pPr>
        <w:pStyle w:val="14TexstOSNOVA1012"/>
        <w:spacing w:before="120" w:line="240" w:lineRule="auto"/>
        <w:ind w:firstLine="709"/>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Особые образовательные потребности обучающихся</w:t>
      </w:r>
    </w:p>
    <w:p w:rsidR="005B5BE4" w:rsidRPr="00053F68" w:rsidRDefault="005B5BE4">
      <w:pPr>
        <w:pStyle w:val="14TexstOSNOVA1012"/>
        <w:spacing w:line="240" w:lineRule="auto"/>
        <w:ind w:firstLine="709"/>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 xml:space="preserve">с легкой умственной отсталостью </w:t>
      </w:r>
    </w:p>
    <w:p w:rsidR="005B5BE4" w:rsidRPr="00053F68" w:rsidRDefault="005B5BE4">
      <w:pPr>
        <w:pStyle w:val="14TexstOSNOVA1012"/>
        <w:spacing w:line="24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(ин</w:t>
      </w:r>
      <w:r w:rsidRPr="00053F68">
        <w:rPr>
          <w:rFonts w:ascii="Times New Roman" w:hAnsi="Times New Roman" w:cs="Times New Roman"/>
          <w:b/>
          <w:color w:val="auto"/>
          <w:sz w:val="28"/>
          <w:szCs w:val="28"/>
        </w:rPr>
        <w:softHyphen/>
        <w:t>те</w:t>
      </w:r>
      <w:r w:rsidRPr="00053F68">
        <w:rPr>
          <w:rFonts w:ascii="Times New Roman" w:hAnsi="Times New Roman" w:cs="Times New Roman"/>
          <w:b/>
          <w:color w:val="auto"/>
          <w:sz w:val="28"/>
          <w:szCs w:val="28"/>
        </w:rPr>
        <w:softHyphen/>
        <w:t>л</w:t>
      </w:r>
      <w:r w:rsidRPr="00053F68">
        <w:rPr>
          <w:rFonts w:ascii="Times New Roman" w:hAnsi="Times New Roman" w:cs="Times New Roman"/>
          <w:b/>
          <w:color w:val="auto"/>
          <w:sz w:val="28"/>
          <w:szCs w:val="28"/>
        </w:rPr>
        <w:softHyphen/>
        <w:t>ле</w:t>
      </w:r>
      <w:r w:rsidRPr="00053F68">
        <w:rPr>
          <w:rFonts w:ascii="Times New Roman" w:hAnsi="Times New Roman" w:cs="Times New Roman"/>
          <w:b/>
          <w:color w:val="auto"/>
          <w:sz w:val="28"/>
          <w:szCs w:val="28"/>
        </w:rPr>
        <w:softHyphen/>
        <w:t>к</w:t>
      </w:r>
      <w:r w:rsidRPr="00053F68">
        <w:rPr>
          <w:rFonts w:ascii="Times New Roman" w:hAnsi="Times New Roman" w:cs="Times New Roman"/>
          <w:b/>
          <w:color w:val="auto"/>
          <w:sz w:val="28"/>
          <w:szCs w:val="28"/>
        </w:rPr>
        <w:softHyphen/>
        <w:t>ту</w:t>
      </w:r>
      <w:r w:rsidRPr="00053F68">
        <w:rPr>
          <w:rFonts w:ascii="Times New Roman" w:hAnsi="Times New Roman" w:cs="Times New Roman"/>
          <w:b/>
          <w:color w:val="auto"/>
          <w:sz w:val="28"/>
          <w:szCs w:val="28"/>
        </w:rPr>
        <w:softHyphen/>
        <w:t>аль</w:t>
      </w:r>
      <w:r w:rsidRPr="00053F68">
        <w:rPr>
          <w:rFonts w:ascii="Times New Roman" w:hAnsi="Times New Roman" w:cs="Times New Roman"/>
          <w:b/>
          <w:color w:val="auto"/>
          <w:sz w:val="28"/>
          <w:szCs w:val="28"/>
        </w:rPr>
        <w:softHyphen/>
        <w:t>ны</w:t>
      </w:r>
      <w:r w:rsidRPr="00053F68">
        <w:rPr>
          <w:rFonts w:ascii="Times New Roman" w:hAnsi="Times New Roman" w:cs="Times New Roman"/>
          <w:b/>
          <w:color w:val="auto"/>
          <w:sz w:val="28"/>
          <w:szCs w:val="28"/>
        </w:rPr>
        <w:softHyphen/>
        <w:t>ми нарушениями)</w:t>
      </w:r>
    </w:p>
    <w:p w:rsidR="005B5BE4" w:rsidRPr="00053F68" w:rsidRDefault="005B5BE4">
      <w:pPr>
        <w:spacing w:before="120" w:after="0" w:line="360" w:lineRule="auto"/>
        <w:ind w:firstLine="709"/>
        <w:jc w:val="both"/>
        <w:rPr>
          <w:rFonts w:ascii="Times New Roman" w:hAnsi="Times New Roman" w:cs="Times New Roman"/>
          <w:color w:val="auto"/>
          <w:sz w:val="28"/>
          <w:szCs w:val="28"/>
          <w:shd w:val="clear" w:color="auto" w:fill="FFFFFF"/>
        </w:rPr>
      </w:pPr>
      <w:r w:rsidRPr="00053F68">
        <w:rPr>
          <w:rFonts w:ascii="Times New Roman" w:hAnsi="Times New Roman" w:cs="Times New Roman"/>
          <w:color w:val="auto"/>
          <w:sz w:val="28"/>
          <w:szCs w:val="28"/>
        </w:rPr>
        <w:t>Недоразвитие познавательной, эмоционально-волевой и личностной сфер обу</w:t>
      </w:r>
      <w:r w:rsidRPr="00053F68">
        <w:rPr>
          <w:rFonts w:ascii="Times New Roman" w:hAnsi="Times New Roman" w:cs="Times New Roman"/>
          <w:color w:val="auto"/>
          <w:sz w:val="28"/>
          <w:szCs w:val="28"/>
        </w:rPr>
        <w:softHyphen/>
        <w:t>ча</w:t>
      </w:r>
      <w:r w:rsidRPr="00053F68">
        <w:rPr>
          <w:rFonts w:ascii="Times New Roman" w:hAnsi="Times New Roman" w:cs="Times New Roman"/>
          <w:color w:val="auto"/>
          <w:sz w:val="28"/>
          <w:szCs w:val="28"/>
        </w:rPr>
        <w:softHyphen/>
        <w:t>ю</w:t>
      </w:r>
      <w:r w:rsidRPr="00053F68">
        <w:rPr>
          <w:rFonts w:ascii="Times New Roman" w:hAnsi="Times New Roman" w:cs="Times New Roman"/>
          <w:color w:val="auto"/>
          <w:sz w:val="28"/>
          <w:szCs w:val="28"/>
        </w:rPr>
        <w:softHyphen/>
        <w:t>щи</w:t>
      </w:r>
      <w:r w:rsidRPr="00053F68">
        <w:rPr>
          <w:rFonts w:ascii="Times New Roman" w:hAnsi="Times New Roman" w:cs="Times New Roman"/>
          <w:color w:val="auto"/>
          <w:sz w:val="28"/>
          <w:szCs w:val="28"/>
        </w:rPr>
        <w:softHyphen/>
        <w:t xml:space="preserve">хся с умственной отсталостью </w:t>
      </w:r>
      <w:r w:rsidRPr="00053F68">
        <w:rPr>
          <w:rFonts w:ascii="Times New Roman" w:hAnsi="Times New Roman" w:cs="Times New Roman"/>
          <w:color w:val="auto"/>
          <w:sz w:val="28"/>
          <w:szCs w:val="28"/>
          <w:shd w:val="clear" w:color="auto" w:fill="FFFFFF"/>
        </w:rPr>
        <w:t>(ин</w:t>
      </w:r>
      <w:r w:rsidRPr="00053F68">
        <w:rPr>
          <w:rFonts w:ascii="Times New Roman" w:hAnsi="Times New Roman" w:cs="Times New Roman"/>
          <w:color w:val="auto"/>
          <w:sz w:val="28"/>
          <w:szCs w:val="28"/>
          <w:shd w:val="clear" w:color="auto" w:fill="FFFFFF"/>
        </w:rPr>
        <w:softHyphen/>
        <w:t>те</w:t>
      </w:r>
      <w:r w:rsidRPr="00053F68">
        <w:rPr>
          <w:rFonts w:ascii="Times New Roman" w:hAnsi="Times New Roman" w:cs="Times New Roman"/>
          <w:color w:val="auto"/>
          <w:sz w:val="28"/>
          <w:szCs w:val="28"/>
          <w:shd w:val="clear" w:color="auto" w:fill="FFFFFF"/>
        </w:rPr>
        <w:softHyphen/>
        <w:t>л</w:t>
      </w:r>
      <w:r w:rsidRPr="00053F68">
        <w:rPr>
          <w:rFonts w:ascii="Times New Roman" w:hAnsi="Times New Roman" w:cs="Times New Roman"/>
          <w:color w:val="auto"/>
          <w:sz w:val="28"/>
          <w:szCs w:val="28"/>
          <w:shd w:val="clear" w:color="auto" w:fill="FFFFFF"/>
        </w:rPr>
        <w:softHyphen/>
        <w:t>ле</w:t>
      </w:r>
      <w:r w:rsidRPr="00053F68">
        <w:rPr>
          <w:rFonts w:ascii="Times New Roman" w:hAnsi="Times New Roman" w:cs="Times New Roman"/>
          <w:color w:val="auto"/>
          <w:sz w:val="28"/>
          <w:szCs w:val="28"/>
          <w:shd w:val="clear" w:color="auto" w:fill="FFFFFF"/>
        </w:rPr>
        <w:softHyphen/>
        <w:t>к</w:t>
      </w:r>
      <w:r w:rsidRPr="00053F68">
        <w:rPr>
          <w:rFonts w:ascii="Times New Roman" w:hAnsi="Times New Roman" w:cs="Times New Roman"/>
          <w:color w:val="auto"/>
          <w:sz w:val="28"/>
          <w:szCs w:val="28"/>
          <w:shd w:val="clear" w:color="auto" w:fill="FFFFFF"/>
        </w:rPr>
        <w:softHyphen/>
        <w:t>туальными нарушениями)</w:t>
      </w:r>
      <w:r w:rsidRPr="00053F68">
        <w:rPr>
          <w:rFonts w:ascii="Times New Roman" w:hAnsi="Times New Roman" w:cs="Times New Roman"/>
          <w:color w:val="auto"/>
          <w:sz w:val="28"/>
          <w:szCs w:val="28"/>
        </w:rPr>
        <w:t xml:space="preserve"> про</w:t>
      </w:r>
      <w:r w:rsidRPr="00053F68">
        <w:rPr>
          <w:rFonts w:ascii="Times New Roman" w:hAnsi="Times New Roman" w:cs="Times New Roman"/>
          <w:color w:val="auto"/>
          <w:sz w:val="28"/>
          <w:szCs w:val="28"/>
        </w:rPr>
        <w:softHyphen/>
        <w:t>яв</w:t>
      </w:r>
      <w:r w:rsidRPr="00053F68">
        <w:rPr>
          <w:rFonts w:ascii="Times New Roman" w:hAnsi="Times New Roman" w:cs="Times New Roman"/>
          <w:color w:val="auto"/>
          <w:sz w:val="28"/>
          <w:szCs w:val="28"/>
        </w:rPr>
        <w:softHyphen/>
        <w:t>ля</w:t>
      </w:r>
      <w:r w:rsidRPr="00053F68">
        <w:rPr>
          <w:rFonts w:ascii="Times New Roman" w:hAnsi="Times New Roman" w:cs="Times New Roman"/>
          <w:color w:val="auto"/>
          <w:sz w:val="28"/>
          <w:szCs w:val="28"/>
        </w:rPr>
        <w:softHyphen/>
        <w:t>ется не только в качественных и количественных отклонениях от нормы, но и в глу</w:t>
      </w:r>
      <w:r w:rsidRPr="00053F68">
        <w:rPr>
          <w:rFonts w:ascii="Times New Roman" w:hAnsi="Times New Roman" w:cs="Times New Roman"/>
          <w:color w:val="auto"/>
          <w:sz w:val="28"/>
          <w:szCs w:val="28"/>
        </w:rPr>
        <w:softHyphen/>
        <w:t>бо</w:t>
      </w:r>
      <w:r w:rsidRPr="00053F68">
        <w:rPr>
          <w:rFonts w:ascii="Times New Roman" w:hAnsi="Times New Roman" w:cs="Times New Roman"/>
          <w:color w:val="auto"/>
          <w:sz w:val="28"/>
          <w:szCs w:val="28"/>
        </w:rPr>
        <w:softHyphen/>
        <w:t>ком сво</w:t>
      </w:r>
      <w:r w:rsidRPr="00053F68">
        <w:rPr>
          <w:rFonts w:ascii="Times New Roman" w:hAnsi="Times New Roman" w:cs="Times New Roman"/>
          <w:color w:val="auto"/>
          <w:sz w:val="28"/>
          <w:szCs w:val="28"/>
        </w:rPr>
        <w:softHyphen/>
        <w:t>еобразии их социализации. Они способны к развитию, хотя оно и осу</w:t>
      </w:r>
      <w:r w:rsidRPr="00053F68">
        <w:rPr>
          <w:rFonts w:ascii="Times New Roman" w:hAnsi="Times New Roman" w:cs="Times New Roman"/>
          <w:color w:val="auto"/>
          <w:sz w:val="28"/>
          <w:szCs w:val="28"/>
        </w:rPr>
        <w:softHyphen/>
        <w:t>ще</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w:t>
      </w:r>
      <w:r w:rsidRPr="00053F68">
        <w:rPr>
          <w:rFonts w:ascii="Times New Roman" w:hAnsi="Times New Roman" w:cs="Times New Roman"/>
          <w:color w:val="auto"/>
          <w:sz w:val="28"/>
          <w:szCs w:val="28"/>
        </w:rPr>
        <w:softHyphen/>
        <w:t>вляется замедленно, атипично, а иногда с резкими изменениями всей пси</w:t>
      </w:r>
      <w:r w:rsidRPr="00053F68">
        <w:rPr>
          <w:rFonts w:ascii="Times New Roman" w:hAnsi="Times New Roman" w:cs="Times New Roman"/>
          <w:color w:val="auto"/>
          <w:sz w:val="28"/>
          <w:szCs w:val="28"/>
        </w:rPr>
        <w:softHyphen/>
        <w:t>хи</w:t>
      </w:r>
      <w:r w:rsidRPr="00053F68">
        <w:rPr>
          <w:rFonts w:ascii="Times New Roman" w:hAnsi="Times New Roman" w:cs="Times New Roman"/>
          <w:color w:val="auto"/>
          <w:sz w:val="28"/>
          <w:szCs w:val="28"/>
        </w:rPr>
        <w:softHyphen/>
        <w:t>чес</w:t>
      </w:r>
      <w:r w:rsidRPr="00053F68">
        <w:rPr>
          <w:rFonts w:ascii="Times New Roman" w:hAnsi="Times New Roman" w:cs="Times New Roman"/>
          <w:color w:val="auto"/>
          <w:sz w:val="28"/>
          <w:szCs w:val="28"/>
        </w:rPr>
        <w:softHyphen/>
        <w:t>кой дея</w:t>
      </w:r>
      <w:r w:rsidRPr="00053F68">
        <w:rPr>
          <w:rFonts w:ascii="Times New Roman" w:hAnsi="Times New Roman" w:cs="Times New Roman"/>
          <w:color w:val="auto"/>
          <w:sz w:val="28"/>
          <w:szCs w:val="28"/>
        </w:rPr>
        <w:softHyphen/>
        <w:t>тель</w:t>
      </w:r>
      <w:r w:rsidRPr="00053F68">
        <w:rPr>
          <w:rFonts w:ascii="Times New Roman" w:hAnsi="Times New Roman" w:cs="Times New Roman"/>
          <w:color w:val="auto"/>
          <w:sz w:val="28"/>
          <w:szCs w:val="28"/>
        </w:rPr>
        <w:softHyphen/>
        <w:t>ности ре</w:t>
      </w:r>
      <w:r w:rsidRPr="00053F68">
        <w:rPr>
          <w:rFonts w:ascii="Times New Roman" w:hAnsi="Times New Roman" w:cs="Times New Roman"/>
          <w:color w:val="auto"/>
          <w:sz w:val="28"/>
          <w:szCs w:val="28"/>
        </w:rPr>
        <w:softHyphen/>
        <w:t>бёнка. При этом, несмотря на многообразие ин</w:t>
      </w:r>
      <w:r w:rsidRPr="00053F68">
        <w:rPr>
          <w:rFonts w:ascii="Times New Roman" w:hAnsi="Times New Roman" w:cs="Times New Roman"/>
          <w:color w:val="auto"/>
          <w:sz w:val="28"/>
          <w:szCs w:val="28"/>
        </w:rPr>
        <w:softHyphen/>
        <w:t>ди</w:t>
      </w:r>
      <w:r w:rsidRPr="00053F68">
        <w:rPr>
          <w:rFonts w:ascii="Times New Roman" w:hAnsi="Times New Roman" w:cs="Times New Roman"/>
          <w:color w:val="auto"/>
          <w:sz w:val="28"/>
          <w:szCs w:val="28"/>
        </w:rPr>
        <w:softHyphen/>
        <w:t>ви</w:t>
      </w:r>
      <w:r w:rsidRPr="00053F68">
        <w:rPr>
          <w:rFonts w:ascii="Times New Roman" w:hAnsi="Times New Roman" w:cs="Times New Roman"/>
          <w:color w:val="auto"/>
          <w:sz w:val="28"/>
          <w:szCs w:val="28"/>
        </w:rPr>
        <w:softHyphen/>
        <w:t>ду</w:t>
      </w:r>
      <w:r w:rsidRPr="00053F68">
        <w:rPr>
          <w:rFonts w:ascii="Times New Roman" w:hAnsi="Times New Roman" w:cs="Times New Roman"/>
          <w:color w:val="auto"/>
          <w:sz w:val="28"/>
          <w:szCs w:val="28"/>
        </w:rPr>
        <w:softHyphen/>
        <w:t>альных вариантов стру</w:t>
      </w:r>
      <w:r w:rsidRPr="00053F68">
        <w:rPr>
          <w:rFonts w:ascii="Times New Roman" w:hAnsi="Times New Roman" w:cs="Times New Roman"/>
          <w:color w:val="auto"/>
          <w:sz w:val="28"/>
          <w:szCs w:val="28"/>
        </w:rPr>
        <w:softHyphen/>
        <w:t>к</w:t>
      </w:r>
      <w:r w:rsidRPr="00053F68">
        <w:rPr>
          <w:rFonts w:ascii="Times New Roman" w:hAnsi="Times New Roman" w:cs="Times New Roman"/>
          <w:color w:val="auto"/>
          <w:sz w:val="28"/>
          <w:szCs w:val="28"/>
        </w:rPr>
        <w:softHyphen/>
        <w:t>туры данно</w:t>
      </w:r>
      <w:r w:rsidRPr="00053F68">
        <w:rPr>
          <w:rFonts w:ascii="Times New Roman" w:hAnsi="Times New Roman" w:cs="Times New Roman"/>
          <w:color w:val="auto"/>
          <w:sz w:val="28"/>
          <w:szCs w:val="28"/>
        </w:rPr>
        <w:softHyphen/>
        <w:t>го нарушения, перспективы об</w:t>
      </w:r>
      <w:r w:rsidRPr="00053F68">
        <w:rPr>
          <w:rFonts w:ascii="Times New Roman" w:hAnsi="Times New Roman" w:cs="Times New Roman"/>
          <w:color w:val="auto"/>
          <w:sz w:val="28"/>
          <w:szCs w:val="28"/>
        </w:rPr>
        <w:softHyphen/>
        <w:t>ра</w:t>
      </w:r>
      <w:r w:rsidRPr="00053F68">
        <w:rPr>
          <w:rFonts w:ascii="Times New Roman" w:hAnsi="Times New Roman" w:cs="Times New Roman"/>
          <w:color w:val="auto"/>
          <w:sz w:val="28"/>
          <w:szCs w:val="28"/>
        </w:rPr>
        <w:softHyphen/>
        <w:t>зо</w:t>
      </w:r>
      <w:r w:rsidRPr="00053F68">
        <w:rPr>
          <w:rFonts w:ascii="Times New Roman" w:hAnsi="Times New Roman" w:cs="Times New Roman"/>
          <w:color w:val="auto"/>
          <w:sz w:val="28"/>
          <w:szCs w:val="28"/>
        </w:rPr>
        <w:softHyphen/>
        <w:t>ва</w:t>
      </w:r>
      <w:r w:rsidRPr="00053F68">
        <w:rPr>
          <w:rFonts w:ascii="Times New Roman" w:hAnsi="Times New Roman" w:cs="Times New Roman"/>
          <w:color w:val="auto"/>
          <w:sz w:val="28"/>
          <w:szCs w:val="28"/>
        </w:rPr>
        <w:softHyphen/>
        <w:t>ния детей с умственной отсталостью (ин</w:t>
      </w:r>
      <w:r w:rsidRPr="00053F68">
        <w:rPr>
          <w:rFonts w:ascii="Times New Roman" w:hAnsi="Times New Roman" w:cs="Times New Roman"/>
          <w:color w:val="auto"/>
          <w:sz w:val="28"/>
          <w:szCs w:val="28"/>
        </w:rPr>
        <w:softHyphen/>
        <w:t>те</w:t>
      </w:r>
      <w:r w:rsidRPr="00053F68">
        <w:rPr>
          <w:rFonts w:ascii="Times New Roman" w:hAnsi="Times New Roman" w:cs="Times New Roman"/>
          <w:color w:val="auto"/>
          <w:sz w:val="28"/>
          <w:szCs w:val="28"/>
        </w:rPr>
        <w:softHyphen/>
        <w:t>л</w:t>
      </w:r>
      <w:r w:rsidRPr="00053F68">
        <w:rPr>
          <w:rFonts w:ascii="Times New Roman" w:hAnsi="Times New Roman" w:cs="Times New Roman"/>
          <w:color w:val="auto"/>
          <w:sz w:val="28"/>
          <w:szCs w:val="28"/>
        </w:rPr>
        <w:softHyphen/>
        <w:t>ле</w:t>
      </w:r>
      <w:r w:rsidRPr="00053F68">
        <w:rPr>
          <w:rFonts w:ascii="Times New Roman" w:hAnsi="Times New Roman" w:cs="Times New Roman"/>
          <w:color w:val="auto"/>
          <w:sz w:val="28"/>
          <w:szCs w:val="28"/>
        </w:rPr>
        <w:softHyphen/>
        <w:t>к</w:t>
      </w:r>
      <w:r w:rsidRPr="00053F68">
        <w:rPr>
          <w:rFonts w:ascii="Times New Roman" w:hAnsi="Times New Roman" w:cs="Times New Roman"/>
          <w:color w:val="auto"/>
          <w:sz w:val="28"/>
          <w:szCs w:val="28"/>
        </w:rPr>
        <w:softHyphen/>
        <w:t>ту</w:t>
      </w:r>
      <w:r w:rsidRPr="00053F68">
        <w:rPr>
          <w:rFonts w:ascii="Times New Roman" w:hAnsi="Times New Roman" w:cs="Times New Roman"/>
          <w:color w:val="auto"/>
          <w:sz w:val="28"/>
          <w:szCs w:val="28"/>
        </w:rPr>
        <w:softHyphen/>
        <w:t>аль</w:t>
      </w:r>
      <w:r w:rsidRPr="00053F68">
        <w:rPr>
          <w:rFonts w:ascii="Times New Roman" w:hAnsi="Times New Roman" w:cs="Times New Roman"/>
          <w:color w:val="auto"/>
          <w:sz w:val="28"/>
          <w:szCs w:val="28"/>
        </w:rPr>
        <w:softHyphen/>
        <w:t>ными нарушениями) детерминированы в основном степенью вы</w:t>
      </w:r>
      <w:r w:rsidRPr="00053F68">
        <w:rPr>
          <w:rFonts w:ascii="Times New Roman" w:hAnsi="Times New Roman" w:cs="Times New Roman"/>
          <w:color w:val="auto"/>
          <w:sz w:val="28"/>
          <w:szCs w:val="28"/>
        </w:rPr>
        <w:softHyphen/>
        <w:t>ра</w:t>
      </w:r>
      <w:r w:rsidRPr="00053F68">
        <w:rPr>
          <w:rFonts w:ascii="Times New Roman" w:hAnsi="Times New Roman" w:cs="Times New Roman"/>
          <w:color w:val="auto"/>
          <w:sz w:val="28"/>
          <w:szCs w:val="28"/>
        </w:rPr>
        <w:softHyphen/>
        <w:t>жен</w:t>
      </w:r>
      <w:r w:rsidRPr="00053F68">
        <w:rPr>
          <w:rFonts w:ascii="Times New Roman" w:hAnsi="Times New Roman" w:cs="Times New Roman"/>
          <w:color w:val="auto"/>
          <w:sz w:val="28"/>
          <w:szCs w:val="28"/>
        </w:rPr>
        <w:softHyphen/>
        <w:t>ности не</w:t>
      </w:r>
      <w:r w:rsidRPr="00053F68">
        <w:rPr>
          <w:rFonts w:ascii="Times New Roman" w:hAnsi="Times New Roman" w:cs="Times New Roman"/>
          <w:color w:val="auto"/>
          <w:sz w:val="28"/>
          <w:szCs w:val="28"/>
        </w:rPr>
        <w:softHyphen/>
        <w:t>до</w:t>
      </w:r>
      <w:r w:rsidRPr="00053F68">
        <w:rPr>
          <w:rFonts w:ascii="Times New Roman" w:hAnsi="Times New Roman" w:cs="Times New Roman"/>
          <w:color w:val="auto"/>
          <w:sz w:val="28"/>
          <w:szCs w:val="28"/>
        </w:rPr>
        <w:softHyphen/>
        <w:t>раз</w:t>
      </w:r>
      <w:r w:rsidRPr="00053F68">
        <w:rPr>
          <w:rFonts w:ascii="Times New Roman" w:hAnsi="Times New Roman" w:cs="Times New Roman"/>
          <w:color w:val="auto"/>
          <w:sz w:val="28"/>
          <w:szCs w:val="28"/>
        </w:rPr>
        <w:softHyphen/>
        <w:t>ви</w:t>
      </w:r>
      <w:r w:rsidRPr="00053F68">
        <w:rPr>
          <w:rFonts w:ascii="Times New Roman" w:hAnsi="Times New Roman" w:cs="Times New Roman"/>
          <w:color w:val="auto"/>
          <w:sz w:val="28"/>
          <w:szCs w:val="28"/>
        </w:rPr>
        <w:softHyphen/>
        <w:t xml:space="preserve">тия интеллекта, при этом образование, в любом случае, остается нецензовым. </w:t>
      </w:r>
    </w:p>
    <w:p w:rsidR="005B5BE4" w:rsidRPr="00053F68" w:rsidRDefault="005B5BE4">
      <w:pPr>
        <w:pStyle w:val="09PodZAG"/>
        <w:widowControl w:val="0"/>
        <w:spacing w:after="0" w:line="360" w:lineRule="auto"/>
        <w:ind w:firstLine="600"/>
        <w:jc w:val="both"/>
        <w:rPr>
          <w:rFonts w:ascii="Times New Roman" w:hAnsi="Times New Roman" w:cs="Times New Roman"/>
          <w:b w:val="0"/>
          <w:caps w:val="0"/>
          <w:color w:val="auto"/>
          <w:sz w:val="28"/>
          <w:szCs w:val="28"/>
          <w:shd w:val="clear" w:color="auto" w:fill="FFFFFF"/>
        </w:rPr>
      </w:pPr>
      <w:r w:rsidRPr="00053F68">
        <w:rPr>
          <w:rFonts w:ascii="Times New Roman" w:hAnsi="Times New Roman" w:cs="Times New Roman"/>
          <w:b w:val="0"/>
          <w:caps w:val="0"/>
          <w:color w:val="auto"/>
          <w:sz w:val="28"/>
          <w:szCs w:val="28"/>
          <w:shd w:val="clear" w:color="auto" w:fill="FFFFFF"/>
        </w:rPr>
        <w:t xml:space="preserve">Таким образом, современные научные представления об особенностях психофизического развития обучающихся с умственной отсталостью </w:t>
      </w:r>
      <w:r w:rsidRPr="00053F68">
        <w:rPr>
          <w:rFonts w:ascii="Times New Roman" w:hAnsi="Times New Roman" w:cs="Times New Roman"/>
          <w:b w:val="0"/>
          <w:caps w:val="0"/>
          <w:color w:val="auto"/>
          <w:sz w:val="28"/>
          <w:szCs w:val="28"/>
        </w:rPr>
        <w:t>(интелле</w:t>
      </w:r>
      <w:r w:rsidRPr="00053F68">
        <w:rPr>
          <w:rFonts w:ascii="Times New Roman" w:hAnsi="Times New Roman" w:cs="Times New Roman"/>
          <w:b w:val="0"/>
          <w:caps w:val="0"/>
          <w:color w:val="auto"/>
          <w:sz w:val="28"/>
          <w:szCs w:val="28"/>
        </w:rPr>
        <w:softHyphen/>
        <w:t>к</w:t>
      </w:r>
      <w:r w:rsidRPr="00053F68">
        <w:rPr>
          <w:rFonts w:ascii="Times New Roman" w:hAnsi="Times New Roman" w:cs="Times New Roman"/>
          <w:b w:val="0"/>
          <w:caps w:val="0"/>
          <w:color w:val="auto"/>
          <w:sz w:val="28"/>
          <w:szCs w:val="28"/>
        </w:rPr>
        <w:softHyphen/>
        <w:t>ту</w:t>
      </w:r>
      <w:r w:rsidRPr="00053F68">
        <w:rPr>
          <w:rFonts w:ascii="Times New Roman" w:hAnsi="Times New Roman" w:cs="Times New Roman"/>
          <w:b w:val="0"/>
          <w:caps w:val="0"/>
          <w:color w:val="auto"/>
          <w:sz w:val="28"/>
          <w:szCs w:val="28"/>
        </w:rPr>
        <w:softHyphen/>
        <w:t>аль</w:t>
      </w:r>
      <w:r w:rsidRPr="00053F68">
        <w:rPr>
          <w:rFonts w:ascii="Times New Roman" w:hAnsi="Times New Roman" w:cs="Times New Roman"/>
          <w:b w:val="0"/>
          <w:caps w:val="0"/>
          <w:color w:val="auto"/>
          <w:sz w:val="28"/>
          <w:szCs w:val="28"/>
        </w:rPr>
        <w:softHyphen/>
        <w:t xml:space="preserve">ными нарушениями) </w:t>
      </w:r>
      <w:r w:rsidRPr="00053F68">
        <w:rPr>
          <w:rFonts w:ascii="Times New Roman" w:hAnsi="Times New Roman" w:cs="Times New Roman"/>
          <w:b w:val="0"/>
          <w:caps w:val="0"/>
          <w:color w:val="auto"/>
          <w:sz w:val="28"/>
          <w:szCs w:val="28"/>
          <w:shd w:val="clear" w:color="auto" w:fill="FFFFFF"/>
        </w:rPr>
        <w:t>позволяют выделить образовательные потребности, как общие для всех обучающихся с ОВЗ, так и специфические</w:t>
      </w:r>
      <w:r w:rsidRPr="00053F68">
        <w:rPr>
          <w:rStyle w:val="a3"/>
          <w:rFonts w:ascii="Times New Roman" w:hAnsi="Times New Roman" w:cs="Times New Roman"/>
          <w:color w:val="auto"/>
          <w:sz w:val="28"/>
          <w:szCs w:val="28"/>
          <w:shd w:val="clear" w:color="auto" w:fill="FFFFFF"/>
        </w:rPr>
        <w:footnoteReference w:id="5"/>
      </w:r>
      <w:r w:rsidRPr="00053F68">
        <w:rPr>
          <w:rFonts w:ascii="Times New Roman" w:hAnsi="Times New Roman" w:cs="Times New Roman"/>
          <w:b w:val="0"/>
          <w:color w:val="auto"/>
          <w:sz w:val="28"/>
          <w:szCs w:val="28"/>
          <w:shd w:val="clear" w:color="auto" w:fill="FFFFFF"/>
        </w:rPr>
        <w:t xml:space="preserve">. </w:t>
      </w:r>
      <w:r w:rsidRPr="00053F68">
        <w:rPr>
          <w:rFonts w:ascii="Times New Roman" w:hAnsi="Times New Roman" w:cs="Times New Roman"/>
          <w:b w:val="0"/>
          <w:caps w:val="0"/>
          <w:color w:val="auto"/>
          <w:sz w:val="28"/>
          <w:szCs w:val="28"/>
          <w:shd w:val="clear" w:color="auto" w:fill="FFFFFF"/>
        </w:rPr>
        <w:t xml:space="preserve"> </w:t>
      </w:r>
    </w:p>
    <w:p w:rsidR="005B5BE4" w:rsidRPr="00053F68" w:rsidRDefault="005B5BE4">
      <w:pPr>
        <w:pStyle w:val="09PodZAG"/>
        <w:widowControl w:val="0"/>
        <w:spacing w:after="0" w:line="360" w:lineRule="auto"/>
        <w:ind w:firstLine="600"/>
        <w:jc w:val="both"/>
        <w:rPr>
          <w:rFonts w:ascii="Times New Roman" w:hAnsi="Times New Roman" w:cs="Times New Roman"/>
          <w:b w:val="0"/>
          <w:caps w:val="0"/>
          <w:color w:val="auto"/>
          <w:sz w:val="28"/>
          <w:szCs w:val="28"/>
          <w:shd w:val="clear" w:color="auto" w:fill="FFFFFF"/>
        </w:rPr>
      </w:pPr>
      <w:r w:rsidRPr="00053F68">
        <w:rPr>
          <w:rFonts w:ascii="Times New Roman" w:hAnsi="Times New Roman" w:cs="Times New Roman"/>
          <w:b w:val="0"/>
          <w:caps w:val="0"/>
          <w:color w:val="auto"/>
          <w:sz w:val="28"/>
          <w:szCs w:val="28"/>
          <w:shd w:val="clear" w:color="auto" w:fill="FFFFFF"/>
        </w:rPr>
        <w:lastRenderedPageBreak/>
        <w:t xml:space="preserve">К общим потребностям относятся: время начала образования, содержание образования, разработка и использование специальных методов и средств обучения, особая организация обучения, расширение границ образовательного пространства, продолжительность образования и определение круга лиц, участвующих в образовательном процессе. </w:t>
      </w:r>
    </w:p>
    <w:p w:rsidR="005B5BE4" w:rsidRPr="00053F68" w:rsidRDefault="005B5BE4">
      <w:pPr>
        <w:pStyle w:val="09PodZAG"/>
        <w:widowControl w:val="0"/>
        <w:spacing w:after="0" w:line="360" w:lineRule="auto"/>
        <w:ind w:firstLine="709"/>
        <w:jc w:val="both"/>
        <w:rPr>
          <w:color w:val="auto"/>
          <w:sz w:val="28"/>
          <w:szCs w:val="28"/>
        </w:rPr>
      </w:pPr>
      <w:r w:rsidRPr="00053F68">
        <w:rPr>
          <w:rFonts w:ascii="Times New Roman" w:hAnsi="Times New Roman" w:cs="Times New Roman"/>
          <w:b w:val="0"/>
          <w:caps w:val="0"/>
          <w:color w:val="auto"/>
          <w:sz w:val="28"/>
          <w:szCs w:val="28"/>
          <w:shd w:val="clear" w:color="auto" w:fill="FFFFFF"/>
        </w:rPr>
        <w:t>Для обучающихся с ле</w:t>
      </w:r>
      <w:r w:rsidRPr="00053F68">
        <w:rPr>
          <w:rFonts w:ascii="Times New Roman" w:hAnsi="Times New Roman" w:cs="Times New Roman"/>
          <w:b w:val="0"/>
          <w:caps w:val="0"/>
          <w:color w:val="auto"/>
          <w:sz w:val="28"/>
          <w:szCs w:val="28"/>
          <w:shd w:val="clear" w:color="auto" w:fill="FFFFFF"/>
        </w:rPr>
        <w:softHyphen/>
        <w:t xml:space="preserve">гкой умственной отсталостью </w:t>
      </w:r>
      <w:r w:rsidRPr="00053F68">
        <w:rPr>
          <w:rFonts w:ascii="Times New Roman" w:hAnsi="Times New Roman" w:cs="Times New Roman"/>
          <w:b w:val="0"/>
          <w:caps w:val="0"/>
          <w:color w:val="auto"/>
          <w:sz w:val="28"/>
          <w:szCs w:val="28"/>
        </w:rPr>
        <w:t xml:space="preserve">(интеллектуальными нарушениями) </w:t>
      </w:r>
      <w:r w:rsidRPr="00053F68">
        <w:rPr>
          <w:rFonts w:ascii="Times New Roman" w:hAnsi="Times New Roman" w:cs="Times New Roman"/>
          <w:b w:val="0"/>
          <w:caps w:val="0"/>
          <w:color w:val="auto"/>
          <w:sz w:val="28"/>
          <w:szCs w:val="28"/>
          <w:shd w:val="clear" w:color="auto" w:fill="FFFFFF"/>
        </w:rPr>
        <w:t>характерны следующие специфические об</w:t>
      </w:r>
      <w:r w:rsidRPr="00053F68">
        <w:rPr>
          <w:rFonts w:ascii="Times New Roman" w:hAnsi="Times New Roman" w:cs="Times New Roman"/>
          <w:b w:val="0"/>
          <w:caps w:val="0"/>
          <w:color w:val="auto"/>
          <w:sz w:val="28"/>
          <w:szCs w:val="28"/>
          <w:shd w:val="clear" w:color="auto" w:fill="FFFFFF"/>
        </w:rPr>
        <w:softHyphen/>
        <w:t>ра</w:t>
      </w:r>
      <w:r w:rsidRPr="00053F68">
        <w:rPr>
          <w:rFonts w:ascii="Times New Roman" w:hAnsi="Times New Roman" w:cs="Times New Roman"/>
          <w:b w:val="0"/>
          <w:caps w:val="0"/>
          <w:color w:val="auto"/>
          <w:sz w:val="28"/>
          <w:szCs w:val="28"/>
          <w:shd w:val="clear" w:color="auto" w:fill="FFFFFF"/>
        </w:rPr>
        <w:softHyphen/>
        <w:t>зовательные потребности:</w:t>
      </w:r>
    </w:p>
    <w:p w:rsidR="005B5BE4" w:rsidRPr="00053F68" w:rsidRDefault="005B5BE4">
      <w:pPr>
        <w:pStyle w:val="p4"/>
        <w:numPr>
          <w:ilvl w:val="0"/>
          <w:numId w:val="4"/>
        </w:numPr>
        <w:tabs>
          <w:tab w:val="left" w:pos="851"/>
        </w:tabs>
        <w:spacing w:before="0" w:after="0" w:line="360" w:lineRule="auto"/>
        <w:ind w:left="0" w:firstLine="709"/>
        <w:jc w:val="both"/>
        <w:rPr>
          <w:rStyle w:val="s1"/>
          <w:rFonts w:ascii="Symbol" w:hAnsi="Symbol"/>
          <w:sz w:val="28"/>
          <w:szCs w:val="28"/>
        </w:rPr>
      </w:pPr>
      <w:r w:rsidRPr="00053F68">
        <w:rPr>
          <w:sz w:val="28"/>
          <w:szCs w:val="28"/>
        </w:rPr>
        <w:t xml:space="preserve"> раннее получение специальной помощи средствами образования; </w:t>
      </w:r>
    </w:p>
    <w:p w:rsidR="005B5BE4" w:rsidRPr="00053F68" w:rsidRDefault="005B5BE4">
      <w:pPr>
        <w:pStyle w:val="p4"/>
        <w:spacing w:before="0" w:after="0" w:line="360" w:lineRule="auto"/>
        <w:ind w:firstLine="709"/>
        <w:jc w:val="both"/>
        <w:rPr>
          <w:rStyle w:val="s1"/>
          <w:rFonts w:ascii="Symbol" w:hAnsi="Symbol"/>
          <w:sz w:val="28"/>
          <w:szCs w:val="28"/>
        </w:rPr>
      </w:pPr>
      <w:r w:rsidRPr="00053F68">
        <w:rPr>
          <w:rStyle w:val="s1"/>
          <w:rFonts w:ascii="Symbol" w:hAnsi="Symbol"/>
          <w:sz w:val="28"/>
          <w:szCs w:val="28"/>
        </w:rPr>
        <w:t></w:t>
      </w:r>
      <w:r w:rsidRPr="00053F68">
        <w:rPr>
          <w:rStyle w:val="s1"/>
          <w:sz w:val="28"/>
          <w:szCs w:val="28"/>
        </w:rPr>
        <w:t> </w:t>
      </w:r>
      <w:r w:rsidRPr="00053F68">
        <w:rPr>
          <w:sz w:val="28"/>
          <w:szCs w:val="28"/>
        </w:rPr>
        <w:t>обязательность непрерывности коррекционно-развивающего процесса, реализуемого, как через содержание предметных областей, так и в процессе коррекционной работы;</w:t>
      </w:r>
    </w:p>
    <w:p w:rsidR="005B5BE4" w:rsidRPr="00053F68" w:rsidRDefault="005B5BE4">
      <w:pPr>
        <w:pStyle w:val="p4"/>
        <w:spacing w:before="0" w:after="0" w:line="360" w:lineRule="auto"/>
        <w:ind w:firstLine="709"/>
        <w:jc w:val="both"/>
        <w:rPr>
          <w:rStyle w:val="s1"/>
          <w:rFonts w:ascii="Symbol" w:hAnsi="Symbol"/>
          <w:sz w:val="28"/>
          <w:szCs w:val="28"/>
        </w:rPr>
      </w:pPr>
      <w:r w:rsidRPr="00053F68">
        <w:rPr>
          <w:rStyle w:val="s1"/>
          <w:rFonts w:ascii="Symbol" w:hAnsi="Symbol"/>
          <w:sz w:val="28"/>
          <w:szCs w:val="28"/>
        </w:rPr>
        <w:t></w:t>
      </w:r>
      <w:r w:rsidRPr="00053F68">
        <w:rPr>
          <w:rStyle w:val="s1"/>
          <w:sz w:val="28"/>
          <w:szCs w:val="28"/>
        </w:rPr>
        <w:t> </w:t>
      </w:r>
      <w:r w:rsidRPr="00053F68">
        <w:rPr>
          <w:sz w:val="28"/>
          <w:szCs w:val="28"/>
        </w:rPr>
        <w:t>научный, практико-ориентированный, действенный характер содержа</w:t>
      </w:r>
      <w:r w:rsidRPr="00053F68">
        <w:rPr>
          <w:sz w:val="28"/>
          <w:szCs w:val="28"/>
        </w:rPr>
        <w:softHyphen/>
        <w:t>ния образования;</w:t>
      </w:r>
    </w:p>
    <w:p w:rsidR="005B5BE4" w:rsidRPr="00053F68" w:rsidRDefault="005B5BE4">
      <w:pPr>
        <w:pStyle w:val="p4"/>
        <w:spacing w:before="0" w:after="0" w:line="360" w:lineRule="auto"/>
        <w:ind w:firstLine="709"/>
        <w:jc w:val="both"/>
        <w:rPr>
          <w:rStyle w:val="s1"/>
          <w:rFonts w:ascii="Symbol" w:hAnsi="Symbol"/>
          <w:sz w:val="28"/>
          <w:szCs w:val="28"/>
        </w:rPr>
      </w:pPr>
      <w:r w:rsidRPr="00053F68">
        <w:rPr>
          <w:rStyle w:val="s1"/>
          <w:rFonts w:ascii="Symbol" w:hAnsi="Symbol"/>
          <w:sz w:val="28"/>
          <w:szCs w:val="28"/>
        </w:rPr>
        <w:t></w:t>
      </w:r>
      <w:r w:rsidRPr="00053F68">
        <w:rPr>
          <w:rStyle w:val="s1"/>
          <w:sz w:val="28"/>
          <w:szCs w:val="28"/>
        </w:rPr>
        <w:t> </w:t>
      </w:r>
      <w:r w:rsidRPr="00053F68">
        <w:rPr>
          <w:sz w:val="28"/>
          <w:szCs w:val="28"/>
        </w:rPr>
        <w:t>доступность содержания познавательных задач, реализуемых в процессе образования;</w:t>
      </w:r>
    </w:p>
    <w:p w:rsidR="005B5BE4" w:rsidRPr="00053F68" w:rsidRDefault="005B5BE4" w:rsidP="00EF1C44">
      <w:pPr>
        <w:pStyle w:val="p4"/>
        <w:spacing w:before="0" w:after="0" w:line="360" w:lineRule="auto"/>
        <w:ind w:firstLine="709"/>
        <w:jc w:val="both"/>
      </w:pPr>
      <w:r w:rsidRPr="00053F68">
        <w:rPr>
          <w:rStyle w:val="s1"/>
          <w:rFonts w:ascii="Symbol" w:hAnsi="Symbol"/>
          <w:sz w:val="28"/>
          <w:szCs w:val="28"/>
        </w:rPr>
        <w:t></w:t>
      </w:r>
      <w:r w:rsidRPr="00053F68">
        <w:rPr>
          <w:rStyle w:val="s1"/>
          <w:sz w:val="28"/>
          <w:szCs w:val="28"/>
        </w:rPr>
        <w:t> </w:t>
      </w:r>
      <w:r w:rsidRPr="00053F68">
        <w:rPr>
          <w:sz w:val="28"/>
          <w:szCs w:val="28"/>
        </w:rPr>
        <w:t>систематическая актуализация сформированных у обучающихся знаний и умений; специальное обучение их «переносу» с учетом изменяющихся условий учебных, познавательных, трудовых и других ситуаций;</w:t>
      </w:r>
    </w:p>
    <w:p w:rsidR="005B5BE4" w:rsidRPr="00053F68" w:rsidRDefault="005B5BE4">
      <w:pPr>
        <w:pStyle w:val="p4"/>
        <w:spacing w:before="0" w:after="0" w:line="360" w:lineRule="auto"/>
        <w:ind w:firstLine="709"/>
        <w:jc w:val="both"/>
        <w:rPr>
          <w:rStyle w:val="s1"/>
          <w:rFonts w:ascii="Symbol" w:hAnsi="Symbol"/>
          <w:sz w:val="28"/>
          <w:szCs w:val="28"/>
        </w:rPr>
      </w:pPr>
      <w:r w:rsidRPr="00053F68">
        <w:rPr>
          <w:rStyle w:val="s1"/>
          <w:rFonts w:ascii="Symbol" w:hAnsi="Symbol"/>
          <w:sz w:val="28"/>
          <w:szCs w:val="28"/>
        </w:rPr>
        <w:t></w:t>
      </w:r>
      <w:r w:rsidRPr="00053F68">
        <w:rPr>
          <w:rStyle w:val="s1"/>
          <w:sz w:val="28"/>
          <w:szCs w:val="28"/>
        </w:rPr>
        <w:t> </w:t>
      </w:r>
      <w:r w:rsidRPr="00053F68">
        <w:rPr>
          <w:sz w:val="28"/>
          <w:szCs w:val="28"/>
        </w:rPr>
        <w:t>обеспечении особой пространственной и временной организации общеобразовательной среды с учетом функционального состояния центральной не</w:t>
      </w:r>
      <w:r w:rsidRPr="00053F68">
        <w:rPr>
          <w:sz w:val="28"/>
          <w:szCs w:val="28"/>
        </w:rPr>
        <w:softHyphen/>
        <w:t>рвной системы и нейродинамики психических процессов обучающихся с ум</w:t>
      </w:r>
      <w:r w:rsidRPr="00053F68">
        <w:rPr>
          <w:sz w:val="28"/>
          <w:szCs w:val="28"/>
        </w:rPr>
        <w:softHyphen/>
        <w:t>ственной отсталостью (интеллектуальными нарушениями);</w:t>
      </w:r>
    </w:p>
    <w:p w:rsidR="005B5BE4" w:rsidRPr="00053F68" w:rsidRDefault="005B5BE4">
      <w:pPr>
        <w:pStyle w:val="p4"/>
        <w:spacing w:before="0" w:after="0" w:line="360" w:lineRule="auto"/>
        <w:ind w:firstLine="709"/>
        <w:jc w:val="both"/>
        <w:rPr>
          <w:sz w:val="28"/>
          <w:szCs w:val="28"/>
        </w:rPr>
      </w:pPr>
      <w:r w:rsidRPr="00053F68">
        <w:rPr>
          <w:rStyle w:val="s1"/>
          <w:rFonts w:ascii="Symbol" w:hAnsi="Symbol"/>
          <w:sz w:val="28"/>
          <w:szCs w:val="28"/>
        </w:rPr>
        <w:t></w:t>
      </w:r>
      <w:r w:rsidRPr="00053F68">
        <w:rPr>
          <w:rStyle w:val="s1"/>
          <w:sz w:val="28"/>
          <w:szCs w:val="28"/>
        </w:rPr>
        <w:t> </w:t>
      </w:r>
      <w:r w:rsidRPr="00053F68">
        <w:rPr>
          <w:sz w:val="28"/>
          <w:szCs w:val="28"/>
        </w:rPr>
        <w:t>использование преимущественно позитивных средств стимуляции деятельности и поведения обучающихся, демонстрирующих доброжелательное и уважительное отношение к ним;</w:t>
      </w:r>
    </w:p>
    <w:p w:rsidR="005B5BE4" w:rsidRPr="00053F68" w:rsidRDefault="005B5BE4">
      <w:pPr>
        <w:pStyle w:val="p4"/>
        <w:numPr>
          <w:ilvl w:val="0"/>
          <w:numId w:val="8"/>
        </w:numPr>
        <w:tabs>
          <w:tab w:val="left" w:pos="851"/>
        </w:tabs>
        <w:spacing w:before="0" w:after="0" w:line="360" w:lineRule="auto"/>
        <w:ind w:left="0" w:firstLine="709"/>
        <w:jc w:val="both"/>
        <w:rPr>
          <w:sz w:val="28"/>
          <w:szCs w:val="28"/>
        </w:rPr>
      </w:pPr>
      <w:r w:rsidRPr="00053F68">
        <w:rPr>
          <w:sz w:val="28"/>
          <w:szCs w:val="28"/>
        </w:rPr>
        <w:t>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w:t>
      </w:r>
    </w:p>
    <w:p w:rsidR="005B5BE4" w:rsidRPr="00053F68" w:rsidRDefault="005B5BE4">
      <w:pPr>
        <w:pStyle w:val="p4"/>
        <w:numPr>
          <w:ilvl w:val="0"/>
          <w:numId w:val="8"/>
        </w:numPr>
        <w:tabs>
          <w:tab w:val="left" w:pos="851"/>
        </w:tabs>
        <w:spacing w:before="0" w:after="0" w:line="360" w:lineRule="auto"/>
        <w:ind w:left="0" w:firstLine="709"/>
        <w:jc w:val="both"/>
        <w:rPr>
          <w:rStyle w:val="s1"/>
          <w:rFonts w:ascii="Symbol" w:hAnsi="Symbol"/>
          <w:b/>
          <w:caps/>
          <w:sz w:val="28"/>
          <w:szCs w:val="28"/>
        </w:rPr>
      </w:pPr>
      <w:r w:rsidRPr="00053F68">
        <w:rPr>
          <w:sz w:val="28"/>
          <w:szCs w:val="28"/>
        </w:rPr>
        <w:lastRenderedPageBreak/>
        <w:t>специальное обучение способам усвоения общественного опыта ― умений действовать совместно с взрослым, по показу, подражанию по словесной инструкции;</w:t>
      </w:r>
    </w:p>
    <w:p w:rsidR="005B5BE4" w:rsidRPr="00053F68" w:rsidRDefault="005B5BE4">
      <w:pPr>
        <w:pStyle w:val="09PodZAG"/>
        <w:widowControl w:val="0"/>
        <w:spacing w:after="0" w:line="360" w:lineRule="auto"/>
        <w:ind w:firstLine="709"/>
        <w:jc w:val="both"/>
        <w:rPr>
          <w:rFonts w:ascii="Times New Roman" w:hAnsi="Times New Roman" w:cs="Times New Roman"/>
          <w:b w:val="0"/>
          <w:caps w:val="0"/>
          <w:color w:val="auto"/>
          <w:sz w:val="28"/>
          <w:szCs w:val="28"/>
        </w:rPr>
      </w:pPr>
      <w:r w:rsidRPr="00053F68">
        <w:rPr>
          <w:rStyle w:val="s1"/>
          <w:rFonts w:ascii="Symbol" w:hAnsi="Symbol"/>
          <w:color w:val="auto"/>
          <w:sz w:val="28"/>
          <w:szCs w:val="28"/>
        </w:rPr>
        <w:t></w:t>
      </w:r>
      <w:r w:rsidRPr="00053F68">
        <w:rPr>
          <w:rStyle w:val="s1"/>
          <w:rFonts w:ascii="Times New Roman" w:hAnsi="Times New Roman" w:cs="Times New Roman"/>
          <w:color w:val="auto"/>
          <w:sz w:val="28"/>
          <w:szCs w:val="28"/>
        </w:rPr>
        <w:t> </w:t>
      </w:r>
      <w:r w:rsidRPr="00053F68">
        <w:rPr>
          <w:rFonts w:ascii="Times New Roman" w:hAnsi="Times New Roman" w:cs="Times New Roman"/>
          <w:b w:val="0"/>
          <w:caps w:val="0"/>
          <w:color w:val="auto"/>
          <w:sz w:val="28"/>
          <w:szCs w:val="28"/>
        </w:rPr>
        <w:t>стимуляция познавательной активности, формирование позитивного отношения к окружающему миру.</w:t>
      </w:r>
    </w:p>
    <w:p w:rsidR="005B5BE4" w:rsidRPr="00053F68" w:rsidRDefault="005B5BE4">
      <w:pPr>
        <w:pStyle w:val="09PodZAG"/>
        <w:widowControl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 w:val="0"/>
          <w:caps w:val="0"/>
          <w:color w:val="auto"/>
          <w:sz w:val="28"/>
          <w:szCs w:val="28"/>
        </w:rPr>
        <w:t xml:space="preserve">Удовлетворение перечисленных особых образовательных потребностей обучающихся возможно на основе реализации личностно-ориентированного подхода к воспитанию и обучению обучающихся через изменение содержания обучения и совершенствование методов и приемов работы. В свою очередь, это позволит формировать возрастные психологические новообразования и корригировать высшие психические функции в процессе </w:t>
      </w:r>
      <w:r w:rsidR="005965CC" w:rsidRPr="00053F68">
        <w:rPr>
          <w:rFonts w:ascii="Times New Roman" w:hAnsi="Times New Roman" w:cs="Times New Roman"/>
          <w:b w:val="0"/>
          <w:caps w:val="0"/>
          <w:color w:val="auto"/>
          <w:sz w:val="28"/>
          <w:szCs w:val="28"/>
        </w:rPr>
        <w:t xml:space="preserve">изучения обучающимися учебных предметов, а также в ходе проведения </w:t>
      </w:r>
      <w:r w:rsidRPr="00053F68">
        <w:rPr>
          <w:rFonts w:ascii="Times New Roman" w:hAnsi="Times New Roman" w:cs="Times New Roman"/>
          <w:b w:val="0"/>
          <w:caps w:val="0"/>
          <w:color w:val="auto"/>
          <w:sz w:val="28"/>
          <w:szCs w:val="28"/>
        </w:rPr>
        <w:t>к</w:t>
      </w:r>
      <w:r w:rsidR="005965CC" w:rsidRPr="00053F68">
        <w:rPr>
          <w:rFonts w:ascii="Times New Roman" w:hAnsi="Times New Roman" w:cs="Times New Roman"/>
          <w:b w:val="0"/>
          <w:caps w:val="0"/>
          <w:color w:val="auto"/>
          <w:sz w:val="28"/>
          <w:szCs w:val="28"/>
        </w:rPr>
        <w:t xml:space="preserve">оррекционно-развивающих занятий. </w:t>
      </w:r>
    </w:p>
    <w:p w:rsidR="005B5BE4" w:rsidRPr="00053F68" w:rsidRDefault="005B5BE4" w:rsidP="003E7C8D">
      <w:pPr>
        <w:pStyle w:val="14TexstOSNOVA1012"/>
        <w:spacing w:before="120" w:line="276" w:lineRule="auto"/>
        <w:ind w:firstLine="0"/>
        <w:jc w:val="center"/>
        <w:rPr>
          <w:rFonts w:ascii="Times New Roman" w:hAnsi="Times New Roman" w:cs="Times New Roman"/>
          <w:b/>
          <w:i/>
          <w:color w:val="auto"/>
          <w:sz w:val="28"/>
          <w:szCs w:val="28"/>
        </w:rPr>
      </w:pPr>
      <w:r w:rsidRPr="00053F68">
        <w:rPr>
          <w:rFonts w:ascii="Times New Roman" w:hAnsi="Times New Roman" w:cs="Times New Roman"/>
          <w:b/>
          <w:color w:val="auto"/>
          <w:sz w:val="28"/>
          <w:szCs w:val="28"/>
        </w:rPr>
        <w:t>2.1.2.</w:t>
      </w:r>
      <w:r w:rsidRPr="00053F68">
        <w:rPr>
          <w:rFonts w:ascii="Times New Roman" w:hAnsi="Times New Roman" w:cs="Times New Roman"/>
          <w:b/>
          <w:i/>
          <w:color w:val="auto"/>
          <w:sz w:val="28"/>
          <w:szCs w:val="28"/>
        </w:rPr>
        <w:t> Планируемые результаты освоения обучающимися с легкой</w:t>
      </w:r>
    </w:p>
    <w:p w:rsidR="005B5BE4" w:rsidRPr="00053F68" w:rsidRDefault="005B5BE4" w:rsidP="003E7C8D">
      <w:pPr>
        <w:pStyle w:val="14TexstOSNOVA1012"/>
        <w:spacing w:line="276" w:lineRule="auto"/>
        <w:ind w:firstLine="0"/>
        <w:jc w:val="center"/>
        <w:rPr>
          <w:rFonts w:ascii="Times New Roman" w:hAnsi="Times New Roman" w:cs="Times New Roman"/>
          <w:b/>
          <w:i/>
          <w:color w:val="auto"/>
          <w:sz w:val="28"/>
          <w:szCs w:val="28"/>
        </w:rPr>
      </w:pPr>
      <w:r w:rsidRPr="00053F68">
        <w:rPr>
          <w:rFonts w:ascii="Times New Roman" w:hAnsi="Times New Roman" w:cs="Times New Roman"/>
          <w:b/>
          <w:i/>
          <w:color w:val="auto"/>
          <w:sz w:val="28"/>
          <w:szCs w:val="28"/>
        </w:rPr>
        <w:t>умственной отсталостью (интеллектуальными нарушениями)</w:t>
      </w:r>
    </w:p>
    <w:p w:rsidR="005B5BE4" w:rsidRPr="00053F68" w:rsidRDefault="005B5BE4" w:rsidP="003E7C8D">
      <w:pPr>
        <w:pStyle w:val="14TexstOSNOVA1012"/>
        <w:spacing w:line="276" w:lineRule="auto"/>
        <w:ind w:firstLine="0"/>
        <w:jc w:val="center"/>
        <w:rPr>
          <w:rFonts w:ascii="Times New Roman" w:hAnsi="Times New Roman" w:cs="Times New Roman"/>
          <w:color w:val="auto"/>
          <w:sz w:val="28"/>
          <w:szCs w:val="28"/>
        </w:rPr>
      </w:pPr>
      <w:r w:rsidRPr="00053F68">
        <w:rPr>
          <w:rFonts w:ascii="Times New Roman" w:hAnsi="Times New Roman" w:cs="Times New Roman"/>
          <w:b/>
          <w:i/>
          <w:color w:val="auto"/>
          <w:sz w:val="28"/>
          <w:szCs w:val="28"/>
        </w:rPr>
        <w:t>адаптированной основной общеобразовательной программы</w:t>
      </w:r>
      <w:r w:rsidRPr="00053F68">
        <w:rPr>
          <w:rFonts w:ascii="Times New Roman" w:hAnsi="Times New Roman" w:cs="Times New Roman"/>
          <w:b/>
          <w:i/>
          <w:color w:val="auto"/>
          <w:sz w:val="24"/>
          <w:szCs w:val="24"/>
        </w:rPr>
        <w:t xml:space="preserve"> </w:t>
      </w:r>
    </w:p>
    <w:p w:rsidR="005B5BE4" w:rsidRPr="00053F68" w:rsidRDefault="005B5BE4">
      <w:pPr>
        <w:spacing w:before="120"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Результаты освоения с обучающимися с легкой умственной отсталостью (интеллектуальными нарушениями) АООП оцениваются как итоговые на момент завершения образования.</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Освоение обучающимися АООП, которая создана на основе ФГОС, предполагает достижение ими двух видов результатов: </w:t>
      </w:r>
      <w:r w:rsidRPr="00053F68">
        <w:rPr>
          <w:rFonts w:ascii="Times New Roman" w:hAnsi="Times New Roman" w:cs="Times New Roman"/>
          <w:i/>
          <w:color w:val="auto"/>
          <w:sz w:val="28"/>
          <w:szCs w:val="28"/>
        </w:rPr>
        <w:t xml:space="preserve">личностных и предметных.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 структуре планируемых результатов ведущее место принадлежит </w:t>
      </w:r>
      <w:r w:rsidRPr="00053F68">
        <w:rPr>
          <w:rFonts w:ascii="Times New Roman" w:hAnsi="Times New Roman" w:cs="Times New Roman"/>
          <w:i/>
          <w:color w:val="auto"/>
          <w:sz w:val="28"/>
          <w:szCs w:val="28"/>
        </w:rPr>
        <w:t>личностным</w:t>
      </w:r>
      <w:r w:rsidRPr="00053F68">
        <w:rPr>
          <w:rFonts w:ascii="Times New Roman" w:hAnsi="Times New Roman" w:cs="Times New Roman"/>
          <w:color w:val="auto"/>
          <w:sz w:val="28"/>
          <w:szCs w:val="28"/>
        </w:rPr>
        <w:t xml:space="preserve"> 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(интеллектуальными нарушениями) в культуру, овладение ими социокультурным опытом.</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Личностные результаты</w:t>
      </w:r>
      <w:r w:rsidRPr="00053F68">
        <w:rPr>
          <w:rFonts w:ascii="Times New Roman" w:hAnsi="Times New Roman" w:cs="Times New Roman"/>
          <w:i/>
          <w:color w:val="auto"/>
          <w:sz w:val="28"/>
          <w:szCs w:val="28"/>
        </w:rPr>
        <w:t xml:space="preserve"> </w:t>
      </w:r>
      <w:r w:rsidRPr="00053F68">
        <w:rPr>
          <w:rFonts w:ascii="Times New Roman" w:hAnsi="Times New Roman" w:cs="Times New Roman"/>
          <w:color w:val="auto"/>
          <w:sz w:val="28"/>
          <w:szCs w:val="28"/>
        </w:rPr>
        <w:t>освоения АООП образования включают индивидуально-личностные качества и социальные (жизненные) компетенции обучающегося, социально значимые ценностные установки.</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К личностным результатам освоения АООП относятся: </w:t>
      </w:r>
    </w:p>
    <w:p w:rsidR="005B5BE4" w:rsidRPr="00053F68" w:rsidRDefault="005B5BE4" w:rsidP="0061271F">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1) осознание себя как гражданина России; формирование чувства гордости за свою Родину; </w:t>
      </w:r>
    </w:p>
    <w:p w:rsidR="005B5BE4" w:rsidRPr="00053F68" w:rsidRDefault="005B5BE4" w:rsidP="0061271F">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2) </w:t>
      </w:r>
      <w:r w:rsidR="00000AC8" w:rsidRPr="00053F68">
        <w:rPr>
          <w:rFonts w:ascii="Times New Roman" w:hAnsi="Times New Roman" w:cs="Times New Roman"/>
          <w:color w:val="auto"/>
          <w:sz w:val="28"/>
          <w:szCs w:val="28"/>
        </w:rPr>
        <w:t>воспитание</w:t>
      </w:r>
      <w:r w:rsidRPr="00053F68">
        <w:rPr>
          <w:rFonts w:ascii="Times New Roman" w:hAnsi="Times New Roman" w:cs="Times New Roman"/>
          <w:color w:val="auto"/>
          <w:sz w:val="28"/>
          <w:szCs w:val="28"/>
        </w:rPr>
        <w:t xml:space="preserve"> уважительного отношения к иному мнению, истории и культуре других народов; </w:t>
      </w:r>
    </w:p>
    <w:p w:rsidR="005B5BE4" w:rsidRPr="00053F68" w:rsidRDefault="005B5BE4" w:rsidP="0061271F">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3) сформированность адекватных представлений о собственных возможностях, о насущно необходимом жизнеобеспечении; </w:t>
      </w:r>
    </w:p>
    <w:p w:rsidR="005B5BE4" w:rsidRPr="00053F68" w:rsidRDefault="005B5BE4" w:rsidP="0061271F">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4) овладение начальными навыками адаптации в динамично изменяющемся и развивающемся мире; </w:t>
      </w:r>
    </w:p>
    <w:p w:rsidR="005B5BE4" w:rsidRPr="00053F68" w:rsidRDefault="005B5BE4" w:rsidP="0061271F">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5) овладение социально-бытовыми навыками, используемыми в повседневной жизни; </w:t>
      </w:r>
    </w:p>
    <w:p w:rsidR="005B5BE4" w:rsidRPr="00053F68" w:rsidRDefault="005B5BE4" w:rsidP="0061271F">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6) владение навыками коммуникации и принятыми нормами социального взаимодействия; </w:t>
      </w:r>
    </w:p>
    <w:p w:rsidR="005B5BE4" w:rsidRPr="00053F68" w:rsidRDefault="005B5BE4" w:rsidP="0061271F">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7) способность к осмыслению социального окружения, своего места в нем, принятие соответствующих возрасту ценностей и социальных ролей; </w:t>
      </w:r>
    </w:p>
    <w:p w:rsidR="005B5BE4" w:rsidRPr="00053F68" w:rsidRDefault="005B5BE4" w:rsidP="0061271F">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8) принятие и освоение социальной роли обучающегося, проявление социально значимых мотивов учебной деятельности; </w:t>
      </w:r>
    </w:p>
    <w:p w:rsidR="005B5BE4" w:rsidRPr="00053F68" w:rsidRDefault="005B5BE4" w:rsidP="0061271F">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9) сформированность навыков сотрудничества с взрослыми и сверстниками в разных социальных ситуациях; </w:t>
      </w:r>
    </w:p>
    <w:p w:rsidR="005B5BE4" w:rsidRPr="00053F68" w:rsidRDefault="005B5BE4" w:rsidP="0061271F">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10) </w:t>
      </w:r>
      <w:r w:rsidR="00912D8C" w:rsidRPr="00053F68">
        <w:rPr>
          <w:rFonts w:ascii="Times New Roman" w:hAnsi="Times New Roman" w:cs="Times New Roman"/>
          <w:color w:val="auto"/>
          <w:sz w:val="28"/>
          <w:szCs w:val="28"/>
        </w:rPr>
        <w:t>воспитание</w:t>
      </w:r>
      <w:r w:rsidRPr="00053F68">
        <w:rPr>
          <w:rFonts w:ascii="Times New Roman" w:hAnsi="Times New Roman" w:cs="Times New Roman"/>
          <w:color w:val="auto"/>
          <w:sz w:val="28"/>
          <w:szCs w:val="28"/>
        </w:rPr>
        <w:t xml:space="preserve"> эстетических потребностей, ценностей и чувств; </w:t>
      </w:r>
    </w:p>
    <w:p w:rsidR="005B5BE4" w:rsidRPr="00053F68" w:rsidRDefault="005B5BE4" w:rsidP="0061271F">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11) </w:t>
      </w:r>
      <w:r w:rsidR="00584ED6" w:rsidRPr="00053F68">
        <w:rPr>
          <w:rFonts w:ascii="Times New Roman" w:hAnsi="Times New Roman" w:cs="Times New Roman"/>
          <w:color w:val="auto"/>
          <w:sz w:val="28"/>
          <w:szCs w:val="28"/>
        </w:rPr>
        <w:t>развитие этических чувств,</w:t>
      </w:r>
      <w:r w:rsidRPr="00053F68">
        <w:rPr>
          <w:rFonts w:ascii="Times New Roman" w:hAnsi="Times New Roman" w:cs="Times New Roman"/>
          <w:color w:val="auto"/>
          <w:sz w:val="28"/>
          <w:szCs w:val="28"/>
        </w:rPr>
        <w:t xml:space="preserve"> проявление доброжелательности, эмоционально-нра</w:t>
      </w:r>
      <w:r w:rsidRPr="00053F68">
        <w:rPr>
          <w:rFonts w:ascii="Times New Roman" w:hAnsi="Times New Roman" w:cs="Times New Roman"/>
          <w:color w:val="auto"/>
          <w:sz w:val="28"/>
          <w:szCs w:val="28"/>
        </w:rPr>
        <w:softHyphen/>
        <w:t xml:space="preserve">вственной отзывчивости и взаимопомощи, проявление сопереживания к чувствам других людей; </w:t>
      </w:r>
    </w:p>
    <w:p w:rsidR="00584ED6" w:rsidRPr="00053F68" w:rsidRDefault="005B5BE4" w:rsidP="0061271F">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12) сформированность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5B5BE4" w:rsidRPr="00053F68" w:rsidRDefault="005B5BE4" w:rsidP="0061271F">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color w:val="auto"/>
          <w:sz w:val="28"/>
          <w:szCs w:val="28"/>
        </w:rPr>
        <w:t>1</w:t>
      </w:r>
      <w:r w:rsidR="00584ED6" w:rsidRPr="00053F68">
        <w:rPr>
          <w:rFonts w:ascii="Times New Roman" w:hAnsi="Times New Roman" w:cs="Times New Roman"/>
          <w:color w:val="auto"/>
          <w:sz w:val="28"/>
          <w:szCs w:val="28"/>
        </w:rPr>
        <w:t>3</w:t>
      </w:r>
      <w:r w:rsidRPr="00053F68">
        <w:rPr>
          <w:rFonts w:ascii="Times New Roman" w:hAnsi="Times New Roman" w:cs="Times New Roman"/>
          <w:color w:val="auto"/>
          <w:sz w:val="28"/>
          <w:szCs w:val="28"/>
        </w:rPr>
        <w:t>) проявление готовности к самостоятельной жизни.</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color w:val="auto"/>
          <w:sz w:val="28"/>
          <w:szCs w:val="28"/>
        </w:rPr>
        <w:lastRenderedPageBreak/>
        <w:t>Предметные результаты</w:t>
      </w:r>
      <w:r w:rsidR="00FA524B" w:rsidRPr="00053F68">
        <w:rPr>
          <w:rFonts w:ascii="Times New Roman" w:hAnsi="Times New Roman" w:cs="Times New Roman"/>
          <w:color w:val="auto"/>
          <w:sz w:val="28"/>
          <w:szCs w:val="28"/>
        </w:rPr>
        <w:t xml:space="preserve"> освоения АООП образования включа</w:t>
      </w:r>
      <w:r w:rsidRPr="00053F68">
        <w:rPr>
          <w:rFonts w:ascii="Times New Roman" w:hAnsi="Times New Roman" w:cs="Times New Roman"/>
          <w:color w:val="auto"/>
          <w:sz w:val="28"/>
          <w:szCs w:val="28"/>
        </w:rPr>
        <w:t>ют освоенные обучающимися знания и умения, специфичные для каждой предметной области, готовнос</w:t>
      </w:r>
      <w:r w:rsidR="00FA524B" w:rsidRPr="00053F68">
        <w:rPr>
          <w:rFonts w:ascii="Times New Roman" w:hAnsi="Times New Roman" w:cs="Times New Roman"/>
          <w:color w:val="auto"/>
          <w:sz w:val="28"/>
          <w:szCs w:val="28"/>
        </w:rPr>
        <w:t>ть их применения. Предметные результа</w:t>
      </w:r>
      <w:r w:rsidRPr="00053F68">
        <w:rPr>
          <w:rFonts w:ascii="Times New Roman" w:hAnsi="Times New Roman" w:cs="Times New Roman"/>
          <w:color w:val="auto"/>
          <w:sz w:val="28"/>
          <w:szCs w:val="28"/>
        </w:rPr>
        <w:t>ты обучающихся с легкой умственной отсталостью (интеллектуальными нарушениями) не являются основным критерием при принятии решения о переводе обучающ</w:t>
      </w:r>
      <w:r w:rsidR="00797BC5" w:rsidRPr="00053F68">
        <w:rPr>
          <w:rFonts w:ascii="Times New Roman" w:hAnsi="Times New Roman" w:cs="Times New Roman"/>
          <w:color w:val="auto"/>
          <w:sz w:val="28"/>
          <w:szCs w:val="28"/>
        </w:rPr>
        <w:t>егося в следующий класс, но рас</w:t>
      </w:r>
      <w:r w:rsidRPr="00053F68">
        <w:rPr>
          <w:rFonts w:ascii="Times New Roman" w:hAnsi="Times New Roman" w:cs="Times New Roman"/>
          <w:color w:val="auto"/>
          <w:sz w:val="28"/>
          <w:szCs w:val="28"/>
        </w:rPr>
        <w:t xml:space="preserve">сматриваются как одна из составляющих при оценке итоговых достижений.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АООП определяет два уровня овладения предметными результатами: минимальный и достаточный.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Минимальный уровень является обязательным д</w:t>
      </w:r>
      <w:r w:rsidR="00F97422" w:rsidRPr="00053F68">
        <w:rPr>
          <w:rFonts w:ascii="Times New Roman" w:hAnsi="Times New Roman" w:cs="Times New Roman"/>
          <w:color w:val="auto"/>
          <w:sz w:val="28"/>
          <w:szCs w:val="28"/>
        </w:rPr>
        <w:t>ля большинства обучающихся с ум</w:t>
      </w:r>
      <w:r w:rsidRPr="00053F68">
        <w:rPr>
          <w:rFonts w:ascii="Times New Roman" w:hAnsi="Times New Roman" w:cs="Times New Roman"/>
          <w:color w:val="auto"/>
          <w:sz w:val="28"/>
          <w:szCs w:val="28"/>
        </w:rPr>
        <w:t xml:space="preserve">ственной отсталостью </w:t>
      </w:r>
      <w:r w:rsidRPr="00053F68">
        <w:rPr>
          <w:rFonts w:ascii="Times New Roman" w:hAnsi="Times New Roman" w:cs="Times New Roman"/>
          <w:caps/>
          <w:color w:val="auto"/>
          <w:sz w:val="28"/>
          <w:szCs w:val="28"/>
        </w:rPr>
        <w:t>(</w:t>
      </w:r>
      <w:r w:rsidRPr="00053F68">
        <w:rPr>
          <w:rFonts w:ascii="Times New Roman" w:hAnsi="Times New Roman" w:cs="Times New Roman"/>
          <w:color w:val="auto"/>
          <w:sz w:val="28"/>
          <w:szCs w:val="28"/>
        </w:rPr>
        <w:t>интеллектуальными нарушениями</w:t>
      </w:r>
      <w:r w:rsidRPr="00053F68">
        <w:rPr>
          <w:rFonts w:ascii="Times New Roman" w:hAnsi="Times New Roman" w:cs="Times New Roman"/>
          <w:caps/>
          <w:color w:val="auto"/>
          <w:sz w:val="28"/>
          <w:szCs w:val="28"/>
        </w:rPr>
        <w:t>)</w:t>
      </w:r>
      <w:r w:rsidRPr="00053F68">
        <w:rPr>
          <w:rFonts w:ascii="Times New Roman" w:hAnsi="Times New Roman" w:cs="Times New Roman"/>
          <w:color w:val="auto"/>
          <w:sz w:val="28"/>
          <w:szCs w:val="28"/>
        </w:rPr>
        <w:t>. Вместе с</w:t>
      </w:r>
      <w:r w:rsidR="00F97422" w:rsidRPr="00053F68">
        <w:rPr>
          <w:rFonts w:ascii="Times New Roman" w:hAnsi="Times New Roman" w:cs="Times New Roman"/>
          <w:color w:val="auto"/>
          <w:sz w:val="28"/>
          <w:szCs w:val="28"/>
        </w:rPr>
        <w:t xml:space="preserve"> тем, отсутствие достижения это</w:t>
      </w:r>
      <w:r w:rsidRPr="00053F68">
        <w:rPr>
          <w:rFonts w:ascii="Times New Roman" w:hAnsi="Times New Roman" w:cs="Times New Roman"/>
          <w:color w:val="auto"/>
          <w:sz w:val="28"/>
          <w:szCs w:val="28"/>
        </w:rPr>
        <w:t xml:space="preserve">го уровня отдельными обучающимися по отдельным предметам не является препятствием к получению ими образования по этому варианту программы. В том случае, если </w:t>
      </w:r>
      <w:r w:rsidR="00F97422" w:rsidRPr="00053F68">
        <w:rPr>
          <w:rFonts w:ascii="Times New Roman" w:hAnsi="Times New Roman" w:cs="Times New Roman"/>
          <w:color w:val="auto"/>
          <w:sz w:val="28"/>
          <w:szCs w:val="28"/>
        </w:rPr>
        <w:t>обу</w:t>
      </w:r>
      <w:r w:rsidRPr="00053F68">
        <w:rPr>
          <w:rFonts w:ascii="Times New Roman" w:hAnsi="Times New Roman" w:cs="Times New Roman"/>
          <w:color w:val="auto"/>
          <w:sz w:val="28"/>
          <w:szCs w:val="28"/>
        </w:rPr>
        <w:t xml:space="preserve">чающийся не достигает минимального уровня овладения предметными результатами по всем или большинству учебных предметов, то по рекомендации психолого-медико-педагогической комиссии и с согласия родителей (законных представителей) Организация может перевести обучающегося на обучение по индивидуальному плану или на АООП (вариант 2). </w:t>
      </w:r>
    </w:p>
    <w:p w:rsidR="003836E2"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Минимальный и достаточный уровни усвоения предметных результатов по отдельным учебным предметам на конец обучения в </w:t>
      </w:r>
      <w:r w:rsidR="00BA694A" w:rsidRPr="00053F68">
        <w:rPr>
          <w:rFonts w:ascii="Times New Roman" w:hAnsi="Times New Roman" w:cs="Times New Roman"/>
          <w:color w:val="auto"/>
          <w:sz w:val="28"/>
          <w:szCs w:val="28"/>
        </w:rPr>
        <w:t>5-9</w:t>
      </w:r>
      <w:r w:rsidR="00243A30" w:rsidRPr="00053F68">
        <w:rPr>
          <w:rFonts w:ascii="Times New Roman" w:hAnsi="Times New Roman" w:cs="Times New Roman"/>
          <w:color w:val="auto"/>
          <w:sz w:val="28"/>
          <w:szCs w:val="28"/>
        </w:rPr>
        <w:t xml:space="preserve"> классах</w:t>
      </w:r>
    </w:p>
    <w:p w:rsidR="00243A30" w:rsidRPr="00053F68" w:rsidRDefault="005E5772" w:rsidP="00454220">
      <w:pPr>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РУССКИЙ ЯЗЫК</w:t>
      </w:r>
    </w:p>
    <w:p w:rsidR="00243A30" w:rsidRPr="00053F68" w:rsidRDefault="00BA694A" w:rsidP="00243A30">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b/>
          <w:color w:val="auto"/>
          <w:sz w:val="28"/>
          <w:szCs w:val="28"/>
        </w:rPr>
        <w:t>5</w:t>
      </w:r>
      <w:r w:rsidR="00243A30" w:rsidRPr="00053F68">
        <w:rPr>
          <w:rFonts w:ascii="Times New Roman" w:hAnsi="Times New Roman" w:cs="Times New Roman"/>
          <w:b/>
          <w:color w:val="auto"/>
          <w:sz w:val="28"/>
          <w:szCs w:val="28"/>
        </w:rPr>
        <w:t xml:space="preserve"> класс</w:t>
      </w:r>
    </w:p>
    <w:p w:rsidR="00243A30" w:rsidRPr="00053F68" w:rsidRDefault="00243A30" w:rsidP="00243A30">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Минимальный уровень:</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различать звуки и буквы, звуки гласные и согласные, обозначать их на письме;</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разбирать слово по составу с опорой на образец, схему, с помощью учителя;</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определять части речи (при помощи опорных схем, таблиц, с помощью учителя;</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участвовать в подборе слов к предметным картинкам;</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находить начало и конец предложения (большая буква в начале и точка в конце);</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выделять главные и второстепенные члены предложения (по опорным схемам, таблицам, с помощью учителя);</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участвовать в коллективном обсуждении содержания текста, упражнений, подборе заголовка к тексту;</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записывать по памяти своё имя, фамилию и отчество, а также домашний адрес.</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списывать с печатного и рукописного текстов отдельные слова, предложения, а также списывать небольшие тексты.</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оформление изученных видов деловых бумаг с опорой на представленный образец, после разбора, с помощью учителя</w:t>
      </w:r>
    </w:p>
    <w:p w:rsidR="00243A30" w:rsidRPr="00053F68" w:rsidRDefault="00243A30" w:rsidP="00243A30">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Достаточный уровень:</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различать звуки и буквы, звуки гласные и согласные, обозначать их на письме;</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подбирать группы родственных слов (несложные случаи);</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проверять написание безударных гласных, звонких и глухих согласных путем изменения формы слова;</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обозначать мягкость согласных буквой ь;</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разбирать слово по составу с использованием опорных схем;</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определять части речи;</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выделять главные и второстепенные члены предложения;</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строить простое распространенное предложение;</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связно высказываться устно, письменно (с помощью учителя);</w:t>
      </w:r>
    </w:p>
    <w:p w:rsidR="00243A30" w:rsidRPr="00053F68" w:rsidRDefault="001D3976"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пользоваться словарем;</w:t>
      </w:r>
    </w:p>
    <w:p w:rsidR="00243A30" w:rsidRPr="00053F68" w:rsidRDefault="001D3976"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писать под диктовку;</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оформлять изученные виды деловых бумаг с опорой на представленный образец, после разбора, с помощью учителя.</w:t>
      </w:r>
    </w:p>
    <w:p w:rsidR="00243A30" w:rsidRPr="00053F68" w:rsidRDefault="00BA694A" w:rsidP="00243A30">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b/>
          <w:color w:val="auto"/>
          <w:sz w:val="28"/>
          <w:szCs w:val="28"/>
        </w:rPr>
        <w:t>6</w:t>
      </w:r>
      <w:r w:rsidR="00243A30" w:rsidRPr="00053F68">
        <w:rPr>
          <w:rFonts w:ascii="Times New Roman" w:hAnsi="Times New Roman" w:cs="Times New Roman"/>
          <w:b/>
          <w:color w:val="auto"/>
          <w:sz w:val="28"/>
          <w:szCs w:val="28"/>
        </w:rPr>
        <w:t xml:space="preserve"> класс</w:t>
      </w:r>
    </w:p>
    <w:p w:rsidR="00243A30" w:rsidRPr="00053F68" w:rsidRDefault="00243A30" w:rsidP="00243A30">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Минимальный уровень:</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списывать с печатного и рукописного текстов отдельные слова, предложения, а также списывать небольшие тексты;</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находить начало и конец предложения (большая буква в начале и точка в конце);</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записывать по памяти своё имя, фамилию и отчество, а также домашний адрес.</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различать звуки и буквы, звуки гласные и согласные, обозначать их на письме;</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разбирать слово по составу с опорой на образец, схему, с помощью учителя;</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определять части речи (при помощи опорных схем, таблиц, с помощью учителя;</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участвовать в подборе слов к предметным картинкам;</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выделять главные и второстепенные члены предложения (по опорным схемам, таблицам, с помощью учителя);</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участвовать в коллективном обсуждении содержания текста, упражнений, подборе заголовка к тексту;</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оформление изученных видов деловых бумаг с опорой на представленный образец, после разбора, с помощью учителя.</w:t>
      </w:r>
    </w:p>
    <w:p w:rsidR="00243A30" w:rsidRPr="00053F68" w:rsidRDefault="00243A30" w:rsidP="00243A30">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Достаточный уровень:</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писать под диктовку текст, включающий слова с изученными орфограммами;</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правильно обозначать звуки буквами на письме;</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подбирать группы однокоренных (родственных) слова (несложные случаи);</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проверять написание в корне безударных гласных, звонких и глухих согласных, путем подбора родственных слов;</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разбирать слова по составу с использованием опорных схем;</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различать приставку и предлог;</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различать части речи;</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-составлять простое распространенное предложение с однородными членами по схеме, опорным словам, на предложенную тему и т. д.;</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оформлять изученные виды деловых бумаг с опорой на образец.</w:t>
      </w:r>
    </w:p>
    <w:p w:rsidR="00243A30" w:rsidRPr="00053F68" w:rsidRDefault="00BA694A" w:rsidP="00243A30">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b/>
          <w:color w:val="auto"/>
          <w:sz w:val="28"/>
          <w:szCs w:val="28"/>
        </w:rPr>
        <w:t>7</w:t>
      </w:r>
      <w:r w:rsidR="00243A30" w:rsidRPr="00053F68">
        <w:rPr>
          <w:rFonts w:ascii="Times New Roman" w:hAnsi="Times New Roman" w:cs="Times New Roman"/>
          <w:b/>
          <w:color w:val="auto"/>
          <w:sz w:val="28"/>
          <w:szCs w:val="28"/>
        </w:rPr>
        <w:t xml:space="preserve"> класс</w:t>
      </w:r>
    </w:p>
    <w:p w:rsidR="00243A30" w:rsidRPr="00053F68" w:rsidRDefault="00243A30" w:rsidP="00243A30">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Минимальный уровень:</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списывать с печатного и рукописного текстов отдельные слова, предложения, а также списывать небольшие тексты, писать под диктовку несложные слова, словосочетания;</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находить начало и конец предложения (большая буква в начале и точка в конце);</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записывать по памяти своё имя, фамилию и отчество, а также домашний адрес.</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различать звуки и буквы, звуки гласные и согласные, обозначать их на письме;</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разбирать слово по составу с опорой на образец, схему, с помощью учителя;</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различать части речи (при помощи опорных схем, таблиц, с помощью учителя);</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участвовать в подборе слов к предметным картинкам (при затруднении, с помощью наводящих вопросов учителя;</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находить обращение в тексте (по образцу, опорным таблицам и схемам);</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выделять главные и второстепенные члены предложения (по опорным схемам, таблицам, с помощью учителя);</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-участвовать в коллективном обсуждении содержания текста, упражнений, подборе заголовка к тексту;</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оформление изученных видов деловых бумаг с опорой на представленный образец, после разбора, с помощью учителя.</w:t>
      </w:r>
    </w:p>
    <w:p w:rsidR="00243A30" w:rsidRPr="00053F68" w:rsidRDefault="00243A30" w:rsidP="00243A30">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Достаточный уровень:</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писать под диктовку текст, применять правила написания слов;</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составлять предложения, выделять предложения из речи и текста, восстанавливать нарушенный порядок слов в предложении; работать с деформированным текстом;</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разбирать слова по составу, образовывать слова с помощью приставок и суффиксов с использованием опорных схем;</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различать приставку и предлог;</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различать части речи;</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различать существительные женского, мужского и среднего родов;</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использовать прилагательные для описания предметов;</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различать глаголы </w:t>
      </w:r>
      <w:r w:rsidR="00206A1B" w:rsidRPr="00053F68">
        <w:rPr>
          <w:rFonts w:ascii="Times New Roman" w:hAnsi="Times New Roman" w:cs="Times New Roman"/>
          <w:color w:val="auto"/>
          <w:sz w:val="28"/>
          <w:szCs w:val="28"/>
        </w:rPr>
        <w:t>по временам, изменять по числам</w:t>
      </w:r>
      <w:r w:rsidR="00755B32" w:rsidRPr="00053F68">
        <w:rPr>
          <w:rFonts w:ascii="Times New Roman" w:hAnsi="Times New Roman" w:cs="Times New Roman"/>
          <w:color w:val="auto"/>
          <w:sz w:val="28"/>
          <w:szCs w:val="28"/>
        </w:rPr>
        <w:t>;</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строить простое распространенное предложение, предложение с однородными членами по схеме, опорным словам, на предложенную тему и т. д.;</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находить обращение в тексте;</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оформлять изученные виды деловых бумаг с опорой на представленный образец.</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писать небольшие по объему изложения повествовательного текста и повествовательного текста с элементами описания (35 - 40 слов) после предварительного обсуждения (отработки) всех компонентов текста;</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составление и письмо небольших по объему сочинения (до 60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p w:rsidR="00C00FBD" w:rsidRPr="00053F68" w:rsidRDefault="00BA694A" w:rsidP="00C00FBD">
      <w:pPr>
        <w:pStyle w:val="aff1"/>
        <w:shd w:val="clear" w:color="auto" w:fill="FFFFFF"/>
        <w:spacing w:after="0" w:line="360" w:lineRule="auto"/>
        <w:ind w:left="0" w:firstLine="709"/>
        <w:jc w:val="both"/>
        <w:rPr>
          <w:rFonts w:ascii="Times New Roman" w:hAnsi="Times New Roman"/>
          <w:b/>
          <w:sz w:val="28"/>
          <w:szCs w:val="28"/>
        </w:rPr>
      </w:pPr>
      <w:r w:rsidRPr="00053F68">
        <w:rPr>
          <w:rFonts w:ascii="Times New Roman" w:hAnsi="Times New Roman"/>
          <w:b/>
          <w:sz w:val="28"/>
          <w:szCs w:val="28"/>
        </w:rPr>
        <w:lastRenderedPageBreak/>
        <w:t>8</w:t>
      </w:r>
      <w:r w:rsidR="00C00FBD" w:rsidRPr="00053F68">
        <w:rPr>
          <w:rFonts w:ascii="Times New Roman" w:hAnsi="Times New Roman"/>
          <w:b/>
          <w:sz w:val="28"/>
          <w:szCs w:val="28"/>
        </w:rPr>
        <w:t xml:space="preserve"> класс</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Минимальный уровень:</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списывать с печатного и рукописного текстов небольшие тексты, писать под диктовку словосочетания, предложения, небольшие по объему тексты;</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находить начало и конец предложения (большая буква в начале и точка в конце);</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записывать по памяти своё имя, фамилию и отчество, а также домашний адрес.</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различать звуки и буквы, звуки гласные и согласные, обозначать их на письме;</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разбирать слово по составу с опорой на образец, схему, с помощью учителя;</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различать части речи (при помощи опорных схем, таблиц, с помощью учителя);</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участвовать в подборе слов к предметным картинкам (при затруднении, с помощью наводящих вопросов учителя;</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находить обращение в тексте (по образцу, опорным таблицам и схемам);</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выделять главные и второстепенные члены предложения (по опорным схемам, таблицам, с помощью учителя);</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находить в тексте однородные члены предложения;</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различать предложения, разных по интонации;</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участвовать в коллективном обсуждении содержания текста, упражнений, подборе заголовка к тексту;</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оформление изученных видов деловых бумаг с опорой на представленный образец, после разбора, с помощью учителя.</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Достаточный уровень:</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писать под диктовку текст, применять правила написания слов с соблюдением знаков препинания;</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lastRenderedPageBreak/>
        <w:t>составлять предложения, выделять предложения из речи и текста, восстанавливать нарушенный порядок слов в предложении; работать с деформированным текстом;</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разбирать слова по составу, образовывать слова с помощью приставок и суффиксов с использованием опорных схем;</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различать приставку и предлог;</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различать части речи;</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образовать слова с новым значением, относящихся к разным частям речи; с использованием приставок и суффиксов с опорой на схему;</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различать существительные женского, мужского и среднего родов;</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использовать прилагательные для описания предметов;</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различать глаголы по временам, изменять по числам.</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строить простое распространенное предложение, предложение с однородными членами по схеме, опорным словам, на предложенную тему и т. д.;</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находить обращение в тексте;</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оформлять изученные виды деловых бумаг с опорой на представленный образец.</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писать небольшие по объему изложения повествовательного текста и повествовательного текста с элементами описания (40 - 55 слов) после предварительного обсуждения (отработки) всех компонентов текста;</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составление и письмо небольших по объему сочинения (до 60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p w:rsidR="00C00FBD" w:rsidRPr="00053F68" w:rsidRDefault="00BA694A" w:rsidP="00C00FBD">
      <w:pPr>
        <w:pStyle w:val="aff1"/>
        <w:shd w:val="clear" w:color="auto" w:fill="FFFFFF"/>
        <w:spacing w:after="0" w:line="360" w:lineRule="auto"/>
        <w:ind w:left="0" w:firstLine="709"/>
        <w:jc w:val="both"/>
        <w:rPr>
          <w:rFonts w:ascii="Times New Roman" w:hAnsi="Times New Roman"/>
          <w:b/>
          <w:sz w:val="28"/>
          <w:szCs w:val="28"/>
        </w:rPr>
      </w:pPr>
      <w:r w:rsidRPr="00053F68">
        <w:rPr>
          <w:rFonts w:ascii="Times New Roman" w:hAnsi="Times New Roman"/>
          <w:b/>
          <w:sz w:val="28"/>
          <w:szCs w:val="28"/>
        </w:rPr>
        <w:t>9</w:t>
      </w:r>
      <w:r w:rsidR="00C00FBD" w:rsidRPr="00053F68">
        <w:rPr>
          <w:rFonts w:ascii="Times New Roman" w:hAnsi="Times New Roman"/>
          <w:b/>
          <w:sz w:val="28"/>
          <w:szCs w:val="28"/>
        </w:rPr>
        <w:t xml:space="preserve"> класс</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Минимальный уровень:</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знать отличительные грамматические признаки основных частей слова;</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lastRenderedPageBreak/>
        <w:t>разбирать слова по составу с опорой на представленный образец, схему, вопросы учителя;</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образовывать слова с новым значением с опорой на образец;</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иметь представление о грамматических разрядах слов;</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различать изученные части речи по вопросу и значению;</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использовать на письме орфографические правила после предварительного разбора текста на основе готового или коллективного составленного алгоритма;</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составлять различные конструкции предложений с опорой на представленный образец;</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устанавливать смысловые связи в словосочетании по образцу, вопросам учителя;</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находить главные и второстепенные члены предложения (с помощью учителя);</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находить в тексте однородные члены предложения;</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различать предложения, разных по интонации;</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находить в тексте предложения, различных по цели высказывания (с помощью учителя);</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участвовать в обсуждении фактического материала высказывания, необходимого для раскрытия его темы и основной мысли;</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выбирать один заголовок из нескольких предложенных, соответствующих теме текста;</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оформлять изученные виды деловых бумаг с опорой на представленный образец;</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писать небольшие по объему изложения повествовательного текста и повествовательного текста с элементами описания (50-55 слов) после предварительного обсуждения (отработки) всех компонентов текста;</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составление и письмо небольших по объему сочинения (до 50 слов) повествовательного характера (с элементами описания) на основе наблюдений, практической деятельности, опорным словам и предложенном </w:t>
      </w:r>
      <w:r w:rsidRPr="00053F68">
        <w:rPr>
          <w:rFonts w:ascii="Times New Roman" w:hAnsi="Times New Roman"/>
          <w:sz w:val="28"/>
          <w:szCs w:val="28"/>
        </w:rPr>
        <w:lastRenderedPageBreak/>
        <w:t>плану после предварительной отработки содержания и языкового оформления.</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Достаточный уровень:</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знать значимые части слова и их дифференцировку по существенным признакам;</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разбирать слова по составу с использованием опорных схем;</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образовать слова с новым значением, относящихся к разным частям речи; с использованием приставок и суффиксов с опорой на схему;</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дифференцировать слова, относящихся к различным частям речи по существенным признакам;</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определять некоторые грамматические признаки изученных частей речи (существительного, прилагательного, глагола) по опорной схеме или вопросам учителя;</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находить орфографические трудности в слове и решать орфографические задачи (под руководством учителя);</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пользоваться орфографическим словарем для уточнения написания слова;</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составлять простые распространенные и сложные предложения по схеме, опорным словам, на предложенную тему и т. д.;</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устанавливать смысловые связи в несложных по содержанию и структуре предложениях (не более 4-5 слов) по вопросам учителя, опорной схеме;</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находить главные и второстепенные члены предложения с использованием опорных схем;</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составлять предложения с однородными членами с опорой на образец;</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составлять предложения, разных по интонации с опорой на образец;</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различать предложения (с помощью учителя) различных по цели высказывания;</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отбирать фактический материала, необходимый для раскрытия темы текста;</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lastRenderedPageBreak/>
        <w:t>отбирать фактический материал, необходимый для раскрытия основной мысли текста (с помощью учителя);</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выбирать один заголовок из нескольких предложенных, соответствующих тем и основной мысли текста;</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оформлять все виды изученных деловых бумаг;</w:t>
      </w:r>
    </w:p>
    <w:p w:rsidR="00C00FBD" w:rsidRPr="00053F68" w:rsidRDefault="00C00FBD" w:rsidP="00C00FBD">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писать изложения повествовательных текстов и текстов с элементами описания и рассуждения после предварительного разбора (до 70 слов);</w:t>
      </w:r>
    </w:p>
    <w:p w:rsidR="00C00FBD" w:rsidRPr="00053F68" w:rsidRDefault="00C00FBD" w:rsidP="004505CB">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писать сочинения-повествования с элементами описания после предварительного коллективного разбора темы, основной мысли, структуры</w:t>
      </w:r>
      <w:r w:rsidRPr="00053F68">
        <w:rPr>
          <w:rFonts w:ascii="Times New Roman" w:hAnsi="Times New Roman"/>
          <w:b/>
          <w:i/>
          <w:sz w:val="28"/>
          <w:szCs w:val="28"/>
        </w:rPr>
        <w:t xml:space="preserve"> </w:t>
      </w:r>
      <w:r w:rsidRPr="00053F68">
        <w:rPr>
          <w:rFonts w:ascii="Times New Roman" w:hAnsi="Times New Roman"/>
          <w:sz w:val="28"/>
          <w:szCs w:val="28"/>
        </w:rPr>
        <w:t>высказывания и выбора необходимых языковых средств (55-60 слов).</w:t>
      </w:r>
    </w:p>
    <w:p w:rsidR="00243A30" w:rsidRPr="00053F68" w:rsidRDefault="00B85154" w:rsidP="00175927">
      <w:pPr>
        <w:spacing w:after="0" w:line="360" w:lineRule="auto"/>
        <w:ind w:firstLine="709"/>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ЧТЕНИЕ</w:t>
      </w:r>
      <w:r w:rsidR="00243A30" w:rsidRPr="00053F68">
        <w:rPr>
          <w:rFonts w:ascii="Times New Roman" w:hAnsi="Times New Roman" w:cs="Times New Roman"/>
          <w:b/>
          <w:color w:val="auto"/>
          <w:sz w:val="28"/>
          <w:szCs w:val="28"/>
        </w:rPr>
        <w:t xml:space="preserve"> </w:t>
      </w:r>
      <w:r w:rsidRPr="00053F68">
        <w:rPr>
          <w:rFonts w:ascii="Times New Roman" w:hAnsi="Times New Roman" w:cs="Times New Roman"/>
          <w:b/>
          <w:color w:val="auto"/>
          <w:sz w:val="28"/>
          <w:szCs w:val="28"/>
        </w:rPr>
        <w:t>(</w:t>
      </w:r>
      <w:r w:rsidR="00C0220E" w:rsidRPr="00053F68">
        <w:rPr>
          <w:rFonts w:ascii="Times New Roman" w:hAnsi="Times New Roman" w:cs="Times New Roman"/>
          <w:b/>
          <w:color w:val="auto"/>
          <w:sz w:val="28"/>
          <w:szCs w:val="28"/>
        </w:rPr>
        <w:t>ЛИТЕРАТУР</w:t>
      </w:r>
      <w:r w:rsidRPr="00053F68">
        <w:rPr>
          <w:rFonts w:ascii="Times New Roman" w:hAnsi="Times New Roman" w:cs="Times New Roman"/>
          <w:b/>
          <w:color w:val="auto"/>
          <w:sz w:val="28"/>
          <w:szCs w:val="28"/>
        </w:rPr>
        <w:t>НОЕ ЧТЕНИЕ</w:t>
      </w:r>
      <w:r w:rsidR="00BF3902" w:rsidRPr="00053F68">
        <w:rPr>
          <w:rFonts w:ascii="Times New Roman" w:hAnsi="Times New Roman" w:cs="Times New Roman"/>
          <w:b/>
          <w:color w:val="auto"/>
          <w:sz w:val="28"/>
          <w:szCs w:val="28"/>
        </w:rPr>
        <w:t>)</w:t>
      </w:r>
    </w:p>
    <w:p w:rsidR="00243A30" w:rsidRPr="00053F68" w:rsidRDefault="00BA694A" w:rsidP="00243A30">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b/>
          <w:color w:val="auto"/>
          <w:sz w:val="28"/>
          <w:szCs w:val="28"/>
        </w:rPr>
        <w:t>5</w:t>
      </w:r>
      <w:r w:rsidR="00243A30" w:rsidRPr="00053F68">
        <w:rPr>
          <w:rFonts w:ascii="Times New Roman" w:hAnsi="Times New Roman" w:cs="Times New Roman"/>
          <w:b/>
          <w:color w:val="auto"/>
          <w:sz w:val="28"/>
          <w:szCs w:val="28"/>
        </w:rPr>
        <w:t xml:space="preserve"> класс</w:t>
      </w:r>
    </w:p>
    <w:p w:rsidR="00243A30" w:rsidRPr="00053F68" w:rsidRDefault="00243A30" w:rsidP="00243A30">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Минимальный уровень:</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правильно читать вслух доступный текст целыми словами и по слогам;</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находить, читая про себя отрывки проанализированного текста, связанные с определенными событиями;</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отвечать на вопросы по предметному содержанию текста (с помощью учителя);</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-заучивать стихотворения наизусть (объем текста с учетом учебных возможностей учащегося).</w:t>
      </w:r>
    </w:p>
    <w:p w:rsidR="00243A30" w:rsidRPr="00053F68" w:rsidRDefault="00243A30" w:rsidP="00243A30">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Достаточный уровень:</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правильно читать доступный текст вслух целыми словами, в трудных случаях – по слогам;</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читать про себя, выполняя аналитические задания к тексту;</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отвечать на вопросы учителя;</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пересказывать текст по плану с помощью учителя, используя опорные слова, а несложные по содержанию тексты – самостоятельно;</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выражать свое отношение к поступкам героев и событиям;</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выучить наизусть 8-10 стихотворений;</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читать внеклассную литературу под наблюдением учителя.</w:t>
      </w:r>
    </w:p>
    <w:p w:rsidR="00243A30" w:rsidRPr="00053F68" w:rsidRDefault="00BA694A" w:rsidP="00243A30">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b/>
          <w:color w:val="auto"/>
          <w:sz w:val="28"/>
          <w:szCs w:val="28"/>
        </w:rPr>
        <w:lastRenderedPageBreak/>
        <w:t xml:space="preserve">6 </w:t>
      </w:r>
      <w:r w:rsidR="00243A30" w:rsidRPr="00053F68">
        <w:rPr>
          <w:rFonts w:ascii="Times New Roman" w:hAnsi="Times New Roman" w:cs="Times New Roman"/>
          <w:b/>
          <w:color w:val="auto"/>
          <w:sz w:val="28"/>
          <w:szCs w:val="28"/>
        </w:rPr>
        <w:t>класс</w:t>
      </w:r>
    </w:p>
    <w:p w:rsidR="00243A30" w:rsidRPr="00053F68" w:rsidRDefault="00243A30" w:rsidP="00243A30">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Минимальный уровень:</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читать вслух правильно, целым словом, трудные слова - по слогам, соблюдая синтаксические паузы, интонацию конца предложения в зависимости от знаков препинания;</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читать про себя проанализированный заранее текст, выполняя несложные задания учителя;</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отвечать на вопросы учителя;</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пересказывать фрагменты текста, несложные по содержанию;</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оценивать поступки героев (с помощью учителя);</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заучивать стихотворения наизусть (объём текста с учётом индивидуальных особенностей учащихся);</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участвовать в уроках внеклассного чтения, выполняя посильные задания по прочитанным текстам.</w:t>
      </w:r>
    </w:p>
    <w:p w:rsidR="00243A30" w:rsidRPr="00053F68" w:rsidRDefault="00243A30" w:rsidP="00243A30">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Достаточный уровень:</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читать доступные тексты вслух осознанно, правильно, выразительно, переходом на беглое чтение (словосочетаниями), в трудных случаях - целым словом;</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читать про себя, выполняя различные задания к проанализированному тексту;</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делить текст на части под руководством учителя;</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пересказывать текст (полностью или частично) по плану, используя опорные слова;</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определять мотивы поступков героев, выражать своё отношение к ним;</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выделять в тексте незнакомые слова (с помощью учителя);</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выучить наизусть 8-10 стихотворений;</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читать внеклассную литературу под контролем учителя.</w:t>
      </w:r>
    </w:p>
    <w:p w:rsidR="00243A30" w:rsidRPr="00053F68" w:rsidRDefault="00BA694A" w:rsidP="00243A30">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b/>
          <w:color w:val="auto"/>
          <w:sz w:val="28"/>
          <w:szCs w:val="28"/>
        </w:rPr>
        <w:t xml:space="preserve">7 </w:t>
      </w:r>
      <w:r w:rsidR="00243A30" w:rsidRPr="00053F68">
        <w:rPr>
          <w:rFonts w:ascii="Times New Roman" w:hAnsi="Times New Roman" w:cs="Times New Roman"/>
          <w:b/>
          <w:color w:val="auto"/>
          <w:sz w:val="28"/>
          <w:szCs w:val="28"/>
        </w:rPr>
        <w:t>класс</w:t>
      </w:r>
    </w:p>
    <w:p w:rsidR="00243A30" w:rsidRPr="00053F68" w:rsidRDefault="00243A30" w:rsidP="00243A30">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Минимальный уровень:</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читать вслух правильно, выразительно доступные тексты целым словом;</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читать про себя проанализированные ранее тексты;</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отвечать на вопросы учителя;</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пересказывать близко к тексту отдельные части произведения, доступные учащимся по изображённым событиям;</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высказывать своё отношение к поступкам героев в доступной учащимся форме;</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выделять в тексте незнакомые слова (с помощью учителя);</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учить стихотворения наизусть (объём текста с учётом особенностей учеников);</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участвовать в уроках внеклассного чтения, выполняя доступные задания по прочитанному тексту.</w:t>
      </w:r>
    </w:p>
    <w:p w:rsidR="00243A30" w:rsidRPr="00053F68" w:rsidRDefault="00243A30" w:rsidP="00243A30">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Достаточный уровень:</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читать вслух правильно, выразительно, бегло (словосочетанием, в трудных случаях - целым словом);</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читать про себя с предварительным заданием лёгкие по содержанию тексты;</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выделять тему и идею произведения с помощью учителя;</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формулировать вопросы к тексту (с помощью учителя);</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делить текст на части или озаглавливать данные части под руководством учителя, в простейших случаях - самостоятельно;</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характеризовать главных действующих лиц (с помощью учителя),давать оценку их поступкам;</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выделять незнакомые слова в тексте, правильно их объяснять(с помощью учителя);</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соотносить читаемые произведения с определённым жанром (с помощью учителя);</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выучить наизусть не менее 10 стихотворений;</w:t>
      </w:r>
    </w:p>
    <w:p w:rsidR="00243A30" w:rsidRPr="00053F68" w:rsidRDefault="00243A30" w:rsidP="00243A30">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читать внеклассную литературу под контролем учителя, участвовать в её обсуждении. Составлять отзывы под руководством учителя.</w:t>
      </w:r>
    </w:p>
    <w:p w:rsidR="004505CB" w:rsidRPr="00053F68" w:rsidRDefault="00BA694A" w:rsidP="004505CB">
      <w:pPr>
        <w:pStyle w:val="aff1"/>
        <w:shd w:val="clear" w:color="auto" w:fill="FFFFFF"/>
        <w:spacing w:after="0" w:line="360" w:lineRule="auto"/>
        <w:ind w:left="0" w:firstLine="709"/>
        <w:jc w:val="both"/>
        <w:rPr>
          <w:rFonts w:ascii="Times New Roman" w:hAnsi="Times New Roman"/>
          <w:b/>
          <w:sz w:val="28"/>
          <w:szCs w:val="28"/>
        </w:rPr>
      </w:pPr>
      <w:r w:rsidRPr="00053F68">
        <w:rPr>
          <w:rFonts w:ascii="Times New Roman" w:hAnsi="Times New Roman"/>
          <w:b/>
          <w:sz w:val="28"/>
          <w:szCs w:val="28"/>
        </w:rPr>
        <w:t>8</w:t>
      </w:r>
      <w:r w:rsidR="004505CB" w:rsidRPr="00053F68">
        <w:rPr>
          <w:rFonts w:ascii="Times New Roman" w:hAnsi="Times New Roman"/>
          <w:b/>
          <w:sz w:val="28"/>
          <w:szCs w:val="28"/>
        </w:rPr>
        <w:t xml:space="preserve"> класс</w:t>
      </w:r>
    </w:p>
    <w:p w:rsidR="004505CB" w:rsidRPr="00053F68" w:rsidRDefault="004505CB" w:rsidP="004505CB">
      <w:pPr>
        <w:pStyle w:val="aff1"/>
        <w:shd w:val="clear" w:color="auto" w:fill="FFFFFF"/>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Минимальный уровень:</w:t>
      </w:r>
    </w:p>
    <w:p w:rsidR="004505CB" w:rsidRPr="00053F68" w:rsidRDefault="004505CB" w:rsidP="004505CB">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читать вслух правильно, выразительно, целыми словами;</w:t>
      </w:r>
    </w:p>
    <w:p w:rsidR="004505CB" w:rsidRPr="00053F68" w:rsidRDefault="004505CB" w:rsidP="004505CB">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читать про себя проанализированные тексты, читать короткие, доступные тексты самостоятельно;</w:t>
      </w:r>
    </w:p>
    <w:p w:rsidR="004505CB" w:rsidRPr="00053F68" w:rsidRDefault="004505CB" w:rsidP="004505CB">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пересказывать отдельные части произведения, доступные по изображаемым событиям;</w:t>
      </w:r>
    </w:p>
    <w:p w:rsidR="004505CB" w:rsidRPr="00053F68" w:rsidRDefault="004505CB" w:rsidP="004505CB">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выделять тему произведения, участвовать в обсуждении идеи;</w:t>
      </w:r>
    </w:p>
    <w:p w:rsidR="004505CB" w:rsidRPr="00053F68" w:rsidRDefault="004505CB" w:rsidP="004505CB">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выражать свое отношение к поступкам героев и событиям (с помощью учителя);</w:t>
      </w:r>
    </w:p>
    <w:p w:rsidR="004505CB" w:rsidRPr="00053F68" w:rsidRDefault="004505CB" w:rsidP="004505CB">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находить в тексте незнакомые слова, учиться объяснять их, опираясь на текст (с помощью учителя);</w:t>
      </w:r>
    </w:p>
    <w:p w:rsidR="004505CB" w:rsidRPr="00053F68" w:rsidRDefault="004505CB" w:rsidP="004505CB">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учить стихотворения наизусть (объём текста с учётом особенностей учеников);</w:t>
      </w:r>
    </w:p>
    <w:p w:rsidR="004505CB" w:rsidRPr="00053F68" w:rsidRDefault="004505CB" w:rsidP="004505CB">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участвовать в уроках внеклассного чтения, выполняя доступные задания по прочитанному тексту.</w:t>
      </w:r>
    </w:p>
    <w:p w:rsidR="004505CB" w:rsidRPr="00053F68" w:rsidRDefault="004505CB" w:rsidP="004505CB">
      <w:pPr>
        <w:pStyle w:val="aff1"/>
        <w:shd w:val="clear" w:color="auto" w:fill="FFFFFF"/>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Достаточный уровень:</w:t>
      </w:r>
    </w:p>
    <w:p w:rsidR="004505CB" w:rsidRPr="00053F68" w:rsidRDefault="004505CB" w:rsidP="004505CB">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читать вслух правильно, бегло, выразительно;</w:t>
      </w:r>
    </w:p>
    <w:p w:rsidR="004505CB" w:rsidRPr="00053F68" w:rsidRDefault="004505CB" w:rsidP="004505CB">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читать про себя доступные по содержанию тексты;</w:t>
      </w:r>
    </w:p>
    <w:p w:rsidR="004505CB" w:rsidRPr="00053F68" w:rsidRDefault="004505CB" w:rsidP="004505CB">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выделять тему и определять идею произведения (последнее задание - с помощью учителя);</w:t>
      </w:r>
    </w:p>
    <w:p w:rsidR="004505CB" w:rsidRPr="00053F68" w:rsidRDefault="004505CB" w:rsidP="004505CB">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определять черты характера главных героев и выражать своё отношение к ним (с помощью учителя);</w:t>
      </w:r>
    </w:p>
    <w:p w:rsidR="004505CB" w:rsidRPr="00053F68" w:rsidRDefault="004505CB" w:rsidP="004505CB">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самостоятельно делить текст на части по данному плану или составлять план к выделенным частям текста;</w:t>
      </w:r>
    </w:p>
    <w:p w:rsidR="004505CB" w:rsidRPr="00053F68" w:rsidRDefault="004505CB" w:rsidP="004505CB">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отбирать (коллективно) опорные слова для пересказа, обращая внимание на лексику, характеризующую эмоциональное состояние </w:t>
      </w:r>
      <w:r w:rsidRPr="00053F68">
        <w:rPr>
          <w:rFonts w:ascii="Times New Roman" w:hAnsi="Times New Roman"/>
          <w:sz w:val="28"/>
          <w:szCs w:val="28"/>
        </w:rPr>
        <w:lastRenderedPageBreak/>
        <w:t>действующих лиц, природы, образные выражения, и употреблять их в пересказе;</w:t>
      </w:r>
    </w:p>
    <w:p w:rsidR="004505CB" w:rsidRPr="00053F68" w:rsidRDefault="004505CB" w:rsidP="004505CB">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пересказывать прочитанный текст с ориентацией на план и опорные слова;</w:t>
      </w:r>
    </w:p>
    <w:p w:rsidR="004505CB" w:rsidRPr="00053F68" w:rsidRDefault="004505CB" w:rsidP="004505CB">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ставить вопросы к тексту, задавать их одноклассникам;</w:t>
      </w:r>
    </w:p>
    <w:p w:rsidR="004505CB" w:rsidRPr="00053F68" w:rsidRDefault="004505CB" w:rsidP="004505CB">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выделять незнакомые слова и давать им объяснения (с помощью учителя);</w:t>
      </w:r>
    </w:p>
    <w:p w:rsidR="004505CB" w:rsidRPr="00053F68" w:rsidRDefault="004505CB" w:rsidP="004505CB">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-заучить наизусть 10 стихотворений;</w:t>
      </w:r>
    </w:p>
    <w:p w:rsidR="004505CB" w:rsidRPr="00053F68" w:rsidRDefault="004505CB" w:rsidP="004505CB">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читать внеклассную литературу, в том числе отдельные статьи из периодической печати, и принимать участие в их обсуждении.</w:t>
      </w:r>
    </w:p>
    <w:p w:rsidR="004505CB" w:rsidRPr="00053F68" w:rsidRDefault="00BA694A" w:rsidP="004505CB">
      <w:pPr>
        <w:pStyle w:val="aff1"/>
        <w:shd w:val="clear" w:color="auto" w:fill="FFFFFF"/>
        <w:spacing w:after="0" w:line="360" w:lineRule="auto"/>
        <w:ind w:left="0" w:firstLine="709"/>
        <w:jc w:val="both"/>
        <w:rPr>
          <w:rFonts w:ascii="Times New Roman" w:hAnsi="Times New Roman"/>
          <w:b/>
          <w:sz w:val="28"/>
          <w:szCs w:val="28"/>
        </w:rPr>
      </w:pPr>
      <w:r w:rsidRPr="00053F68">
        <w:rPr>
          <w:rFonts w:ascii="Times New Roman" w:hAnsi="Times New Roman"/>
          <w:b/>
          <w:sz w:val="28"/>
          <w:szCs w:val="28"/>
        </w:rPr>
        <w:t>9</w:t>
      </w:r>
      <w:r w:rsidR="004505CB" w:rsidRPr="00053F68">
        <w:rPr>
          <w:rFonts w:ascii="Times New Roman" w:hAnsi="Times New Roman"/>
          <w:b/>
          <w:sz w:val="28"/>
          <w:szCs w:val="28"/>
        </w:rPr>
        <w:t xml:space="preserve"> класс</w:t>
      </w:r>
    </w:p>
    <w:p w:rsidR="004505CB" w:rsidRPr="00053F68" w:rsidRDefault="004505CB" w:rsidP="004505CB">
      <w:pPr>
        <w:pStyle w:val="aff1"/>
        <w:shd w:val="clear" w:color="auto" w:fill="FFFFFF"/>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Минимальный уровень:</w:t>
      </w:r>
    </w:p>
    <w:p w:rsidR="004505CB" w:rsidRPr="00053F68" w:rsidRDefault="004505CB" w:rsidP="004505CB">
      <w:pPr>
        <w:pStyle w:val="p29"/>
        <w:shd w:val="clear" w:color="auto" w:fill="FFFFFF"/>
        <w:spacing w:before="0" w:after="0" w:line="360" w:lineRule="auto"/>
        <w:ind w:firstLine="709"/>
        <w:jc w:val="both"/>
        <w:rPr>
          <w:sz w:val="28"/>
          <w:szCs w:val="28"/>
        </w:rPr>
      </w:pPr>
      <w:r w:rsidRPr="00053F68">
        <w:rPr>
          <w:sz w:val="28"/>
          <w:szCs w:val="28"/>
        </w:rPr>
        <w:t>правильное, осознанное чтение в темпе, приближенном к темпу устной речи, доступных по содержанию текстов (после предварительной подготовки);</w:t>
      </w:r>
    </w:p>
    <w:p w:rsidR="004505CB" w:rsidRPr="00053F68" w:rsidRDefault="004505CB" w:rsidP="004505CB">
      <w:pPr>
        <w:pStyle w:val="p29"/>
        <w:shd w:val="clear" w:color="auto" w:fill="FFFFFF"/>
        <w:spacing w:before="0" w:after="0" w:line="360" w:lineRule="auto"/>
        <w:ind w:firstLine="709"/>
        <w:jc w:val="both"/>
        <w:rPr>
          <w:sz w:val="28"/>
          <w:szCs w:val="28"/>
        </w:rPr>
      </w:pPr>
      <w:r w:rsidRPr="00053F68">
        <w:rPr>
          <w:sz w:val="28"/>
          <w:szCs w:val="28"/>
        </w:rPr>
        <w:t>определение темы произведения (под руководством учителя);</w:t>
      </w:r>
    </w:p>
    <w:p w:rsidR="004505CB" w:rsidRPr="00053F68" w:rsidRDefault="004505CB" w:rsidP="004505CB">
      <w:pPr>
        <w:pStyle w:val="p29"/>
        <w:shd w:val="clear" w:color="auto" w:fill="FFFFFF"/>
        <w:spacing w:before="0" w:after="0" w:line="360" w:lineRule="auto"/>
        <w:ind w:firstLine="709"/>
        <w:jc w:val="both"/>
        <w:rPr>
          <w:sz w:val="28"/>
          <w:szCs w:val="28"/>
        </w:rPr>
      </w:pPr>
      <w:r w:rsidRPr="00053F68">
        <w:rPr>
          <w:sz w:val="28"/>
          <w:szCs w:val="28"/>
        </w:rPr>
        <w:t>ответы на вопросы учителя по фактическому содержанию произведения своими словами;</w:t>
      </w:r>
    </w:p>
    <w:p w:rsidR="004505CB" w:rsidRPr="00053F68" w:rsidRDefault="004505CB" w:rsidP="004505CB">
      <w:pPr>
        <w:pStyle w:val="p29"/>
        <w:shd w:val="clear" w:color="auto" w:fill="FFFFFF"/>
        <w:spacing w:before="0" w:after="0" w:line="360" w:lineRule="auto"/>
        <w:ind w:firstLine="709"/>
        <w:jc w:val="both"/>
        <w:rPr>
          <w:sz w:val="28"/>
          <w:szCs w:val="28"/>
        </w:rPr>
      </w:pPr>
      <w:r w:rsidRPr="00053F68">
        <w:rPr>
          <w:sz w:val="28"/>
          <w:szCs w:val="28"/>
        </w:rPr>
        <w:t>участие в коллективном составлении словесно-логического плана прочитанного и разобранного под руководством учителя текста;</w:t>
      </w:r>
    </w:p>
    <w:p w:rsidR="004505CB" w:rsidRPr="00053F68" w:rsidRDefault="004505CB" w:rsidP="004505CB">
      <w:pPr>
        <w:pStyle w:val="p29"/>
        <w:shd w:val="clear" w:color="auto" w:fill="FFFFFF"/>
        <w:spacing w:before="0" w:after="0" w:line="360" w:lineRule="auto"/>
        <w:ind w:firstLine="709"/>
        <w:jc w:val="both"/>
        <w:rPr>
          <w:sz w:val="28"/>
          <w:szCs w:val="28"/>
        </w:rPr>
      </w:pPr>
      <w:r w:rsidRPr="00053F68">
        <w:rPr>
          <w:sz w:val="28"/>
          <w:szCs w:val="28"/>
        </w:rPr>
        <w:t>пересказ текста по частям на основе коллективно составленного плана (с помощью учителя);</w:t>
      </w:r>
    </w:p>
    <w:p w:rsidR="004505CB" w:rsidRPr="00053F68" w:rsidRDefault="004505CB" w:rsidP="004505CB">
      <w:pPr>
        <w:pStyle w:val="p29"/>
        <w:shd w:val="clear" w:color="auto" w:fill="FFFFFF"/>
        <w:spacing w:before="0" w:after="0" w:line="360" w:lineRule="auto"/>
        <w:ind w:firstLine="709"/>
        <w:jc w:val="both"/>
        <w:rPr>
          <w:sz w:val="28"/>
          <w:szCs w:val="28"/>
        </w:rPr>
      </w:pPr>
      <w:r w:rsidRPr="00053F68">
        <w:rPr>
          <w:sz w:val="28"/>
          <w:szCs w:val="28"/>
        </w:rPr>
        <w:t>выбор заголовка к пунктам плана из нескольких предложенных;</w:t>
      </w:r>
    </w:p>
    <w:p w:rsidR="004505CB" w:rsidRPr="00053F68" w:rsidRDefault="004505CB" w:rsidP="004505CB">
      <w:pPr>
        <w:pStyle w:val="p29"/>
        <w:shd w:val="clear" w:color="auto" w:fill="FFFFFF"/>
        <w:spacing w:before="0" w:after="0" w:line="360" w:lineRule="auto"/>
        <w:ind w:firstLine="709"/>
        <w:jc w:val="both"/>
        <w:rPr>
          <w:sz w:val="28"/>
          <w:szCs w:val="28"/>
        </w:rPr>
      </w:pPr>
      <w:r w:rsidRPr="00053F68">
        <w:rPr>
          <w:sz w:val="28"/>
          <w:szCs w:val="28"/>
        </w:rPr>
        <w:t>установление последовательности событий в произведении;</w:t>
      </w:r>
    </w:p>
    <w:p w:rsidR="004505CB" w:rsidRPr="00053F68" w:rsidRDefault="004505CB" w:rsidP="004505CB">
      <w:pPr>
        <w:pStyle w:val="p29"/>
        <w:shd w:val="clear" w:color="auto" w:fill="FFFFFF"/>
        <w:spacing w:before="0" w:after="0" w:line="360" w:lineRule="auto"/>
        <w:ind w:firstLine="709"/>
        <w:jc w:val="both"/>
        <w:rPr>
          <w:sz w:val="28"/>
          <w:szCs w:val="28"/>
        </w:rPr>
      </w:pPr>
      <w:r w:rsidRPr="00053F68">
        <w:rPr>
          <w:sz w:val="28"/>
          <w:szCs w:val="28"/>
        </w:rPr>
        <w:t>определение главных героев текста;</w:t>
      </w:r>
    </w:p>
    <w:p w:rsidR="004505CB" w:rsidRPr="00053F68" w:rsidRDefault="004505CB" w:rsidP="004505CB">
      <w:pPr>
        <w:pStyle w:val="p29"/>
        <w:shd w:val="clear" w:color="auto" w:fill="FFFFFF"/>
        <w:spacing w:before="0" w:after="0" w:line="360" w:lineRule="auto"/>
        <w:ind w:firstLine="709"/>
        <w:jc w:val="both"/>
        <w:rPr>
          <w:sz w:val="28"/>
          <w:szCs w:val="28"/>
        </w:rPr>
      </w:pPr>
      <w:r w:rsidRPr="00053F68">
        <w:rPr>
          <w:sz w:val="28"/>
          <w:szCs w:val="28"/>
        </w:rPr>
        <w:t xml:space="preserve">составление элементарной характеристики героя на основе предложенного плана и по вопросам учителя; </w:t>
      </w:r>
    </w:p>
    <w:p w:rsidR="004505CB" w:rsidRPr="00053F68" w:rsidRDefault="004505CB" w:rsidP="004505CB">
      <w:pPr>
        <w:pStyle w:val="p29"/>
        <w:shd w:val="clear" w:color="auto" w:fill="FFFFFF"/>
        <w:spacing w:before="0" w:after="0" w:line="360" w:lineRule="auto"/>
        <w:ind w:firstLine="709"/>
        <w:jc w:val="both"/>
        <w:rPr>
          <w:sz w:val="28"/>
          <w:szCs w:val="28"/>
        </w:rPr>
      </w:pPr>
      <w:r w:rsidRPr="00053F68">
        <w:rPr>
          <w:sz w:val="28"/>
          <w:szCs w:val="28"/>
        </w:rPr>
        <w:t>нахождение в тексте незнакомых слов и выражений, объяснение их значения с помощью учителя;</w:t>
      </w:r>
    </w:p>
    <w:p w:rsidR="004505CB" w:rsidRPr="00053F68" w:rsidRDefault="004505CB" w:rsidP="004505CB">
      <w:pPr>
        <w:pStyle w:val="p29"/>
        <w:shd w:val="clear" w:color="auto" w:fill="FFFFFF"/>
        <w:spacing w:before="0" w:after="0" w:line="360" w:lineRule="auto"/>
        <w:ind w:firstLine="709"/>
        <w:jc w:val="both"/>
        <w:rPr>
          <w:sz w:val="28"/>
          <w:szCs w:val="28"/>
        </w:rPr>
      </w:pPr>
      <w:r w:rsidRPr="00053F68">
        <w:rPr>
          <w:sz w:val="28"/>
          <w:szCs w:val="28"/>
        </w:rPr>
        <w:t xml:space="preserve">заучивание стихотворений наизусть (7-9); </w:t>
      </w:r>
    </w:p>
    <w:p w:rsidR="004505CB" w:rsidRPr="00053F68" w:rsidRDefault="004505CB" w:rsidP="004505CB">
      <w:pPr>
        <w:pStyle w:val="p29"/>
        <w:shd w:val="clear" w:color="auto" w:fill="FFFFFF"/>
        <w:spacing w:before="0" w:after="0" w:line="360" w:lineRule="auto"/>
        <w:ind w:firstLine="709"/>
        <w:jc w:val="both"/>
        <w:rPr>
          <w:sz w:val="28"/>
          <w:szCs w:val="28"/>
          <w:u w:val="single"/>
        </w:rPr>
      </w:pPr>
      <w:r w:rsidRPr="00053F68">
        <w:rPr>
          <w:sz w:val="28"/>
          <w:szCs w:val="28"/>
        </w:rPr>
        <w:lastRenderedPageBreak/>
        <w:t>самостоятельное чтение небольших по объему и несложных по содержанию произведений для внеклассного чтения, выполнение посильных заданий.</w:t>
      </w:r>
    </w:p>
    <w:p w:rsidR="004505CB" w:rsidRPr="00053F68" w:rsidRDefault="004505CB" w:rsidP="004505CB">
      <w:pPr>
        <w:pStyle w:val="aff1"/>
        <w:shd w:val="clear" w:color="auto" w:fill="FFFFFF"/>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Достаточный уровень:</w:t>
      </w:r>
    </w:p>
    <w:p w:rsidR="004505CB" w:rsidRPr="00053F68" w:rsidRDefault="004505CB" w:rsidP="004505CB">
      <w:pPr>
        <w:pStyle w:val="p28"/>
        <w:shd w:val="clear" w:color="auto" w:fill="FFFFFF"/>
        <w:spacing w:before="0" w:after="0" w:line="360" w:lineRule="auto"/>
        <w:ind w:firstLine="709"/>
        <w:jc w:val="both"/>
        <w:rPr>
          <w:sz w:val="28"/>
          <w:szCs w:val="28"/>
        </w:rPr>
      </w:pPr>
      <w:r w:rsidRPr="00053F68">
        <w:rPr>
          <w:rStyle w:val="s13"/>
          <w:sz w:val="28"/>
          <w:szCs w:val="28"/>
        </w:rPr>
        <w:t>п</w:t>
      </w:r>
      <w:r w:rsidRPr="00053F68">
        <w:rPr>
          <w:sz w:val="28"/>
          <w:szCs w:val="28"/>
        </w:rPr>
        <w:t>равильное, осознанное и беглое чтение вслух, с соблюдением некоторых усвоенных норм орфоэпии;</w:t>
      </w:r>
    </w:p>
    <w:p w:rsidR="004505CB" w:rsidRPr="00053F68" w:rsidRDefault="004505CB" w:rsidP="004505CB">
      <w:pPr>
        <w:pStyle w:val="p28"/>
        <w:shd w:val="clear" w:color="auto" w:fill="FFFFFF"/>
        <w:spacing w:before="0" w:after="0" w:line="360" w:lineRule="auto"/>
        <w:ind w:firstLine="709"/>
        <w:jc w:val="both"/>
        <w:rPr>
          <w:sz w:val="28"/>
          <w:szCs w:val="28"/>
        </w:rPr>
      </w:pPr>
      <w:r w:rsidRPr="00053F68">
        <w:rPr>
          <w:sz w:val="28"/>
          <w:szCs w:val="28"/>
        </w:rPr>
        <w:t>ответы на вопросы учителя своими словами и словами автора (выборочное чтение);</w:t>
      </w:r>
    </w:p>
    <w:p w:rsidR="004505CB" w:rsidRPr="00053F68" w:rsidRDefault="004505CB" w:rsidP="004505CB">
      <w:pPr>
        <w:pStyle w:val="p28"/>
        <w:shd w:val="clear" w:color="auto" w:fill="FFFFFF"/>
        <w:spacing w:before="0" w:after="0" w:line="360" w:lineRule="auto"/>
        <w:ind w:firstLine="709"/>
        <w:jc w:val="both"/>
        <w:rPr>
          <w:sz w:val="28"/>
          <w:szCs w:val="28"/>
        </w:rPr>
      </w:pPr>
      <w:r w:rsidRPr="00053F68">
        <w:rPr>
          <w:sz w:val="28"/>
          <w:szCs w:val="28"/>
        </w:rPr>
        <w:t xml:space="preserve">определение темы художественного произведения; </w:t>
      </w:r>
    </w:p>
    <w:p w:rsidR="004505CB" w:rsidRPr="00053F68" w:rsidRDefault="004505CB" w:rsidP="004505CB">
      <w:pPr>
        <w:pStyle w:val="p28"/>
        <w:shd w:val="clear" w:color="auto" w:fill="FFFFFF"/>
        <w:spacing w:before="0" w:after="0" w:line="360" w:lineRule="auto"/>
        <w:ind w:firstLine="709"/>
        <w:jc w:val="both"/>
        <w:rPr>
          <w:sz w:val="28"/>
          <w:szCs w:val="28"/>
        </w:rPr>
      </w:pPr>
      <w:r w:rsidRPr="00053F68">
        <w:rPr>
          <w:sz w:val="28"/>
          <w:szCs w:val="28"/>
        </w:rPr>
        <w:t>определение основной мысли произведения (с помощью учителя);</w:t>
      </w:r>
    </w:p>
    <w:p w:rsidR="004505CB" w:rsidRPr="00053F68" w:rsidRDefault="004505CB" w:rsidP="004505CB">
      <w:pPr>
        <w:pStyle w:val="p28"/>
        <w:shd w:val="clear" w:color="auto" w:fill="FFFFFF"/>
        <w:spacing w:before="0" w:after="0" w:line="360" w:lineRule="auto"/>
        <w:ind w:firstLine="709"/>
        <w:jc w:val="both"/>
        <w:rPr>
          <w:sz w:val="28"/>
          <w:szCs w:val="28"/>
        </w:rPr>
      </w:pPr>
      <w:r w:rsidRPr="00053F68">
        <w:rPr>
          <w:sz w:val="28"/>
          <w:szCs w:val="28"/>
        </w:rPr>
        <w:t>самостоятельное деление на части несложного по структуре и содержанию текста;</w:t>
      </w:r>
    </w:p>
    <w:p w:rsidR="004505CB" w:rsidRPr="00053F68" w:rsidRDefault="004505CB" w:rsidP="004505CB">
      <w:pPr>
        <w:pStyle w:val="p28"/>
        <w:shd w:val="clear" w:color="auto" w:fill="FFFFFF"/>
        <w:spacing w:before="0" w:after="0" w:line="360" w:lineRule="auto"/>
        <w:ind w:firstLine="709"/>
        <w:jc w:val="both"/>
        <w:rPr>
          <w:sz w:val="28"/>
          <w:szCs w:val="28"/>
        </w:rPr>
      </w:pPr>
      <w:r w:rsidRPr="00053F68">
        <w:rPr>
          <w:sz w:val="28"/>
          <w:szCs w:val="28"/>
        </w:rPr>
        <w:t>формулировка заголовков пунктов плана (с помощью учителя);</w:t>
      </w:r>
    </w:p>
    <w:p w:rsidR="004505CB" w:rsidRPr="00053F68" w:rsidRDefault="004505CB" w:rsidP="004505CB">
      <w:pPr>
        <w:pStyle w:val="p28"/>
        <w:shd w:val="clear" w:color="auto" w:fill="FFFFFF"/>
        <w:spacing w:before="0" w:after="0" w:line="360" w:lineRule="auto"/>
        <w:ind w:firstLine="709"/>
        <w:jc w:val="both"/>
        <w:rPr>
          <w:sz w:val="28"/>
          <w:szCs w:val="28"/>
        </w:rPr>
      </w:pPr>
      <w:r w:rsidRPr="00053F68">
        <w:rPr>
          <w:sz w:val="28"/>
          <w:szCs w:val="28"/>
        </w:rPr>
        <w:t>различение главных и второстепенных героев произведения с элементарным обоснованием;</w:t>
      </w:r>
    </w:p>
    <w:p w:rsidR="004505CB" w:rsidRPr="00053F68" w:rsidRDefault="004505CB" w:rsidP="004505CB">
      <w:pPr>
        <w:pStyle w:val="p28"/>
        <w:shd w:val="clear" w:color="auto" w:fill="FFFFFF"/>
        <w:spacing w:before="0" w:after="0" w:line="360" w:lineRule="auto"/>
        <w:ind w:firstLine="709"/>
        <w:jc w:val="both"/>
        <w:rPr>
          <w:sz w:val="28"/>
          <w:szCs w:val="28"/>
        </w:rPr>
      </w:pPr>
      <w:r w:rsidRPr="00053F68">
        <w:rPr>
          <w:sz w:val="28"/>
          <w:szCs w:val="28"/>
        </w:rPr>
        <w:t>определение собственного отношения к поступкам героев (героя); сравнение собственного отношения и отношения автора к поступкам героев с использованием примеров из текста (с помощью учителя);</w:t>
      </w:r>
    </w:p>
    <w:p w:rsidR="004505CB" w:rsidRPr="00053F68" w:rsidRDefault="004505CB" w:rsidP="004505CB">
      <w:pPr>
        <w:pStyle w:val="p28"/>
        <w:shd w:val="clear" w:color="auto" w:fill="FFFFFF"/>
        <w:spacing w:before="0" w:after="0" w:line="360" w:lineRule="auto"/>
        <w:ind w:firstLine="709"/>
        <w:jc w:val="both"/>
        <w:rPr>
          <w:sz w:val="28"/>
          <w:szCs w:val="28"/>
        </w:rPr>
      </w:pPr>
      <w:r w:rsidRPr="00053F68">
        <w:rPr>
          <w:sz w:val="28"/>
          <w:szCs w:val="28"/>
        </w:rPr>
        <w:t xml:space="preserve">пересказ текста по коллективно составленному плану; </w:t>
      </w:r>
    </w:p>
    <w:p w:rsidR="004505CB" w:rsidRPr="00053F68" w:rsidRDefault="004505CB" w:rsidP="004505CB">
      <w:pPr>
        <w:pStyle w:val="p28"/>
        <w:shd w:val="clear" w:color="auto" w:fill="FFFFFF"/>
        <w:spacing w:before="0" w:after="0" w:line="360" w:lineRule="auto"/>
        <w:ind w:firstLine="709"/>
        <w:jc w:val="both"/>
        <w:rPr>
          <w:sz w:val="28"/>
          <w:szCs w:val="28"/>
        </w:rPr>
      </w:pPr>
      <w:r w:rsidRPr="00053F68">
        <w:rPr>
          <w:sz w:val="28"/>
          <w:szCs w:val="28"/>
        </w:rPr>
        <w:t>нахождение в тексте непонятных слов и выражений, объяснение их значения и смысла с опорой на контекст;</w:t>
      </w:r>
    </w:p>
    <w:p w:rsidR="004505CB" w:rsidRPr="00053F68" w:rsidRDefault="004505CB" w:rsidP="004505CB">
      <w:pPr>
        <w:pStyle w:val="p28"/>
        <w:shd w:val="clear" w:color="auto" w:fill="FFFFFF"/>
        <w:spacing w:before="0" w:after="0" w:line="360" w:lineRule="auto"/>
        <w:ind w:firstLine="709"/>
        <w:jc w:val="both"/>
        <w:rPr>
          <w:sz w:val="28"/>
          <w:szCs w:val="28"/>
        </w:rPr>
      </w:pPr>
      <w:r w:rsidRPr="00053F68">
        <w:rPr>
          <w:sz w:val="28"/>
          <w:szCs w:val="28"/>
        </w:rPr>
        <w:t>ориентировка в круге доступного чтения; выбор интересующей литературы (с помощью взрослого); самостоятельное чтение художественной литературы;</w:t>
      </w:r>
    </w:p>
    <w:p w:rsidR="004505CB" w:rsidRPr="00053F68" w:rsidRDefault="004505CB" w:rsidP="004505CB">
      <w:pPr>
        <w:pStyle w:val="p28"/>
        <w:shd w:val="clear" w:color="auto" w:fill="FFFFFF"/>
        <w:tabs>
          <w:tab w:val="right" w:pos="9355"/>
        </w:tabs>
        <w:spacing w:before="0" w:after="0" w:line="360" w:lineRule="auto"/>
        <w:ind w:firstLine="709"/>
        <w:jc w:val="both"/>
        <w:rPr>
          <w:b/>
          <w:i/>
          <w:sz w:val="28"/>
          <w:szCs w:val="28"/>
        </w:rPr>
      </w:pPr>
      <w:r w:rsidRPr="00053F68">
        <w:rPr>
          <w:sz w:val="28"/>
          <w:szCs w:val="28"/>
        </w:rPr>
        <w:t>знание наизусть 10-12 стихотворений и 1 прозаического отрывка.</w:t>
      </w:r>
    </w:p>
    <w:p w:rsidR="007338B7" w:rsidRPr="00053F68" w:rsidRDefault="00B85154" w:rsidP="00B85154">
      <w:pPr>
        <w:spacing w:after="0" w:line="360" w:lineRule="auto"/>
        <w:ind w:firstLine="709"/>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МАТЕМАТИКА</w:t>
      </w:r>
    </w:p>
    <w:p w:rsidR="007338B7" w:rsidRPr="00053F68" w:rsidRDefault="00BA694A" w:rsidP="007338B7">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b/>
          <w:color w:val="auto"/>
          <w:sz w:val="28"/>
          <w:szCs w:val="28"/>
        </w:rPr>
        <w:t>5</w:t>
      </w:r>
      <w:r w:rsidR="007338B7" w:rsidRPr="00053F68">
        <w:rPr>
          <w:rFonts w:ascii="Times New Roman" w:hAnsi="Times New Roman" w:cs="Times New Roman"/>
          <w:b/>
          <w:color w:val="auto"/>
          <w:sz w:val="28"/>
          <w:szCs w:val="28"/>
        </w:rPr>
        <w:t xml:space="preserve"> класс</w:t>
      </w:r>
    </w:p>
    <w:p w:rsidR="007338B7" w:rsidRPr="00053F68" w:rsidRDefault="007338B7" w:rsidP="007338B7">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Минимальный уровень:</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знание числового ряда 1—1 000 в прямом порядке; </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умение читать, записывать под диктовку числа в пределах 1 000 (в том числе с использованием калькулятора);</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счет в пределах 1 000 присчитыванием разрядных единиц (1, 10, 100) и равными числовыми группами по 50 устно и с записью чисел;</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определение разрядов в записи трехзначного числа, умение назвать их (сотни, десятки, единицы);</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умение сравнивать числа в пределах 1 000, упорядочивать круглые сотни в пределах 1 000;</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единиц измерения (мер) длины, массы, времени, их соотношений (с помощью учителя);</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денежных купюр в пределах 1 000 р.; осуществление размена, замены нескольких купюр одной;</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сложения и вычитания двузначного числа с однозначным числом в пределах 100 с переходом через разряд на основе приемов устных и письменных вычислений; двузначного числа с двузначным числом в пределах 100 с переходом через разряд на основе приемов письменных вычислений;</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сложения и вычитания чисел в пределах 1 000 без перехода через разряд и с переходом через разряд приемами письменных вычислений;</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умножения чисел 10, 100; деления на 10, 100 без остатка;</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умножения и деления чисел в пределах 1 000 на однозначное число приемами письменных вычислений (с помощью учителя), с использованием при вычислениях таблицы умножения на печатной основе (в трудных случаях);</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знание обыкновенных дробей, умение их прочитать, записать; </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выполнение решения простых задач на сравнение чисел с вопросами: «На сколько больше (меньше) … ?» (с помощью учителя); составных задач в два арифметических действия; </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различение видов треугольников в зависимости от величины углов;</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радиуса и диаметра окружности, круга.</w:t>
      </w:r>
    </w:p>
    <w:p w:rsidR="007338B7" w:rsidRPr="00053F68" w:rsidRDefault="007338B7" w:rsidP="007338B7">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Достаточный уровень:</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знание числового ряда 1—1 000 в прямом и обратном порядке; места каждого числа в числовом ряду в пределах 1 000;</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умение читать, записывать под диктовку числа в пределах 1 000 (в том числе с использованием калькулятора);</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счет в пределах 1 000 присчитыванием, отсчитыванием разрядных единиц (1, 10, 100) и равными числовыми группами по 20, 200, 50 устно и с записью чисел;</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класса единиц, разрядов в классе единиц;</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умение получить трехзначное число из сотен, десятков, единиц; разложить трехзначное число на сотни, десятки, единицы;</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умение сравнивать и упорядочивать числа в пределах 1 000; </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округления чисел до десятков, сотен;</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римских цифр, умение прочитать и записать числа I–XII;</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единиц измерения (мер) длины, массы, времени, их соотношений;</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денежных купюр в пределах 1 000 р.; осуществление размена, замены нескольких купюр одной;</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преобразований чисел, полученных при измерении стоимости, длины, массы (в пределах 1 000);</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сложения и вычитания двузначного числа с однозначным, двузначным числом в пределах 100 с переходом через разряд на основе приемов устных и письменных вычислений;</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сложения и вычитания чисел в пределах 1 000 без перехода через разряд приемами устных вычислений, с переходом через разряд приемами письменных вычислений с последующей проверкой;</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умножения чисел 10, 100; деления на 10, 100 без остатка и с остатком;</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выполнение умножения и деления чисел в пределах 1 000 на однозначное число приемами письменных вычислений; </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 xml:space="preserve">знание обыкновенных дробей, их видов; умение получить, обозначить, сравнить обыкновенные дроби; </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решения простых задач на сравнение чисел с вопросами: «На сколько больше (меньше) … ?», на нахождение неизвестного слагаемого, уменьшаемого, вычитаемого; составных задач в три арифметических действия (с помощью учителя);</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видов треугольников в зависимости от величины углов и длин сторон;</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умение построить треугольник по трем заданным сторонам с помощью циркуля и линейки;</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радиуса и диаметра окружности, круга; их буквенных обозначений;</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вычисление периметра многоугольника.</w:t>
      </w:r>
    </w:p>
    <w:p w:rsidR="007338B7" w:rsidRPr="00053F68" w:rsidRDefault="00BA694A" w:rsidP="007338B7">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b/>
          <w:color w:val="auto"/>
          <w:sz w:val="28"/>
          <w:szCs w:val="28"/>
        </w:rPr>
        <w:t>6</w:t>
      </w:r>
      <w:r w:rsidR="007338B7" w:rsidRPr="00053F68">
        <w:rPr>
          <w:rFonts w:ascii="Times New Roman" w:hAnsi="Times New Roman" w:cs="Times New Roman"/>
          <w:b/>
          <w:color w:val="auto"/>
          <w:sz w:val="28"/>
          <w:szCs w:val="28"/>
        </w:rPr>
        <w:t xml:space="preserve"> класс</w:t>
      </w:r>
    </w:p>
    <w:p w:rsidR="007338B7" w:rsidRPr="00053F68" w:rsidRDefault="007338B7" w:rsidP="007338B7">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Минимальный уровень:</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знание числового ряда 1—10 000 в прямом порядке (с помощью учителя); </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умение читать, записывать под диктовку числа в пределах 10 000 (в том числе с использованием калькулятора);</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получение чисел из разрядных слагаемых в пределах 10 000; определение разрядов в записи четырехзначного числа, умение назвать их (единицы тысяч, сотни, десятки, единицы);</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умение сравнивать числа в пределах 10 000;</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римских цифр, умение прочитать и записать числа I–XII;</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преобразований чисел (небольших), полученных при измерении стоимости, длины, массы;</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сложения и вычитания чисел в пределах 10 000 без перехода через разряд и с переходом через разряд приемами письменных вычислений;</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выполнение умножения и деления чисел в пределах 10 000 на однозначное число, круглые десятки приемами письменных вычислений;</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сложения и вычитания чисел (небольших), полученных при измерении двумя мерами стоимости, длины, массы письменно (с помощью учителя);</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умение прочитать, записать смешанное число, сравнить смешанные числа; </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сложения и вычитания обыкновенных дробей с одинаковыми знаменателями, включая смешанные числа (в знаменателе числа 2–10, с помощью учителя), без преобразований чисел, полученных в сумме или разности;</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решения простых задач на нахождение неизвестного слагаемого;</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узнавание, называние различных случаев взаимного положения прямых на плоскости и в пространстве; </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выделение, называние элементов куба, бруса; определение количества элементов куба, бруса; </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видов треугольников в зависимости от величины углов и длин сторон;</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умение построить треугольник по трем заданным сторонам с помощью циркуля и линейки;</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вычисление периметра многоугольника.</w:t>
      </w:r>
    </w:p>
    <w:p w:rsidR="007338B7" w:rsidRPr="00053F68" w:rsidRDefault="007338B7" w:rsidP="007338B7">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Достаточный уровень:</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числового ряда 1—10 000 в прямом и обратном порядке; места каждого числа в числовом ряду в пределах 10 000;</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умение читать, записывать под диктовку числа в пределах 1 000 000 (в том числе с использованием калькулятора);</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знание разрядов и классов в пределах 1 000 000; умение пользоваться нумерационной таблицей для записи и чтения чисел: чертить нумерационную </w:t>
      </w:r>
      <w:r w:rsidRPr="00053F68">
        <w:rPr>
          <w:rFonts w:ascii="Times New Roman" w:hAnsi="Times New Roman" w:cs="Times New Roman"/>
          <w:color w:val="auto"/>
          <w:sz w:val="28"/>
          <w:szCs w:val="28"/>
        </w:rPr>
        <w:lastRenderedPageBreak/>
        <w:t>таблицу, обозначать в ней разряды и классы, вписывать в нее числа и читать их, записывать вписанные в таблицу числа вне ее;</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получение чисел из разрядных слагаемых в пределах 1 000 000; разложение чисел в пределах 1 000 000 на разрядные слагаемые;</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умение сравнивать числа в пределах 1 000 000; </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округления чисел до любого заданного разряда в пределах 1 000 000;</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умение прочитать и записать числа с использованием цифр римской нумерации в пределах XX;</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записывать числа, полученные при измерении одной, двумя единицами (мерами) стоимости, длины, массы, в виде обыкновенных дробей (с помощью учителя);</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выполнение сложения и вычитания круглых чисел в пределах 1 000 000 приемами устных вычислений; </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сложения и вычитания чисел в пределах 10 000 без перехода через разряд и с переходом через разряд приемами письменных вычислений с последующей проверкой;</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умножения и деления чисел в пределах 10 000 на однозначное число, круглые десятки приемами письменных вычислений; деление с остатком в пределах 10 000 с последующей проверкой;</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сложения и вычитания чисел, полученных при измерении двумя мерами стоимости, длины, массы письменно;</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знание смешанных чисел, умение получить, обозначить, сравнить смешанные числа; </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умение заменить мелкие доли крупными, неправильные дроби целыми или смешанными числами;</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сложения и вычитания обыкновенных дробей с одинаковыми знаменателями, включая смешанные числа;</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зависимости между расстоянием, скоростью, временем;</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выполнение решения простых задач на соотношение: расстояние, скорость, время; на нахождение дроби от числа; на отношение чисел с вопросами: «Во сколько раз больше (меньше) … ?»; составных задач в три арифметических действия (с помощью учителя);</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решения и составление задач на встречное движение двух тел;</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узнавание, называние различных случаев взаимного положения прямых на плоскости и в пространстве; выполнение построения перпендикулярных прямых, параллельных прямых на заданном расстоянии;</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умение построить высоту в треугольнике;</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выделение, называние элементов куба, бруса; определение количества элементов куба, бруса; знание свойств граней и ребер куба и бруса.</w:t>
      </w:r>
    </w:p>
    <w:p w:rsidR="007338B7" w:rsidRPr="00053F68" w:rsidRDefault="00BA694A" w:rsidP="007338B7">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b/>
          <w:color w:val="auto"/>
          <w:sz w:val="28"/>
          <w:szCs w:val="28"/>
        </w:rPr>
        <w:t>7</w:t>
      </w:r>
      <w:r w:rsidR="007338B7" w:rsidRPr="00053F68">
        <w:rPr>
          <w:rFonts w:ascii="Times New Roman" w:hAnsi="Times New Roman" w:cs="Times New Roman"/>
          <w:b/>
          <w:color w:val="auto"/>
          <w:sz w:val="28"/>
          <w:szCs w:val="28"/>
        </w:rPr>
        <w:t xml:space="preserve"> класс</w:t>
      </w:r>
    </w:p>
    <w:p w:rsidR="007338B7" w:rsidRPr="00053F68" w:rsidRDefault="007338B7" w:rsidP="007338B7">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Минимальный уровень:</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знание числового ряда 1—10 000 в прямом порядке; </w:t>
      </w:r>
    </w:p>
    <w:p w:rsidR="007338B7" w:rsidRPr="00053F68" w:rsidRDefault="007338B7" w:rsidP="00E23A8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счет в пределах 10 000, присчитыванием разрядных единиц (1, 10, 10</w:t>
      </w:r>
      <w:r w:rsidR="00E23A85" w:rsidRPr="00053F68">
        <w:rPr>
          <w:rFonts w:ascii="Times New Roman" w:hAnsi="Times New Roman" w:cs="Times New Roman"/>
          <w:color w:val="auto"/>
          <w:sz w:val="28"/>
          <w:szCs w:val="28"/>
        </w:rPr>
        <w:t xml:space="preserve">0, </w:t>
      </w:r>
      <w:r w:rsidRPr="00053F68">
        <w:rPr>
          <w:rFonts w:ascii="Times New Roman" w:hAnsi="Times New Roman" w:cs="Times New Roman"/>
          <w:color w:val="auto"/>
          <w:sz w:val="28"/>
          <w:szCs w:val="28"/>
        </w:rPr>
        <w:t>1 000) устно и с записью чисел (с помощью учителя);</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сложения и вычитания чисел в пределах 1 000 без перехода через разряд (легкие случаи) приемами устных вычислений;</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сложения и вычитания чисел в пределах 100 000 без перехода через разряд и с переходом через разряд приемами письменных вычислений;</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знание алгоритма выполнения сложения и вычитания чисел с помощью калькулятора; умение использовать калькулятор с целью проверки правильности вычислений (устных и письменных); </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выполнение умножения и деления чисел в пределах 100 000 на однозначное число, круглые десятки приемами письменных вычислений; </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десятичных дробей, умение их записать, прочитать, сравнить;</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сложения и вычитания десятичных дробей (с помощью учителя);</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выполнение решения простых арифметических задач на определение продолжительности события;</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свойств элементов куба, бруса;</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узнавание симметричных предметов, геометрических фигур; нахождение оси симметрии симметричного плоского предмета.</w:t>
      </w:r>
    </w:p>
    <w:p w:rsidR="007338B7" w:rsidRPr="00053F68" w:rsidRDefault="007338B7" w:rsidP="007338B7">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Достаточный уровень:</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числового ряда в пределах 1 000 000 в прямом и обратном порядке; места каждого числа в числовом ряду в пределах 1 000 000;</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счет в пределах 1 000 000 присчитыванием, отсчитыванием разрядных единиц (1 000, 10 000, 100 000) устно и с записью чисел;</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выполнение сложения и вычитания чисел в пределах 1 000 000: без перехода через разряд (легкие случаи) приемами устных вычислений; без перехода через разряд и с переходом через разряд приемами письменных вычислений с последующей проверкой; </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знание алгоритма выполнения сложения и вычитания чисел с помощью калькулятора; умение использовать калькулятор с целью проверки правильности вычислений (устных и письменных); </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умножения и деления чисел в пределах 1 000 000 на однозначное число, круглые десятки, двузначное число, деление с остатком приемами письменных вычислений, с последующей проверкой правильности вычислений;</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приведение обыкновенных дробей к общему знаменателю (легкие случаи);</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десятичных дробей, умение их записать, прочитать, сравнить, выполнить преобразования десятичных дробей;</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умение записать числа, полученные при измерении стоимости, длины, массы, в виде десятичных дробей;</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сложения и вычитания десятичных дробей;</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сложения и вычитания чисел, полученных при измерении двумя мерами времени (легкие случаи);</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выполнение умножения и деления чисел, полученных при измерении двумя единицами (мерами) стоимости, длины, массы, на однозначное число, круглые десятки, двузначное число письменно;</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решения и составление простых арифметических задач на определение продолжительности, начала и окончания события;</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решения составных задач в три арифметических действия;</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видов четырехугольников: произвольный, параллелограмм, ромб, прямоугольник, квадрат; свойства сторон, углов; приемы построения;</w:t>
      </w:r>
    </w:p>
    <w:p w:rsidR="007338B7" w:rsidRPr="00053F68" w:rsidRDefault="007338B7" w:rsidP="007338B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узнавание симметричных предметов, геометрических фигур; нахождение оси симметрии симметричного плоского предмета; умение расположить предметы симметрично относительно оси, центра симметрии.</w:t>
      </w:r>
    </w:p>
    <w:p w:rsidR="00BE5005" w:rsidRPr="00053F68" w:rsidRDefault="00BA694A" w:rsidP="00BE5005">
      <w:pPr>
        <w:pStyle w:val="p28"/>
        <w:shd w:val="clear" w:color="auto" w:fill="FFFFFF"/>
        <w:spacing w:before="0" w:after="0" w:line="360" w:lineRule="auto"/>
        <w:ind w:firstLine="709"/>
        <w:jc w:val="both"/>
        <w:rPr>
          <w:b/>
          <w:sz w:val="28"/>
          <w:szCs w:val="28"/>
        </w:rPr>
      </w:pPr>
      <w:r w:rsidRPr="00053F68">
        <w:rPr>
          <w:b/>
          <w:sz w:val="28"/>
          <w:szCs w:val="28"/>
        </w:rPr>
        <w:t>8</w:t>
      </w:r>
      <w:r w:rsidR="00BE5005" w:rsidRPr="00053F68">
        <w:rPr>
          <w:b/>
          <w:sz w:val="28"/>
          <w:szCs w:val="28"/>
        </w:rPr>
        <w:t xml:space="preserve"> класс</w:t>
      </w:r>
    </w:p>
    <w:p w:rsidR="00BE5005" w:rsidRPr="00053F68" w:rsidRDefault="00BE5005" w:rsidP="00BE5005">
      <w:pPr>
        <w:pStyle w:val="p28"/>
        <w:shd w:val="clear" w:color="auto" w:fill="FFFFFF"/>
        <w:spacing w:before="0" w:after="0" w:line="360" w:lineRule="auto"/>
        <w:ind w:firstLine="709"/>
        <w:jc w:val="both"/>
        <w:rPr>
          <w:sz w:val="28"/>
          <w:szCs w:val="28"/>
          <w:u w:val="single"/>
        </w:rPr>
      </w:pPr>
      <w:r w:rsidRPr="00053F68">
        <w:rPr>
          <w:sz w:val="28"/>
          <w:szCs w:val="28"/>
          <w:u w:val="single"/>
        </w:rPr>
        <w:t>Минимальный уровень:</w:t>
      </w:r>
    </w:p>
    <w:p w:rsidR="00F770D0" w:rsidRPr="00053F68" w:rsidRDefault="00BE5005" w:rsidP="00F770D0">
      <w:pPr>
        <w:pStyle w:val="p28"/>
        <w:shd w:val="clear" w:color="auto" w:fill="FFFFFF"/>
        <w:spacing w:before="0" w:after="0" w:line="360" w:lineRule="auto"/>
        <w:ind w:firstLine="709"/>
        <w:jc w:val="both"/>
        <w:rPr>
          <w:sz w:val="28"/>
          <w:szCs w:val="28"/>
        </w:rPr>
      </w:pPr>
      <w:r w:rsidRPr="00053F68">
        <w:rPr>
          <w:sz w:val="28"/>
          <w:szCs w:val="28"/>
        </w:rPr>
        <w:t xml:space="preserve">счет в пределах 100 000 присчитыванием разрядных единиц (1 000, 10 000) устно и с записью чисел (с помощью учителя); </w:t>
      </w:r>
    </w:p>
    <w:p w:rsidR="00BE5005" w:rsidRPr="00053F68" w:rsidRDefault="00BE5005" w:rsidP="00F770D0">
      <w:pPr>
        <w:pStyle w:val="p28"/>
        <w:shd w:val="clear" w:color="auto" w:fill="FFFFFF"/>
        <w:spacing w:before="0" w:after="0" w:line="360" w:lineRule="auto"/>
        <w:ind w:firstLine="709"/>
        <w:jc w:val="both"/>
        <w:rPr>
          <w:sz w:val="28"/>
          <w:szCs w:val="28"/>
        </w:rPr>
      </w:pPr>
      <w:r w:rsidRPr="00053F68">
        <w:rPr>
          <w:sz w:val="28"/>
          <w:szCs w:val="28"/>
        </w:rPr>
        <w:t>счет в пределах 1 000 присчитыванием равных числовых групп по 2, 20, 200, 5, 25, 250;</w:t>
      </w:r>
    </w:p>
    <w:p w:rsidR="00BE5005" w:rsidRPr="00053F68" w:rsidRDefault="00BE5005" w:rsidP="00BE5005">
      <w:pPr>
        <w:pStyle w:val="p28"/>
        <w:shd w:val="clear" w:color="auto" w:fill="FFFFFF"/>
        <w:spacing w:before="0" w:after="0" w:line="360" w:lineRule="auto"/>
        <w:ind w:firstLine="709"/>
        <w:jc w:val="both"/>
        <w:rPr>
          <w:sz w:val="28"/>
          <w:szCs w:val="28"/>
        </w:rPr>
      </w:pPr>
      <w:r w:rsidRPr="00053F68">
        <w:rPr>
          <w:sz w:val="28"/>
          <w:szCs w:val="28"/>
        </w:rPr>
        <w:t>выполнение сложения, вычитания, умножения и деления на однозначное число чисел (небольших), полученных при измерении двумя мерами стоимости, длины, массы письменно;</w:t>
      </w:r>
    </w:p>
    <w:p w:rsidR="00BE5005" w:rsidRPr="00053F68" w:rsidRDefault="00BE5005" w:rsidP="00BE5005">
      <w:pPr>
        <w:pStyle w:val="p28"/>
        <w:shd w:val="clear" w:color="auto" w:fill="FFFFFF"/>
        <w:spacing w:before="0" w:after="0" w:line="360" w:lineRule="auto"/>
        <w:ind w:firstLine="709"/>
        <w:jc w:val="both"/>
        <w:rPr>
          <w:sz w:val="28"/>
          <w:szCs w:val="28"/>
        </w:rPr>
      </w:pPr>
      <w:r w:rsidRPr="00053F68">
        <w:rPr>
          <w:sz w:val="28"/>
          <w:szCs w:val="28"/>
        </w:rPr>
        <w:t xml:space="preserve">выполнение сложения, вычитания, умножения и деления на однозначное число, на 10, 100, 1 000 десятичных дробей; </w:t>
      </w:r>
    </w:p>
    <w:p w:rsidR="00BE5005" w:rsidRPr="00053F68" w:rsidRDefault="00BE5005" w:rsidP="00BE5005">
      <w:pPr>
        <w:pStyle w:val="p28"/>
        <w:shd w:val="clear" w:color="auto" w:fill="FFFFFF"/>
        <w:spacing w:before="0" w:after="0" w:line="360" w:lineRule="auto"/>
        <w:ind w:firstLine="709"/>
        <w:jc w:val="both"/>
        <w:rPr>
          <w:sz w:val="28"/>
          <w:szCs w:val="28"/>
        </w:rPr>
      </w:pPr>
      <w:r w:rsidRPr="00053F68">
        <w:rPr>
          <w:sz w:val="28"/>
          <w:szCs w:val="28"/>
        </w:rPr>
        <w:t xml:space="preserve">знание способов проверки умножения и деления чисел в пределах 100 000 на однозначное число, круглые десятки, выполненных приемами письменных вычислений, и умение их выполнить с целью определения правильности вычислений; </w:t>
      </w:r>
    </w:p>
    <w:p w:rsidR="00BE5005" w:rsidRPr="00053F68" w:rsidRDefault="00BE5005" w:rsidP="00BE5005">
      <w:pPr>
        <w:pStyle w:val="p28"/>
        <w:shd w:val="clear" w:color="auto" w:fill="FFFFFF"/>
        <w:spacing w:before="0" w:after="0" w:line="360" w:lineRule="auto"/>
        <w:ind w:firstLine="709"/>
        <w:jc w:val="both"/>
        <w:rPr>
          <w:sz w:val="28"/>
          <w:szCs w:val="28"/>
        </w:rPr>
      </w:pPr>
      <w:r w:rsidRPr="00053F68">
        <w:rPr>
          <w:sz w:val="28"/>
          <w:szCs w:val="28"/>
        </w:rPr>
        <w:t>знание единиц измерения (мер) площади, умение их записать и прочитать; умение вычислить площадь прямоугольника (квадрата) (с помощью учителя).</w:t>
      </w:r>
    </w:p>
    <w:p w:rsidR="00BE5005" w:rsidRPr="00053F68" w:rsidRDefault="00BE5005" w:rsidP="00BE5005">
      <w:pPr>
        <w:pStyle w:val="p28"/>
        <w:shd w:val="clear" w:color="auto" w:fill="FFFFFF"/>
        <w:spacing w:before="0" w:after="0" w:line="360" w:lineRule="auto"/>
        <w:ind w:firstLine="709"/>
        <w:jc w:val="both"/>
        <w:rPr>
          <w:sz w:val="28"/>
          <w:szCs w:val="28"/>
          <w:u w:val="single"/>
        </w:rPr>
      </w:pPr>
      <w:r w:rsidRPr="00053F68">
        <w:rPr>
          <w:sz w:val="28"/>
          <w:szCs w:val="28"/>
          <w:u w:val="single"/>
        </w:rPr>
        <w:t>Достаточный уровень:</w:t>
      </w:r>
    </w:p>
    <w:p w:rsidR="00BE5005" w:rsidRPr="00053F68" w:rsidRDefault="00BE5005" w:rsidP="00BE5005">
      <w:pPr>
        <w:pStyle w:val="p28"/>
        <w:shd w:val="clear" w:color="auto" w:fill="FFFFFF"/>
        <w:spacing w:before="0" w:after="0" w:line="360" w:lineRule="auto"/>
        <w:ind w:firstLine="709"/>
        <w:jc w:val="both"/>
        <w:rPr>
          <w:sz w:val="28"/>
          <w:szCs w:val="28"/>
        </w:rPr>
      </w:pPr>
      <w:r w:rsidRPr="00053F68">
        <w:rPr>
          <w:sz w:val="28"/>
          <w:szCs w:val="28"/>
        </w:rPr>
        <w:lastRenderedPageBreak/>
        <w:t>счет в пределах 1 000 000 присчитыванием, отсчитыванием разрядных единиц и равных числовых групп;</w:t>
      </w:r>
    </w:p>
    <w:p w:rsidR="00BE5005" w:rsidRPr="00053F68" w:rsidRDefault="00BE5005" w:rsidP="00BE5005">
      <w:pPr>
        <w:pStyle w:val="p28"/>
        <w:shd w:val="clear" w:color="auto" w:fill="FFFFFF"/>
        <w:spacing w:before="0" w:after="0" w:line="360" w:lineRule="auto"/>
        <w:ind w:firstLine="709"/>
        <w:jc w:val="both"/>
        <w:rPr>
          <w:sz w:val="28"/>
          <w:szCs w:val="28"/>
        </w:rPr>
      </w:pPr>
      <w:r w:rsidRPr="00053F68">
        <w:rPr>
          <w:sz w:val="28"/>
          <w:szCs w:val="28"/>
        </w:rPr>
        <w:t>выполнение сложения, вычитания, умножения и деления на однозначное, двузначное число многозначных чисел в пределах 1 000 000 (полученных при счете и при измерении величин), обыкновенных и десятичных дробей; выполнение умножения и деления десятичных дробей на 10, 100, 1 000;</w:t>
      </w:r>
    </w:p>
    <w:p w:rsidR="00BE5005" w:rsidRPr="00053F68" w:rsidRDefault="00BE5005" w:rsidP="00BE5005">
      <w:pPr>
        <w:pStyle w:val="p28"/>
        <w:shd w:val="clear" w:color="auto" w:fill="FFFFFF"/>
        <w:spacing w:before="0" w:after="0" w:line="360" w:lineRule="auto"/>
        <w:ind w:firstLine="709"/>
        <w:jc w:val="both"/>
        <w:rPr>
          <w:sz w:val="28"/>
          <w:szCs w:val="28"/>
        </w:rPr>
      </w:pPr>
      <w:r w:rsidRPr="00053F68">
        <w:rPr>
          <w:sz w:val="28"/>
          <w:szCs w:val="28"/>
        </w:rPr>
        <w:t>нахождение числа по одной его доле, выраженной обыкновенной или десятичной дробью;</w:t>
      </w:r>
    </w:p>
    <w:p w:rsidR="00BE5005" w:rsidRPr="00053F68" w:rsidRDefault="00BE5005" w:rsidP="00BE5005">
      <w:pPr>
        <w:pStyle w:val="p28"/>
        <w:shd w:val="clear" w:color="auto" w:fill="FFFFFF"/>
        <w:spacing w:before="0" w:after="0" w:line="360" w:lineRule="auto"/>
        <w:ind w:firstLine="709"/>
        <w:jc w:val="both"/>
        <w:rPr>
          <w:sz w:val="28"/>
          <w:szCs w:val="28"/>
        </w:rPr>
      </w:pPr>
      <w:r w:rsidRPr="00053F68">
        <w:rPr>
          <w:sz w:val="28"/>
          <w:szCs w:val="28"/>
        </w:rPr>
        <w:t>умение находить среднее арифметическое чисел;</w:t>
      </w:r>
    </w:p>
    <w:p w:rsidR="00BE5005" w:rsidRPr="00053F68" w:rsidRDefault="00BE5005" w:rsidP="00BE5005">
      <w:pPr>
        <w:pStyle w:val="p28"/>
        <w:shd w:val="clear" w:color="auto" w:fill="FFFFFF"/>
        <w:spacing w:before="0" w:after="0" w:line="360" w:lineRule="auto"/>
        <w:ind w:firstLine="709"/>
        <w:jc w:val="both"/>
        <w:rPr>
          <w:sz w:val="28"/>
          <w:szCs w:val="28"/>
        </w:rPr>
      </w:pPr>
      <w:r w:rsidRPr="00053F68">
        <w:rPr>
          <w:sz w:val="28"/>
          <w:szCs w:val="28"/>
        </w:rPr>
        <w:t>выполнение решения простых арифметических задач на пропорциональное деление;</w:t>
      </w:r>
    </w:p>
    <w:p w:rsidR="00BE5005" w:rsidRPr="00053F68" w:rsidRDefault="00BE5005" w:rsidP="00BE5005">
      <w:pPr>
        <w:pStyle w:val="p28"/>
        <w:shd w:val="clear" w:color="auto" w:fill="FFFFFF"/>
        <w:spacing w:before="0" w:after="0" w:line="360" w:lineRule="auto"/>
        <w:ind w:firstLine="709"/>
        <w:jc w:val="both"/>
        <w:rPr>
          <w:sz w:val="28"/>
          <w:szCs w:val="28"/>
        </w:rPr>
      </w:pPr>
      <w:r w:rsidRPr="00053F68">
        <w:rPr>
          <w:sz w:val="28"/>
          <w:szCs w:val="28"/>
        </w:rPr>
        <w:t>знание величины 1°; размеров прямого, острого, тупого, развернутого, полного углов; суммы смежных углов, углов треугольника;</w:t>
      </w:r>
    </w:p>
    <w:p w:rsidR="00BE5005" w:rsidRPr="00053F68" w:rsidRDefault="00BE5005" w:rsidP="00BE5005">
      <w:pPr>
        <w:pStyle w:val="p28"/>
        <w:shd w:val="clear" w:color="auto" w:fill="FFFFFF"/>
        <w:spacing w:before="0" w:after="0" w:line="360" w:lineRule="auto"/>
        <w:ind w:firstLine="709"/>
        <w:jc w:val="both"/>
        <w:rPr>
          <w:sz w:val="28"/>
          <w:szCs w:val="28"/>
        </w:rPr>
      </w:pPr>
      <w:r w:rsidRPr="00053F68">
        <w:rPr>
          <w:sz w:val="28"/>
          <w:szCs w:val="28"/>
        </w:rPr>
        <w:t>умение строить и измерять углы с помощью транспортира;</w:t>
      </w:r>
    </w:p>
    <w:p w:rsidR="00BE5005" w:rsidRPr="00053F68" w:rsidRDefault="00BE5005" w:rsidP="00BE5005">
      <w:pPr>
        <w:pStyle w:val="p28"/>
        <w:shd w:val="clear" w:color="auto" w:fill="FFFFFF"/>
        <w:spacing w:before="0" w:after="0" w:line="360" w:lineRule="auto"/>
        <w:ind w:firstLine="709"/>
        <w:jc w:val="both"/>
        <w:rPr>
          <w:sz w:val="28"/>
          <w:szCs w:val="28"/>
        </w:rPr>
      </w:pPr>
      <w:r w:rsidRPr="00053F68">
        <w:rPr>
          <w:sz w:val="28"/>
          <w:szCs w:val="28"/>
        </w:rPr>
        <w:t>умение строить треугольники по заданным длинам сторон и величине углов;</w:t>
      </w:r>
    </w:p>
    <w:p w:rsidR="00BE5005" w:rsidRPr="00053F68" w:rsidRDefault="00BE5005" w:rsidP="00BE5005">
      <w:pPr>
        <w:pStyle w:val="p28"/>
        <w:shd w:val="clear" w:color="auto" w:fill="FFFFFF"/>
        <w:spacing w:before="0" w:after="0" w:line="360" w:lineRule="auto"/>
        <w:ind w:firstLine="709"/>
        <w:jc w:val="both"/>
        <w:rPr>
          <w:sz w:val="28"/>
          <w:szCs w:val="28"/>
        </w:rPr>
      </w:pPr>
      <w:r w:rsidRPr="00053F68">
        <w:rPr>
          <w:sz w:val="28"/>
          <w:szCs w:val="28"/>
        </w:rPr>
        <w:t>знание единиц измерения (мер) площади, их соотношений; умение вычислить площадь прямоугольника (квадрата);</w:t>
      </w:r>
    </w:p>
    <w:p w:rsidR="00BE5005" w:rsidRPr="00053F68" w:rsidRDefault="00BE5005" w:rsidP="00BE5005">
      <w:pPr>
        <w:pStyle w:val="p28"/>
        <w:shd w:val="clear" w:color="auto" w:fill="FFFFFF"/>
        <w:spacing w:before="0" w:after="0" w:line="360" w:lineRule="auto"/>
        <w:ind w:firstLine="709"/>
        <w:jc w:val="both"/>
        <w:rPr>
          <w:sz w:val="28"/>
          <w:szCs w:val="28"/>
        </w:rPr>
      </w:pPr>
      <w:r w:rsidRPr="00053F68">
        <w:rPr>
          <w:sz w:val="28"/>
          <w:szCs w:val="28"/>
        </w:rPr>
        <w:t>знание формул вычисления длины окружности, площади круга; умение вычислить длину окружности и площадь круга по заданной длине радиуса;</w:t>
      </w:r>
    </w:p>
    <w:p w:rsidR="00BE5005" w:rsidRPr="00053F68" w:rsidRDefault="00BE5005" w:rsidP="00BE5005">
      <w:pPr>
        <w:pStyle w:val="p28"/>
        <w:shd w:val="clear" w:color="auto" w:fill="FFFFFF"/>
        <w:spacing w:before="0" w:after="0" w:line="360" w:lineRule="auto"/>
        <w:ind w:firstLine="709"/>
        <w:jc w:val="both"/>
        <w:rPr>
          <w:sz w:val="28"/>
          <w:szCs w:val="28"/>
        </w:rPr>
      </w:pPr>
      <w:r w:rsidRPr="00053F68">
        <w:rPr>
          <w:sz w:val="28"/>
          <w:szCs w:val="28"/>
        </w:rPr>
        <w:t>умение построить точку, отрезок, треугольник, четырехугольник, окружность, симметричные относительно оси, центра симметрии.</w:t>
      </w:r>
    </w:p>
    <w:p w:rsidR="00BE5005" w:rsidRPr="00053F68" w:rsidRDefault="00BA694A" w:rsidP="00BE5005">
      <w:pPr>
        <w:pStyle w:val="p28"/>
        <w:shd w:val="clear" w:color="auto" w:fill="FFFFFF"/>
        <w:spacing w:before="0" w:after="0" w:line="360" w:lineRule="auto"/>
        <w:ind w:firstLine="709"/>
        <w:jc w:val="both"/>
        <w:rPr>
          <w:sz w:val="28"/>
          <w:szCs w:val="28"/>
          <w:u w:val="single"/>
        </w:rPr>
      </w:pPr>
      <w:r w:rsidRPr="00053F68">
        <w:rPr>
          <w:b/>
          <w:sz w:val="28"/>
          <w:szCs w:val="28"/>
        </w:rPr>
        <w:t>9</w:t>
      </w:r>
      <w:r w:rsidR="00BE5005" w:rsidRPr="00053F68">
        <w:rPr>
          <w:b/>
          <w:sz w:val="28"/>
          <w:szCs w:val="28"/>
        </w:rPr>
        <w:t xml:space="preserve"> класс</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u w:val="single"/>
        </w:rPr>
        <w:t>Минимальный уровень:</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числового ряда чисел в пределах 100 000; чтение, запись и сравнение целых чисел в пределах 100 000;</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знание таблицы сложения однозначных чисел; </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табличных случаев умножения и получаемых из них случаев деления;</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письменное выполнение арифметических действий с числами в пределах 100 000 (сложение, вычитание, умножение и деление на однозначное число) с использованием таблиц умножения, алгоритмов письменных арифметических действий, микрокалькулятора (легкие случаи);</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обыкновенных и десятичных дробей; их получение, запись, чтение;</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арифметических действий (сложение, вычитание, умножение и деление на однозначное число) с десятичными дробями, имеющими в записи менее 5 знаков (цифр), в том числе с использованием микрокалькулятора;</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названий, обозначения, соотношения крупных и мелких единиц измерения стоимости, длины, массы, времени; выполнение действий с числами, полученными при измерении величин;</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нахождение доли величины и величины по значению её доли (половина, треть, четверть, пятая, десятая часть);</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решение простых арифметических задач и составных задач в 2 действия;</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распознавание, различение и называние геометрических фигур и тел (куб, шар, параллелепипед), знание свойств элементов многоугольников (треугольник, прямоугольник, параллелограмм);</w:t>
      </w:r>
    </w:p>
    <w:p w:rsidR="00BE5005" w:rsidRPr="00053F68" w:rsidRDefault="00BE5005" w:rsidP="00BE5005">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rPr>
        <w:t>построение с помощью линейки, чертежного угольника, циркуля, транспортира линий, углов, многоугольников, окружностей в разном положении на плоскости;</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u w:val="single"/>
        </w:rPr>
        <w:t>Достаточный уровень:</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числового ряда чисел в пределах 1 000 000; чтение, запись и сравнение чисел в пределах 1 000 000;</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таблицы сложения однозначных чисел, в том числе с переходом через десяток;</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табличных случаев умножения и получаемых из них случаев деления;</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знание названий, обозначений, соотношения крупных и мелких единиц измерения стоимости, длины, массы, времени, площади, объема;</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устное выполнение арифметических действий с целыми числами, полученными при счете и при измерении, в пределах 100 (простые случаи в пределах 1 000 000);</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письменное выполнение арифметических действий с многозначными числами и числами, полученными при измерении, в пределах 1 000 000;</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обыкновенных и десятичных дробей, их получение, запись, чтение;</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арифметических действий с десятичными дробями;</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нахождение одной или нескольких долей (процентов) от числа, числа по одной его доли (проценту);</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арифметических действий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решение простых задач в соответствии с программой, составных задач в 2-3 арифметических действия;</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распознавание, различение и называние геометрических фигур и тел (куб, шар, параллелепипед, пирамида, призма, цилиндр, конус); </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свойств элементов многоугольников (треугольник, прямоугольник, параллелограмм), прямоугольного параллелепипеда;</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вычисление площади прямоугольника, объема прямоугольного параллелепипеда (куба);</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построение с помощью линейки, чертежного угольника, циркуля, транспортира линий, углов, многоугольников, окружностей в разном положении на плоскости, в том числе симметричных относительно оси, центра симметрии;</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применение математических знаний для решения профессиональных трудовых задач;</w:t>
      </w:r>
    </w:p>
    <w:p w:rsidR="00BE5005" w:rsidRPr="00053F68" w:rsidRDefault="00BE5005" w:rsidP="00BE500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представления о персональном компьютере как техническом средстве, его основных устройствах и их назначении.</w:t>
      </w:r>
    </w:p>
    <w:p w:rsidR="00E611FC" w:rsidRPr="00053F68" w:rsidRDefault="00CF45F9" w:rsidP="00CF45F9">
      <w:pPr>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ПРИРОДОВЕДЕНИЕ</w:t>
      </w:r>
    </w:p>
    <w:p w:rsidR="00E611FC" w:rsidRPr="00053F68" w:rsidRDefault="004828D5" w:rsidP="00BE5005">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b/>
          <w:color w:val="auto"/>
          <w:sz w:val="28"/>
          <w:szCs w:val="28"/>
        </w:rPr>
        <w:t>5-7</w:t>
      </w:r>
      <w:r w:rsidR="00E611FC" w:rsidRPr="00053F68">
        <w:rPr>
          <w:rFonts w:ascii="Times New Roman" w:hAnsi="Times New Roman" w:cs="Times New Roman"/>
          <w:b/>
          <w:color w:val="auto"/>
          <w:sz w:val="28"/>
          <w:szCs w:val="28"/>
        </w:rPr>
        <w:t xml:space="preserve"> классы</w:t>
      </w:r>
    </w:p>
    <w:p w:rsidR="00C35B85" w:rsidRPr="00053F68" w:rsidRDefault="00C35B85" w:rsidP="00C35B85">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 xml:space="preserve">Минимальный уровень: </w:t>
      </w:r>
    </w:p>
    <w:p w:rsidR="00C35B85" w:rsidRPr="00053F68" w:rsidRDefault="00C35B85" w:rsidP="00C35B8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узнавание и называние изученных объектов на иллюстрациях, фотографиях;</w:t>
      </w:r>
    </w:p>
    <w:p w:rsidR="00C35B85" w:rsidRPr="00053F68" w:rsidRDefault="00C35B85" w:rsidP="00C35B8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представления о назначении изученных объектов, их роли в окружающем мире;</w:t>
      </w:r>
    </w:p>
    <w:p w:rsidR="00C35B85" w:rsidRPr="00053F68" w:rsidRDefault="00C35B85" w:rsidP="00C35B8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отнесение изученных объектов к определенным группам (осина – лиственное дерево леса); </w:t>
      </w:r>
    </w:p>
    <w:p w:rsidR="00C35B85" w:rsidRPr="00053F68" w:rsidRDefault="00C35B85" w:rsidP="00C35B8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называние сходных объектов, отнесенных к одной и той же изучаемой группе (полезные ископаемые);</w:t>
      </w:r>
    </w:p>
    <w:p w:rsidR="00C35B85" w:rsidRPr="00053F68" w:rsidRDefault="00C35B85" w:rsidP="00C35B8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соблюдение режима дня, правил личной гигиены и здорового образа жизни, понимание их значение в жизни человека;</w:t>
      </w:r>
    </w:p>
    <w:p w:rsidR="00C35B85" w:rsidRPr="00053F68" w:rsidRDefault="00C35B85" w:rsidP="00C35B8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соблюдение элементарных правил безопасного поведения в природе и обществе (под контролем взрослого);</w:t>
      </w:r>
    </w:p>
    <w:p w:rsidR="00C35B85" w:rsidRPr="00053F68" w:rsidRDefault="00C35B85" w:rsidP="00C35B8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несложных заданий под контролем учителя;</w:t>
      </w:r>
    </w:p>
    <w:p w:rsidR="00C35B85" w:rsidRPr="00053F68" w:rsidRDefault="00C35B85" w:rsidP="00C35B8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адекватная оценка своей работы, проявление к ней ценностного отношения, понимание оценки педагога.</w:t>
      </w:r>
    </w:p>
    <w:p w:rsidR="00C35B85" w:rsidRPr="00053F68" w:rsidRDefault="00C35B85" w:rsidP="00C35B85">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Достаточный уровень:</w:t>
      </w:r>
    </w:p>
    <w:p w:rsidR="00C35B85" w:rsidRPr="00053F68" w:rsidRDefault="00C35B85" w:rsidP="00C35B8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узнавание и называние изученных объектов в натуральном виде в естественных условиях; знание способов получения необходимой информации об изучаемых объектах по заданию педагога;</w:t>
      </w:r>
    </w:p>
    <w:p w:rsidR="00C35B85" w:rsidRPr="00053F68" w:rsidRDefault="00C35B85" w:rsidP="00C35B8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представления о взаимосвязях между изученными объектами, их месте в окружающем мире; </w:t>
      </w:r>
    </w:p>
    <w:p w:rsidR="00C35B85" w:rsidRPr="00053F68" w:rsidRDefault="00C35B85" w:rsidP="00C35B8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отнесение изученных объектов к определенным группам с учетом различных оснований для классификации (клевер ― травянистое дикорастущее растение; растение луга; кормовое растение; медонос; растение, цветущее летом); </w:t>
      </w:r>
    </w:p>
    <w:p w:rsidR="00C35B85" w:rsidRPr="00053F68" w:rsidRDefault="00C35B85" w:rsidP="00C35B8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называние сходных по определенным признакам объектов из тех, которые были изучены на уроках, известны из других источников; объяснение своего решения;</w:t>
      </w:r>
    </w:p>
    <w:p w:rsidR="00C35B85" w:rsidRPr="00053F68" w:rsidRDefault="00C35B85" w:rsidP="00C35B8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выделение существенных признаков групп объектов;</w:t>
      </w:r>
    </w:p>
    <w:p w:rsidR="00C35B85" w:rsidRPr="00053F68" w:rsidRDefault="00C35B85" w:rsidP="00C35B8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знание и соблюдение правил безопасного поведения в природе и обществе, правил здорового образа жизни; </w:t>
      </w:r>
    </w:p>
    <w:p w:rsidR="00C35B85" w:rsidRPr="00053F68" w:rsidRDefault="00C35B85" w:rsidP="00C35B8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участие в беседе; обсуждение изученного; проявление желания рассказать о предмете изучения, наблюдения, заинтересовавшем объекте;</w:t>
      </w:r>
    </w:p>
    <w:p w:rsidR="00C35B85" w:rsidRPr="00053F68" w:rsidRDefault="00C35B85" w:rsidP="00C35B8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здания без текущего контроля учителя (при наличии предваряющего и итогового контроля), осмысленная оценка своей работы и работы одноклассников, проявление к ней ценностного отношения, понимание замечаний, адекватное восприятие похвалы;</w:t>
      </w:r>
    </w:p>
    <w:p w:rsidR="00C35B85" w:rsidRPr="00053F68" w:rsidRDefault="00C35B85" w:rsidP="00C35B8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совершение действий по соблюдению санитарно-гигиенических норм в отношении изученных объектов и явлений;</w:t>
      </w:r>
    </w:p>
    <w:p w:rsidR="00C35B85" w:rsidRPr="00053F68" w:rsidRDefault="00C35B85" w:rsidP="00C35B8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доступных возрасту природоохранительных действий;</w:t>
      </w:r>
    </w:p>
    <w:p w:rsidR="00C35B85" w:rsidRPr="00053F68" w:rsidRDefault="00C35B85" w:rsidP="00C35B85">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осуществление деятельности по уходу за комнатными и культурными растениями.</w:t>
      </w:r>
    </w:p>
    <w:p w:rsidR="005B5BE4" w:rsidRPr="00053F68" w:rsidRDefault="002661CE" w:rsidP="002661CE">
      <w:pPr>
        <w:pStyle w:val="aff1"/>
        <w:shd w:val="clear" w:color="auto" w:fill="FFFFFF"/>
        <w:spacing w:after="0" w:line="360" w:lineRule="auto"/>
        <w:ind w:left="0" w:firstLine="709"/>
        <w:jc w:val="center"/>
        <w:rPr>
          <w:rFonts w:ascii="Times New Roman" w:hAnsi="Times New Roman"/>
          <w:sz w:val="28"/>
          <w:szCs w:val="28"/>
        </w:rPr>
      </w:pPr>
      <w:r w:rsidRPr="00053F68">
        <w:rPr>
          <w:rFonts w:ascii="Times New Roman" w:hAnsi="Times New Roman"/>
          <w:b/>
          <w:sz w:val="28"/>
          <w:szCs w:val="28"/>
        </w:rPr>
        <w:t>ИЗОБРАЗИТЕЛЬНОЕ ИСКУССТВО</w:t>
      </w:r>
    </w:p>
    <w:p w:rsidR="001D3976" w:rsidRPr="00053F68" w:rsidRDefault="004828D5">
      <w:pPr>
        <w:pStyle w:val="aff1"/>
        <w:shd w:val="clear" w:color="auto" w:fill="FFFFFF"/>
        <w:spacing w:after="0" w:line="360" w:lineRule="auto"/>
        <w:ind w:left="0" w:firstLine="709"/>
        <w:jc w:val="both"/>
        <w:rPr>
          <w:rFonts w:ascii="Times New Roman" w:hAnsi="Times New Roman"/>
          <w:b/>
          <w:sz w:val="28"/>
          <w:szCs w:val="28"/>
          <w:u w:val="single"/>
        </w:rPr>
      </w:pPr>
      <w:r w:rsidRPr="00053F68">
        <w:rPr>
          <w:rFonts w:ascii="Times New Roman" w:hAnsi="Times New Roman"/>
          <w:b/>
          <w:sz w:val="28"/>
          <w:szCs w:val="28"/>
        </w:rPr>
        <w:t>5</w:t>
      </w:r>
      <w:r w:rsidR="001D3976" w:rsidRPr="00053F68">
        <w:rPr>
          <w:rFonts w:ascii="Times New Roman" w:hAnsi="Times New Roman"/>
          <w:b/>
          <w:sz w:val="28"/>
          <w:szCs w:val="28"/>
        </w:rPr>
        <w:t xml:space="preserve"> класс</w:t>
      </w:r>
    </w:p>
    <w:p w:rsidR="005B5BE4" w:rsidRPr="00053F68" w:rsidRDefault="005B5BE4">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u w:val="single"/>
        </w:rPr>
        <w:t>Минимальный уровень:</w:t>
      </w:r>
    </w:p>
    <w:p w:rsidR="005B5BE4" w:rsidRPr="00053F68" w:rsidRDefault="005B5BE4">
      <w:pPr>
        <w:suppressAutoHyphens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названий художественных материалов, инструментов и приспособлений; их свойств, назначения, правил хранения, обращения и санитарно-гигиенических требований при работе с ними;</w:t>
      </w:r>
    </w:p>
    <w:p w:rsidR="005B5BE4" w:rsidRPr="00053F68" w:rsidRDefault="005B5BE4">
      <w:pPr>
        <w:suppressAutoHyphens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элементарных правил композиции, цветоведения, передачи формы предмета и др.;</w:t>
      </w:r>
    </w:p>
    <w:p w:rsidR="005B5BE4" w:rsidRPr="00053F68" w:rsidRDefault="005B5BE4">
      <w:pPr>
        <w:suppressAutoHyphens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некоторых выразительных средств изобразительного искусства: «изобразительная поверхность», «точка», «линия», «штриховка», «пятно», «цвет»;</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пользование </w:t>
      </w:r>
      <w:r w:rsidRPr="00053F68">
        <w:rPr>
          <w:rFonts w:ascii="Times New Roman" w:hAnsi="Times New Roman"/>
          <w:bCs/>
          <w:sz w:val="28"/>
          <w:szCs w:val="28"/>
        </w:rPr>
        <w:t>материалами для рисования, аппликации, лепки;</w:t>
      </w:r>
    </w:p>
    <w:p w:rsidR="005B5BE4" w:rsidRPr="00053F68" w:rsidRDefault="005B5BE4">
      <w:pPr>
        <w:suppressAutoHyphens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знание названий предметов, подлежащих рисованию, лепке и аппликации;</w:t>
      </w:r>
    </w:p>
    <w:p w:rsidR="005B5BE4" w:rsidRPr="00053F68" w:rsidRDefault="005B5BE4">
      <w:pPr>
        <w:suppressAutoHyphens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названий некоторых народных и национальных промыслов, изготавливающих игрушки: Дымково, Гжель, Городец, Каргополь и др.;</w:t>
      </w:r>
    </w:p>
    <w:p w:rsidR="005B5BE4" w:rsidRPr="00053F68" w:rsidRDefault="005B5BE4">
      <w:pPr>
        <w:suppressAutoHyphens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организация рабочего места в зависимости от характера выполняемой работы;</w:t>
      </w:r>
    </w:p>
    <w:p w:rsidR="005B5BE4" w:rsidRPr="00053F68" w:rsidRDefault="005B5BE4">
      <w:pPr>
        <w:suppressAutoHyphens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следование при выполнении работы инструкциям учителя; рациональная организация своей изобразительной деятельности; планирование работы; осуществление текущего и заключительного контроля выполняемых практических действий и корректировка хода практической работы;</w:t>
      </w:r>
    </w:p>
    <w:p w:rsidR="005B5BE4" w:rsidRPr="00053F68" w:rsidRDefault="005B5BE4">
      <w:pPr>
        <w:suppressAutoHyphens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владение некоторыми приемами лепки (раскатывание, сплющивание, отщипывание) и аппликации (вырезание и наклеивание);</w:t>
      </w:r>
    </w:p>
    <w:p w:rsidR="005B5BE4" w:rsidRPr="00053F68" w:rsidRDefault="005B5BE4">
      <w:pPr>
        <w:suppressAutoHyphens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рисование по образцу, с натуры, по памяти, представлению, воображению предметов несложной формы и конструкции; передача в рисунке содержания несложных произведений в соответствии с темой;</w:t>
      </w:r>
    </w:p>
    <w:p w:rsidR="005B5BE4" w:rsidRPr="00053F68" w:rsidRDefault="005B5BE4">
      <w:pPr>
        <w:suppressAutoHyphens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применение приемов работы карандашом, гуашью, акварельными красками с целью передачи фактуры предмета;</w:t>
      </w:r>
    </w:p>
    <w:p w:rsidR="005B5BE4" w:rsidRPr="00053F68" w:rsidRDefault="005B5BE4">
      <w:pPr>
        <w:suppressAutoHyphens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ориентировка в пространстве листа; размещение изображения одного или группы предметов в соответствии с параметрами изобразительной поверхности; </w:t>
      </w:r>
    </w:p>
    <w:p w:rsidR="005B5BE4" w:rsidRPr="00053F68" w:rsidRDefault="005B5BE4">
      <w:pPr>
        <w:suppressAutoHyphens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адекватная передача цвета изображаемого объекта, определение насыщенности цвета, получение смешанных цветов и некоторых оттенков цвета;</w:t>
      </w:r>
    </w:p>
    <w:p w:rsidR="005B5BE4" w:rsidRPr="00053F68" w:rsidRDefault="005B5BE4">
      <w:pPr>
        <w:suppressAutoHyphens w:val="0"/>
        <w:spacing w:after="0" w:line="360" w:lineRule="auto"/>
        <w:ind w:firstLine="709"/>
        <w:jc w:val="both"/>
        <w:rPr>
          <w:rFonts w:ascii="Times New Roman" w:hAnsi="Times New Roman" w:cs="Times New Roman"/>
          <w:bCs/>
          <w:color w:val="auto"/>
          <w:sz w:val="28"/>
          <w:szCs w:val="28"/>
          <w:u w:val="single"/>
        </w:rPr>
      </w:pPr>
      <w:r w:rsidRPr="00053F68">
        <w:rPr>
          <w:rFonts w:ascii="Times New Roman" w:hAnsi="Times New Roman" w:cs="Times New Roman"/>
          <w:color w:val="auto"/>
          <w:sz w:val="28"/>
          <w:szCs w:val="28"/>
        </w:rPr>
        <w:t>узнавание и различение в книжных иллюстрациях и репродукциях изображенных предметов и действий.</w:t>
      </w:r>
    </w:p>
    <w:p w:rsidR="005B5BE4" w:rsidRPr="00053F68" w:rsidRDefault="005B5BE4">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bCs/>
          <w:sz w:val="28"/>
          <w:szCs w:val="28"/>
          <w:u w:val="single"/>
        </w:rPr>
        <w:t>Достаточный уровень:</w:t>
      </w:r>
    </w:p>
    <w:p w:rsidR="005B5BE4" w:rsidRPr="00053F68" w:rsidRDefault="005B5BE4">
      <w:pPr>
        <w:suppressAutoHyphens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названий жанров изобразительного искусства (портрет, натюрморт, пейзаж и др.);</w:t>
      </w:r>
    </w:p>
    <w:p w:rsidR="005B5BE4" w:rsidRPr="00053F68" w:rsidRDefault="005B5BE4">
      <w:pPr>
        <w:suppressAutoHyphens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знание названий некоторых народных и национальных промыслов (Дымково, Гжель, Городец, Хохлома и др.);</w:t>
      </w:r>
    </w:p>
    <w:p w:rsidR="005B5BE4" w:rsidRPr="00053F68" w:rsidRDefault="005B5BE4">
      <w:pPr>
        <w:suppressAutoHyphens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основных особенностей некоторых материалов, используемых в рисовании, лепке и аппликации;</w:t>
      </w:r>
    </w:p>
    <w:p w:rsidR="005B5BE4" w:rsidRPr="00053F68" w:rsidRDefault="005B5BE4">
      <w:pPr>
        <w:suppressAutoHyphens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выразительных средств изобразительного искусства: «изобразительная поверхность», «точка», «линия», «штриховка», «контур», «пятно», «цвет», объем и др.;</w:t>
      </w:r>
    </w:p>
    <w:p w:rsidR="005B5BE4" w:rsidRPr="00053F68" w:rsidRDefault="005B5BE4">
      <w:pPr>
        <w:suppressAutoHyphens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знание правил цветоведения, светотени, перспективы; построения орнамента, стилизации формы предмета и др.;</w:t>
      </w:r>
    </w:p>
    <w:p w:rsidR="005B5BE4" w:rsidRPr="00053F68" w:rsidRDefault="005B5BE4">
      <w:pPr>
        <w:suppressAutoHyphens w:val="0"/>
        <w:spacing w:after="0" w:line="360" w:lineRule="auto"/>
        <w:ind w:firstLine="709"/>
        <w:jc w:val="both"/>
        <w:rPr>
          <w:rFonts w:ascii="Times New Roman" w:hAnsi="Times New Roman" w:cs="Times New Roman"/>
          <w:bCs/>
          <w:color w:val="auto"/>
          <w:sz w:val="28"/>
          <w:szCs w:val="28"/>
        </w:rPr>
      </w:pPr>
      <w:r w:rsidRPr="00053F68">
        <w:rPr>
          <w:rFonts w:ascii="Times New Roman" w:hAnsi="Times New Roman" w:cs="Times New Roman"/>
          <w:color w:val="auto"/>
          <w:sz w:val="28"/>
          <w:szCs w:val="28"/>
        </w:rPr>
        <w:t xml:space="preserve">знание видов аппликации </w:t>
      </w:r>
      <w:r w:rsidRPr="00053F68">
        <w:rPr>
          <w:rFonts w:ascii="Times New Roman" w:hAnsi="Times New Roman" w:cs="Times New Roman"/>
          <w:bCs/>
          <w:color w:val="auto"/>
          <w:sz w:val="28"/>
          <w:szCs w:val="28"/>
        </w:rPr>
        <w:t>(предметная, сюжетная, декоративная);</w:t>
      </w:r>
    </w:p>
    <w:p w:rsidR="005B5BE4" w:rsidRPr="00053F68" w:rsidRDefault="005B5BE4">
      <w:pPr>
        <w:suppressAutoHyphens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Cs/>
          <w:color w:val="auto"/>
          <w:sz w:val="28"/>
          <w:szCs w:val="28"/>
        </w:rPr>
        <w:t>знание способов лепки (конструктивный, пластический, комбинированный);</w:t>
      </w:r>
    </w:p>
    <w:p w:rsidR="005B5BE4" w:rsidRPr="00053F68" w:rsidRDefault="005B5BE4">
      <w:pPr>
        <w:suppressAutoHyphens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нахождение необходимой для выполнения работы информации в материалах учебника, рабочей тетради; </w:t>
      </w:r>
    </w:p>
    <w:p w:rsidR="005B5BE4" w:rsidRPr="00053F68" w:rsidRDefault="005B5BE4">
      <w:pPr>
        <w:suppressAutoHyphens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следование при выполнении работы инструкциям учителя или инструкциям, представленным в других информационных источниках; </w:t>
      </w:r>
    </w:p>
    <w:p w:rsidR="005B5BE4" w:rsidRPr="00053F68" w:rsidRDefault="005B5BE4">
      <w:pPr>
        <w:suppressAutoHyphens w:val="0"/>
        <w:spacing w:after="0" w:line="360" w:lineRule="auto"/>
        <w:ind w:firstLine="709"/>
        <w:jc w:val="both"/>
        <w:rPr>
          <w:rFonts w:ascii="Times New Roman" w:hAnsi="Times New Roman" w:cs="Times New Roman"/>
          <w:bCs/>
          <w:color w:val="auto"/>
          <w:sz w:val="28"/>
          <w:szCs w:val="28"/>
        </w:rPr>
      </w:pPr>
      <w:r w:rsidRPr="00053F68">
        <w:rPr>
          <w:rFonts w:ascii="Times New Roman" w:hAnsi="Times New Roman" w:cs="Times New Roman"/>
          <w:color w:val="auto"/>
          <w:sz w:val="28"/>
          <w:szCs w:val="28"/>
        </w:rPr>
        <w:t xml:space="preserve">оценка результатов собственной изобразительной деятельности и одноклассников (красиво, некрасиво, аккуратно, похоже на образец); </w:t>
      </w:r>
    </w:p>
    <w:p w:rsidR="005B5BE4" w:rsidRPr="00053F68" w:rsidRDefault="005B5BE4">
      <w:pPr>
        <w:pStyle w:val="aff1"/>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использование разнообразных технологических способов выполнения аппликации;</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bCs/>
          <w:sz w:val="28"/>
          <w:szCs w:val="28"/>
        </w:rPr>
        <w:t>применение разных способов лепки;</w:t>
      </w:r>
    </w:p>
    <w:p w:rsidR="005B5BE4" w:rsidRPr="00053F68" w:rsidRDefault="005B5BE4">
      <w:pPr>
        <w:suppressAutoHyphens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рисование с натуры и по памяти после предварительных наблюдений, передача всех признаков и свойств изображаемого объекта; рисование по воображению; </w:t>
      </w:r>
    </w:p>
    <w:p w:rsidR="005B5BE4" w:rsidRPr="00053F68" w:rsidRDefault="005B5BE4">
      <w:pPr>
        <w:suppressAutoHyphens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различение и передача в рисунке эмоционального состояния и своего отношения к природе, человеку, семье и обществу;</w:t>
      </w:r>
    </w:p>
    <w:p w:rsidR="005B5BE4" w:rsidRPr="00053F68" w:rsidRDefault="005B5BE4">
      <w:pPr>
        <w:suppressAutoHyphens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различение произведений живописи, графики, скульптуры, архитектуры и декоративно-прикладного искусства;</w:t>
      </w:r>
    </w:p>
    <w:p w:rsidR="005B5BE4" w:rsidRPr="00053F68" w:rsidRDefault="005B5BE4">
      <w:pPr>
        <w:suppressAutoHyphens w:val="0"/>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color w:val="auto"/>
          <w:sz w:val="28"/>
          <w:szCs w:val="28"/>
        </w:rPr>
        <w:t>различение жанров изобразительного искусства: пейзаж, портрет, натюрморт, сюжетное изображение.</w:t>
      </w:r>
    </w:p>
    <w:p w:rsidR="000913E8" w:rsidRPr="00053F68" w:rsidRDefault="00066D45" w:rsidP="00066D45">
      <w:pPr>
        <w:autoSpaceDE w:val="0"/>
        <w:spacing w:after="0" w:line="360" w:lineRule="auto"/>
        <w:ind w:firstLine="709"/>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lastRenderedPageBreak/>
        <w:t>МУЗЫКА</w:t>
      </w:r>
    </w:p>
    <w:p w:rsidR="000913E8" w:rsidRPr="00053F68" w:rsidRDefault="004828D5">
      <w:pPr>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
          <w:color w:val="auto"/>
          <w:sz w:val="28"/>
          <w:szCs w:val="28"/>
        </w:rPr>
        <w:t>5</w:t>
      </w:r>
      <w:r w:rsidR="000913E8" w:rsidRPr="00053F68">
        <w:rPr>
          <w:rFonts w:ascii="Times New Roman" w:hAnsi="Times New Roman" w:cs="Times New Roman"/>
          <w:b/>
          <w:color w:val="auto"/>
          <w:sz w:val="28"/>
          <w:szCs w:val="28"/>
        </w:rPr>
        <w:t xml:space="preserve"> класс</w:t>
      </w:r>
    </w:p>
    <w:p w:rsidR="005B5BE4" w:rsidRPr="00053F68" w:rsidRDefault="005B5BE4">
      <w:pPr>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u w:val="single"/>
        </w:rPr>
        <w:t>Минимальный уровень:</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определение характера и содержания знакомых музыкальных произведений, предусмотренных Программой;</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представления о некоторых музыкальных инструментах и их звучании (труба, баян, гитара);</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пение с инструментальным сопровождением и без него (с помощью педагога);</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выразительное, слаженное и достаточно эмоциональное исполнение выученных песен с простейшими элементами динамических оттенков;</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правильное формирование при пении гласных звуков и отчетливое произнесение согласных звуков в конце и в середине слов;</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правильная передача мелодии в диапазоне </w:t>
      </w:r>
      <w:r w:rsidRPr="00053F68">
        <w:rPr>
          <w:rFonts w:ascii="Times New Roman" w:hAnsi="Times New Roman"/>
          <w:i/>
          <w:sz w:val="28"/>
          <w:szCs w:val="28"/>
        </w:rPr>
        <w:t>ре1-си1</w:t>
      </w:r>
      <w:r w:rsidRPr="00053F68">
        <w:rPr>
          <w:rFonts w:ascii="Times New Roman" w:hAnsi="Times New Roman"/>
          <w:sz w:val="28"/>
          <w:szCs w:val="28"/>
        </w:rPr>
        <w:t>;</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различение вступления, запева, припева, проигрыша, окончания песни;</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различение песни, танца, марша;</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передача ритмического рисунка попевок (хлопками, на металлофоне, голосом);</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определение разнообразных по содержанию и характеру музыкальных произведений (веселые, грустные и спокойные);</w:t>
      </w:r>
    </w:p>
    <w:p w:rsidR="005B5BE4" w:rsidRPr="00053F68" w:rsidRDefault="005B5BE4">
      <w:pPr>
        <w:pStyle w:val="aff1"/>
        <w:shd w:val="clear" w:color="auto" w:fill="FFFFFF"/>
        <w:spacing w:after="0" w:line="360" w:lineRule="auto"/>
        <w:ind w:left="0" w:firstLine="709"/>
        <w:jc w:val="both"/>
        <w:textAlignment w:val="baseline"/>
        <w:rPr>
          <w:rFonts w:ascii="Times New Roman" w:hAnsi="Times New Roman"/>
          <w:sz w:val="28"/>
          <w:szCs w:val="28"/>
          <w:u w:val="single"/>
        </w:rPr>
      </w:pPr>
      <w:r w:rsidRPr="00053F68">
        <w:rPr>
          <w:rFonts w:ascii="Times New Roman" w:hAnsi="Times New Roman"/>
          <w:sz w:val="28"/>
          <w:szCs w:val="28"/>
        </w:rPr>
        <w:t>владение элементарными представлениями о нотной грамоте.</w:t>
      </w:r>
    </w:p>
    <w:p w:rsidR="005B5BE4" w:rsidRPr="00053F68" w:rsidRDefault="005B5BE4">
      <w:pPr>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u w:val="single"/>
        </w:rPr>
        <w:t>Достаточный уровень</w:t>
      </w:r>
      <w:r w:rsidRPr="00053F68">
        <w:rPr>
          <w:rFonts w:ascii="Times New Roman" w:hAnsi="Times New Roman" w:cs="Times New Roman"/>
          <w:color w:val="auto"/>
          <w:sz w:val="28"/>
          <w:szCs w:val="28"/>
        </w:rPr>
        <w:t>:</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самостоятельное исполнение разученных детских песен; знание динамических оттенков (</w:t>
      </w:r>
      <w:r w:rsidRPr="00053F68">
        <w:rPr>
          <w:rFonts w:ascii="Times New Roman" w:hAnsi="Times New Roman"/>
          <w:i/>
          <w:sz w:val="28"/>
          <w:szCs w:val="28"/>
        </w:rPr>
        <w:t>форте-громко, пиано-тихо)</w:t>
      </w:r>
      <w:r w:rsidRPr="00053F68">
        <w:rPr>
          <w:rFonts w:ascii="Times New Roman" w:hAnsi="Times New Roman"/>
          <w:sz w:val="28"/>
          <w:szCs w:val="28"/>
        </w:rPr>
        <w:t>;</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представления о народных музыкальных инструментах и их звучании (домра, мандолина, баян, гусли, свирель, гармонь, трещотка и др.);</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представления об особенностях мелодического голосоведения (плавно, отрывисто, скачкообразно);</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пение хором с выполнением требований художественного исполнения;</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ясное и четкое произнесение слов в песнях подвижного характера;</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lastRenderedPageBreak/>
        <w:t>исполнение выученных песен без музыкального сопровождения, самостоятельно;</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различение разнообразных по характеру и звучанию песен, маршей, танцев;</w:t>
      </w:r>
    </w:p>
    <w:p w:rsidR="005B5BE4" w:rsidRPr="00053F68" w:rsidRDefault="005B5BE4">
      <w:pPr>
        <w:pStyle w:val="aff1"/>
        <w:spacing w:after="0" w:line="360" w:lineRule="auto"/>
        <w:ind w:left="0" w:firstLine="709"/>
        <w:jc w:val="both"/>
        <w:rPr>
          <w:rFonts w:ascii="Times New Roman" w:hAnsi="Times New Roman"/>
          <w:b/>
          <w:bCs/>
          <w:i/>
          <w:sz w:val="28"/>
          <w:szCs w:val="28"/>
        </w:rPr>
      </w:pPr>
      <w:r w:rsidRPr="00053F68">
        <w:rPr>
          <w:rFonts w:ascii="Times New Roman" w:hAnsi="Times New Roman"/>
          <w:sz w:val="28"/>
          <w:szCs w:val="28"/>
        </w:rPr>
        <w:t>владение элементами музыкальной грамоты, как средства осознания музыкальной речи.</w:t>
      </w:r>
    </w:p>
    <w:p w:rsidR="005B5BE4" w:rsidRPr="00053F68" w:rsidRDefault="00CB17C5" w:rsidP="00CB17C5">
      <w:pPr>
        <w:pStyle w:val="aff1"/>
        <w:shd w:val="clear" w:color="auto" w:fill="FFFFFF"/>
        <w:spacing w:after="0" w:line="360" w:lineRule="auto"/>
        <w:ind w:left="0" w:firstLine="709"/>
        <w:jc w:val="center"/>
        <w:rPr>
          <w:rFonts w:ascii="Times New Roman" w:hAnsi="Times New Roman"/>
          <w:b/>
          <w:bCs/>
          <w:sz w:val="28"/>
          <w:szCs w:val="28"/>
        </w:rPr>
      </w:pPr>
      <w:r w:rsidRPr="00053F68">
        <w:rPr>
          <w:rFonts w:ascii="Times New Roman" w:hAnsi="Times New Roman"/>
          <w:b/>
          <w:bCs/>
          <w:sz w:val="28"/>
          <w:szCs w:val="28"/>
        </w:rPr>
        <w:t>ФИЗИЧЕСКАЯ КУЛЬТУРА</w:t>
      </w:r>
    </w:p>
    <w:p w:rsidR="00E1141B" w:rsidRPr="00053F68" w:rsidRDefault="004828D5">
      <w:pPr>
        <w:pStyle w:val="aff1"/>
        <w:shd w:val="clear" w:color="auto" w:fill="FFFFFF"/>
        <w:spacing w:after="0" w:line="360" w:lineRule="auto"/>
        <w:ind w:left="0" w:firstLine="709"/>
        <w:jc w:val="both"/>
        <w:rPr>
          <w:rFonts w:ascii="Times New Roman" w:hAnsi="Times New Roman"/>
          <w:b/>
          <w:bCs/>
          <w:sz w:val="28"/>
          <w:szCs w:val="28"/>
        </w:rPr>
      </w:pPr>
      <w:r w:rsidRPr="00053F68">
        <w:rPr>
          <w:rFonts w:ascii="Times New Roman" w:hAnsi="Times New Roman"/>
          <w:b/>
          <w:bCs/>
          <w:sz w:val="28"/>
          <w:szCs w:val="28"/>
        </w:rPr>
        <w:t xml:space="preserve">5-9 </w:t>
      </w:r>
      <w:r w:rsidR="00E1141B" w:rsidRPr="00053F68">
        <w:rPr>
          <w:rFonts w:ascii="Times New Roman" w:hAnsi="Times New Roman"/>
          <w:b/>
          <w:bCs/>
          <w:sz w:val="28"/>
          <w:szCs w:val="28"/>
        </w:rPr>
        <w:t>классы</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u w:val="single"/>
        </w:rPr>
      </w:pPr>
      <w:r w:rsidRPr="00053F68">
        <w:rPr>
          <w:rFonts w:ascii="Times New Roman" w:hAnsi="Times New Roman"/>
          <w:bCs/>
          <w:sz w:val="28"/>
          <w:szCs w:val="28"/>
          <w:u w:val="single"/>
        </w:rPr>
        <w:t>Минимальный уровень:</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знания о физической культуре как системе разнообразных форм занятий физическими упражнениями по укреплению здоровья;</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демонстрация правильной осанки; видов стилизованной ходьбы под музыку; комплексов корригирующих упражнений на контроль ощущений (в постановке головы, плеч, позвоночного столба), осанки в движении, положений тела и его частей (в положении стоя); комплексов упражнений для укрепления мышечного корсета;</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понимание влияния физических упражнений на физическое развитие и развитие физических качеств человека;</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планирование занятий физическими упражнениями в режиме дня (под руководством учителя);</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выбор (под руководством учителя) спортивной одежды и обуви в зависимости от погодных условий и времени года;</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знания об основных физических качествах человека: сила, быстрота, выносливость, гибкость, координация;</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демонстрация жизненно важных способов передвижения человека (ходьба, бег, прыжки, лазанье, ходьба на лыжах, плавание);</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определение индивидуальных показателей физического развития (длина и масса тела) (под руководством учителя);</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выполнение технических действий из базовых видов спорта, применение их в игровой и учебной деятельности;</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lastRenderedPageBreak/>
        <w:t>выполнение акробатических и гимнастических комбинаций из числа усвоенных (под руководством учителя);</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участие со сверстниками в подвижных и спортивных играх; взаимодействие со сверстниками по правилам проведения подвижных игр и соревнований;</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представления об особенностях физической культуры разных народов, связи физической культуры с природными, географическими особенностями, традициями и обычаями народа;</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оказание посильной помощи сверстникам при выполнении учебных заданий;</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применение спортивного инвентаря, тренажерных устройств на уроке физической культуры.</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u w:val="single"/>
        </w:rPr>
      </w:pPr>
      <w:r w:rsidRPr="00053F68">
        <w:rPr>
          <w:rFonts w:ascii="Times New Roman" w:hAnsi="Times New Roman"/>
          <w:bCs/>
          <w:sz w:val="28"/>
          <w:szCs w:val="28"/>
          <w:u w:val="single"/>
        </w:rPr>
        <w:t>Достаточный уровень:</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представление о состоянии и организации физической культуры и спорта в России, в том числе о Паралимпийских играх и Специальной олимпиаде;</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выполнение общеразвивающих и корригирующих упражнений без предметов: упражнения на осанку, на контроль осанки в движении, положений тела и его частей стоя, сидя, лёжа; комплексы упражнений для укрепления мышечного корсета;</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выполнение строевых действий в шеренге и колонне; знание видов лыжного спорта, демонстрация техники лыжных ходов; знание температурных норм для занятий;</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планирование занятий физическими упражнениями в режиме дня, организация отдыха и досуга с использованием средств физической культуры;</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знание и измерение индивидуальных показателей физического развития (длина и масса тела),</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подача строевых команд, ведение подсчёта при выполнении общеразвивающих упражнений (под руководством учителя);</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lastRenderedPageBreak/>
        <w:t>выполнение акробатических и гимнастических комбинаций на доступном техническом уровне;</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участие в подвижных играх со сверстниками, осуществление их объективного судейства; взаимодействие со сверстниками по правилам проведения подвижных игр и соревнований;</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знание особенностей физической культуры разных народов, связи физической культуры с природными, географическими особенностями, традициями и обычаями народа;</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доброжелательное и уважительное объяснение ошибок при выполнении заданий и предложение способов их устранения;</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объяснение правил, техники выполнения двигательных действий, анализ и нахождение ошибок (с помощью учителя); ведение подсчета при выполнении общеразвивающих упражнений;</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использование разметки спортивной площадки при выполнении физических упражнений;</w:t>
      </w:r>
    </w:p>
    <w:p w:rsidR="00590D39" w:rsidRPr="00053F68" w:rsidRDefault="00590D39" w:rsidP="00590D39">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пользование спортивным инвентарем и тренажерным оборудованием; правильная ориентировка в пространстве спортивного зала и на стадионе;</w:t>
      </w:r>
    </w:p>
    <w:p w:rsidR="00590D39" w:rsidRPr="00053F68" w:rsidRDefault="00590D39" w:rsidP="00CF245F">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правильное размещение спортивных снарядов при организации и проведении подвижных и спортивных игр.</w:t>
      </w:r>
    </w:p>
    <w:p w:rsidR="005B5BE4" w:rsidRPr="00053F68" w:rsidRDefault="004D380B" w:rsidP="004D380B">
      <w:pPr>
        <w:tabs>
          <w:tab w:val="left" w:pos="3630"/>
        </w:tabs>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ИНФОРМАТИКА</w:t>
      </w:r>
    </w:p>
    <w:p w:rsidR="0047122F" w:rsidRPr="00053F68" w:rsidRDefault="004828D5">
      <w:pPr>
        <w:spacing w:after="0" w:line="360" w:lineRule="auto"/>
        <w:ind w:firstLine="709"/>
        <w:jc w:val="both"/>
        <w:rPr>
          <w:rFonts w:ascii="Times New Roman" w:hAnsi="Times New Roman" w:cs="Times New Roman"/>
          <w:b/>
          <w:color w:val="auto"/>
          <w:sz w:val="28"/>
          <w:szCs w:val="28"/>
          <w:u w:val="single"/>
        </w:rPr>
      </w:pPr>
      <w:r w:rsidRPr="00053F68">
        <w:rPr>
          <w:rFonts w:ascii="Times New Roman" w:hAnsi="Times New Roman" w:cs="Times New Roman"/>
          <w:b/>
          <w:color w:val="auto"/>
          <w:sz w:val="28"/>
          <w:szCs w:val="28"/>
        </w:rPr>
        <w:t>7-9</w:t>
      </w:r>
      <w:r w:rsidR="0047122F" w:rsidRPr="00053F68">
        <w:rPr>
          <w:rFonts w:ascii="Times New Roman" w:hAnsi="Times New Roman" w:cs="Times New Roman"/>
          <w:b/>
          <w:color w:val="auto"/>
          <w:sz w:val="28"/>
          <w:szCs w:val="28"/>
        </w:rPr>
        <w:t xml:space="preserve"> классы</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u w:val="single"/>
        </w:rPr>
        <w:t>Минимальный уровень:</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представление о персональном компьютере как техническом средстве, его основных устройствах и их назначении;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элементарных действий с компьютером и другими средствами ИКТ, используя безопасные для органов зрения, нервной системы, опорно-двигательного аппарата эргономичные приёмы работы; выполнение компенсирующих физических упражнений (мини-зарядка);</w:t>
      </w:r>
    </w:p>
    <w:p w:rsidR="005B5BE4" w:rsidRPr="00053F68" w:rsidRDefault="005B5BE4">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rPr>
        <w:t>пользование компьютером для решения доступных учебных задач с простыми информационными объектами (текстами, рисунками и др.).</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u w:val="single"/>
        </w:rPr>
        <w:lastRenderedPageBreak/>
        <w:t>Достаточный уровень:</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представление о персональном компьютере как техническом средстве, его основных устройствах и их назначении;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выполнение элементарных действий с компьютером и другими средствами ИКТ, используя безопасные для органов зрения, нервной системы, опорно-двигательного аппарата эргономичные приёмы работы; выполнение компенсирующих физических упражнений (мини-зарядка);</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пользование компьютером для решения доступных учебных задач с простыми информационными объектами (текстами, рисунками и др.), доступными электронными ресурсами;</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пользование компьютером для поиска, получения, хранения, воспроизведения и передачи необходимой информации;</w:t>
      </w:r>
    </w:p>
    <w:p w:rsidR="005B5BE4" w:rsidRPr="00053F68" w:rsidRDefault="005B5BE4">
      <w:pPr>
        <w:spacing w:after="0" w:line="360" w:lineRule="auto"/>
        <w:ind w:firstLine="709"/>
        <w:jc w:val="both"/>
        <w:rPr>
          <w:rFonts w:ascii="Times New Roman" w:hAnsi="Times New Roman" w:cs="Times New Roman"/>
          <w:b/>
          <w:bCs/>
          <w:i/>
          <w:color w:val="auto"/>
          <w:sz w:val="28"/>
          <w:szCs w:val="28"/>
        </w:rPr>
      </w:pPr>
      <w:r w:rsidRPr="00053F68">
        <w:rPr>
          <w:rFonts w:ascii="Times New Roman" w:hAnsi="Times New Roman" w:cs="Times New Roman"/>
          <w:color w:val="auto"/>
          <w:sz w:val="28"/>
          <w:szCs w:val="28"/>
        </w:rPr>
        <w:t>запись (фиксация) выборочной информации об окружающем мире и о себе самом с помощью инструментов ИКТ.</w:t>
      </w:r>
    </w:p>
    <w:p w:rsidR="005B5BE4" w:rsidRPr="00053F68" w:rsidRDefault="00105416" w:rsidP="00105416">
      <w:pPr>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БИОЛОГИЯ</w:t>
      </w:r>
    </w:p>
    <w:p w:rsidR="00C35B85" w:rsidRPr="00053F68" w:rsidRDefault="004828D5">
      <w:pPr>
        <w:spacing w:after="0" w:line="360" w:lineRule="auto"/>
        <w:ind w:firstLine="709"/>
        <w:jc w:val="both"/>
        <w:rPr>
          <w:rFonts w:ascii="Times New Roman" w:hAnsi="Times New Roman" w:cs="Times New Roman"/>
          <w:b/>
          <w:color w:val="auto"/>
          <w:sz w:val="28"/>
          <w:szCs w:val="28"/>
          <w:u w:val="single"/>
        </w:rPr>
      </w:pPr>
      <w:r w:rsidRPr="00053F68">
        <w:rPr>
          <w:rFonts w:ascii="Times New Roman" w:hAnsi="Times New Roman" w:cs="Times New Roman"/>
          <w:b/>
          <w:color w:val="auto"/>
          <w:sz w:val="28"/>
          <w:szCs w:val="28"/>
        </w:rPr>
        <w:t>7-9</w:t>
      </w:r>
      <w:r w:rsidR="00C35B85" w:rsidRPr="00053F68">
        <w:rPr>
          <w:rFonts w:ascii="Times New Roman" w:hAnsi="Times New Roman" w:cs="Times New Roman"/>
          <w:b/>
          <w:color w:val="auto"/>
          <w:sz w:val="28"/>
          <w:szCs w:val="28"/>
        </w:rPr>
        <w:t xml:space="preserve"> классы</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u w:val="single"/>
        </w:rPr>
        <w:t>Минимальный уровень:</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представления об объектах и явлениях неживой и живой природы, организма человека; </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знание особенностей внешнего вида изученных растений и животных, узнавание и различение изученных объектов в окружающем мире, моделях, фотографиях, рисунках;</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знание общих признаков изученных групп растений и животных, правил поведения в природе, техники безопасности, здорового образа жизни в объеме программы;</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выполнение совместно с учителем практических работ, предусмотренных программой;</w:t>
      </w:r>
    </w:p>
    <w:p w:rsidR="005B5BE4" w:rsidRPr="00053F68" w:rsidRDefault="005B5BE4">
      <w:pPr>
        <w:pStyle w:val="aff1"/>
        <w:spacing w:after="0" w:line="360" w:lineRule="auto"/>
        <w:jc w:val="both"/>
        <w:rPr>
          <w:rFonts w:ascii="Times New Roman" w:hAnsi="Times New Roman"/>
          <w:sz w:val="28"/>
          <w:szCs w:val="28"/>
        </w:rPr>
      </w:pPr>
      <w:r w:rsidRPr="00053F68">
        <w:rPr>
          <w:rFonts w:ascii="Times New Roman" w:hAnsi="Times New Roman"/>
          <w:sz w:val="28"/>
          <w:szCs w:val="28"/>
        </w:rPr>
        <w:t xml:space="preserve">описание особенностей состояния своего организма;  </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знание названий специализации врачей;</w:t>
      </w:r>
    </w:p>
    <w:p w:rsidR="005B5BE4" w:rsidRPr="00053F68" w:rsidRDefault="005B5BE4">
      <w:pPr>
        <w:pStyle w:val="aff1"/>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rPr>
        <w:lastRenderedPageBreak/>
        <w:t>применение полученных знаний и сформированных умений в бытовых ситуациях (уход за растениями, животными в доме, измерение температуры тела, правила первой доврачебной помощи).</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u w:val="single"/>
        </w:rPr>
        <w:t>Достаточный уровень:</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представления об объектах неживой и живой природы, организме человека;</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осознание основных взаимосвязей между природными компонентами, природой и человеком, органами и системами органов у человека;</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установление взаимосвязи между средой обитания и внешним видом объекта (единство формы и функции);</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знание признаков сходства и различия между группами растений и животных; выполнение классификаций на основе выделения общих признаков;</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узнавание изученных природных объектов по внешнему виду (натуральные объекты, муляжи, слайды, рисунки, схемы);</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знание названий, элементарных функций и расположения основных органов в организме человека;</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знание способов самонаблюдения, описание особенностей своего состояния, самочувствия, знание основных показателей своего организма (группа крови, состояние зрения, слуха, норму температуры тела, кровяного давления); </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знание правил здорового образа жизни и безопасного поведения, использование их для объяснения новых ситуаций;</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выполнение практических работ самостоятельно или при предварительной (ориентировочной) помощи педагога (измерение температуры тела, оказание доврачебной помощи при вывихах, порезах, кровотечении, ожогах);</w:t>
      </w:r>
    </w:p>
    <w:p w:rsidR="005B5BE4" w:rsidRPr="00053F68" w:rsidRDefault="005B5BE4">
      <w:pPr>
        <w:pStyle w:val="aff1"/>
        <w:spacing w:after="0" w:line="360" w:lineRule="auto"/>
        <w:ind w:left="0" w:firstLine="709"/>
        <w:jc w:val="both"/>
        <w:rPr>
          <w:rFonts w:ascii="Times New Roman" w:hAnsi="Times New Roman"/>
          <w:b/>
          <w:i/>
          <w:sz w:val="28"/>
          <w:szCs w:val="28"/>
        </w:rPr>
      </w:pPr>
      <w:r w:rsidRPr="00053F68">
        <w:rPr>
          <w:rFonts w:ascii="Times New Roman" w:hAnsi="Times New Roman"/>
          <w:sz w:val="28"/>
          <w:szCs w:val="28"/>
        </w:rPr>
        <w:t>владение сформированными знаниями и умениями в учебных, учебно-бытовых и учебно-трудовых ситуациях.</w:t>
      </w:r>
    </w:p>
    <w:p w:rsidR="005B5BE4" w:rsidRPr="00053F68" w:rsidRDefault="000F29C1" w:rsidP="000F29C1">
      <w:pPr>
        <w:suppressAutoHyphens w:val="0"/>
        <w:spacing w:after="0" w:line="360" w:lineRule="auto"/>
        <w:ind w:firstLine="709"/>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ГЕОГРАФИЯ</w:t>
      </w:r>
    </w:p>
    <w:p w:rsidR="00C35B85" w:rsidRPr="00053F68" w:rsidRDefault="004828D5">
      <w:pPr>
        <w:suppressAutoHyphens w:val="0"/>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b/>
          <w:color w:val="auto"/>
          <w:sz w:val="28"/>
          <w:szCs w:val="28"/>
        </w:rPr>
        <w:lastRenderedPageBreak/>
        <w:t>6-9</w:t>
      </w:r>
      <w:r w:rsidR="00C35B85" w:rsidRPr="00053F68">
        <w:rPr>
          <w:rFonts w:ascii="Times New Roman" w:hAnsi="Times New Roman" w:cs="Times New Roman"/>
          <w:b/>
          <w:color w:val="auto"/>
          <w:sz w:val="28"/>
          <w:szCs w:val="28"/>
        </w:rPr>
        <w:t xml:space="preserve"> классы</w:t>
      </w:r>
    </w:p>
    <w:p w:rsidR="005B5BE4" w:rsidRPr="00053F68" w:rsidRDefault="005B5BE4">
      <w:pPr>
        <w:suppressAutoHyphens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u w:val="single"/>
        </w:rPr>
        <w:t>Минимальный уровень:</w:t>
      </w:r>
    </w:p>
    <w:p w:rsidR="005B5BE4" w:rsidRPr="00053F68" w:rsidRDefault="005B5BE4">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представления об особенностях природы, жизни, культуры и хозяйственной деятельности людей, экологических проблемах России, разных материков и отдельных стран;</w:t>
      </w:r>
    </w:p>
    <w:p w:rsidR="005B5BE4" w:rsidRPr="00053F68" w:rsidRDefault="005B5BE4">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владение приемами элементарного чтения географической карты: декодирование условных знаков карты; определение направлений на карте; определение расстояний по карте при помощи масштаба; умение описывать географический объект по карте;</w:t>
      </w:r>
    </w:p>
    <w:p w:rsidR="005B5BE4" w:rsidRPr="00053F68" w:rsidRDefault="005B5BE4">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выделение, описание и объяснение существенных признаков географических объектов и явлений;</w:t>
      </w:r>
    </w:p>
    <w:p w:rsidR="005B5BE4" w:rsidRPr="00053F68" w:rsidRDefault="005B5BE4">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сравнение географических объектов, фактов, явлений, событий по заданным критериям;</w:t>
      </w:r>
    </w:p>
    <w:p w:rsidR="005B5BE4" w:rsidRPr="00053F68" w:rsidRDefault="005B5BE4">
      <w:pPr>
        <w:pStyle w:val="aff1"/>
        <w:shd w:val="clear" w:color="auto" w:fill="FFFFFF"/>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rPr>
        <w:t>использование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w:t>
      </w:r>
    </w:p>
    <w:p w:rsidR="005B5BE4" w:rsidRPr="00053F68" w:rsidRDefault="005B5BE4">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u w:val="single"/>
        </w:rPr>
        <w:t>Достаточный уровень:</w:t>
      </w:r>
    </w:p>
    <w:p w:rsidR="005B5BE4" w:rsidRPr="00053F68" w:rsidRDefault="005B5BE4">
      <w:pPr>
        <w:shd w:val="clear" w:color="auto" w:fill="FFFFFF"/>
        <w:tabs>
          <w:tab w:val="left" w:pos="1440"/>
        </w:tabs>
        <w:suppressAutoHyphens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применение элементарных практических умений и приемов работы с географической картой для получения географической информации; </w:t>
      </w:r>
    </w:p>
    <w:p w:rsidR="005B5BE4" w:rsidRPr="00053F68" w:rsidRDefault="005B5BE4">
      <w:pPr>
        <w:shd w:val="clear" w:color="auto" w:fill="FFFFFF"/>
        <w:tabs>
          <w:tab w:val="left" w:pos="1440"/>
        </w:tabs>
        <w:suppressAutoHyphens w:val="0"/>
        <w:spacing w:after="0" w:line="360" w:lineRule="auto"/>
        <w:ind w:firstLine="709"/>
        <w:jc w:val="both"/>
        <w:rPr>
          <w:rFonts w:ascii="Times New Roman" w:hAnsi="Times New Roman" w:cs="Times New Roman"/>
          <w:bCs/>
          <w:color w:val="auto"/>
          <w:sz w:val="28"/>
          <w:szCs w:val="28"/>
        </w:rPr>
      </w:pPr>
      <w:r w:rsidRPr="00053F68">
        <w:rPr>
          <w:rFonts w:ascii="Times New Roman" w:hAnsi="Times New Roman" w:cs="Times New Roman"/>
          <w:color w:val="auto"/>
          <w:sz w:val="28"/>
          <w:szCs w:val="28"/>
        </w:rPr>
        <w:t xml:space="preserve">ведение наблюдений за объектами, процессами и явлениями географической среды, оценка их изменения в результате природных и антропогенных воздействий; </w:t>
      </w:r>
    </w:p>
    <w:p w:rsidR="005B5BE4" w:rsidRPr="00053F68" w:rsidRDefault="005B5BE4">
      <w:pPr>
        <w:shd w:val="clear" w:color="auto" w:fill="FFFFFF"/>
        <w:tabs>
          <w:tab w:val="left" w:pos="1440"/>
        </w:tabs>
        <w:suppressAutoHyphens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Cs/>
          <w:color w:val="auto"/>
          <w:sz w:val="28"/>
          <w:szCs w:val="28"/>
        </w:rPr>
        <w:t>нахождение в различных источниках и анализ географической информации;</w:t>
      </w:r>
    </w:p>
    <w:p w:rsidR="005B5BE4" w:rsidRPr="00053F68" w:rsidRDefault="005B5BE4">
      <w:pPr>
        <w:shd w:val="clear" w:color="auto" w:fill="FFFFFF"/>
        <w:tabs>
          <w:tab w:val="left" w:pos="1440"/>
        </w:tabs>
        <w:suppressAutoHyphens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применение приборов и инструментов для определения количественных и качественных характеристик компонентов природы;</w:t>
      </w:r>
    </w:p>
    <w:p w:rsidR="005B5BE4" w:rsidRPr="00053F68" w:rsidRDefault="005B5BE4">
      <w:pPr>
        <w:shd w:val="clear" w:color="auto" w:fill="FFFFFF"/>
        <w:tabs>
          <w:tab w:val="left" w:pos="1440"/>
        </w:tabs>
        <w:suppressAutoHyphens w:val="0"/>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color w:val="auto"/>
          <w:sz w:val="28"/>
          <w:szCs w:val="28"/>
        </w:rPr>
        <w:t>называние и показ на иллюстрациях изученных культурных и исторических памятников своей области.</w:t>
      </w:r>
    </w:p>
    <w:p w:rsidR="004828D5" w:rsidRPr="00053F68" w:rsidRDefault="004828D5" w:rsidP="00780657">
      <w:pPr>
        <w:spacing w:after="0" w:line="360" w:lineRule="auto"/>
        <w:ind w:firstLine="709"/>
        <w:jc w:val="center"/>
        <w:rPr>
          <w:rFonts w:ascii="Times New Roman" w:hAnsi="Times New Roman" w:cs="Times New Roman"/>
          <w:b/>
          <w:color w:val="auto"/>
          <w:sz w:val="28"/>
          <w:szCs w:val="28"/>
        </w:rPr>
      </w:pPr>
    </w:p>
    <w:p w:rsidR="005B5BE4" w:rsidRPr="00053F68" w:rsidRDefault="00780657" w:rsidP="00780657">
      <w:pPr>
        <w:spacing w:after="0" w:line="360" w:lineRule="auto"/>
        <w:ind w:firstLine="709"/>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lastRenderedPageBreak/>
        <w:t>ОСНОВЫ СОЦИАЛЬНОЙ ЖИЗНИ</w:t>
      </w:r>
    </w:p>
    <w:p w:rsidR="009A362A" w:rsidRPr="00053F68" w:rsidRDefault="004828D5" w:rsidP="009A362A">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b/>
          <w:color w:val="auto"/>
          <w:sz w:val="28"/>
          <w:szCs w:val="28"/>
        </w:rPr>
        <w:t>5</w:t>
      </w:r>
      <w:r w:rsidR="009A362A" w:rsidRPr="00053F68">
        <w:rPr>
          <w:rFonts w:ascii="Times New Roman" w:hAnsi="Times New Roman" w:cs="Times New Roman"/>
          <w:b/>
          <w:color w:val="auto"/>
          <w:sz w:val="28"/>
          <w:szCs w:val="28"/>
        </w:rPr>
        <w:t xml:space="preserve"> класс</w:t>
      </w:r>
    </w:p>
    <w:p w:rsidR="009A362A" w:rsidRPr="00053F68" w:rsidRDefault="009A362A" w:rsidP="009A362A">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 xml:space="preserve">Минимальный уровень: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обучающиеся должны уметь прочитать рецепт блюда и подобрать к нему продукты питания, нарезать хлеб, сырые и вареные овощи, строго соблюдать правила безопасной работы с острыми предметами;</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совершать вечерний и утренний туалет в определенной последовательности, выбирать прическу и причесывать волосы, стирать вещи индивидуального пользования, беречь зрение;</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различать одежду и обувь в зависимости от их назначения, подбирать одежду и обувь по сезону, сушить и чистить обувь и одежду.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следить за своей осанкой, походкой, правильно сидеть за столом, пользоваться столовыми приборами;</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правильно вести себя при встрече и расставании со сверстниками, вежливо обращаться с просьбой и вопросом к взрослым.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писать адрес на почтовых конвертах, соблюдать порядок на рабочем месте и во всем жилом помещении;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соблюдать правила поведения в общественном транспорте, правила дорожного движения, различать знаки дорожного движения;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выбирать необходимые продукты питания, округленно подсчитывать сумму и сдачу, культурно вести себя с работниками торговли. </w:t>
      </w:r>
    </w:p>
    <w:p w:rsidR="009A362A" w:rsidRPr="00053F68" w:rsidRDefault="009A362A" w:rsidP="009A362A">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 xml:space="preserve">Достаточный уровень: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обучающиеся должны уметь самостоятельно прочитать рецепт блюда и подобрать к нему продукты питания, нарезать хлеб, сырые и вареные овощи, строго соблюдать правила безопасной работы с острыми предметами;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без напоминания взрослых самостоятельно совершать вечерний и утренний туалет в определенной последовательности, выбирать прическу и причесывать волосы, стирать вещи индивидуального пользования, беречь зрение;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самостоятельно различать одежду и обувь в зависимости от их назначения, подбирать одежду и обувь по сезону, сушить и чистить обувь и одежду;</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 -без руководства взрослых следить за своей осанкой, походкой, правильно сидеть за столом, пользоваться столовыми приборами;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знать правила хорошего тона, правильно вести себя при встрече и расставании со сверстниками, вежливо обращаться с просьбой и вопросом к взрослым;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уметь писать адрес на почтовых конвертах, соблюдать порядок на рабочем месте и во всем жилом помещении;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знать виды общественного транспорта, соблюдать правила поведения в общественном транспорте, правила дорожного движения, различать знаки дорожного движения;</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самостоятельно выбирать необходимые продукты питания, округленно подсчитывать сумму и сдачу, культурно вести себя с работниками торговли.</w:t>
      </w:r>
    </w:p>
    <w:p w:rsidR="009A362A" w:rsidRPr="00053F68" w:rsidRDefault="004828D5" w:rsidP="009A362A">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b/>
          <w:color w:val="auto"/>
          <w:sz w:val="28"/>
          <w:szCs w:val="28"/>
        </w:rPr>
        <w:t>6</w:t>
      </w:r>
      <w:r w:rsidR="009A362A" w:rsidRPr="00053F68">
        <w:rPr>
          <w:rFonts w:ascii="Times New Roman" w:hAnsi="Times New Roman" w:cs="Times New Roman"/>
          <w:b/>
          <w:color w:val="auto"/>
          <w:sz w:val="28"/>
          <w:szCs w:val="28"/>
        </w:rPr>
        <w:t xml:space="preserve"> класс</w:t>
      </w:r>
    </w:p>
    <w:p w:rsidR="009A362A" w:rsidRPr="00053F68" w:rsidRDefault="009A362A" w:rsidP="009A362A">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 xml:space="preserve">Минимальный уровень: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обучающиеся должны знать способы выбора и хранения доброкачественной продукции, способы приготовления каши, картофеля, макарон, заваривать чай и варить яйца;</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правила закаливания организма, приёмы обтирания рук и ног, о вреде наркотиков и токсических веществ;</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санитарно-гигиенические требования и правила безопасной работы колющими и режущими инструментами, электроприборами, правила стирки изделий из хлопчатобумажной ткани;</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родственные отношения в семье, состав семьи, их фамилии, имена, отчества;</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место работы, должность членов семьи, как распределены хозяйственно – бытовые обязанности между членами семьи, свои права и обязанности в семье;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 xml:space="preserve">правила поведения в культурно - досуговых учреждениях, способы ведения разговора со сверстниками и старшими;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гигиенические требования к жилому помещению, правила и последовательность проведения влажной и сухой уборки, использование в уборке пылесоса, способы ухода за мебелью и полом, в зависимости от покрытия;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виды междугороднего транспорта, стоимость проезда, порядок приобретения билета;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виды магазинов промышленных товаров, виды специализированных магазинов, правила поведения в магазине и общения с работниками магазинов;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перечень предметов, посылаемых посылкой, бандеролью, виды писем, бандеролей, посылок, правила поведения на почте;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виды медицинской помощи; функции основных врачей-специалистов; о возможном вреде самолечения.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меры по предупреждению переломов, виды доврачебной помощи, правила оказания первой помощи при ушибах и растяжениях;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виды детских учреждений и их назначение, адрес дома детского творчества;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правила поведения в природной среде; правила перекопки почвы и подготовки к посадке; правила высаживания рассады, луковиц, клубней цветочных культур; правила ухода за саженцами. </w:t>
      </w:r>
    </w:p>
    <w:p w:rsidR="009A362A" w:rsidRPr="00053F68" w:rsidRDefault="009A362A" w:rsidP="009A362A">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 xml:space="preserve">Достаточный уровень: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обучающиеся должны уметь пользоваться нагревательными приборами, строго соблюдая технику безопасности, нарезать хлеб, сырые и вареные овощи;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закаливать свой организм, соблюдать правила личной гигиены, отказаться от соблазна наркотических и токсических веществ;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пришивать пуговицы, крючки, петли, вешалки;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 xml:space="preserve">зашивать одежду по распоровшемуся шву, подбирать моющие средства для стирки одежды из хлопчатобумажной ткани;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записывать фамилию, имя, отчество своих членов семьи, выполнять правила поведения в семье. Рассказать о месте работы родителей, занимаемой ими должности, выполнять определенные обязанности в семье;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культурно вести себя в театре, кино, библиотеке, тактично и вежливо вести себя при разговоре со сверстниками и старшими людьми;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производить сухую и влажную уборку помещения, чистить с помощью пылесоса, ухаживать за мебелью и полом;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выбирать наиболее рациональные маршруты при передвижении по городу, ориентироваться в расписании пригородных поездов;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выбирать нужный товар, выяснять срок годности, оплачивать и соблюдать правила поведения в магазинах города;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заполнять бланки на отправку бандероли и посылки, составлять опись вложенных вещей;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записываться на приём к врачу; вызывать скорую помощь, врача на дом; приобретать лекарства в аптеке; описывать симптомы болезни;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использовать лекарственные растения при оказании первой помощи, готовить настои и отвары, обрабатывать раны и накладывать повязки. o пользоваться садово-огородным инвентарём; высаживать луковицы, клубни, рассаду цветочных культур; ухаживать за саженцами; выдвигать свои идеи по улучшению экологической обстановки; пояснять своё личностное отношение к поведению людей в природной среде. </w:t>
      </w:r>
    </w:p>
    <w:p w:rsidR="009A362A" w:rsidRPr="00053F68" w:rsidRDefault="004828D5" w:rsidP="0015452E">
      <w:pPr>
        <w:tabs>
          <w:tab w:val="left" w:pos="2055"/>
        </w:tabs>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b/>
          <w:color w:val="auto"/>
          <w:sz w:val="28"/>
          <w:szCs w:val="28"/>
        </w:rPr>
        <w:t>7</w:t>
      </w:r>
      <w:r w:rsidR="009A362A" w:rsidRPr="00053F68">
        <w:rPr>
          <w:rFonts w:ascii="Times New Roman" w:hAnsi="Times New Roman" w:cs="Times New Roman"/>
          <w:b/>
          <w:color w:val="auto"/>
          <w:sz w:val="28"/>
          <w:szCs w:val="28"/>
        </w:rPr>
        <w:t xml:space="preserve"> класс</w:t>
      </w:r>
      <w:r w:rsidR="0015452E" w:rsidRPr="00053F68">
        <w:rPr>
          <w:rFonts w:ascii="Times New Roman" w:hAnsi="Times New Roman" w:cs="Times New Roman"/>
          <w:b/>
          <w:color w:val="auto"/>
          <w:sz w:val="28"/>
          <w:szCs w:val="28"/>
        </w:rPr>
        <w:tab/>
      </w:r>
    </w:p>
    <w:p w:rsidR="009A362A" w:rsidRPr="00053F68" w:rsidRDefault="009A362A" w:rsidP="009A362A">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 xml:space="preserve">Минимальный уровень: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обучающиеся должны знать виды питания и их особенности, значение первых и вторых блюд, правила безопасности при использовании механических и электрических бытовых приборов при приготовлении пищи;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особенности стирки цветного и белого белья, правила пользования моющими средствами, устройство стиральной машины и способы </w:t>
      </w:r>
      <w:r w:rsidRPr="00053F68">
        <w:rPr>
          <w:rFonts w:ascii="Times New Roman" w:hAnsi="Times New Roman" w:cs="Times New Roman"/>
          <w:color w:val="auto"/>
          <w:sz w:val="28"/>
          <w:szCs w:val="28"/>
        </w:rPr>
        <w:lastRenderedPageBreak/>
        <w:t xml:space="preserve">пользования ею, назначение прачечной и виды её услуг, последовательность и особенность глажения одежды из разных тканей;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правила ухода за младшими детьми, различные, тихие и подвижные игры, стишки, песенки;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правила поведения при встрече и расставании, правила поведения при вручении и получении подарков.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последовательность проведения регулярной и сезонной уборки помещения, способы подготовки жилья к зиме, весне и лету, способы ухода за полом в зависимости от покрытия;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функции железнодорожного транспорта, типы пассажирских вагонов, виды справочных служб и камер хранения, о сроках и месте возврата билетов;</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назначение и различие универмага и универсама;</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виды телефонной связи, правила пользования телефонным справочником, виды междугородней связи, способы оплаты, порядок заказа переговоров;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меры по предупреждению несчастных случаев, правила оказания первой медицинской помощи при несчастных случаях. </w:t>
      </w:r>
    </w:p>
    <w:p w:rsidR="009A362A" w:rsidRPr="00053F68" w:rsidRDefault="009A362A" w:rsidP="009A362A">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 xml:space="preserve">Достаточный уровень: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обучающиеся должны уметь пользоваться механическими и электрическими бытовыми приборами, готовить первое и второе блюдо по рецепту, составлять меню завтрака, обеда и ужина на день;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ремонтировать разорванные места одежды, штопать, пришивать пуговицу и петельку; стирать белое бельё вручную и с помощью стиральной машины;</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ухаживать за младшими детьми, объяснять им правила игры и играть с ними;</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культурно вести себя в гостях, выбирать подарки, изготавливать простые сувениры;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убирать жилые помещения, мыть зеркала и стёкла, утеплять окна;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 xml:space="preserve">ориентироваться в расписании, приобретать билеты, обращаться за справкой в справочное бюро вокзала;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приобретать товары с учетом их необходимости и своих финансовых возможностей;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культурно разговаривать по телефону, кратко объяснять причину своего звонка;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оказать первую помощь при ожоге, обморожении, утопающему;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обращаться с вопросами к работникам предприятия. </w:t>
      </w:r>
    </w:p>
    <w:p w:rsidR="009A362A" w:rsidRPr="00053F68" w:rsidRDefault="004828D5" w:rsidP="009A362A">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b/>
          <w:color w:val="auto"/>
          <w:sz w:val="28"/>
          <w:szCs w:val="28"/>
        </w:rPr>
        <w:t>8</w:t>
      </w:r>
      <w:r w:rsidR="009A362A" w:rsidRPr="00053F68">
        <w:rPr>
          <w:rFonts w:ascii="Times New Roman" w:hAnsi="Times New Roman" w:cs="Times New Roman"/>
          <w:b/>
          <w:color w:val="auto"/>
          <w:sz w:val="28"/>
          <w:szCs w:val="28"/>
        </w:rPr>
        <w:t xml:space="preserve"> класс</w:t>
      </w:r>
    </w:p>
    <w:p w:rsidR="009A362A" w:rsidRPr="00053F68" w:rsidRDefault="009A362A" w:rsidP="009A362A">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 xml:space="preserve">Минимальный уровень: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обучающиеся должны уметь готовить пресное тесто и изделия из него, подготавливать овощи, делать заготовки впрок;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определять тип кожи и волос, подбирать средства по уходу в соответствии с этим, правильно ухаживать за кожей лица и волосами;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правильно ухаживать за кожей лица, шеи, рук, ног, использовать подручные средства к имеющимся косметическим средствам;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стирать и сушить изделия из шерстяных и синтетических тканей, гладить рубашки и блузки;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купать, одевать, пеленать ребёнка, содержать в порядке его вещи;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культурно и вежливо вести себя при знакомстве в общественных местах;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мыть кафельные стены, чистить раковины;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покупать билет, пользоваться расписанием, обращаться за справкой;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находить нужные товары, выбирать продукцию в соответствии с её качеством;</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кратко объяснять причину звонка по телефону, получать справку, узнавать время, культурно и вежливо разговаривать по телефону;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оказывать первую помощь при ожоге, обморожении, утопающему. </w:t>
      </w:r>
    </w:p>
    <w:p w:rsidR="009A362A" w:rsidRPr="00053F68" w:rsidRDefault="009A362A" w:rsidP="009A362A">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 xml:space="preserve">Достаточный уровень: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 xml:space="preserve">обучающиеся должны уметь самостоятельно и без рецепта готовить пресное тесто и изделия из него, подготавливать овощи, делать заготовки впрок;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самостоятельно определять тип кожи и волос, подбирать средства по уходу в соответствии с этим, правильно ухаживать за кожей лица и волосами;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ежедневно без напоминания взрослых правильно ухаживать за кожей лица, шеи, рук, ног, использовать подручные средства к имеющимся косметическим средствам;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самостоятельно и правильно стирать и сушить изделия из шерстяных и синтетических тканей, гладить рубашки и блузки;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самостоятельно аккуратно купать, одевать, пеленать ребёнка, содержать в порядке его вещи;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культурно и вежливо вести себя при знакомстве в общественных местах;</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мыть кафельные стены, чистить раковины;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покупать билет, пользоваться расписанием, обращаться за справкой;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находить нужные товары, выбирать продукцию в соответствии с её качеством. o Кратко объяснять причину звонка по телефону, получать справку, узнавать время, культурно и вежливо разговаривать по телефону;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оказывать первую помощь при ожоге, обморожении, утопающему. </w:t>
      </w:r>
    </w:p>
    <w:p w:rsidR="009A362A" w:rsidRPr="00053F68" w:rsidRDefault="004828D5" w:rsidP="009A362A">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b/>
          <w:color w:val="auto"/>
          <w:sz w:val="28"/>
          <w:szCs w:val="28"/>
        </w:rPr>
        <w:t>9</w:t>
      </w:r>
      <w:r w:rsidR="009A362A" w:rsidRPr="00053F68">
        <w:rPr>
          <w:rFonts w:ascii="Times New Roman" w:hAnsi="Times New Roman" w:cs="Times New Roman"/>
          <w:b/>
          <w:color w:val="auto"/>
          <w:sz w:val="28"/>
          <w:szCs w:val="28"/>
        </w:rPr>
        <w:t xml:space="preserve"> класс</w:t>
      </w:r>
    </w:p>
    <w:p w:rsidR="009A362A" w:rsidRPr="00053F68" w:rsidRDefault="009A362A" w:rsidP="009A362A">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 xml:space="preserve">Минимальный уровень: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обучающиеся должны знать размеры своих одежды и обуви, гарантийные сроки носки, правила возврата, способы выведения пятен в домашних условиях;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значение диетического питания, особенности и важности питания детей ясельного возраста, названия и рецепты 1-2 национальных блюд;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основы здорового образа жизни; факторы, укрепляющие и разрушающие здоровье; вредные привычки и их профилактику;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 xml:space="preserve">основные виды семейных отношений, формы организации отдыха и досуга в семье, семейные традиции, обязанности членов семьи;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правила поведения в обществе – правила приёма гостей;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правила расстановки мебели в квартире, требования к подбору предметов интерьера, правила сохранения жилищного фонда;</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виды денежных переводов, их стоимость, виды телефонной связи;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способы распространения инфекционных заболеваний, меры по их предупреждению, правила и приёмы ухода за больным;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основные составные части бюджета, статьи расходов и доходов, правила экономии и сбережения;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местонахождение предприятий бытового обслуживания, какие виды услуг они оказывают;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учреждения и отделы по трудоустройству, их местонахождение, виды документов для устройства на работу, перечень основных деловых бумаг и требования к их написанию. </w:t>
      </w:r>
    </w:p>
    <w:p w:rsidR="009A362A" w:rsidRPr="00053F68" w:rsidRDefault="009A362A" w:rsidP="009A362A">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u w:val="single"/>
        </w:rPr>
        <w:t xml:space="preserve">Достаточный уровень: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подбирать одежду и обувь в соответствии со своим размером, выводить пятна на одежде различными способами;</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составлять меню диетического питания на день, составлять меню на день для ребенка ясельного возраста, выполнять сервировку праздничного стола;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анализировать различные семейные ситуации, выполнять морально-этические нормы взаимоотношения в семье, поддерживать и укреплять семейные традиции;</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встречать гостей, вежливо вести себя во время приёма;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расставлять мебель в квартире, подбирать детали интерьера;</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определять маршрут и выбирать транспортное средство;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заполнить почтовый и телеграфный переводы, подсчитать стоимость денежных отправлений;</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 xml:space="preserve">предупреждать инфекционные заболевания, строго соблюдать правила ухода за больным;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подсчитывать бюджет семьи, составлять доверенность, снимать показатели счетчика, соблюдать правила экономии и порядок помещений сбережений в сбербанки; </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обращаться с вопросом и просьбой к работникам предприятий бытового обслуживания;</w:t>
      </w:r>
    </w:p>
    <w:p w:rsidR="009A362A" w:rsidRPr="00053F68" w:rsidRDefault="009A362A" w:rsidP="009A362A">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обращаться в отделы кадров учреждений для устройства на работу, писать заявления, автобиографию, заявки на материалы, расписку, докладную и заполнять анкету.</w:t>
      </w:r>
    </w:p>
    <w:p w:rsidR="00590D39" w:rsidRPr="00053F68" w:rsidRDefault="00590D39">
      <w:pPr>
        <w:spacing w:after="0" w:line="360" w:lineRule="auto"/>
        <w:ind w:firstLine="709"/>
        <w:jc w:val="both"/>
        <w:rPr>
          <w:rFonts w:ascii="Times New Roman" w:hAnsi="Times New Roman" w:cs="Times New Roman"/>
          <w:color w:val="auto"/>
          <w:sz w:val="28"/>
          <w:szCs w:val="28"/>
        </w:rPr>
      </w:pPr>
    </w:p>
    <w:p w:rsidR="005B5BE4" w:rsidRPr="00053F68" w:rsidRDefault="008F62F7" w:rsidP="008F62F7">
      <w:pPr>
        <w:spacing w:after="0" w:line="360" w:lineRule="auto"/>
        <w:ind w:firstLine="709"/>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МИР ИСТОРИИ</w:t>
      </w:r>
    </w:p>
    <w:p w:rsidR="00371A38" w:rsidRPr="00053F68" w:rsidRDefault="004828D5">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b/>
          <w:color w:val="auto"/>
          <w:sz w:val="28"/>
          <w:szCs w:val="28"/>
        </w:rPr>
        <w:t>6</w:t>
      </w:r>
      <w:r w:rsidR="00371A38" w:rsidRPr="00053F68">
        <w:rPr>
          <w:rFonts w:ascii="Times New Roman" w:hAnsi="Times New Roman" w:cs="Times New Roman"/>
          <w:b/>
          <w:color w:val="auto"/>
          <w:sz w:val="28"/>
          <w:szCs w:val="28"/>
        </w:rPr>
        <w:t xml:space="preserve"> класс</w:t>
      </w:r>
    </w:p>
    <w:p w:rsidR="005B5BE4" w:rsidRPr="00053F68" w:rsidRDefault="005B5BE4">
      <w:pPr>
        <w:spacing w:after="0" w:line="360" w:lineRule="auto"/>
        <w:ind w:firstLine="709"/>
        <w:rPr>
          <w:rFonts w:ascii="Times New Roman" w:hAnsi="Times New Roman" w:cs="Times New Roman"/>
          <w:color w:val="auto"/>
          <w:sz w:val="28"/>
          <w:szCs w:val="28"/>
        </w:rPr>
      </w:pPr>
      <w:r w:rsidRPr="00053F68">
        <w:rPr>
          <w:rFonts w:ascii="Times New Roman" w:hAnsi="Times New Roman" w:cs="Times New Roman"/>
          <w:color w:val="auto"/>
          <w:sz w:val="28"/>
          <w:szCs w:val="28"/>
          <w:u w:val="single"/>
        </w:rPr>
        <w:t>Минимальный уровень:</w:t>
      </w:r>
    </w:p>
    <w:p w:rsidR="005B5BE4" w:rsidRPr="00053F68" w:rsidRDefault="005B5BE4">
      <w:pPr>
        <w:pStyle w:val="af4"/>
        <w:tabs>
          <w:tab w:val="left" w:pos="662"/>
        </w:tabs>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понимание доступных исторических фактов;</w:t>
      </w:r>
    </w:p>
    <w:p w:rsidR="005B5BE4" w:rsidRPr="00053F68" w:rsidRDefault="005B5BE4">
      <w:pPr>
        <w:pStyle w:val="af4"/>
        <w:tabs>
          <w:tab w:val="left" w:pos="662"/>
        </w:tabs>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использование некоторых усвоенных понятий в активной речи;</w:t>
      </w:r>
    </w:p>
    <w:p w:rsidR="005B5BE4" w:rsidRPr="00053F68" w:rsidRDefault="005B5BE4">
      <w:pPr>
        <w:pStyle w:val="af4"/>
        <w:tabs>
          <w:tab w:val="left" w:pos="655"/>
        </w:tabs>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последовательные ответы на вопросы, выбор правильного ответа из ряда предложенных вариантов;</w:t>
      </w:r>
    </w:p>
    <w:p w:rsidR="005B5BE4" w:rsidRPr="00053F68" w:rsidRDefault="005B5BE4">
      <w:pPr>
        <w:pStyle w:val="af4"/>
        <w:tabs>
          <w:tab w:val="left" w:pos="662"/>
        </w:tabs>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использование помощи учителя при выполнении учебных задач, самостоятельное исправление ошибок;</w:t>
      </w:r>
    </w:p>
    <w:p w:rsidR="005B5BE4" w:rsidRPr="00053F68" w:rsidRDefault="005B5BE4">
      <w:pPr>
        <w:pStyle w:val="af4"/>
        <w:tabs>
          <w:tab w:val="left" w:pos="655"/>
        </w:tabs>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усвоение элементов контроля учебной деятельности (с помощью памяток, инструкций, опорных схем);</w:t>
      </w:r>
    </w:p>
    <w:p w:rsidR="005B5BE4" w:rsidRPr="00053F68" w:rsidRDefault="005B5BE4">
      <w:pPr>
        <w:pStyle w:val="af4"/>
        <w:tabs>
          <w:tab w:val="left" w:pos="662"/>
          <w:tab w:val="left" w:pos="7033"/>
        </w:tabs>
        <w:spacing w:after="0" w:line="360" w:lineRule="auto"/>
        <w:ind w:firstLine="709"/>
        <w:jc w:val="both"/>
        <w:rPr>
          <w:rFonts w:ascii="Times New Roman" w:hAnsi="Times New Roman"/>
          <w:color w:val="auto"/>
          <w:sz w:val="28"/>
          <w:szCs w:val="28"/>
          <w:u w:val="single"/>
        </w:rPr>
      </w:pPr>
      <w:r w:rsidRPr="00053F68">
        <w:rPr>
          <w:rFonts w:ascii="Times New Roman" w:hAnsi="Times New Roman"/>
          <w:color w:val="auto"/>
          <w:sz w:val="28"/>
          <w:szCs w:val="28"/>
        </w:rPr>
        <w:t>адекватное реагирование на оценку учебных действий.</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u w:val="single"/>
        </w:rPr>
        <w:t>Достаточный уровень:</w:t>
      </w:r>
    </w:p>
    <w:p w:rsidR="005B5BE4" w:rsidRPr="00053F68" w:rsidRDefault="005B5BE4">
      <w:pPr>
        <w:pStyle w:val="af4"/>
        <w:tabs>
          <w:tab w:val="left" w:pos="662"/>
        </w:tabs>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знание изученных понятий и наличие представлений по всем разделам программы;</w:t>
      </w:r>
    </w:p>
    <w:p w:rsidR="005B5BE4" w:rsidRPr="00053F68" w:rsidRDefault="005B5BE4">
      <w:pPr>
        <w:pStyle w:val="af4"/>
        <w:tabs>
          <w:tab w:val="left" w:pos="662"/>
        </w:tabs>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использование усвоенных исторических понятий в самостоятельных высказываниях;</w:t>
      </w:r>
    </w:p>
    <w:p w:rsidR="005B5BE4" w:rsidRPr="00053F68" w:rsidRDefault="005B5BE4">
      <w:pPr>
        <w:pStyle w:val="af4"/>
        <w:tabs>
          <w:tab w:val="left" w:pos="662"/>
        </w:tabs>
        <w:spacing w:after="0" w:line="360" w:lineRule="auto"/>
        <w:ind w:firstLine="709"/>
        <w:rPr>
          <w:rFonts w:ascii="Times New Roman" w:hAnsi="Times New Roman"/>
          <w:color w:val="auto"/>
          <w:sz w:val="28"/>
          <w:szCs w:val="28"/>
        </w:rPr>
      </w:pPr>
      <w:r w:rsidRPr="00053F68">
        <w:rPr>
          <w:rFonts w:ascii="Times New Roman" w:hAnsi="Times New Roman"/>
          <w:color w:val="auto"/>
          <w:sz w:val="28"/>
          <w:szCs w:val="28"/>
        </w:rPr>
        <w:t>участие в беседах по основным темам программы;</w:t>
      </w:r>
    </w:p>
    <w:p w:rsidR="005B5BE4" w:rsidRPr="00053F68" w:rsidRDefault="005B5BE4">
      <w:pPr>
        <w:pStyle w:val="af4"/>
        <w:tabs>
          <w:tab w:val="left" w:pos="662"/>
        </w:tabs>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lastRenderedPageBreak/>
        <w:t>высказывание собственных суждений и личностное отно</w:t>
      </w:r>
      <w:r w:rsidRPr="00053F68">
        <w:rPr>
          <w:rFonts w:ascii="Times New Roman" w:hAnsi="Times New Roman"/>
          <w:color w:val="auto"/>
          <w:sz w:val="28"/>
          <w:szCs w:val="28"/>
        </w:rPr>
        <w:softHyphen/>
        <w:t>шение к изученным фактам;</w:t>
      </w:r>
    </w:p>
    <w:p w:rsidR="005B5BE4" w:rsidRPr="00053F68" w:rsidRDefault="005B5BE4">
      <w:pPr>
        <w:pStyle w:val="af4"/>
        <w:tabs>
          <w:tab w:val="left" w:pos="662"/>
        </w:tabs>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понимание содержания учебных заданий, их выполнение самостоятельно или с помощью учителя;</w:t>
      </w:r>
    </w:p>
    <w:p w:rsidR="005B5BE4" w:rsidRPr="00053F68" w:rsidRDefault="005B5BE4">
      <w:pPr>
        <w:pStyle w:val="af4"/>
        <w:tabs>
          <w:tab w:val="left" w:pos="662"/>
        </w:tabs>
        <w:spacing w:after="0" w:line="360" w:lineRule="auto"/>
        <w:ind w:firstLine="709"/>
        <w:rPr>
          <w:rFonts w:ascii="Times New Roman" w:hAnsi="Times New Roman"/>
          <w:color w:val="auto"/>
          <w:sz w:val="28"/>
          <w:szCs w:val="28"/>
        </w:rPr>
      </w:pPr>
      <w:r w:rsidRPr="00053F68">
        <w:rPr>
          <w:rFonts w:ascii="Times New Roman" w:hAnsi="Times New Roman"/>
          <w:color w:val="auto"/>
          <w:sz w:val="28"/>
          <w:szCs w:val="28"/>
        </w:rPr>
        <w:t>владение элементами самоконтроля при выполнении заданий;</w:t>
      </w:r>
    </w:p>
    <w:p w:rsidR="005B5BE4" w:rsidRPr="00053F68" w:rsidRDefault="005B5BE4">
      <w:pPr>
        <w:pStyle w:val="af4"/>
        <w:tabs>
          <w:tab w:val="left" w:pos="662"/>
        </w:tabs>
        <w:spacing w:after="0" w:line="360" w:lineRule="auto"/>
        <w:ind w:firstLine="709"/>
        <w:rPr>
          <w:rFonts w:ascii="Times New Roman" w:hAnsi="Times New Roman"/>
          <w:color w:val="auto"/>
          <w:sz w:val="28"/>
          <w:szCs w:val="28"/>
        </w:rPr>
      </w:pPr>
      <w:r w:rsidRPr="00053F68">
        <w:rPr>
          <w:rFonts w:ascii="Times New Roman" w:hAnsi="Times New Roman"/>
          <w:color w:val="auto"/>
          <w:sz w:val="28"/>
          <w:szCs w:val="28"/>
        </w:rPr>
        <w:t>владение элементами оценки и самооценки;</w:t>
      </w:r>
    </w:p>
    <w:p w:rsidR="005B5BE4" w:rsidRPr="00053F68" w:rsidRDefault="005B5BE4">
      <w:pPr>
        <w:pStyle w:val="af4"/>
        <w:tabs>
          <w:tab w:val="left" w:pos="669"/>
        </w:tabs>
        <w:spacing w:after="0" w:line="360" w:lineRule="auto"/>
        <w:ind w:firstLine="709"/>
        <w:rPr>
          <w:rFonts w:ascii="Times New Roman" w:hAnsi="Times New Roman"/>
          <w:b/>
          <w:i/>
          <w:color w:val="auto"/>
          <w:sz w:val="28"/>
          <w:szCs w:val="28"/>
        </w:rPr>
      </w:pPr>
      <w:r w:rsidRPr="00053F68">
        <w:rPr>
          <w:rFonts w:ascii="Times New Roman" w:hAnsi="Times New Roman"/>
          <w:color w:val="auto"/>
          <w:sz w:val="28"/>
          <w:szCs w:val="28"/>
        </w:rPr>
        <w:t>проявление интереса к изучению истории.</w:t>
      </w:r>
    </w:p>
    <w:p w:rsidR="005B5BE4" w:rsidRPr="00053F68" w:rsidRDefault="004E217A" w:rsidP="004E217A">
      <w:pPr>
        <w:tabs>
          <w:tab w:val="left" w:pos="3720"/>
        </w:tabs>
        <w:spacing w:after="0" w:line="360" w:lineRule="auto"/>
        <w:ind w:firstLine="709"/>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ИСТОРИЯ ОТЕЧЕСТВА</w:t>
      </w:r>
    </w:p>
    <w:p w:rsidR="00371A38" w:rsidRPr="00053F68" w:rsidRDefault="004828D5" w:rsidP="00371A38">
      <w:pPr>
        <w:tabs>
          <w:tab w:val="left" w:pos="3720"/>
        </w:tabs>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b/>
          <w:color w:val="auto"/>
          <w:sz w:val="28"/>
          <w:szCs w:val="28"/>
        </w:rPr>
        <w:t>7-9</w:t>
      </w:r>
      <w:r w:rsidR="00371A38" w:rsidRPr="00053F68">
        <w:rPr>
          <w:rFonts w:ascii="Times New Roman" w:hAnsi="Times New Roman" w:cs="Times New Roman"/>
          <w:b/>
          <w:color w:val="auto"/>
          <w:sz w:val="28"/>
          <w:szCs w:val="28"/>
        </w:rPr>
        <w:t xml:space="preserve"> классы</w:t>
      </w:r>
    </w:p>
    <w:p w:rsidR="005B5BE4" w:rsidRPr="00053F68" w:rsidRDefault="005B5BE4">
      <w:pPr>
        <w:spacing w:after="0" w:line="360" w:lineRule="auto"/>
        <w:ind w:firstLine="709"/>
        <w:jc w:val="both"/>
        <w:rPr>
          <w:rFonts w:ascii="Times New Roman" w:hAnsi="Times New Roman" w:cs="Times New Roman"/>
          <w:bCs/>
          <w:color w:val="auto"/>
          <w:sz w:val="28"/>
          <w:szCs w:val="28"/>
        </w:rPr>
      </w:pPr>
      <w:r w:rsidRPr="00053F68">
        <w:rPr>
          <w:rFonts w:ascii="Times New Roman" w:hAnsi="Times New Roman" w:cs="Times New Roman"/>
          <w:color w:val="auto"/>
          <w:sz w:val="28"/>
          <w:szCs w:val="28"/>
          <w:u w:val="single"/>
        </w:rPr>
        <w:t>Минимальный уровень:</w:t>
      </w:r>
    </w:p>
    <w:p w:rsidR="005B5BE4" w:rsidRPr="00053F68" w:rsidRDefault="005B5BE4">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 xml:space="preserve">знание некоторых дат важнейших событий отечественной истории; </w:t>
      </w:r>
    </w:p>
    <w:p w:rsidR="005B5BE4" w:rsidRPr="00053F68" w:rsidRDefault="005B5BE4">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 xml:space="preserve">знание некоторых основных фактов исторических событий, явлений, процессов; </w:t>
      </w:r>
    </w:p>
    <w:p w:rsidR="005B5BE4" w:rsidRPr="00053F68" w:rsidRDefault="005B5BE4">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знание имен некоторых наиболее известных исторических деятелей (князей, царей, политиков, полководцев, ученых, деятелей культуры);</w:t>
      </w:r>
    </w:p>
    <w:p w:rsidR="005B5BE4" w:rsidRPr="00053F68" w:rsidRDefault="005B5BE4">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bCs/>
          <w:sz w:val="28"/>
          <w:szCs w:val="28"/>
        </w:rPr>
        <w:t xml:space="preserve">понимание значения основных терминов-понятий; </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установление по датам последовательности и длительности исторических событий, пользование «Лентой времени»;</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описание предметов, событий, исторических героев с опорой на наглядность, составление рассказов о них  по вопросам учителя;</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нахождение и показ на исторической карте основных изучаемых объектов и событий;</w:t>
      </w:r>
    </w:p>
    <w:p w:rsidR="005B5BE4" w:rsidRPr="00053F68" w:rsidRDefault="005B5BE4">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color w:val="auto"/>
          <w:sz w:val="28"/>
          <w:szCs w:val="28"/>
        </w:rPr>
        <w:t>объяснение значения основных исторических понятий с помощью учителя.</w:t>
      </w:r>
    </w:p>
    <w:p w:rsidR="005B5BE4" w:rsidRPr="00053F68" w:rsidRDefault="005B5BE4">
      <w:pPr>
        <w:spacing w:after="0" w:line="360" w:lineRule="auto"/>
        <w:ind w:firstLine="709"/>
        <w:jc w:val="both"/>
        <w:rPr>
          <w:rFonts w:ascii="Times New Roman" w:hAnsi="Times New Roman" w:cs="Times New Roman"/>
          <w:bCs/>
          <w:color w:val="auto"/>
          <w:sz w:val="28"/>
          <w:szCs w:val="28"/>
        </w:rPr>
      </w:pPr>
      <w:r w:rsidRPr="00053F68">
        <w:rPr>
          <w:rFonts w:ascii="Times New Roman" w:hAnsi="Times New Roman" w:cs="Times New Roman"/>
          <w:color w:val="auto"/>
          <w:sz w:val="28"/>
          <w:szCs w:val="28"/>
          <w:u w:val="single"/>
        </w:rPr>
        <w:t>Достаточный уровень:</w:t>
      </w:r>
    </w:p>
    <w:p w:rsidR="005B5BE4" w:rsidRPr="00053F68" w:rsidRDefault="005B5BE4">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 xml:space="preserve">знание хронологических рамок ключевых процессов, дат важнейших событий отечественной истории; </w:t>
      </w:r>
    </w:p>
    <w:p w:rsidR="005B5BE4" w:rsidRPr="00053F68" w:rsidRDefault="005B5BE4">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знание некоторых основных исторических фактов, событий, явлений, процессов; их причины, участников, результаты и значение;</w:t>
      </w:r>
      <w:r w:rsidRPr="00053F68">
        <w:rPr>
          <w:rFonts w:ascii="Times New Roman" w:hAnsi="Times New Roman"/>
          <w:sz w:val="28"/>
          <w:szCs w:val="28"/>
        </w:rPr>
        <w:t xml:space="preserve"> составление рассказов об исторических событиях, формулировка выводов об их значении;</w:t>
      </w:r>
    </w:p>
    <w:p w:rsidR="005B5BE4" w:rsidRPr="00053F68" w:rsidRDefault="005B5BE4">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lastRenderedPageBreak/>
        <w:t>знание мест совершения основных исторических событий;</w:t>
      </w:r>
    </w:p>
    <w:p w:rsidR="005B5BE4" w:rsidRPr="00053F68" w:rsidRDefault="005B5BE4">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bCs/>
          <w:sz w:val="28"/>
          <w:szCs w:val="28"/>
        </w:rPr>
        <w:t>знание имен известных исторических деятелей (князей, царей, политиков, полководцев, ученых, деятелей культуры) и</w:t>
      </w:r>
      <w:r w:rsidRPr="00053F68">
        <w:rPr>
          <w:rFonts w:ascii="Times New Roman" w:hAnsi="Times New Roman"/>
          <w:sz w:val="28"/>
          <w:szCs w:val="28"/>
        </w:rPr>
        <w:t xml:space="preserve"> составление элементарной характеристики  исторических героев; </w:t>
      </w:r>
    </w:p>
    <w:p w:rsidR="005B5BE4" w:rsidRPr="00053F68" w:rsidRDefault="005B5BE4">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sz w:val="28"/>
          <w:szCs w:val="28"/>
        </w:rPr>
        <w:t>формирование первоначальных представлений о взаимосвязи и последовательности важнейших исторических событий;</w:t>
      </w:r>
    </w:p>
    <w:p w:rsidR="005B5BE4" w:rsidRPr="00053F68" w:rsidRDefault="005B5BE4">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понимание «легенды» исторической карты</w:t>
      </w:r>
      <w:r w:rsidRPr="00053F68">
        <w:rPr>
          <w:rFonts w:ascii="Times New Roman" w:hAnsi="Times New Roman"/>
          <w:sz w:val="28"/>
          <w:szCs w:val="28"/>
        </w:rPr>
        <w:t xml:space="preserve"> и «чтение» исторической карты с опорой на ее «легенду»</w:t>
      </w:r>
      <w:r w:rsidRPr="00053F68">
        <w:rPr>
          <w:rFonts w:ascii="Times New Roman" w:hAnsi="Times New Roman"/>
          <w:bCs/>
          <w:sz w:val="28"/>
          <w:szCs w:val="28"/>
        </w:rPr>
        <w:t>;</w:t>
      </w:r>
    </w:p>
    <w:p w:rsidR="005B5BE4" w:rsidRPr="00053F68" w:rsidRDefault="005B5BE4">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bCs/>
          <w:sz w:val="28"/>
          <w:szCs w:val="28"/>
        </w:rPr>
        <w:t>знание основных терминов понятий и их определений;</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соотнесение года с веком, установление последовательности и длительности исторических событий;</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сравнение, анализ, обобщение исторических фактов;</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поиск информации в одном или нескольких источниках;</w:t>
      </w:r>
    </w:p>
    <w:p w:rsidR="005B5BE4" w:rsidRPr="00053F68" w:rsidRDefault="005B5BE4">
      <w:pPr>
        <w:pStyle w:val="aff1"/>
        <w:spacing w:after="0" w:line="360" w:lineRule="auto"/>
        <w:ind w:left="0" w:firstLine="709"/>
        <w:jc w:val="both"/>
        <w:rPr>
          <w:rFonts w:ascii="Times New Roman" w:hAnsi="Times New Roman"/>
          <w:b/>
          <w:i/>
          <w:sz w:val="28"/>
          <w:szCs w:val="28"/>
        </w:rPr>
      </w:pPr>
      <w:r w:rsidRPr="00053F68">
        <w:rPr>
          <w:rFonts w:ascii="Times New Roman" w:hAnsi="Times New Roman"/>
          <w:sz w:val="28"/>
          <w:szCs w:val="28"/>
        </w:rPr>
        <w:t>установление и раскрытие причинно-следственных связей между историческими событиями и явлениями.</w:t>
      </w:r>
      <w:r w:rsidRPr="00053F68">
        <w:rPr>
          <w:rFonts w:ascii="Times New Roman" w:hAnsi="Times New Roman"/>
          <w:b/>
          <w:sz w:val="28"/>
          <w:szCs w:val="28"/>
        </w:rPr>
        <w:t xml:space="preserve"> </w:t>
      </w:r>
    </w:p>
    <w:p w:rsidR="005B5BE4" w:rsidRPr="00053F68" w:rsidRDefault="00C80E0B" w:rsidP="00C80E0B">
      <w:pPr>
        <w:pStyle w:val="26"/>
        <w:spacing w:after="0" w:line="360" w:lineRule="auto"/>
        <w:ind w:left="0" w:firstLine="709"/>
        <w:jc w:val="center"/>
        <w:rPr>
          <w:rFonts w:ascii="Times New Roman" w:hAnsi="Times New Roman"/>
          <w:sz w:val="28"/>
          <w:szCs w:val="28"/>
        </w:rPr>
      </w:pPr>
      <w:r w:rsidRPr="00053F68">
        <w:rPr>
          <w:rFonts w:ascii="Times New Roman" w:hAnsi="Times New Roman"/>
          <w:b/>
          <w:sz w:val="28"/>
          <w:szCs w:val="28"/>
        </w:rPr>
        <w:t>ПРОФИЛЬНЫЙ ТРУД</w:t>
      </w:r>
    </w:p>
    <w:p w:rsidR="00903226" w:rsidRPr="00053F68" w:rsidRDefault="004828D5" w:rsidP="001600FC">
      <w:pPr>
        <w:pStyle w:val="26"/>
        <w:spacing w:after="0" w:line="360" w:lineRule="auto"/>
        <w:ind w:left="0" w:firstLine="709"/>
        <w:jc w:val="both"/>
        <w:rPr>
          <w:rFonts w:ascii="Times New Roman" w:hAnsi="Times New Roman"/>
          <w:b/>
          <w:sz w:val="28"/>
          <w:szCs w:val="28"/>
        </w:rPr>
      </w:pPr>
      <w:r w:rsidRPr="00053F68">
        <w:rPr>
          <w:rFonts w:ascii="Times New Roman" w:hAnsi="Times New Roman"/>
          <w:b/>
          <w:sz w:val="28"/>
          <w:szCs w:val="28"/>
        </w:rPr>
        <w:t>5</w:t>
      </w:r>
      <w:r w:rsidR="00903226" w:rsidRPr="00053F68">
        <w:rPr>
          <w:rFonts w:ascii="Times New Roman" w:hAnsi="Times New Roman"/>
          <w:b/>
          <w:sz w:val="28"/>
          <w:szCs w:val="28"/>
        </w:rPr>
        <w:t xml:space="preserve"> класс</w:t>
      </w:r>
    </w:p>
    <w:p w:rsidR="00903226" w:rsidRPr="00053F68" w:rsidRDefault="00903226" w:rsidP="001600FC">
      <w:pPr>
        <w:pStyle w:val="26"/>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Минимальный уровень:</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знание названий некоторых материалов; изделий, которые из них изготавливаются и применяются в быту, игре, учебе, отдыхе;</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представления об основных свойствах используемых материалов;</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знание правил хранения материалов; санитарно-гигиенических требований при работе с производственными материалами;</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отбор (с помощью учителя) материалов и инструментов, необходимых для работы;</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представления о правилах безопасной работы с инструментами и оборудованием, санитарно-гигиенических требованиях при выполнении работы;</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владение базовыми умениями, лежащими в основе наиболее распространенных производственных технологических процессов </w:t>
      </w:r>
      <w:r w:rsidRPr="00053F68">
        <w:rPr>
          <w:rFonts w:ascii="Times New Roman" w:hAnsi="Times New Roman"/>
          <w:sz w:val="28"/>
          <w:szCs w:val="28"/>
        </w:rPr>
        <w:lastRenderedPageBreak/>
        <w:t>(обращаться с метлой, лопатой, граблями, совком, носилками; работать щеткой, шваброй)</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чтение (с помощью учителя) технологической карты, используемой в процессе выполнения работы;</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представления о разных видах профильного труда (санитарка, уборщик помещений. дворник, швея, цветовод и т.д</w:t>
      </w:r>
      <w:r w:rsidR="0045078F" w:rsidRPr="00053F68">
        <w:rPr>
          <w:rFonts w:ascii="Times New Roman" w:hAnsi="Times New Roman"/>
          <w:sz w:val="28"/>
          <w:szCs w:val="28"/>
        </w:rPr>
        <w:t>.</w:t>
      </w:r>
      <w:r w:rsidRPr="00053F68">
        <w:rPr>
          <w:rFonts w:ascii="Times New Roman" w:hAnsi="Times New Roman"/>
          <w:sz w:val="28"/>
          <w:szCs w:val="28"/>
        </w:rPr>
        <w:t>)</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работы, ремонт и производств обуви, сельскохозяйственный труд, автодело, цветоводство и др.);</w:t>
      </w:r>
    </w:p>
    <w:p w:rsidR="007E5B8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понимание значения и ценности труда; </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понимание красоты труда и его результатов;</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заботливое и бережное отношение к общественному достоянию и родной природе;</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понимание значимости организации школьного рабочего места, обеспечивающего внутреннюю дисциплину;</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выражение отношения к результатам собственной и чужой творческой деятельности («нравится»/«не нравится»);</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организация (под руководством учителя) совместной работы в группе;</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осознание необходимости соблюдения в процессе выполнения трудовых заданий порядка и аккуратности;</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выслушивание предложений и мнений товарищей, адекватное реагирование на них;</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комментирование и оценка в доброжелательной форме достижения товарищей, высказывание своих предложений и пожеланий;</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проявление заинтересованного отношения к деятельности своих товарищей и результатам их работы;</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выполнение общественных поручений по уборке мастерской после уроков трудового обучения;</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посильное участие в благоустройстве и озеленении территорий; охране природы и окружающей среды.</w:t>
      </w:r>
    </w:p>
    <w:p w:rsidR="00903226" w:rsidRPr="00053F68" w:rsidRDefault="00903226" w:rsidP="001600FC">
      <w:pPr>
        <w:pStyle w:val="26"/>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Достаточный уровень:</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lastRenderedPageBreak/>
        <w:t>определение (с помощью учителя) возможностей различных материалов, их целенаправленный выбор (с помощью учителя) в соответствии с физическими, декоративно-художественными и конструктивными свойствам в зависимости от задач предметно-практической деятельности;</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экономное расходование материалов;</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планирование (с помощью учителя) предстоящей практической работы;</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осуществление текущего самоконтроля выполняемых практических действий и корректировка хода практической работы;</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понимание общественной значимости своего труда, своих достижений в области трудовой деятельности.</w:t>
      </w:r>
    </w:p>
    <w:p w:rsidR="00903226" w:rsidRPr="00053F68" w:rsidRDefault="004828D5" w:rsidP="001600FC">
      <w:pPr>
        <w:pStyle w:val="26"/>
        <w:spacing w:after="0" w:line="360" w:lineRule="auto"/>
        <w:ind w:left="0" w:firstLine="709"/>
        <w:jc w:val="both"/>
        <w:rPr>
          <w:rFonts w:ascii="Times New Roman" w:hAnsi="Times New Roman"/>
          <w:b/>
          <w:sz w:val="28"/>
          <w:szCs w:val="28"/>
        </w:rPr>
      </w:pPr>
      <w:r w:rsidRPr="00053F68">
        <w:rPr>
          <w:rFonts w:ascii="Times New Roman" w:hAnsi="Times New Roman"/>
          <w:b/>
          <w:sz w:val="28"/>
          <w:szCs w:val="28"/>
        </w:rPr>
        <w:t>6</w:t>
      </w:r>
      <w:r w:rsidR="00903226" w:rsidRPr="00053F68">
        <w:rPr>
          <w:rFonts w:ascii="Times New Roman" w:hAnsi="Times New Roman"/>
          <w:b/>
          <w:sz w:val="28"/>
          <w:szCs w:val="28"/>
        </w:rPr>
        <w:t xml:space="preserve"> класс </w:t>
      </w:r>
    </w:p>
    <w:p w:rsidR="00903226" w:rsidRPr="00053F68" w:rsidRDefault="00903226" w:rsidP="001600FC">
      <w:pPr>
        <w:pStyle w:val="26"/>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Минимальный уровень:</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знать название материалов, процесс их изготовления; изделия, которые из них изготавливаются и применяются в быту, игре, учебе, отдыхе;</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знать свойства материалов и правила хранения; санитарно-гигиенические требования при работе с производственными материалами;</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подбирать материалы, необходимые для работы;</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знать  принципы действия, общее устройства машины и ее основных частей (на примере изучения любой современной машины: металлорежущего станка, швейной машины, ткацкого станка, автомобиля, трактора и др.);</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подбирать инструменты, необходимые для работы;</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руководствоваться правилами безопасной работы с инструментами и оборудованием, санитарно-гигиеническими требованиями при выполнении работы;</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lastRenderedPageBreak/>
        <w:t>овладеть базовыми умениями, лежащими  в основе наиболее распространенных производственных технологических процессов (шитье, вязание, валяние, вышивание, литье, пиление, строгание и т. д.);</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овладеть основами современного промышленного и сельскохозяйственного производства, строительства, транспорта, сферы обслуживания;</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читать технологическую  карту,  используемую в процессе изготовления изделия;</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составлять стандартный план работы;</w:t>
      </w:r>
    </w:p>
    <w:p w:rsidR="00903226" w:rsidRPr="00053F68" w:rsidRDefault="002315F5"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иметь </w:t>
      </w:r>
      <w:r w:rsidR="00903226" w:rsidRPr="00053F68">
        <w:rPr>
          <w:rFonts w:ascii="Times New Roman" w:hAnsi="Times New Roman"/>
          <w:sz w:val="28"/>
          <w:szCs w:val="28"/>
        </w:rPr>
        <w:t>представление о разных видах профильного труда (деревообработка, металлообработка, швейные, прикладные работы, малярные, переплетно-картонажные работы, ремонт и производств обуви, сельскохозяйственный труд, автодело, цветоводство и др.);</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определять утилитарную и эстетическую ценность предметов, изделий;</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понимать значение и ценность труда;</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понимать красоту труда и его результатов;</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заботливо и бережно относиться к общественному достоянию и родной природе;</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использовать эстетические ориентиры/эталоны в быту, дома и в школе;</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понимать значимость организации школьного рабочего места, обеспечивающую внутреннюю дисциплину;</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эстетически оценивать предметы и пользоваться ими в повседневной жизни в соответствии с эстетической регламентацией, установленной в обществе;</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выражать свое отношение к результатам собственной и чужой творческой деятельности («нравится»/«не нравится»);</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организовывать под руководством учителя совместную работу в группе;</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осознавать необходимость соблюдения в процессе выполнения трудовых заданий порядка и аккуратности;</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lastRenderedPageBreak/>
        <w:t>распределять роли, сотрудничать, осуществлять взаимопомощь;</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выслушивать мнения и идеи товарищей, учитывать их при организации собственной деятельности и совместной работы;</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комментировать и оценивать в доброжелательной форме достижения товарищей, высказывать им свои предложения и пожелания;</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проявлять заинтересованное отношение к деятельности своих товарищей и результатам их работы;</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выполнять общественные поручения по уборке мастерской после уроков трудового обучения;</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принимать посильное участие в благоустройстве и озеленении территорий; охране природы и окружающей среды.</w:t>
      </w:r>
    </w:p>
    <w:p w:rsidR="00903226" w:rsidRPr="00053F68" w:rsidRDefault="00903226" w:rsidP="001600FC">
      <w:pPr>
        <w:pStyle w:val="26"/>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Достаточный уровень:</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осознанно определять возможности различных материалов, осуществлять их целенаправленный выбор в соответствии с их физическими, декоративно-художественными и конструктивными свойствам в зависимости от задач предметно - практической деятельности;</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экономно расходовать материалы;</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планировать предстоящую практическую работу, соотносить свои действия с поставленной целью;</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осуществлять настройку и текущий ремонт инструмента;</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отбирать в зависимости от свойств материалов  и поставленных целей оптимальные и доступные технологические приемы ручной и машинной обработки материалов;</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создавать материальные ценности, имеющие потребительскую стоимость и значение для удовлетворения общественных потребностей;</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самостоятельно определять задачи и выстраивать оптимальную последовательность действий для реализации замысла;</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осуществлять текущий самоконтроль выполняемых практических действий и корректировку хода практической работы;</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lastRenderedPageBreak/>
        <w:t>прогнозировать конечный результат и самостоятельно подбирать средства и способы работы для его получения;</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овладеть некоторыми видам общественно-организационного труда (выполнение обязанностей бригадира рабочей группы, старосты класса, звеньевого; и т.п.);</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понимать общественную значимость своего труда, своих достижений в области трудовой деятельности; обладать способностью к самооценке;</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понимать необходимость гармоничного сосуществования предметного мира с миром природы;</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осознавать общественный долг, т. е. обладать готовностью к труду в тех сферах, которые особенно нужны обществу.</w:t>
      </w:r>
    </w:p>
    <w:p w:rsidR="00903226" w:rsidRPr="00053F68" w:rsidRDefault="00903226" w:rsidP="001600FC">
      <w:pPr>
        <w:pStyle w:val="26"/>
        <w:spacing w:after="0" w:line="360" w:lineRule="auto"/>
        <w:ind w:left="0" w:firstLine="709"/>
        <w:jc w:val="both"/>
        <w:rPr>
          <w:rFonts w:ascii="Times New Roman" w:hAnsi="Times New Roman"/>
          <w:sz w:val="28"/>
          <w:szCs w:val="28"/>
        </w:rPr>
      </w:pPr>
    </w:p>
    <w:p w:rsidR="00903226" w:rsidRPr="00053F68" w:rsidRDefault="004828D5" w:rsidP="001600FC">
      <w:pPr>
        <w:pStyle w:val="26"/>
        <w:spacing w:after="0" w:line="360" w:lineRule="auto"/>
        <w:ind w:left="0" w:firstLine="709"/>
        <w:jc w:val="both"/>
        <w:rPr>
          <w:rFonts w:ascii="Times New Roman" w:hAnsi="Times New Roman"/>
          <w:b/>
          <w:sz w:val="28"/>
          <w:szCs w:val="28"/>
        </w:rPr>
      </w:pPr>
      <w:r w:rsidRPr="00053F68">
        <w:rPr>
          <w:rFonts w:ascii="Times New Roman" w:hAnsi="Times New Roman"/>
          <w:b/>
          <w:sz w:val="28"/>
          <w:szCs w:val="28"/>
        </w:rPr>
        <w:t>7-8</w:t>
      </w:r>
      <w:r w:rsidR="00903226" w:rsidRPr="00053F68">
        <w:rPr>
          <w:rFonts w:ascii="Times New Roman" w:hAnsi="Times New Roman"/>
          <w:b/>
          <w:sz w:val="28"/>
          <w:szCs w:val="28"/>
        </w:rPr>
        <w:t xml:space="preserve"> класс </w:t>
      </w:r>
    </w:p>
    <w:p w:rsidR="00903226" w:rsidRPr="00053F68" w:rsidRDefault="00903226" w:rsidP="001600FC">
      <w:pPr>
        <w:pStyle w:val="26"/>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Минимальный уровень:</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знание хозинвентаря, его назначение, рабочие позы, приемы работы;</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представления об основных объектах труда при уборке жилых и общественных помещений, предприятий общественного питания и учреждений, знание приемов уборки; </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отбор (с помощью учителя) материалов и инструментов, необходимых для работы на пришкольном участке;</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представления о принципах действия, общем устройстве приспособлений и инструментов;</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представления о правилах безопасной работы с инструмента</w:t>
      </w:r>
      <w:r w:rsidR="002315F5" w:rsidRPr="00053F68">
        <w:rPr>
          <w:rFonts w:ascii="Times New Roman" w:hAnsi="Times New Roman"/>
          <w:sz w:val="28"/>
          <w:szCs w:val="28"/>
        </w:rPr>
        <w:t>ми и оборудованием, санитарно-</w:t>
      </w:r>
      <w:r w:rsidRPr="00053F68">
        <w:rPr>
          <w:rFonts w:ascii="Times New Roman" w:hAnsi="Times New Roman"/>
          <w:sz w:val="28"/>
          <w:szCs w:val="28"/>
        </w:rPr>
        <w:t>гигиенических требованиях при выполнении работы;</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чтение (с помощью учителя) технологической карты, используемой в процессе выполнения трудовых операций;</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понимание значения, ценности и красоты труда и его результатов; </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заботливое и бережное отношение к общественному достоянию и родной природе;</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lastRenderedPageBreak/>
        <w:t xml:space="preserve">понимание значимости организации школьного рабочего места, обеспечивающего внутреннюю дисциплину; </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выражение отношения к результатам собственной и чужой творческой деятельности («нравится»/«не нравится»);</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организация (под руководством учителя) совместной работы в группе; </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осознание необходимости соблюдения в процессе выполнения трудовых заданий порядка и аккуратности;</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выслушивание предложений и мнений товарищей, адекватное реагирование на них;</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комментирование и оценка в доброжелательной форме достижения товарищей, высказывание своих предложений и пожеланий;</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проявление заинтересованного отношения к деятельности своих товарищей и результатам их работы;</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выполнение общественных поручений по уборке мастерской после уроков трудового обучения.</w:t>
      </w:r>
    </w:p>
    <w:p w:rsidR="00903226" w:rsidRPr="00053F68" w:rsidRDefault="00903226" w:rsidP="001600FC">
      <w:pPr>
        <w:pStyle w:val="26"/>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Достаточный уровень:</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определение (с помощью учителя) возможностей различных посадочных материалов, их целенаправленный выбор (с помощью учителя) в соответствии с физическими, декоративными свойствам в зависимости от задач предметно – практической деятельности;</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экономное расходование материалов;</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планирование (с помощью учителя) предстоящей практической работы;</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осуществление текущего самоконтроля выполняемых практических действий и корректировка хода практической работы;</w:t>
      </w:r>
    </w:p>
    <w:p w:rsidR="00903226" w:rsidRPr="00053F68" w:rsidRDefault="00903226" w:rsidP="00E54049">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понимание общественной значимости своего труда, своих достижений в</w:t>
      </w:r>
      <w:r w:rsidR="00E54049" w:rsidRPr="00053F68">
        <w:rPr>
          <w:rFonts w:ascii="Times New Roman" w:hAnsi="Times New Roman"/>
          <w:sz w:val="28"/>
          <w:szCs w:val="28"/>
        </w:rPr>
        <w:t xml:space="preserve"> области трудовой деятельности.</w:t>
      </w:r>
    </w:p>
    <w:p w:rsidR="00903226" w:rsidRPr="00053F68" w:rsidRDefault="004828D5" w:rsidP="001600FC">
      <w:pPr>
        <w:pStyle w:val="26"/>
        <w:spacing w:after="0" w:line="360" w:lineRule="auto"/>
        <w:ind w:left="0" w:firstLine="709"/>
        <w:jc w:val="both"/>
        <w:rPr>
          <w:rFonts w:ascii="Times New Roman" w:hAnsi="Times New Roman"/>
          <w:b/>
          <w:sz w:val="28"/>
          <w:szCs w:val="28"/>
        </w:rPr>
      </w:pPr>
      <w:r w:rsidRPr="00053F68">
        <w:rPr>
          <w:rFonts w:ascii="Times New Roman" w:hAnsi="Times New Roman"/>
          <w:b/>
          <w:sz w:val="28"/>
          <w:szCs w:val="28"/>
        </w:rPr>
        <w:t>9</w:t>
      </w:r>
      <w:r w:rsidR="00903226" w:rsidRPr="00053F68">
        <w:rPr>
          <w:rFonts w:ascii="Times New Roman" w:hAnsi="Times New Roman"/>
          <w:b/>
          <w:sz w:val="28"/>
          <w:szCs w:val="28"/>
        </w:rPr>
        <w:t xml:space="preserve"> класс</w:t>
      </w:r>
    </w:p>
    <w:p w:rsidR="00903226" w:rsidRPr="00053F68" w:rsidRDefault="00903226" w:rsidP="001600FC">
      <w:pPr>
        <w:pStyle w:val="26"/>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Минимальный уровень:</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знать название материалов, процесс их изготовления; изделия, которые из них изготавливаются и применяются в быту, игре, учебе, отдыхе;</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lastRenderedPageBreak/>
        <w:t>знать свойства материалов и правила хранения; санитарно-гигиенические требования при работе с производственными материалами;</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подбирать материалы, необходимые для работы;</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знать  принципы действия, общее устройства машины и ее основных частей (на примере изучения любой современной машины: металлорежущего станка, швейной машины, ткацкого станка, автомобиля, трактора и др.);</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подбирать инструменты, необходимые для работы;</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руководствоваться правилами безопасной работы с инструментами и оборудованием, санитарно-гигиеническими требованиями при выполнении работы;</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овлад</w:t>
      </w:r>
      <w:r w:rsidR="00E54049" w:rsidRPr="00053F68">
        <w:rPr>
          <w:rFonts w:ascii="Times New Roman" w:hAnsi="Times New Roman"/>
          <w:sz w:val="28"/>
          <w:szCs w:val="28"/>
        </w:rPr>
        <w:t>еть базовыми умениями, лежащими</w:t>
      </w:r>
      <w:r w:rsidRPr="00053F68">
        <w:rPr>
          <w:rFonts w:ascii="Times New Roman" w:hAnsi="Times New Roman"/>
          <w:sz w:val="28"/>
          <w:szCs w:val="28"/>
        </w:rPr>
        <w:t xml:space="preserve"> в основе наиболее распространенных производственных технологических процессов (шитье, вязание, валяние, вышивание, литье, пиление, строгание и т. д.);</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овладеть основами современного промышленного и сельскохозяйственного производства, строительства, транспорта, сферы обслуживания;</w:t>
      </w:r>
    </w:p>
    <w:p w:rsidR="00903226" w:rsidRPr="00053F68" w:rsidRDefault="0084764F"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читать технологическую карту,</w:t>
      </w:r>
      <w:r w:rsidR="00903226" w:rsidRPr="00053F68">
        <w:rPr>
          <w:rFonts w:ascii="Times New Roman" w:hAnsi="Times New Roman"/>
          <w:sz w:val="28"/>
          <w:szCs w:val="28"/>
        </w:rPr>
        <w:t xml:space="preserve"> используемую в процессе изготовления изделия;</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составлять стандартный план работы;</w:t>
      </w:r>
    </w:p>
    <w:p w:rsidR="00903226" w:rsidRPr="00053F68" w:rsidRDefault="00B91C45"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иметь </w:t>
      </w:r>
      <w:r w:rsidR="00903226" w:rsidRPr="00053F68">
        <w:rPr>
          <w:rFonts w:ascii="Times New Roman" w:hAnsi="Times New Roman"/>
          <w:sz w:val="28"/>
          <w:szCs w:val="28"/>
        </w:rPr>
        <w:t>представление о разных видах профильного труда (деревообработка, металлообработка, швейные, прикладные работы, малярные, переплетно-картонажные работы, ремонт и производств обуви, сельскохозяйственный труд, автодело, цветоводство и др.);</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определять утилитарную и эстетическую ценность предметов, изделий;</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понимать значение и ценность труда;</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понимать красоту труда и его результатов;</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заботливо и бережно относиться к общественному достоянию и родной природе;</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использовать эстетические ориентиры/эталоны в быту, дома и в школе;</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lastRenderedPageBreak/>
        <w:t>понимать значимость организации школьного рабочего места, обеспечивающую  внутреннюю дисциплину;</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эстетически оценивать предметы и пользоваться ими в повседневной жизни в соответствии с эстетической регламентацией, установленной в обществе;</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выражать свое отношение к результатам собственной и чужой творческой деятельности («нравится»/«не нравится»);</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организовывать под руководством учителя совместную работу в группе;</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осознавать необходимость соблюдения в процессе выполнения трудовых заданий порядка и аккуратности;</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распределять роли, сотрудничать, осуществлять взаимопомощь;</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выслушивать мнения и идеи товарищей, учитывать их при организации собственной деятельности и совместной работы;</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комментировать и оценивать в доброжелательной форме достижения товарищей, высказывать им свои предложения и пожелания;</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проявлять заинтересованное отношение к деятельности своих товарищей и результатам их работы;</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выполнять общественные поручения по уборке мастерской после уроков трудового обучения;</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принимать посильное участие в благоустройстве и озеленении территорий; охране природы и окружающей среды.</w:t>
      </w:r>
    </w:p>
    <w:p w:rsidR="00903226" w:rsidRPr="00053F68" w:rsidRDefault="00903226" w:rsidP="001600FC">
      <w:pPr>
        <w:pStyle w:val="26"/>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Достаточный уровень:</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осознанно определять возможности различных материалов, осуществлять их целенаправленный выбор в соответствии с их физическими, декоративно-художественными и конструктивными свойствам в зависимости от задач предметно - практической деятельности;</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экономно расходовать материалы;</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планировать предстоящую практическую работу, соотносить свои действия с поставленной целью;</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lastRenderedPageBreak/>
        <w:t>осуществлять настройку и текущий ремонт инструмента;</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отбирать в зависимости от свойств материалов  и поставленных целей оптимальные и доступные технологические приемы ручной и машинной обработки материалов;</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создавать материальные ценности, имеющие потребительскую стоимость и значение для удовлетворения общественных потребностей;</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самостоятельно определять задачи и выстраивать оптимальную последовательность действий для реализации замысла;</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осуществлять текущий самоконтроль выполняемых практических действий и корректировку хода практической работы;</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прогнозировать конечный результат и самостоятельно подбирать средства и способы работы для его получения;</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овладеть некоторыми видам общественно-организационного труда (выполнение обязанностей бригадира рабочей группы, старосты класса, звеньевого; и т.п.);</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понимать общественную значимость своего труда, своих достижений в области трудовой деятельности; обладать способностью к самооценке;</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понимать необходимость гармоничного сосуществования предметного мира с миром природы;</w:t>
      </w:r>
    </w:p>
    <w:p w:rsidR="00903226" w:rsidRPr="00053F68" w:rsidRDefault="00903226" w:rsidP="001600FC">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осознавать общественный долг, т. е. обладать готовностью к труду в тех сферах, которые особенно нужны обществу.</w:t>
      </w:r>
    </w:p>
    <w:p w:rsidR="00903226" w:rsidRPr="00053F68" w:rsidRDefault="000331EE" w:rsidP="000331EE">
      <w:pPr>
        <w:pStyle w:val="26"/>
        <w:spacing w:after="0" w:line="360" w:lineRule="auto"/>
        <w:ind w:left="0" w:firstLine="709"/>
        <w:jc w:val="center"/>
        <w:rPr>
          <w:rFonts w:ascii="Times New Roman" w:hAnsi="Times New Roman"/>
          <w:b/>
          <w:sz w:val="28"/>
          <w:szCs w:val="28"/>
        </w:rPr>
      </w:pPr>
      <w:r w:rsidRPr="00053F68">
        <w:rPr>
          <w:rFonts w:ascii="Times New Roman" w:hAnsi="Times New Roman"/>
          <w:b/>
          <w:sz w:val="28"/>
          <w:szCs w:val="28"/>
        </w:rPr>
        <w:t>РОДНОЙ ЯЗЫК (РУССКИЙ)</w:t>
      </w:r>
    </w:p>
    <w:p w:rsidR="00A31EFD" w:rsidRPr="00053F68" w:rsidRDefault="004828D5" w:rsidP="00A31EFD">
      <w:pPr>
        <w:pStyle w:val="26"/>
        <w:spacing w:after="0" w:line="360" w:lineRule="auto"/>
        <w:ind w:left="0" w:firstLine="709"/>
        <w:jc w:val="both"/>
        <w:rPr>
          <w:rFonts w:ascii="Times New Roman" w:hAnsi="Times New Roman"/>
          <w:b/>
          <w:sz w:val="28"/>
          <w:szCs w:val="28"/>
        </w:rPr>
      </w:pPr>
      <w:r w:rsidRPr="00053F68">
        <w:rPr>
          <w:rFonts w:ascii="Times New Roman" w:hAnsi="Times New Roman"/>
          <w:b/>
          <w:sz w:val="28"/>
          <w:szCs w:val="28"/>
        </w:rPr>
        <w:t>5</w:t>
      </w:r>
      <w:r w:rsidR="00A31EFD" w:rsidRPr="00053F68">
        <w:rPr>
          <w:rFonts w:ascii="Times New Roman" w:hAnsi="Times New Roman"/>
          <w:b/>
          <w:sz w:val="28"/>
          <w:szCs w:val="28"/>
        </w:rPr>
        <w:t xml:space="preserve"> класс</w:t>
      </w:r>
    </w:p>
    <w:p w:rsidR="00936FF3" w:rsidRPr="00053F68" w:rsidRDefault="00936FF3" w:rsidP="00936FF3">
      <w:pPr>
        <w:pStyle w:val="26"/>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 xml:space="preserve">Учащиеся научатся: </w:t>
      </w:r>
    </w:p>
    <w:p w:rsidR="00A31EFD" w:rsidRPr="00053F68" w:rsidRDefault="00A31EFD" w:rsidP="00936FF3">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выделять слова, обозначающие предметы и явления традиционного русского быта (национальную одежду, пищу, игры, народные танцы и т.п.), слова с национально-культурным компонентом значения.;</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находить крылатые слова и выражения (прецедентные тексты) в русских народных и литературных сказках;</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lastRenderedPageBreak/>
        <w:t>находить в текстах слова с суффиксами субъективной оценки как изобразительного средства;</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находить в тексте общеязыковые и художественные метафоры, определять их национально-культурную специфику. </w:t>
      </w:r>
    </w:p>
    <w:p w:rsidR="00A31EFD" w:rsidRPr="00053F68" w:rsidRDefault="00A31EFD" w:rsidP="00A31EFD">
      <w:pPr>
        <w:pStyle w:val="26"/>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Учащиеся получат возможность научиться:</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овладеть знаниями истории русской письменности. </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познакомиться с историей и этимологией русского языка; </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владеть основными орфоэпическими нормами современного русского литературного языка; </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владеть основными лексическими нормами употребления имён существительных, прилагательных, глаголов в современном русском литературном языке;</w:t>
      </w:r>
    </w:p>
    <w:p w:rsidR="00A31EFD" w:rsidRPr="00053F68" w:rsidRDefault="004828D5" w:rsidP="00A31EFD">
      <w:pPr>
        <w:pStyle w:val="26"/>
        <w:spacing w:after="0" w:line="360" w:lineRule="auto"/>
        <w:ind w:left="0" w:firstLine="709"/>
        <w:jc w:val="both"/>
        <w:rPr>
          <w:rFonts w:ascii="Times New Roman" w:hAnsi="Times New Roman"/>
          <w:b/>
          <w:sz w:val="28"/>
          <w:szCs w:val="28"/>
        </w:rPr>
      </w:pPr>
      <w:r w:rsidRPr="00053F68">
        <w:rPr>
          <w:rFonts w:ascii="Times New Roman" w:hAnsi="Times New Roman"/>
          <w:b/>
          <w:sz w:val="28"/>
          <w:szCs w:val="28"/>
        </w:rPr>
        <w:t>6</w:t>
      </w:r>
      <w:r w:rsidR="00A31EFD" w:rsidRPr="00053F68">
        <w:rPr>
          <w:rFonts w:ascii="Times New Roman" w:hAnsi="Times New Roman"/>
          <w:b/>
          <w:sz w:val="28"/>
          <w:szCs w:val="28"/>
        </w:rPr>
        <w:t xml:space="preserve"> класс</w:t>
      </w:r>
    </w:p>
    <w:p w:rsidR="00A31EFD" w:rsidRPr="00053F68" w:rsidRDefault="00A31EFD" w:rsidP="00A31EFD">
      <w:pPr>
        <w:pStyle w:val="26"/>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 xml:space="preserve">Учащиеся научатся: </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основным нормами русского литературного языка (орфоэпическими, лексическими, грамматическими, стилистическими), нормами речевого этикета; приобретение опыта использования языковых норм в речевой практике при создании устных и письменных высказываний; стремление к речевому самосовершенствованию, овладение основными стилистическими ресурсами лексики и фразеологии языка:</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соблюдать основные орфоэпические и акцентологические нормы современного русского литературного языка: </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соблюдать основные лексические нормы современного русского литературного языка.</w:t>
      </w:r>
    </w:p>
    <w:p w:rsidR="00A31EFD" w:rsidRPr="00053F68" w:rsidRDefault="00A31EFD" w:rsidP="00A31EFD">
      <w:pPr>
        <w:pStyle w:val="26"/>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Учащиеся получат возможность научиться:</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совершенствовать различные виды устной и письменной речевой деятельности (говорения и слушания, чтения и письма, общения при помощи современных средств устной и письменной коммуникации):</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владеть различными видами слушания (детальным, выборочным‚ ознакомительным, критическим‚ интерактивным) монологической речи, </w:t>
      </w:r>
      <w:r w:rsidRPr="00053F68">
        <w:rPr>
          <w:rFonts w:ascii="Times New Roman" w:hAnsi="Times New Roman"/>
          <w:sz w:val="28"/>
          <w:szCs w:val="28"/>
        </w:rPr>
        <w:lastRenderedPageBreak/>
        <w:t>учебно-научных, художественных, публицистических текстов различных функционально-смысловых типов речи</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выполнять анализ художественного текста русской литературы</w:t>
      </w:r>
    </w:p>
    <w:p w:rsidR="00A31EFD" w:rsidRPr="00053F68" w:rsidRDefault="004828D5" w:rsidP="00A31EFD">
      <w:pPr>
        <w:pStyle w:val="26"/>
        <w:spacing w:after="0" w:line="360" w:lineRule="auto"/>
        <w:ind w:left="0" w:firstLine="709"/>
        <w:jc w:val="both"/>
        <w:rPr>
          <w:rFonts w:ascii="Times New Roman" w:hAnsi="Times New Roman"/>
          <w:b/>
          <w:sz w:val="28"/>
          <w:szCs w:val="28"/>
        </w:rPr>
      </w:pPr>
      <w:r w:rsidRPr="00053F68">
        <w:rPr>
          <w:rFonts w:ascii="Times New Roman" w:hAnsi="Times New Roman"/>
          <w:b/>
          <w:sz w:val="28"/>
          <w:szCs w:val="28"/>
        </w:rPr>
        <w:t>7</w:t>
      </w:r>
      <w:r w:rsidR="00A31EFD" w:rsidRPr="00053F68">
        <w:rPr>
          <w:rFonts w:ascii="Times New Roman" w:hAnsi="Times New Roman"/>
          <w:b/>
          <w:sz w:val="28"/>
          <w:szCs w:val="28"/>
        </w:rPr>
        <w:t xml:space="preserve"> класс</w:t>
      </w:r>
    </w:p>
    <w:p w:rsidR="00A31EFD" w:rsidRPr="00053F68" w:rsidRDefault="00A31EFD" w:rsidP="00A31EFD">
      <w:pPr>
        <w:pStyle w:val="26"/>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 xml:space="preserve">Учащиеся научатся: </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соблюдать основные лексические нормы современного русского литературного языка:</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соблюдать основные грамматические нормы современного русского литературного языка: </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соблюдать основные нормы русского речевого этикета: этикетные формы и формулы обращения; этикетные формы обращения в официальной и неофициальной речевой ситуации; современные формулы обращения к незнакомому человеку;</w:t>
      </w:r>
    </w:p>
    <w:p w:rsidR="00A31EFD" w:rsidRPr="00053F68" w:rsidRDefault="00A31EFD" w:rsidP="00A31EFD">
      <w:pPr>
        <w:pStyle w:val="26"/>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Учащиеся получат возможность научиться:</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владеть различными видами чтения (просмотровым, ознакомительным, изучающим, поисковым) учебно-научных, художественных, публицистических текстов различных функционально-смысловых типов речи;</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уметь дифференцировать и интегрировать информацию прочитанного и прослушанного текста: отделять главные факты от второстепенных; классифицировать фактический материал по определённому признаку; выделять наиболее существенные факты; устанавливать логическую связь между выявленными фактами;</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соотносить части прочитанного и прослушанного текста: устанавливать причинно-следственные отношения, логические связи между абзацами и частями текста и определять средства их выражения;  определять начало и конец темы; выявлять логический план текста</w:t>
      </w:r>
    </w:p>
    <w:p w:rsidR="00A31EFD" w:rsidRPr="00053F68" w:rsidRDefault="004828D5" w:rsidP="00A31EFD">
      <w:pPr>
        <w:pStyle w:val="26"/>
        <w:spacing w:after="0" w:line="360" w:lineRule="auto"/>
        <w:ind w:left="0" w:firstLine="709"/>
        <w:jc w:val="both"/>
        <w:rPr>
          <w:rFonts w:ascii="Times New Roman" w:hAnsi="Times New Roman"/>
          <w:b/>
          <w:sz w:val="28"/>
          <w:szCs w:val="28"/>
        </w:rPr>
      </w:pPr>
      <w:r w:rsidRPr="00053F68">
        <w:rPr>
          <w:rFonts w:ascii="Times New Roman" w:hAnsi="Times New Roman"/>
          <w:b/>
          <w:sz w:val="28"/>
          <w:szCs w:val="28"/>
        </w:rPr>
        <w:t>8</w:t>
      </w:r>
      <w:r w:rsidR="00A31EFD" w:rsidRPr="00053F68">
        <w:rPr>
          <w:rFonts w:ascii="Times New Roman" w:hAnsi="Times New Roman"/>
          <w:b/>
          <w:sz w:val="28"/>
          <w:szCs w:val="28"/>
        </w:rPr>
        <w:t xml:space="preserve"> класс</w:t>
      </w:r>
    </w:p>
    <w:p w:rsidR="00A31EFD" w:rsidRPr="00053F68" w:rsidRDefault="00A31EFD" w:rsidP="00A31EFD">
      <w:pPr>
        <w:pStyle w:val="26"/>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 xml:space="preserve">Учащиеся научатся: </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lastRenderedPageBreak/>
        <w:t>соблюдать основные нормы русского речевого этикета: этикетные формы и формулы обращения; этикетные формы обращения в официальной и неофициальной речевой ситуации; современные формулы обращения к незнакомому человеку;</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соблюдать основные орфографические нормы современного русского литературного языка (в рамках изученного в данном курсе);</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соблюдать основные пунктуационные нормы современного русского литературного языка (в рамках изученного в данном курсе).</w:t>
      </w:r>
    </w:p>
    <w:p w:rsidR="00A31EFD" w:rsidRPr="00053F68" w:rsidRDefault="00A31EFD" w:rsidP="00A31EFD">
      <w:pPr>
        <w:pStyle w:val="26"/>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Учащиеся получат возможность научиться:</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проводить анализ прослушанного или прочитанного текста с точки зрения его композиционных особенностей, количества микротем; основных типов текстовых структур (индуктивные, дедуктивные, рамочные / дедуктивно-индуктивные, стержневые/индуктивно-дедуктивные);</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владеть умениями информационной переработки прослушанного или прочитанного текста; приёмами работы с заголовком текста, оглавлением, списком литературы, примечаниями и т.д.; основными способами и средствами получения, переработки и преобразования информации (аннотация, конспект); использование графиков, диаграмм, схем для представления информации;</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владеть правилами информационной безопасности при общении в социальных сетях.</w:t>
      </w:r>
    </w:p>
    <w:p w:rsidR="00A31EFD" w:rsidRPr="00053F68" w:rsidRDefault="004828D5" w:rsidP="00A31EFD">
      <w:pPr>
        <w:pStyle w:val="26"/>
        <w:spacing w:after="0" w:line="360" w:lineRule="auto"/>
        <w:ind w:left="0" w:firstLine="709"/>
        <w:jc w:val="both"/>
        <w:rPr>
          <w:rFonts w:ascii="Times New Roman" w:hAnsi="Times New Roman"/>
          <w:b/>
          <w:sz w:val="28"/>
          <w:szCs w:val="28"/>
        </w:rPr>
      </w:pPr>
      <w:r w:rsidRPr="00053F68">
        <w:rPr>
          <w:rFonts w:ascii="Times New Roman" w:hAnsi="Times New Roman"/>
          <w:b/>
          <w:sz w:val="28"/>
          <w:szCs w:val="28"/>
        </w:rPr>
        <w:t>9</w:t>
      </w:r>
      <w:r w:rsidR="00A31EFD" w:rsidRPr="00053F68">
        <w:rPr>
          <w:rFonts w:ascii="Times New Roman" w:hAnsi="Times New Roman"/>
          <w:b/>
          <w:sz w:val="28"/>
          <w:szCs w:val="28"/>
        </w:rPr>
        <w:t xml:space="preserve"> класс</w:t>
      </w:r>
    </w:p>
    <w:p w:rsidR="00A31EFD" w:rsidRPr="00053F68" w:rsidRDefault="00A31EFD" w:rsidP="00A31EFD">
      <w:pPr>
        <w:pStyle w:val="26"/>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 xml:space="preserve">Учащиеся научатся: </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уметь дифференцировать и интегрировать информацию прочитанного и прослушанного текста: отделять главные факты от второстепенных; классифицировать фактический материал по определённому признаку; выделять наиболее существенные факты; устанавливать логическую связь между выявленными фактами;</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соотносить части прочитанного и прослушанного текста: устанавливать причинно-следственные отношения, логические связи между абзацами и </w:t>
      </w:r>
      <w:r w:rsidRPr="00053F68">
        <w:rPr>
          <w:rFonts w:ascii="Times New Roman" w:hAnsi="Times New Roman"/>
          <w:sz w:val="28"/>
          <w:szCs w:val="28"/>
        </w:rPr>
        <w:lastRenderedPageBreak/>
        <w:t>частями текста и определять средства их выражения;  определять начало и конец темы; выявлять логический план текста;</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соблюдать основные нормы русского речевого этикета: этикетные формы и формулы обращения; этикетные формы обращения в официальной и неофициальной речевой ситуации; современные формулы обращения к незнакомому человеку;</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соблюдать основные орфографические нормы современного русского литературного языка (в рамках изученного в данном курсе);</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соблюдать основные пунктуационные нормы современного русского литературного языка (в рамках изученного в данном курсе).</w:t>
      </w:r>
    </w:p>
    <w:p w:rsidR="00A31EFD" w:rsidRPr="00053F68" w:rsidRDefault="00A31EFD" w:rsidP="00A31EFD">
      <w:pPr>
        <w:pStyle w:val="26"/>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Учащиеся получат возможность научиться:</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совершенствовать различные виды устной и письменной речевой деятельности (говорения и слушания, чтения и письма, общения при помощи современных средств устной и письменной коммуникации):</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владеть различными видами слушания (детальным, выборочным‚ ознакомительным, критическим‚ интерактивным) монологической речи, учебно-научных, художественных, публицистических текстов различных функционально-смысловых типов речи;</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владеть различными видами чтения (просмотровым, ознакомительным, изучающим, поисковым) учебно-научных, художественных, публицистических текстов различных функционально-смысловых типов речи;</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уметь дифференцировать и интегрировать информацию прочитанного и прослушанного текста: отделять главные факты от второстепенных; классифицировать фактический материал по определённому признаку; выделять наиболее существенные факты; устанавливать логическую связь между выявленными фактами;</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соотносить части прочитанного и прослушанного текста: устанавливать причинно-следственные отношения, логические связи между абзацами и </w:t>
      </w:r>
      <w:r w:rsidRPr="00053F68">
        <w:rPr>
          <w:rFonts w:ascii="Times New Roman" w:hAnsi="Times New Roman"/>
          <w:sz w:val="28"/>
          <w:szCs w:val="28"/>
        </w:rPr>
        <w:lastRenderedPageBreak/>
        <w:t>частями текста и определять средства их выражения;  определять начало и конец темы; выявлять логический план текста;</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уместное использование коммуникативных стратегий и тактик устного общения: убеждение, комплимент, уговаривание, похвала, самопрезентация, просьба, принесение извинений, поздравление; </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владеть умениями учебно-делового общения: </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создавать устные и письменные тексты аргументативного типа (рассуждение, доказательство, объяснение) с использованием различных способов аргументации, опровержения доводов оппонента (критика тезиса, критика аргументов, критика демонстрации); </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создавать тексты как результат проектной (исследовательской) деятельности; оформлять реферат в письменной форме и представлять его в устной форме;</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создавать, комплексный анализ и создание текстов публицистических жанров (девиз, слоган, путевые записки, проблемный очерк; тексты рекламных объявлений);</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определять фактуальную и подтекстовую информацию текста, его сильных позиций; </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создавать объявления (в устной и письменной форме); деловые письма;</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оценивать устные и письменные речевые высказывания с точки зрения их эффективности, понимания основных причин коммуникативных неудач и объяснение их; оценивать собственную и чужую речь с точки зрения точного, уместного и выразительного словоупотребления;</w:t>
      </w:r>
    </w:p>
    <w:p w:rsidR="00A31EFD" w:rsidRPr="00053F68" w:rsidRDefault="00A31EFD" w:rsidP="00A31EFD">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редактировать собственные тексты с целью совершенствования их содержания и формы; сопоставлять черновой и отредактированный текст.</w:t>
      </w:r>
    </w:p>
    <w:p w:rsidR="00A04062" w:rsidRPr="00053F68" w:rsidRDefault="00346CBC" w:rsidP="00346CBC">
      <w:pPr>
        <w:pStyle w:val="26"/>
        <w:spacing w:after="0" w:line="360" w:lineRule="auto"/>
        <w:ind w:left="0" w:firstLine="709"/>
        <w:jc w:val="center"/>
        <w:rPr>
          <w:rFonts w:ascii="Times New Roman" w:hAnsi="Times New Roman"/>
          <w:b/>
          <w:sz w:val="28"/>
          <w:szCs w:val="28"/>
        </w:rPr>
      </w:pPr>
      <w:r w:rsidRPr="00053F68">
        <w:rPr>
          <w:rFonts w:ascii="Times New Roman" w:hAnsi="Times New Roman"/>
          <w:b/>
          <w:sz w:val="28"/>
          <w:szCs w:val="28"/>
        </w:rPr>
        <w:t>РОДНАЯ ЛИТЕРАТУРА (РУССКАЯ)</w:t>
      </w:r>
    </w:p>
    <w:p w:rsidR="00763001" w:rsidRPr="00053F68" w:rsidRDefault="004828D5" w:rsidP="00763001">
      <w:pPr>
        <w:pStyle w:val="26"/>
        <w:spacing w:after="0" w:line="360" w:lineRule="auto"/>
        <w:ind w:left="0" w:firstLine="709"/>
        <w:jc w:val="both"/>
        <w:rPr>
          <w:rFonts w:ascii="Times New Roman" w:hAnsi="Times New Roman"/>
          <w:b/>
          <w:sz w:val="28"/>
          <w:szCs w:val="28"/>
        </w:rPr>
      </w:pPr>
      <w:r w:rsidRPr="00053F68">
        <w:rPr>
          <w:rFonts w:ascii="Times New Roman" w:hAnsi="Times New Roman"/>
          <w:b/>
          <w:sz w:val="28"/>
          <w:szCs w:val="28"/>
        </w:rPr>
        <w:t>5</w:t>
      </w:r>
      <w:r w:rsidR="00763001" w:rsidRPr="00053F68">
        <w:rPr>
          <w:rFonts w:ascii="Times New Roman" w:hAnsi="Times New Roman"/>
          <w:b/>
          <w:sz w:val="28"/>
          <w:szCs w:val="28"/>
        </w:rPr>
        <w:t xml:space="preserve"> класс</w:t>
      </w:r>
    </w:p>
    <w:p w:rsidR="00763001" w:rsidRPr="00053F68" w:rsidRDefault="00763001" w:rsidP="00763001">
      <w:pPr>
        <w:pStyle w:val="26"/>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Минимальный уровень:</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правильно читать вслух доступный текст целыми словами и по слогам;</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lastRenderedPageBreak/>
        <w:t>находить, читая про себя отрывки проанализированного текста, связанные с определенными событиями;</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отвечать на вопросы по предметному содержанию текста (с помощью учителя);</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заучивать стихотворения наизусть (объем текста с учетом учебных возможностей учащегося).</w:t>
      </w:r>
    </w:p>
    <w:p w:rsidR="00763001" w:rsidRPr="00053F68" w:rsidRDefault="00763001" w:rsidP="00763001">
      <w:pPr>
        <w:pStyle w:val="26"/>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Достаточный уровень:</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правильно читать доступный текст вслух целыми словами, в трудных случаях – по слогам;</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читать про себя, выполняя аналитические задания к тексту;</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отвечать на вопросы учителя;</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пересказывать текст по плану с помощью учителя, используя опорные слова, а несложные по содержанию тексты – самостоятельно;</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выражать свое отношение к поступкам героев и событиям;</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уметь учить наизусть  стихотворения</w:t>
      </w:r>
    </w:p>
    <w:p w:rsidR="00763001" w:rsidRPr="00053F68" w:rsidRDefault="004828D5" w:rsidP="00763001">
      <w:pPr>
        <w:pStyle w:val="26"/>
        <w:spacing w:after="0" w:line="360" w:lineRule="auto"/>
        <w:ind w:left="0" w:firstLine="709"/>
        <w:jc w:val="both"/>
        <w:rPr>
          <w:rFonts w:ascii="Times New Roman" w:hAnsi="Times New Roman"/>
          <w:b/>
          <w:sz w:val="28"/>
          <w:szCs w:val="28"/>
        </w:rPr>
      </w:pPr>
      <w:r w:rsidRPr="00053F68">
        <w:rPr>
          <w:rFonts w:ascii="Times New Roman" w:hAnsi="Times New Roman"/>
          <w:b/>
          <w:sz w:val="28"/>
          <w:szCs w:val="28"/>
        </w:rPr>
        <w:t xml:space="preserve">6 </w:t>
      </w:r>
      <w:r w:rsidR="00763001" w:rsidRPr="00053F68">
        <w:rPr>
          <w:rFonts w:ascii="Times New Roman" w:hAnsi="Times New Roman"/>
          <w:b/>
          <w:sz w:val="28"/>
          <w:szCs w:val="28"/>
        </w:rPr>
        <w:t>класс</w:t>
      </w:r>
    </w:p>
    <w:p w:rsidR="00763001" w:rsidRPr="00053F68" w:rsidRDefault="00763001" w:rsidP="00763001">
      <w:pPr>
        <w:pStyle w:val="26"/>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Минимальный уровень:</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читать вслух правильно, целым словом, трудные слова - по слогам, соблюдая синтаксические паузы, интонацию конца предложения в зависимости от знаков препинания;</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читать про себя проанализированный заранее текст, выполняя несложные задания учителя;</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отвечать на вопросы учителя;</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пересказывать фрагменты текста, несложные по содержанию;</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оценивать поступки героев (с помощью учителя);</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заучивать стихотворения наизусть (объём текста с учётом индивидуальных особенностей учащихся);</w:t>
      </w:r>
    </w:p>
    <w:p w:rsidR="00763001" w:rsidRPr="00053F68" w:rsidRDefault="00763001" w:rsidP="00763001">
      <w:pPr>
        <w:pStyle w:val="26"/>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Достаточный уровень:</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lastRenderedPageBreak/>
        <w:t>читать доступные тексты вслух осознанно, правильно, выразительно, переходом на беглое чтение (словосочетаниями), в трудных случаях - целым словом;</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читать про себя, выполняя различные задания к проанализированному тексту;</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делить текст на части под руководством учителя;</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пересказывать текст (полностью или частично) по плану, используя опорные слова;</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определять мотивы поступков героев, выражать своё отношение к ним;</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выделять в тексте незнакомые слова (с помощью учителя).</w:t>
      </w:r>
    </w:p>
    <w:p w:rsidR="00763001" w:rsidRPr="00053F68" w:rsidRDefault="00763001" w:rsidP="00763001">
      <w:pPr>
        <w:pStyle w:val="26"/>
        <w:spacing w:after="0" w:line="360" w:lineRule="auto"/>
        <w:ind w:left="0" w:firstLine="709"/>
        <w:jc w:val="both"/>
        <w:rPr>
          <w:rFonts w:ascii="Times New Roman" w:hAnsi="Times New Roman"/>
          <w:sz w:val="28"/>
          <w:szCs w:val="28"/>
        </w:rPr>
      </w:pPr>
    </w:p>
    <w:p w:rsidR="00763001" w:rsidRPr="00053F68" w:rsidRDefault="004828D5" w:rsidP="00763001">
      <w:pPr>
        <w:pStyle w:val="26"/>
        <w:spacing w:after="0" w:line="360" w:lineRule="auto"/>
        <w:ind w:left="0" w:firstLine="709"/>
        <w:jc w:val="both"/>
        <w:rPr>
          <w:rFonts w:ascii="Times New Roman" w:hAnsi="Times New Roman"/>
          <w:b/>
          <w:sz w:val="28"/>
          <w:szCs w:val="28"/>
        </w:rPr>
      </w:pPr>
      <w:r w:rsidRPr="00053F68">
        <w:rPr>
          <w:rFonts w:ascii="Times New Roman" w:hAnsi="Times New Roman"/>
          <w:b/>
          <w:sz w:val="28"/>
          <w:szCs w:val="28"/>
        </w:rPr>
        <w:t>7</w:t>
      </w:r>
      <w:r w:rsidR="00763001" w:rsidRPr="00053F68">
        <w:rPr>
          <w:rFonts w:ascii="Times New Roman" w:hAnsi="Times New Roman"/>
          <w:b/>
          <w:sz w:val="28"/>
          <w:szCs w:val="28"/>
        </w:rPr>
        <w:t xml:space="preserve"> класс</w:t>
      </w:r>
    </w:p>
    <w:p w:rsidR="00763001" w:rsidRPr="00053F68" w:rsidRDefault="00763001" w:rsidP="00763001">
      <w:pPr>
        <w:pStyle w:val="26"/>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Минимальный уровень:</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читать вслух правильно, выразительно доступные тексты целым словом;</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читать про себя проанализированные ранее тексты;</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отвечать на вопросы учителя;</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пересказывать близко к тексту отдельные части произведения, доступные учащимся по изображённым событиям;</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высказывать своё отношение к поступкам героев в доступной учащимся форме;</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выделять в тексте незнакомые слова (с помощью учителя);</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учить стихотворения наизусть (объём текста с учётом особенностей учеников);</w:t>
      </w:r>
    </w:p>
    <w:p w:rsidR="00763001" w:rsidRPr="00053F68" w:rsidRDefault="00763001" w:rsidP="00763001">
      <w:pPr>
        <w:pStyle w:val="26"/>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Достаточный уровень:</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читать вслух правильно, выразительно, бегло (словосочетанием, в трудных случаях - целым словом);</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читать про себя с предварительным заданием лёгкие по содержанию тексты;</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выделять тему и идею произведения с помощью учителя;</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lastRenderedPageBreak/>
        <w:t>формулировать вопросы к тексту (с помощью учителя);</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делить текст на части или озаглавливать данные части под руководством учителя, в простейших случаях - самостоятельно;</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характеризовать главных действующих лиц (с помощью учителя),давать оценку их поступкам;</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выделять незнакомые слова в тексте, правильно их объяснять (с помощью учителя);</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соотносить читаемые произведения с определённым жанром (с помощью учителя).</w:t>
      </w:r>
    </w:p>
    <w:p w:rsidR="00763001" w:rsidRPr="00053F68" w:rsidRDefault="004828D5" w:rsidP="00763001">
      <w:pPr>
        <w:pStyle w:val="26"/>
        <w:spacing w:after="0" w:line="360" w:lineRule="auto"/>
        <w:ind w:left="0" w:firstLine="709"/>
        <w:jc w:val="both"/>
        <w:rPr>
          <w:rFonts w:ascii="Times New Roman" w:hAnsi="Times New Roman"/>
          <w:b/>
          <w:sz w:val="28"/>
          <w:szCs w:val="28"/>
        </w:rPr>
      </w:pPr>
      <w:r w:rsidRPr="00053F68">
        <w:rPr>
          <w:rFonts w:ascii="Times New Roman" w:hAnsi="Times New Roman"/>
          <w:b/>
          <w:sz w:val="28"/>
          <w:szCs w:val="28"/>
        </w:rPr>
        <w:t>8</w:t>
      </w:r>
      <w:r w:rsidR="00763001" w:rsidRPr="00053F68">
        <w:rPr>
          <w:rFonts w:ascii="Times New Roman" w:hAnsi="Times New Roman"/>
          <w:b/>
          <w:sz w:val="28"/>
          <w:szCs w:val="28"/>
        </w:rPr>
        <w:t xml:space="preserve"> класс.</w:t>
      </w:r>
    </w:p>
    <w:p w:rsidR="00763001" w:rsidRPr="00053F68" w:rsidRDefault="00763001" w:rsidP="00763001">
      <w:pPr>
        <w:pStyle w:val="26"/>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Минимальный уровень:</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читать вслух правильно, выразительно, целыми словами;</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читать про себя проанализированные тексты, читать короткие, доступные тексты самостоятельно;</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пересказывать отдельные части произведения, доступные по изображаемым событиям;</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выделять тему произведения, участвовать в обсуждении идеи;</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выражать свое отношение к поступкам героев и событиям (с помощью учителя);</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находить в тексте незнакомые слова, учиться объяснять их, опираясь на текст (с помощью учителя);</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учить стихотворения наизусть (объём текста с учётом особенностей учеников);</w:t>
      </w:r>
    </w:p>
    <w:p w:rsidR="00763001" w:rsidRPr="00053F68" w:rsidRDefault="00763001" w:rsidP="00763001">
      <w:pPr>
        <w:pStyle w:val="26"/>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Достаточный уровень:</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читать вслух правильно, бегло, выразительно;</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читать про себя доступные по содержанию тексты;</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выделять тему и определять идею произведения (последнее задание - с помощью учителя);</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определять черты характера главных героев и выражать своё отношение к ним (с помощью учителя);</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lastRenderedPageBreak/>
        <w:t>самостоятельно делить текст на части по данному плану или составлять план к выделенным частям текста;</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отбирать (коллективно) опорные слова для пересказа, обращая внимание на лексику, характеризующую эмоциональное состояние действующих лиц, природы, образные выражения, и употреблять их в пересказе;</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пересказывать прочитанный текст с ориентацией на план и опорные слова;</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ставить вопросы к тексту, задавать их одноклассникам;</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выделять незнакомые слова и давать им объяснения (с помощью учителя).</w:t>
      </w:r>
    </w:p>
    <w:p w:rsidR="00763001" w:rsidRPr="00053F68" w:rsidRDefault="004828D5" w:rsidP="00763001">
      <w:pPr>
        <w:pStyle w:val="26"/>
        <w:spacing w:after="0" w:line="360" w:lineRule="auto"/>
        <w:ind w:left="0" w:firstLine="709"/>
        <w:jc w:val="both"/>
        <w:rPr>
          <w:rFonts w:ascii="Times New Roman" w:hAnsi="Times New Roman"/>
          <w:b/>
          <w:sz w:val="28"/>
          <w:szCs w:val="28"/>
        </w:rPr>
      </w:pPr>
      <w:r w:rsidRPr="00053F68">
        <w:rPr>
          <w:rFonts w:ascii="Times New Roman" w:hAnsi="Times New Roman"/>
          <w:b/>
          <w:sz w:val="28"/>
          <w:szCs w:val="28"/>
        </w:rPr>
        <w:t>9</w:t>
      </w:r>
      <w:r w:rsidR="00763001" w:rsidRPr="00053F68">
        <w:rPr>
          <w:rFonts w:ascii="Times New Roman" w:hAnsi="Times New Roman"/>
          <w:b/>
          <w:sz w:val="28"/>
          <w:szCs w:val="28"/>
        </w:rPr>
        <w:t xml:space="preserve"> класс</w:t>
      </w:r>
    </w:p>
    <w:p w:rsidR="00763001" w:rsidRPr="00053F68" w:rsidRDefault="00763001" w:rsidP="00763001">
      <w:pPr>
        <w:pStyle w:val="26"/>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Минимальный уровень:</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уметь читать вслух и про себя доступные по содержанию тексты, правильно отвечать на вопросы;</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участвовать в анализе произведения;</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выбирать из данных заглавия к выделенным частям;</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пересказывать доступный текст и отдельные его части по плану;</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высказывать своё отношение к поступкам действующих лиц и событиям;</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учить стихотворения наизусть;</w:t>
      </w:r>
    </w:p>
    <w:p w:rsidR="00763001" w:rsidRPr="00053F68" w:rsidRDefault="00763001" w:rsidP="00763001">
      <w:pPr>
        <w:pStyle w:val="26"/>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u w:val="single"/>
        </w:rPr>
        <w:t>Достаточный уровень:</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читать вслух правильно, бегло, выразительно;</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читать про себя доступные по содержанию тексты;</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выделять идею произведения (с помощью учителя);</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называть главные черты характера героев, подтверждать их фактами из произведения;</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самостоятельно делить простой по содержанию текст на части и озаглавливать их;</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ставить вопросы к тексту и задавать их классу;</w:t>
      </w:r>
    </w:p>
    <w:p w:rsidR="00763001"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lastRenderedPageBreak/>
        <w:t>выделять незнакомые слова, опираясь на контекст (с помощью учителя);</w:t>
      </w:r>
    </w:p>
    <w:p w:rsidR="005A7C16" w:rsidRPr="00053F68" w:rsidRDefault="00763001" w:rsidP="00763001">
      <w:pPr>
        <w:pStyle w:val="26"/>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использовать образные средства языка в составлении характеристики героев, описании событий и пересказе.</w:t>
      </w:r>
    </w:p>
    <w:p w:rsidR="005B5BE4" w:rsidRPr="00053F68" w:rsidRDefault="005B5BE4" w:rsidP="006E5931">
      <w:pPr>
        <w:spacing w:before="120" w:after="0"/>
        <w:ind w:firstLine="567"/>
        <w:jc w:val="center"/>
        <w:rPr>
          <w:rFonts w:ascii="Times New Roman" w:hAnsi="Times New Roman" w:cs="Times New Roman"/>
          <w:b/>
          <w:i/>
          <w:color w:val="auto"/>
          <w:sz w:val="28"/>
          <w:szCs w:val="28"/>
        </w:rPr>
      </w:pPr>
      <w:r w:rsidRPr="00053F68">
        <w:rPr>
          <w:rFonts w:ascii="Times New Roman" w:hAnsi="Times New Roman" w:cs="Times New Roman"/>
          <w:b/>
          <w:color w:val="auto"/>
          <w:sz w:val="28"/>
          <w:szCs w:val="28"/>
        </w:rPr>
        <w:t>2.1.3.</w:t>
      </w:r>
      <w:r w:rsidRPr="00053F68">
        <w:rPr>
          <w:rFonts w:ascii="Times New Roman" w:hAnsi="Times New Roman" w:cs="Times New Roman"/>
          <w:b/>
          <w:i/>
          <w:color w:val="auto"/>
          <w:sz w:val="28"/>
          <w:szCs w:val="28"/>
        </w:rPr>
        <w:t> Система оценки достижения обучающимися</w:t>
      </w:r>
    </w:p>
    <w:p w:rsidR="005B5BE4" w:rsidRPr="00053F68" w:rsidRDefault="005B5BE4" w:rsidP="006E5931">
      <w:pPr>
        <w:spacing w:after="0"/>
        <w:jc w:val="center"/>
        <w:rPr>
          <w:rFonts w:ascii="Times New Roman" w:hAnsi="Times New Roman" w:cs="Times New Roman"/>
          <w:b/>
          <w:i/>
          <w:color w:val="auto"/>
          <w:sz w:val="28"/>
          <w:szCs w:val="28"/>
        </w:rPr>
      </w:pPr>
      <w:r w:rsidRPr="00053F68">
        <w:rPr>
          <w:rFonts w:ascii="Times New Roman" w:hAnsi="Times New Roman" w:cs="Times New Roman"/>
          <w:b/>
          <w:i/>
          <w:color w:val="auto"/>
          <w:sz w:val="28"/>
          <w:szCs w:val="28"/>
        </w:rPr>
        <w:t xml:space="preserve">с </w:t>
      </w:r>
      <w:r w:rsidR="006E5931" w:rsidRPr="00053F68">
        <w:rPr>
          <w:rFonts w:ascii="Times New Roman" w:hAnsi="Times New Roman" w:cs="Times New Roman"/>
          <w:b/>
          <w:i/>
          <w:color w:val="auto"/>
          <w:sz w:val="28"/>
          <w:szCs w:val="28"/>
        </w:rPr>
        <w:t>легкой умственной от</w:t>
      </w:r>
      <w:r w:rsidR="006E5931" w:rsidRPr="00053F68">
        <w:rPr>
          <w:rFonts w:ascii="Times New Roman" w:hAnsi="Times New Roman" w:cs="Times New Roman"/>
          <w:b/>
          <w:i/>
          <w:color w:val="auto"/>
          <w:sz w:val="28"/>
          <w:szCs w:val="28"/>
        </w:rPr>
        <w:softHyphen/>
        <w:t xml:space="preserve">сталостью </w:t>
      </w:r>
      <w:r w:rsidRPr="00053F68">
        <w:rPr>
          <w:rFonts w:ascii="Times New Roman" w:hAnsi="Times New Roman" w:cs="Times New Roman"/>
          <w:b/>
          <w:i/>
          <w:color w:val="auto"/>
          <w:sz w:val="28"/>
          <w:szCs w:val="28"/>
        </w:rPr>
        <w:t>(интеллектуальными нарушениями)</w:t>
      </w:r>
    </w:p>
    <w:p w:rsidR="005B5BE4" w:rsidRPr="00053F68" w:rsidRDefault="005B5BE4" w:rsidP="006E5931">
      <w:pPr>
        <w:spacing w:after="0"/>
        <w:ind w:firstLine="567"/>
        <w:jc w:val="center"/>
        <w:rPr>
          <w:rFonts w:ascii="Times New Roman" w:hAnsi="Times New Roman" w:cs="Times New Roman"/>
          <w:b/>
          <w:i/>
          <w:color w:val="auto"/>
          <w:sz w:val="28"/>
          <w:szCs w:val="28"/>
        </w:rPr>
      </w:pPr>
      <w:r w:rsidRPr="00053F68">
        <w:rPr>
          <w:rFonts w:ascii="Times New Roman" w:hAnsi="Times New Roman" w:cs="Times New Roman"/>
          <w:b/>
          <w:i/>
          <w:color w:val="auto"/>
          <w:sz w:val="28"/>
          <w:szCs w:val="28"/>
        </w:rPr>
        <w:t>планируемых ре</w:t>
      </w:r>
      <w:r w:rsidRPr="00053F68">
        <w:rPr>
          <w:rFonts w:ascii="Times New Roman" w:hAnsi="Times New Roman" w:cs="Times New Roman"/>
          <w:b/>
          <w:i/>
          <w:color w:val="auto"/>
          <w:sz w:val="28"/>
          <w:szCs w:val="28"/>
        </w:rPr>
        <w:softHyphen/>
        <w:t>зуль</w:t>
      </w:r>
      <w:r w:rsidRPr="00053F68">
        <w:rPr>
          <w:rFonts w:ascii="Times New Roman" w:hAnsi="Times New Roman" w:cs="Times New Roman"/>
          <w:b/>
          <w:i/>
          <w:color w:val="auto"/>
          <w:sz w:val="28"/>
          <w:szCs w:val="28"/>
        </w:rPr>
        <w:softHyphen/>
        <w:t>та</w:t>
      </w:r>
      <w:r w:rsidRPr="00053F68">
        <w:rPr>
          <w:rFonts w:ascii="Times New Roman" w:hAnsi="Times New Roman" w:cs="Times New Roman"/>
          <w:b/>
          <w:i/>
          <w:color w:val="auto"/>
          <w:sz w:val="28"/>
          <w:szCs w:val="28"/>
        </w:rPr>
        <w:softHyphen/>
        <w:t xml:space="preserve">тов освоения </w:t>
      </w:r>
    </w:p>
    <w:p w:rsidR="005B5BE4" w:rsidRPr="00053F68" w:rsidRDefault="005B5BE4" w:rsidP="006E5931">
      <w:pPr>
        <w:spacing w:after="0"/>
        <w:ind w:firstLine="567"/>
        <w:jc w:val="center"/>
        <w:rPr>
          <w:rFonts w:ascii="Times New Roman" w:hAnsi="Times New Roman" w:cs="Times New Roman"/>
          <w:color w:val="auto"/>
          <w:sz w:val="28"/>
          <w:szCs w:val="28"/>
        </w:rPr>
      </w:pPr>
      <w:r w:rsidRPr="00053F68">
        <w:rPr>
          <w:rFonts w:ascii="Times New Roman" w:hAnsi="Times New Roman" w:cs="Times New Roman"/>
          <w:b/>
          <w:i/>
          <w:color w:val="auto"/>
          <w:sz w:val="28"/>
          <w:szCs w:val="28"/>
        </w:rPr>
        <w:t>адаптированной основной общеобразовательной программы</w:t>
      </w:r>
    </w:p>
    <w:p w:rsidR="005B5BE4" w:rsidRPr="00053F68" w:rsidRDefault="005B5BE4">
      <w:pPr>
        <w:spacing w:before="120" w:after="0" w:line="360" w:lineRule="auto"/>
        <w:ind w:firstLine="567"/>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Основными направлениями и целями оце</w:t>
      </w:r>
      <w:r w:rsidR="00912D8C" w:rsidRPr="00053F68">
        <w:rPr>
          <w:rFonts w:ascii="Times New Roman" w:hAnsi="Times New Roman" w:cs="Times New Roman"/>
          <w:color w:val="auto"/>
          <w:sz w:val="28"/>
          <w:szCs w:val="28"/>
        </w:rPr>
        <w:t>ночной деятельности в соответ</w:t>
      </w:r>
      <w:r w:rsidRPr="00053F68">
        <w:rPr>
          <w:rFonts w:ascii="Times New Roman" w:hAnsi="Times New Roman" w:cs="Times New Roman"/>
          <w:color w:val="auto"/>
          <w:sz w:val="28"/>
          <w:szCs w:val="28"/>
        </w:rPr>
        <w:t>ствии с тре</w:t>
      </w:r>
      <w:r w:rsidRPr="00053F68">
        <w:rPr>
          <w:rFonts w:ascii="Times New Roman" w:hAnsi="Times New Roman" w:cs="Times New Roman"/>
          <w:color w:val="auto"/>
          <w:sz w:val="28"/>
          <w:szCs w:val="28"/>
        </w:rPr>
        <w:softHyphen/>
        <w:t>бо</w:t>
      </w:r>
      <w:r w:rsidRPr="00053F68">
        <w:rPr>
          <w:rFonts w:ascii="Times New Roman" w:hAnsi="Times New Roman" w:cs="Times New Roman"/>
          <w:color w:val="auto"/>
          <w:sz w:val="28"/>
          <w:szCs w:val="28"/>
        </w:rPr>
        <w:softHyphen/>
        <w:t>ваниями Стандарта являются оценка образовательных до</w:t>
      </w:r>
      <w:r w:rsidRPr="00053F68">
        <w:rPr>
          <w:rFonts w:ascii="Times New Roman" w:hAnsi="Times New Roman" w:cs="Times New Roman"/>
          <w:color w:val="auto"/>
          <w:sz w:val="28"/>
          <w:szCs w:val="28"/>
        </w:rPr>
        <w:softHyphen/>
        <w:t>сти</w:t>
      </w:r>
      <w:r w:rsidRPr="00053F68">
        <w:rPr>
          <w:rFonts w:ascii="Times New Roman" w:hAnsi="Times New Roman" w:cs="Times New Roman"/>
          <w:color w:val="auto"/>
          <w:sz w:val="28"/>
          <w:szCs w:val="28"/>
        </w:rPr>
        <w:softHyphen/>
        <w:t>жений обучающихся и оце</w:t>
      </w:r>
      <w:r w:rsidRPr="00053F68">
        <w:rPr>
          <w:rFonts w:ascii="Times New Roman" w:hAnsi="Times New Roman" w:cs="Times New Roman"/>
          <w:color w:val="auto"/>
          <w:sz w:val="28"/>
          <w:szCs w:val="28"/>
        </w:rPr>
        <w:softHyphen/>
        <w:t>н</w:t>
      </w:r>
      <w:r w:rsidRPr="00053F68">
        <w:rPr>
          <w:rFonts w:ascii="Times New Roman" w:hAnsi="Times New Roman" w:cs="Times New Roman"/>
          <w:color w:val="auto"/>
          <w:sz w:val="28"/>
          <w:szCs w:val="28"/>
        </w:rPr>
        <w:softHyphen/>
        <w:t>ка результатов деятельности образовательных ор</w:t>
      </w:r>
      <w:r w:rsidRPr="00053F68">
        <w:rPr>
          <w:rFonts w:ascii="Times New Roman" w:hAnsi="Times New Roman" w:cs="Times New Roman"/>
          <w:color w:val="auto"/>
          <w:sz w:val="28"/>
          <w:szCs w:val="28"/>
        </w:rPr>
        <w:softHyphen/>
        <w:t>ганизаций и педагогических кадров. По</w:t>
      </w:r>
      <w:r w:rsidRPr="00053F68">
        <w:rPr>
          <w:rFonts w:ascii="Times New Roman" w:hAnsi="Times New Roman" w:cs="Times New Roman"/>
          <w:color w:val="auto"/>
          <w:sz w:val="28"/>
          <w:szCs w:val="28"/>
        </w:rPr>
        <w:softHyphen/>
        <w:t>лу</w:t>
      </w:r>
      <w:r w:rsidRPr="00053F68">
        <w:rPr>
          <w:rFonts w:ascii="Times New Roman" w:hAnsi="Times New Roman" w:cs="Times New Roman"/>
          <w:color w:val="auto"/>
          <w:sz w:val="28"/>
          <w:szCs w:val="28"/>
        </w:rPr>
        <w:softHyphen/>
        <w:t>ченные данные используются для оце</w:t>
      </w:r>
      <w:r w:rsidRPr="00053F68">
        <w:rPr>
          <w:rFonts w:ascii="Times New Roman" w:hAnsi="Times New Roman" w:cs="Times New Roman"/>
          <w:color w:val="auto"/>
          <w:sz w:val="28"/>
          <w:szCs w:val="28"/>
        </w:rPr>
        <w:softHyphen/>
        <w:t>нки состояния и т</w:t>
      </w:r>
      <w:r w:rsidR="00912D8C" w:rsidRPr="00053F68">
        <w:rPr>
          <w:rFonts w:ascii="Times New Roman" w:hAnsi="Times New Roman" w:cs="Times New Roman"/>
          <w:color w:val="auto"/>
          <w:sz w:val="28"/>
          <w:szCs w:val="28"/>
        </w:rPr>
        <w:t>енденций развития системы обра</w:t>
      </w:r>
      <w:r w:rsidRPr="00053F68">
        <w:rPr>
          <w:rFonts w:ascii="Times New Roman" w:hAnsi="Times New Roman" w:cs="Times New Roman"/>
          <w:color w:val="auto"/>
          <w:sz w:val="28"/>
          <w:szCs w:val="28"/>
        </w:rPr>
        <w:t xml:space="preserve">зования. </w:t>
      </w:r>
    </w:p>
    <w:p w:rsidR="005B5BE4" w:rsidRPr="00053F68" w:rsidRDefault="005B5BE4">
      <w:pPr>
        <w:spacing w:after="0" w:line="360" w:lineRule="auto"/>
        <w:ind w:firstLine="567"/>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Система оценки достижения обучающимися с умственной отсталостью (интеллектуальными нарушениями) планируемых результатов освоения АООП призвана решить следующие задачи:</w:t>
      </w:r>
    </w:p>
    <w:p w:rsidR="005B5BE4" w:rsidRPr="00053F68" w:rsidRDefault="005B5BE4">
      <w:pPr>
        <w:spacing w:after="0" w:line="360" w:lineRule="auto"/>
        <w:ind w:firstLine="72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5B5BE4" w:rsidRPr="00053F68" w:rsidRDefault="005B5BE4">
      <w:pPr>
        <w:spacing w:after="0" w:line="360" w:lineRule="auto"/>
        <w:ind w:firstLine="72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ориентировать образовательный процесс на нравственное развитие и воспитание обучающихся, достижение планируемых результатов освоения содержания учебных предметов и фор</w:t>
      </w:r>
      <w:r w:rsidRPr="00053F68">
        <w:rPr>
          <w:rFonts w:ascii="Times New Roman" w:hAnsi="Times New Roman" w:cs="Times New Roman"/>
          <w:color w:val="auto"/>
          <w:sz w:val="28"/>
          <w:szCs w:val="28"/>
        </w:rPr>
        <w:softHyphen/>
        <w:t>ми</w:t>
      </w:r>
      <w:r w:rsidRPr="00053F68">
        <w:rPr>
          <w:rFonts w:ascii="Times New Roman" w:hAnsi="Times New Roman" w:cs="Times New Roman"/>
          <w:color w:val="auto"/>
          <w:sz w:val="28"/>
          <w:szCs w:val="28"/>
        </w:rPr>
        <w:softHyphen/>
        <w:t>ро</w:t>
      </w:r>
      <w:r w:rsidRPr="00053F68">
        <w:rPr>
          <w:rFonts w:ascii="Times New Roman" w:hAnsi="Times New Roman" w:cs="Times New Roman"/>
          <w:color w:val="auto"/>
          <w:sz w:val="28"/>
          <w:szCs w:val="28"/>
        </w:rPr>
        <w:softHyphen/>
        <w:t>ва</w:t>
      </w:r>
      <w:r w:rsidRPr="00053F68">
        <w:rPr>
          <w:rFonts w:ascii="Times New Roman" w:hAnsi="Times New Roman" w:cs="Times New Roman"/>
          <w:color w:val="auto"/>
          <w:sz w:val="28"/>
          <w:szCs w:val="28"/>
        </w:rPr>
        <w:softHyphen/>
        <w:t>ние базовых учебных действий;</w:t>
      </w:r>
    </w:p>
    <w:p w:rsidR="005B5BE4" w:rsidRPr="00053F68" w:rsidRDefault="005B5BE4">
      <w:pPr>
        <w:spacing w:after="0" w:line="360" w:lineRule="auto"/>
        <w:ind w:firstLine="72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обеспечивать комплексный подход к оценке результатов</w:t>
      </w:r>
      <w:r w:rsidRPr="00053F68">
        <w:rPr>
          <w:rFonts w:ascii="Times New Roman" w:hAnsi="Times New Roman" w:cs="Times New Roman"/>
          <w:b/>
          <w:color w:val="auto"/>
          <w:sz w:val="28"/>
          <w:szCs w:val="28"/>
        </w:rPr>
        <w:t xml:space="preserve"> </w:t>
      </w:r>
      <w:r w:rsidRPr="00053F68">
        <w:rPr>
          <w:rFonts w:ascii="Times New Roman" w:hAnsi="Times New Roman" w:cs="Times New Roman"/>
          <w:color w:val="auto"/>
          <w:sz w:val="28"/>
          <w:szCs w:val="28"/>
        </w:rPr>
        <w:t>освоения АООП, позволяющий вести оценку предметных и личностных результатов;</w:t>
      </w:r>
    </w:p>
    <w:p w:rsidR="005B5BE4" w:rsidRPr="00053F68" w:rsidRDefault="005B5BE4">
      <w:pPr>
        <w:spacing w:after="0" w:line="360" w:lineRule="auto"/>
        <w:ind w:firstLine="72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предусматривать оценку достижений обучающихся и оценку эффективности деятельности общеобразовательной организации;</w:t>
      </w:r>
    </w:p>
    <w:p w:rsidR="005B5BE4" w:rsidRPr="00053F68" w:rsidRDefault="005B5BE4">
      <w:pPr>
        <w:spacing w:after="0" w:line="360" w:lineRule="auto"/>
        <w:ind w:firstLine="72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позволять осуществлять оценку динамики учебных достижений обучающихся и развития их жизненной компетенции. </w:t>
      </w:r>
    </w:p>
    <w:p w:rsidR="005B5BE4" w:rsidRPr="00053F68" w:rsidRDefault="005B5BE4">
      <w:pPr>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Результаты достижений обучающихся с умственной отсталостью (ин</w:t>
      </w:r>
      <w:r w:rsidRPr="00053F68">
        <w:rPr>
          <w:rFonts w:ascii="Times New Roman" w:hAnsi="Times New Roman" w:cs="Times New Roman"/>
          <w:color w:val="auto"/>
          <w:sz w:val="28"/>
          <w:szCs w:val="28"/>
        </w:rPr>
        <w:softHyphen/>
        <w:t>те</w:t>
      </w:r>
      <w:r w:rsidRPr="00053F68">
        <w:rPr>
          <w:rFonts w:ascii="Times New Roman" w:hAnsi="Times New Roman" w:cs="Times New Roman"/>
          <w:color w:val="auto"/>
          <w:sz w:val="28"/>
          <w:szCs w:val="28"/>
        </w:rPr>
        <w:softHyphen/>
        <w:t>л</w:t>
      </w:r>
      <w:r w:rsidRPr="00053F68">
        <w:rPr>
          <w:rFonts w:ascii="Times New Roman" w:hAnsi="Times New Roman" w:cs="Times New Roman"/>
          <w:color w:val="auto"/>
          <w:sz w:val="28"/>
          <w:szCs w:val="28"/>
        </w:rPr>
        <w:softHyphen/>
        <w:t>ле</w:t>
      </w:r>
      <w:r w:rsidRPr="00053F68">
        <w:rPr>
          <w:rFonts w:ascii="Times New Roman" w:hAnsi="Times New Roman" w:cs="Times New Roman"/>
          <w:color w:val="auto"/>
          <w:sz w:val="28"/>
          <w:szCs w:val="28"/>
        </w:rPr>
        <w:softHyphen/>
        <w:t>к</w:t>
      </w:r>
      <w:r w:rsidRPr="00053F68">
        <w:rPr>
          <w:rFonts w:ascii="Times New Roman" w:hAnsi="Times New Roman" w:cs="Times New Roman"/>
          <w:color w:val="auto"/>
          <w:sz w:val="28"/>
          <w:szCs w:val="28"/>
        </w:rPr>
        <w:softHyphen/>
        <w:t>ту</w:t>
      </w:r>
      <w:r w:rsidRPr="00053F68">
        <w:rPr>
          <w:rFonts w:ascii="Times New Roman" w:hAnsi="Times New Roman" w:cs="Times New Roman"/>
          <w:color w:val="auto"/>
          <w:sz w:val="28"/>
          <w:szCs w:val="28"/>
        </w:rPr>
        <w:softHyphen/>
        <w:t>аль</w:t>
      </w:r>
      <w:r w:rsidRPr="00053F68">
        <w:rPr>
          <w:rFonts w:ascii="Times New Roman" w:hAnsi="Times New Roman" w:cs="Times New Roman"/>
          <w:color w:val="auto"/>
          <w:sz w:val="28"/>
          <w:szCs w:val="28"/>
        </w:rPr>
        <w:softHyphen/>
        <w:t>ны</w:t>
      </w:r>
      <w:r w:rsidRPr="00053F68">
        <w:rPr>
          <w:rFonts w:ascii="Times New Roman" w:hAnsi="Times New Roman" w:cs="Times New Roman"/>
          <w:color w:val="auto"/>
          <w:sz w:val="28"/>
          <w:szCs w:val="28"/>
        </w:rPr>
        <w:softHyphen/>
        <w:t>ми нарушениями) в овладении АООП являются значимыми для оценки качества об</w:t>
      </w:r>
      <w:r w:rsidRPr="00053F68">
        <w:rPr>
          <w:rFonts w:ascii="Times New Roman" w:hAnsi="Times New Roman" w:cs="Times New Roman"/>
          <w:color w:val="auto"/>
          <w:sz w:val="28"/>
          <w:szCs w:val="28"/>
        </w:rPr>
        <w:softHyphen/>
        <w:t>ра</w:t>
      </w:r>
      <w:r w:rsidRPr="00053F68">
        <w:rPr>
          <w:rFonts w:ascii="Times New Roman" w:hAnsi="Times New Roman" w:cs="Times New Roman"/>
          <w:color w:val="auto"/>
          <w:sz w:val="28"/>
          <w:szCs w:val="28"/>
        </w:rPr>
        <w:softHyphen/>
        <w:t>зо</w:t>
      </w:r>
      <w:r w:rsidRPr="00053F68">
        <w:rPr>
          <w:rFonts w:ascii="Times New Roman" w:hAnsi="Times New Roman" w:cs="Times New Roman"/>
          <w:color w:val="auto"/>
          <w:sz w:val="28"/>
          <w:szCs w:val="28"/>
        </w:rPr>
        <w:softHyphen/>
        <w:t>вания обучающихся. При определении подходов к осуществлению оценки результатов це</w:t>
      </w:r>
      <w:r w:rsidRPr="00053F68">
        <w:rPr>
          <w:rFonts w:ascii="Times New Roman" w:hAnsi="Times New Roman" w:cs="Times New Roman"/>
          <w:color w:val="auto"/>
          <w:sz w:val="28"/>
          <w:szCs w:val="28"/>
        </w:rPr>
        <w:softHyphen/>
        <w:t>лесообразно опираться на следующие принципы:</w:t>
      </w:r>
    </w:p>
    <w:p w:rsidR="005B5BE4" w:rsidRPr="00053F68" w:rsidRDefault="005B5BE4">
      <w:pPr>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умственной отсталостью (интеллектуальными нарушениями);</w:t>
      </w:r>
    </w:p>
    <w:p w:rsidR="005B5BE4" w:rsidRPr="00053F68" w:rsidRDefault="005B5BE4">
      <w:pPr>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2) объективности оценки, раскрывающей динамику достижений и качественных изменений в психическом и социальном развитии обучающихся;</w:t>
      </w:r>
    </w:p>
    <w:p w:rsidR="005B5BE4" w:rsidRPr="00053F68" w:rsidRDefault="005B5BE4">
      <w:pPr>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3) единства параметров, критериев и инструментария оценки достижений в освоении содержания АООП,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5B5BE4" w:rsidRPr="00053F68" w:rsidRDefault="005B5BE4">
      <w:pPr>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Эти принципы отражают целостность системы образования обучающихся с умственной отсталостью (интеллектуальными нарушениями), представляют обобщенные характеристики оценки их учебных и личностных достижений.</w:t>
      </w:r>
    </w:p>
    <w:p w:rsidR="005B5BE4" w:rsidRPr="00053F68" w:rsidRDefault="005B5BE4">
      <w:pPr>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При разработке системы оценки достижений обучающихся в освоении содержания АООП необходимо ориентироваться на представленный в Стандарте перечень планируемых результатов.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Обеспечение дифференцированной оценки достижений обучающихся с умственной от</w:t>
      </w:r>
      <w:r w:rsidRPr="00053F68">
        <w:rPr>
          <w:rFonts w:ascii="Times New Roman" w:hAnsi="Times New Roman" w:cs="Times New Roman"/>
          <w:color w:val="auto"/>
          <w:sz w:val="28"/>
          <w:szCs w:val="28"/>
        </w:rPr>
        <w:softHyphen/>
        <w:t>сталостью (интеллектуальными нарушениями) имеет определяющее значение для оце</w:t>
      </w:r>
      <w:r w:rsidRPr="00053F68">
        <w:rPr>
          <w:rFonts w:ascii="Times New Roman" w:hAnsi="Times New Roman" w:cs="Times New Roman"/>
          <w:color w:val="auto"/>
          <w:sz w:val="28"/>
          <w:szCs w:val="28"/>
        </w:rPr>
        <w:softHyphen/>
        <w:t>н</w:t>
      </w:r>
      <w:r w:rsidRPr="00053F68">
        <w:rPr>
          <w:rFonts w:ascii="Times New Roman" w:hAnsi="Times New Roman" w:cs="Times New Roman"/>
          <w:color w:val="auto"/>
          <w:sz w:val="28"/>
          <w:szCs w:val="28"/>
        </w:rPr>
        <w:softHyphen/>
        <w:t xml:space="preserve">ки качества образования. </w:t>
      </w:r>
    </w:p>
    <w:p w:rsidR="005B5BE4" w:rsidRPr="00053F68" w:rsidRDefault="005B5BE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color w:val="auto"/>
          <w:sz w:val="28"/>
          <w:szCs w:val="28"/>
        </w:rPr>
        <w:lastRenderedPageBreak/>
        <w:t>В соответствии с требования Стандарта для обучающихся с умственной отсталостью (ин</w:t>
      </w:r>
      <w:r w:rsidRPr="00053F68">
        <w:rPr>
          <w:rFonts w:ascii="Times New Roman" w:hAnsi="Times New Roman" w:cs="Times New Roman"/>
          <w:color w:val="auto"/>
          <w:sz w:val="28"/>
          <w:szCs w:val="28"/>
        </w:rPr>
        <w:softHyphen/>
        <w:t>теллектуальными нарушениями) оценке подлежат личностные и предметные ре</w:t>
      </w:r>
      <w:r w:rsidRPr="00053F68">
        <w:rPr>
          <w:rFonts w:ascii="Times New Roman" w:hAnsi="Times New Roman" w:cs="Times New Roman"/>
          <w:color w:val="auto"/>
          <w:sz w:val="28"/>
          <w:szCs w:val="28"/>
        </w:rPr>
        <w:softHyphen/>
        <w:t>зуль</w:t>
      </w:r>
      <w:r w:rsidRPr="00053F68">
        <w:rPr>
          <w:rFonts w:ascii="Times New Roman" w:hAnsi="Times New Roman" w:cs="Times New Roman"/>
          <w:color w:val="auto"/>
          <w:sz w:val="28"/>
          <w:szCs w:val="28"/>
        </w:rPr>
        <w:softHyphen/>
        <w:t>та</w:t>
      </w:r>
      <w:r w:rsidRPr="00053F68">
        <w:rPr>
          <w:rFonts w:ascii="Times New Roman" w:hAnsi="Times New Roman" w:cs="Times New Roman"/>
          <w:color w:val="auto"/>
          <w:sz w:val="28"/>
          <w:szCs w:val="28"/>
        </w:rPr>
        <w:softHyphen/>
        <w:t>ты.</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color w:val="auto"/>
          <w:sz w:val="28"/>
          <w:szCs w:val="28"/>
        </w:rPr>
        <w:t>Личностные результаты</w:t>
      </w:r>
      <w:r w:rsidRPr="00053F68">
        <w:rPr>
          <w:rFonts w:ascii="Times New Roman" w:hAnsi="Times New Roman" w:cs="Times New Roman"/>
          <w:color w:val="auto"/>
          <w:sz w:val="28"/>
          <w:szCs w:val="28"/>
        </w:rPr>
        <w:t xml:space="preserve">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Оценка личностных результатов</w:t>
      </w:r>
      <w:r w:rsidRPr="00053F68">
        <w:rPr>
          <w:rFonts w:ascii="Times New Roman" w:hAnsi="Times New Roman" w:cs="Times New Roman"/>
          <w:i/>
          <w:color w:val="auto"/>
          <w:sz w:val="28"/>
          <w:szCs w:val="28"/>
        </w:rPr>
        <w:t xml:space="preserve"> </w:t>
      </w:r>
      <w:r w:rsidRPr="00053F68">
        <w:rPr>
          <w:rFonts w:ascii="Times New Roman" w:hAnsi="Times New Roman" w:cs="Times New Roman"/>
          <w:color w:val="auto"/>
          <w:sz w:val="28"/>
          <w:szCs w:val="28"/>
        </w:rPr>
        <w:t>предполагает, прежде всего, оценку</w:t>
      </w:r>
      <w:r w:rsidRPr="00053F68">
        <w:rPr>
          <w:rFonts w:ascii="Times New Roman" w:hAnsi="Times New Roman" w:cs="Times New Roman"/>
          <w:i/>
          <w:color w:val="auto"/>
          <w:sz w:val="28"/>
          <w:szCs w:val="28"/>
        </w:rPr>
        <w:t xml:space="preserve"> </w:t>
      </w:r>
      <w:r w:rsidRPr="00053F68">
        <w:rPr>
          <w:rFonts w:ascii="Times New Roman" w:hAnsi="Times New Roman" w:cs="Times New Roman"/>
          <w:color w:val="auto"/>
          <w:sz w:val="28"/>
          <w:szCs w:val="28"/>
        </w:rPr>
        <w:t>продвижения ребенка в овладении социальными (жизненными) компетенциями, которые, в конечном итоге, составляют основу этих результатов. При  этом, некоторые личностные результаты (например, комплекс результатов: «формирования гражданского самосознания») могут быть оценены</w:t>
      </w:r>
      <w:r w:rsidR="00912D8C" w:rsidRPr="00053F68">
        <w:rPr>
          <w:rFonts w:ascii="Times New Roman" w:hAnsi="Times New Roman" w:cs="Times New Roman"/>
          <w:color w:val="auto"/>
          <w:sz w:val="28"/>
          <w:szCs w:val="28"/>
        </w:rPr>
        <w:t xml:space="preserve"> исключительно</w:t>
      </w:r>
      <w:r w:rsidRPr="00053F68">
        <w:rPr>
          <w:rFonts w:ascii="Times New Roman" w:hAnsi="Times New Roman" w:cs="Times New Roman"/>
          <w:color w:val="auto"/>
          <w:sz w:val="28"/>
          <w:szCs w:val="28"/>
        </w:rPr>
        <w:t xml:space="preserve"> качественно.</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Всесторонняя и комплексная оценка овладения обучающимися социальными (жизненными) компетенциями может осуществляться на основании применения ме</w:t>
      </w:r>
      <w:r w:rsidRPr="00053F68">
        <w:rPr>
          <w:rFonts w:ascii="Times New Roman" w:hAnsi="Times New Roman" w:cs="Times New Roman"/>
          <w:color w:val="auto"/>
          <w:sz w:val="28"/>
          <w:szCs w:val="28"/>
        </w:rPr>
        <w:softHyphen/>
        <w:t>то</w:t>
      </w:r>
      <w:r w:rsidRPr="00053F68">
        <w:rPr>
          <w:rFonts w:ascii="Times New Roman" w:hAnsi="Times New Roman" w:cs="Times New Roman"/>
          <w:color w:val="auto"/>
          <w:sz w:val="28"/>
          <w:szCs w:val="28"/>
        </w:rPr>
        <w:softHyphen/>
        <w:t>да экспертной оценки, который представляет собой процедуру оценки ре</w:t>
      </w:r>
      <w:r w:rsidRPr="00053F68">
        <w:rPr>
          <w:rFonts w:ascii="Times New Roman" w:hAnsi="Times New Roman" w:cs="Times New Roman"/>
          <w:color w:val="auto"/>
          <w:sz w:val="28"/>
          <w:szCs w:val="28"/>
        </w:rPr>
        <w:softHyphen/>
        <w:t>зуль</w:t>
      </w:r>
      <w:r w:rsidRPr="00053F68">
        <w:rPr>
          <w:rFonts w:ascii="Times New Roman" w:hAnsi="Times New Roman" w:cs="Times New Roman"/>
          <w:color w:val="auto"/>
          <w:sz w:val="28"/>
          <w:szCs w:val="28"/>
        </w:rPr>
        <w:softHyphen/>
        <w:t>та</w:t>
      </w:r>
      <w:r w:rsidRPr="00053F68">
        <w:rPr>
          <w:rFonts w:ascii="Times New Roman" w:hAnsi="Times New Roman" w:cs="Times New Roman"/>
          <w:color w:val="auto"/>
          <w:sz w:val="28"/>
          <w:szCs w:val="28"/>
        </w:rPr>
        <w:softHyphen/>
        <w:t>тов на основе мнений группы специалистов (экспертов). Состав экспертной гру</w:t>
      </w:r>
      <w:r w:rsidRPr="00053F68">
        <w:rPr>
          <w:rFonts w:ascii="Times New Roman" w:hAnsi="Times New Roman" w:cs="Times New Roman"/>
          <w:color w:val="auto"/>
          <w:sz w:val="28"/>
          <w:szCs w:val="28"/>
        </w:rPr>
        <w:softHyphen/>
        <w:t>п</w:t>
      </w:r>
      <w:r w:rsidRPr="00053F68">
        <w:rPr>
          <w:rFonts w:ascii="Times New Roman" w:hAnsi="Times New Roman" w:cs="Times New Roman"/>
          <w:color w:val="auto"/>
          <w:sz w:val="28"/>
          <w:szCs w:val="28"/>
        </w:rPr>
        <w:softHyphen/>
        <w:t>пы определяется общеобразовательной организацией и включает пе</w:t>
      </w:r>
      <w:r w:rsidRPr="00053F68">
        <w:rPr>
          <w:rFonts w:ascii="Times New Roman" w:hAnsi="Times New Roman" w:cs="Times New Roman"/>
          <w:color w:val="auto"/>
          <w:sz w:val="28"/>
          <w:szCs w:val="28"/>
        </w:rPr>
        <w:softHyphen/>
        <w:t>да</w:t>
      </w:r>
      <w:r w:rsidRPr="00053F68">
        <w:rPr>
          <w:rFonts w:ascii="Times New Roman" w:hAnsi="Times New Roman" w:cs="Times New Roman"/>
          <w:color w:val="auto"/>
          <w:sz w:val="28"/>
          <w:szCs w:val="28"/>
        </w:rPr>
        <w:softHyphen/>
        <w:t>го</w:t>
      </w:r>
      <w:r w:rsidRPr="00053F68">
        <w:rPr>
          <w:rFonts w:ascii="Times New Roman" w:hAnsi="Times New Roman" w:cs="Times New Roman"/>
          <w:color w:val="auto"/>
          <w:sz w:val="28"/>
          <w:szCs w:val="28"/>
        </w:rPr>
        <w:softHyphen/>
        <w:t>ги</w:t>
      </w:r>
      <w:r w:rsidRPr="00053F68">
        <w:rPr>
          <w:rFonts w:ascii="Times New Roman" w:hAnsi="Times New Roman" w:cs="Times New Roman"/>
          <w:color w:val="auto"/>
          <w:sz w:val="28"/>
          <w:szCs w:val="28"/>
        </w:rPr>
        <w:softHyphen/>
        <w:t>чес</w:t>
      </w:r>
      <w:r w:rsidRPr="00053F68">
        <w:rPr>
          <w:rFonts w:ascii="Times New Roman" w:hAnsi="Times New Roman" w:cs="Times New Roman"/>
          <w:color w:val="auto"/>
          <w:sz w:val="28"/>
          <w:szCs w:val="28"/>
        </w:rPr>
        <w:softHyphen/>
        <w:t>ких и медицинских работников (учителей, воспитателей, учителей-логопедов, пе</w:t>
      </w:r>
      <w:r w:rsidRPr="00053F68">
        <w:rPr>
          <w:rFonts w:ascii="Times New Roman" w:hAnsi="Times New Roman" w:cs="Times New Roman"/>
          <w:color w:val="auto"/>
          <w:sz w:val="28"/>
          <w:szCs w:val="28"/>
        </w:rPr>
        <w:softHyphen/>
        <w:t>дагогов-психологов, социальных педагогов, врача невролога, психиатра, педиатра), которые хорошо знают ученика. Для полноты оценки лич</w:t>
      </w:r>
      <w:r w:rsidRPr="00053F68">
        <w:rPr>
          <w:rFonts w:ascii="Times New Roman" w:hAnsi="Times New Roman" w:cs="Times New Roman"/>
          <w:color w:val="auto"/>
          <w:sz w:val="28"/>
          <w:szCs w:val="28"/>
        </w:rPr>
        <w:softHyphen/>
        <w:t>ностных результатов освоения обу</w:t>
      </w:r>
      <w:r w:rsidRPr="00053F68">
        <w:rPr>
          <w:rFonts w:ascii="Times New Roman" w:hAnsi="Times New Roman" w:cs="Times New Roman"/>
          <w:color w:val="auto"/>
          <w:sz w:val="28"/>
          <w:szCs w:val="28"/>
        </w:rPr>
        <w:softHyphen/>
        <w:t>чающимися с умственной отсталостью (интеллектуальными нарушениями) АООП сле</w:t>
      </w:r>
      <w:r w:rsidRPr="00053F68">
        <w:rPr>
          <w:rFonts w:ascii="Times New Roman" w:hAnsi="Times New Roman" w:cs="Times New Roman"/>
          <w:color w:val="auto"/>
          <w:sz w:val="28"/>
          <w:szCs w:val="28"/>
        </w:rPr>
        <w:softHyphen/>
        <w:t>ду</w:t>
      </w:r>
      <w:r w:rsidRPr="00053F68">
        <w:rPr>
          <w:rFonts w:ascii="Times New Roman" w:hAnsi="Times New Roman" w:cs="Times New Roman"/>
          <w:color w:val="auto"/>
          <w:sz w:val="28"/>
          <w:szCs w:val="28"/>
        </w:rPr>
        <w:softHyphen/>
        <w:t>ет учитывать мнение родителей (законных представителей), поскольку ос</w:t>
      </w:r>
      <w:r w:rsidRPr="00053F68">
        <w:rPr>
          <w:rFonts w:ascii="Times New Roman" w:hAnsi="Times New Roman" w:cs="Times New Roman"/>
          <w:color w:val="auto"/>
          <w:sz w:val="28"/>
          <w:szCs w:val="28"/>
        </w:rPr>
        <w:softHyphen/>
        <w:t>но</w:t>
      </w:r>
      <w:r w:rsidRPr="00053F68">
        <w:rPr>
          <w:rFonts w:ascii="Times New Roman" w:hAnsi="Times New Roman" w:cs="Times New Roman"/>
          <w:color w:val="auto"/>
          <w:sz w:val="28"/>
          <w:szCs w:val="28"/>
        </w:rPr>
        <w:softHyphen/>
        <w:t>вой оценки служит анализ изменений поведения обучающегося в по</w:t>
      </w:r>
      <w:r w:rsidRPr="00053F68">
        <w:rPr>
          <w:rFonts w:ascii="Times New Roman" w:hAnsi="Times New Roman" w:cs="Times New Roman"/>
          <w:color w:val="auto"/>
          <w:sz w:val="28"/>
          <w:szCs w:val="28"/>
        </w:rPr>
        <w:softHyphen/>
        <w:t>в</w:t>
      </w:r>
      <w:r w:rsidRPr="00053F68">
        <w:rPr>
          <w:rFonts w:ascii="Times New Roman" w:hAnsi="Times New Roman" w:cs="Times New Roman"/>
          <w:color w:val="auto"/>
          <w:sz w:val="28"/>
          <w:szCs w:val="28"/>
        </w:rPr>
        <w:softHyphen/>
        <w:t>се</w:t>
      </w:r>
      <w:r w:rsidRPr="00053F68">
        <w:rPr>
          <w:rFonts w:ascii="Times New Roman" w:hAnsi="Times New Roman" w:cs="Times New Roman"/>
          <w:color w:val="auto"/>
          <w:sz w:val="28"/>
          <w:szCs w:val="28"/>
        </w:rPr>
        <w:softHyphen/>
        <w:t>д</w:t>
      </w:r>
      <w:r w:rsidRPr="00053F68">
        <w:rPr>
          <w:rFonts w:ascii="Times New Roman" w:hAnsi="Times New Roman" w:cs="Times New Roman"/>
          <w:color w:val="auto"/>
          <w:sz w:val="28"/>
          <w:szCs w:val="28"/>
        </w:rPr>
        <w:softHyphen/>
        <w:t>нев</w:t>
      </w:r>
      <w:r w:rsidRPr="00053F68">
        <w:rPr>
          <w:rFonts w:ascii="Times New Roman" w:hAnsi="Times New Roman" w:cs="Times New Roman"/>
          <w:color w:val="auto"/>
          <w:sz w:val="28"/>
          <w:szCs w:val="28"/>
        </w:rPr>
        <w:softHyphen/>
        <w:t>ной жизни в различных социальных средах (школьной и семейной).</w:t>
      </w:r>
      <w:r w:rsidRPr="00053F68">
        <w:rPr>
          <w:rFonts w:ascii="Times New Roman" w:hAnsi="Times New Roman" w:cs="Times New Roman"/>
          <w:bCs/>
          <w:color w:val="auto"/>
          <w:sz w:val="28"/>
          <w:szCs w:val="28"/>
        </w:rPr>
        <w:t xml:space="preserve"> Ре</w:t>
      </w:r>
      <w:r w:rsidRPr="00053F68">
        <w:rPr>
          <w:rFonts w:ascii="Times New Roman" w:hAnsi="Times New Roman" w:cs="Times New Roman"/>
          <w:bCs/>
          <w:color w:val="auto"/>
          <w:sz w:val="28"/>
          <w:szCs w:val="28"/>
        </w:rPr>
        <w:softHyphen/>
        <w:t>зуль</w:t>
      </w:r>
      <w:r w:rsidRPr="00053F68">
        <w:rPr>
          <w:rFonts w:ascii="Times New Roman" w:hAnsi="Times New Roman" w:cs="Times New Roman"/>
          <w:bCs/>
          <w:color w:val="auto"/>
          <w:sz w:val="28"/>
          <w:szCs w:val="28"/>
        </w:rPr>
        <w:softHyphen/>
        <w:t xml:space="preserve">таты анализа должны быть представлены в форме удобных и понятных всем членам экспертной группы условных единицах: 0 баллов ― нет фиксируемой динамики; 1 балл ― минимальная динамика; 2 балла ― удовлетворительная динамика; 3 балла ― </w:t>
      </w:r>
      <w:r w:rsidRPr="00053F68">
        <w:rPr>
          <w:rFonts w:ascii="Times New Roman" w:hAnsi="Times New Roman" w:cs="Times New Roman"/>
          <w:bCs/>
          <w:color w:val="auto"/>
          <w:sz w:val="28"/>
          <w:szCs w:val="28"/>
        </w:rPr>
        <w:lastRenderedPageBreak/>
        <w:t>значительная динамика. Подобная оценка необходима эк</w:t>
      </w:r>
      <w:r w:rsidRPr="00053F68">
        <w:rPr>
          <w:rFonts w:ascii="Times New Roman" w:hAnsi="Times New Roman" w:cs="Times New Roman"/>
          <w:bCs/>
          <w:color w:val="auto"/>
          <w:sz w:val="28"/>
          <w:szCs w:val="28"/>
        </w:rPr>
        <w:softHyphen/>
        <w:t>с</w:t>
      </w:r>
      <w:r w:rsidRPr="00053F68">
        <w:rPr>
          <w:rFonts w:ascii="Times New Roman" w:hAnsi="Times New Roman" w:cs="Times New Roman"/>
          <w:bCs/>
          <w:color w:val="auto"/>
          <w:sz w:val="28"/>
          <w:szCs w:val="28"/>
        </w:rPr>
        <w:softHyphen/>
        <w:t>пер</w:t>
      </w:r>
      <w:r w:rsidRPr="00053F68">
        <w:rPr>
          <w:rFonts w:ascii="Times New Roman" w:hAnsi="Times New Roman" w:cs="Times New Roman"/>
          <w:bCs/>
          <w:color w:val="auto"/>
          <w:sz w:val="28"/>
          <w:szCs w:val="28"/>
        </w:rPr>
        <w:softHyphen/>
        <w:t>т</w:t>
      </w:r>
      <w:r w:rsidRPr="00053F68">
        <w:rPr>
          <w:rFonts w:ascii="Times New Roman" w:hAnsi="Times New Roman" w:cs="Times New Roman"/>
          <w:bCs/>
          <w:color w:val="auto"/>
          <w:sz w:val="28"/>
          <w:szCs w:val="28"/>
        </w:rPr>
        <w:softHyphen/>
        <w:t>ной группе для выработки ориентиров в описании динамики развития социальной (жиз</w:t>
      </w:r>
      <w:r w:rsidRPr="00053F68">
        <w:rPr>
          <w:rFonts w:ascii="Times New Roman" w:hAnsi="Times New Roman" w:cs="Times New Roman"/>
          <w:bCs/>
          <w:color w:val="auto"/>
          <w:sz w:val="28"/>
          <w:szCs w:val="28"/>
        </w:rPr>
        <w:softHyphen/>
        <w:t>нен</w:t>
      </w:r>
      <w:r w:rsidRPr="00053F68">
        <w:rPr>
          <w:rFonts w:ascii="Times New Roman" w:hAnsi="Times New Roman" w:cs="Times New Roman"/>
          <w:bCs/>
          <w:color w:val="auto"/>
          <w:sz w:val="28"/>
          <w:szCs w:val="28"/>
        </w:rPr>
        <w:softHyphen/>
        <w:t>ной) компетенции ребенка.</w:t>
      </w:r>
      <w:r w:rsidRPr="00053F68">
        <w:rPr>
          <w:rFonts w:ascii="Times New Roman" w:hAnsi="Times New Roman" w:cs="Times New Roman"/>
          <w:color w:val="auto"/>
          <w:sz w:val="28"/>
          <w:szCs w:val="28"/>
        </w:rPr>
        <w:t xml:space="preserve"> Результаты оценки личностных достижений за</w:t>
      </w:r>
      <w:r w:rsidRPr="00053F68">
        <w:rPr>
          <w:rFonts w:ascii="Times New Roman" w:hAnsi="Times New Roman" w:cs="Times New Roman"/>
          <w:color w:val="auto"/>
          <w:sz w:val="28"/>
          <w:szCs w:val="28"/>
        </w:rPr>
        <w:softHyphen/>
        <w:t>но</w:t>
      </w:r>
      <w:r w:rsidRPr="00053F68">
        <w:rPr>
          <w:rFonts w:ascii="Times New Roman" w:hAnsi="Times New Roman" w:cs="Times New Roman"/>
          <w:color w:val="auto"/>
          <w:sz w:val="28"/>
          <w:szCs w:val="28"/>
        </w:rPr>
        <w:softHyphen/>
        <w:t>сят</w:t>
      </w:r>
      <w:r w:rsidRPr="00053F68">
        <w:rPr>
          <w:rFonts w:ascii="Times New Roman" w:hAnsi="Times New Roman" w:cs="Times New Roman"/>
          <w:color w:val="auto"/>
          <w:sz w:val="28"/>
          <w:szCs w:val="28"/>
        </w:rPr>
        <w:softHyphen/>
        <w:t>ся в индивидуальную карту развития обучающегося (дневник наблюдений), что позволяет не толь</w:t>
      </w:r>
      <w:r w:rsidRPr="00053F68">
        <w:rPr>
          <w:rFonts w:ascii="Times New Roman" w:hAnsi="Times New Roman" w:cs="Times New Roman"/>
          <w:color w:val="auto"/>
          <w:sz w:val="28"/>
          <w:szCs w:val="28"/>
        </w:rPr>
        <w:softHyphen/>
        <w:t>ко представить полную картину динамики целостного развития ребенка, но и отследить наличие или отсутствие изменений по отдельным жизненным ком</w:t>
      </w:r>
      <w:r w:rsidRPr="00053F68">
        <w:rPr>
          <w:rFonts w:ascii="Times New Roman" w:hAnsi="Times New Roman" w:cs="Times New Roman"/>
          <w:color w:val="auto"/>
          <w:sz w:val="28"/>
          <w:szCs w:val="28"/>
        </w:rPr>
        <w:softHyphen/>
        <w:t>петенциям.</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Основной формой работы участников экспертной группы является психолого-медико-педагогический консилиум.</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На основе требований, сформулированных в Стандарте</w:t>
      </w:r>
      <w:r w:rsidRPr="00053F68">
        <w:rPr>
          <w:rStyle w:val="a3"/>
          <w:rFonts w:ascii="Times New Roman" w:hAnsi="Times New Roman" w:cs="Times New Roman"/>
          <w:color w:val="auto"/>
          <w:sz w:val="28"/>
          <w:szCs w:val="28"/>
        </w:rPr>
        <w:footnoteReference w:id="6"/>
      </w:r>
      <w:r w:rsidRPr="00053F68">
        <w:rPr>
          <w:rFonts w:ascii="Times New Roman" w:hAnsi="Times New Roman" w:cs="Times New Roman"/>
          <w:color w:val="auto"/>
          <w:sz w:val="28"/>
          <w:szCs w:val="28"/>
        </w:rPr>
        <w:t>, Организация разрабатывает программу оценки личностных результатов с учетом типологических и ин</w:t>
      </w:r>
      <w:r w:rsidRPr="00053F68">
        <w:rPr>
          <w:rFonts w:ascii="Times New Roman" w:hAnsi="Times New Roman" w:cs="Times New Roman"/>
          <w:color w:val="auto"/>
          <w:sz w:val="28"/>
          <w:szCs w:val="28"/>
        </w:rPr>
        <w:softHyphen/>
        <w:t>ди</w:t>
      </w:r>
      <w:r w:rsidRPr="00053F68">
        <w:rPr>
          <w:rFonts w:ascii="Times New Roman" w:hAnsi="Times New Roman" w:cs="Times New Roman"/>
          <w:color w:val="auto"/>
          <w:sz w:val="28"/>
          <w:szCs w:val="28"/>
        </w:rPr>
        <w:softHyphen/>
        <w:t>ви</w:t>
      </w:r>
      <w:r w:rsidRPr="00053F68">
        <w:rPr>
          <w:rFonts w:ascii="Times New Roman" w:hAnsi="Times New Roman" w:cs="Times New Roman"/>
          <w:color w:val="auto"/>
          <w:sz w:val="28"/>
          <w:szCs w:val="28"/>
        </w:rPr>
        <w:softHyphen/>
        <w:t>ду</w:t>
      </w:r>
      <w:r w:rsidRPr="00053F68">
        <w:rPr>
          <w:rFonts w:ascii="Times New Roman" w:hAnsi="Times New Roman" w:cs="Times New Roman"/>
          <w:color w:val="auto"/>
          <w:sz w:val="28"/>
          <w:szCs w:val="28"/>
        </w:rPr>
        <w:softHyphen/>
        <w:t>аль</w:t>
      </w:r>
      <w:r w:rsidRPr="00053F68">
        <w:rPr>
          <w:rFonts w:ascii="Times New Roman" w:hAnsi="Times New Roman" w:cs="Times New Roman"/>
          <w:color w:val="auto"/>
          <w:sz w:val="28"/>
          <w:szCs w:val="28"/>
        </w:rPr>
        <w:softHyphen/>
        <w:t>ных особенностей обучающихся, которая утверждается ло</w:t>
      </w:r>
      <w:r w:rsidRPr="00053F68">
        <w:rPr>
          <w:rFonts w:ascii="Times New Roman" w:hAnsi="Times New Roman" w:cs="Times New Roman"/>
          <w:color w:val="auto"/>
          <w:sz w:val="28"/>
          <w:szCs w:val="28"/>
        </w:rPr>
        <w:softHyphen/>
        <w:t>каль</w:t>
      </w:r>
      <w:r w:rsidRPr="00053F68">
        <w:rPr>
          <w:rFonts w:ascii="Times New Roman" w:hAnsi="Times New Roman" w:cs="Times New Roman"/>
          <w:color w:val="auto"/>
          <w:sz w:val="28"/>
          <w:szCs w:val="28"/>
        </w:rPr>
        <w:softHyphen/>
        <w:t>ными актами ор</w:t>
      </w:r>
      <w:r w:rsidRPr="00053F68">
        <w:rPr>
          <w:rFonts w:ascii="Times New Roman" w:hAnsi="Times New Roman" w:cs="Times New Roman"/>
          <w:color w:val="auto"/>
          <w:sz w:val="28"/>
          <w:szCs w:val="28"/>
        </w:rPr>
        <w:softHyphen/>
        <w:t>га</w:t>
      </w:r>
      <w:r w:rsidRPr="00053F68">
        <w:rPr>
          <w:rFonts w:ascii="Times New Roman" w:hAnsi="Times New Roman" w:cs="Times New Roman"/>
          <w:color w:val="auto"/>
          <w:sz w:val="28"/>
          <w:szCs w:val="28"/>
        </w:rPr>
        <w:softHyphen/>
        <w:t>ни</w:t>
      </w:r>
      <w:r w:rsidRPr="00053F68">
        <w:rPr>
          <w:rFonts w:ascii="Times New Roman" w:hAnsi="Times New Roman" w:cs="Times New Roman"/>
          <w:color w:val="auto"/>
          <w:sz w:val="28"/>
          <w:szCs w:val="28"/>
        </w:rPr>
        <w:softHyphen/>
        <w:t>за</w:t>
      </w:r>
      <w:r w:rsidRPr="00053F68">
        <w:rPr>
          <w:rFonts w:ascii="Times New Roman" w:hAnsi="Times New Roman" w:cs="Times New Roman"/>
          <w:color w:val="auto"/>
          <w:sz w:val="28"/>
          <w:szCs w:val="28"/>
        </w:rPr>
        <w:softHyphen/>
        <w:t>ции. Программа оценки включает:</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1) полный перечень личностных результатов, прописанных в тексте ФГОС, которые выступают в качестве критериев оценки социальной (жизненной) компетенции учащихся. Перечень этих результатов может быть самостоятельно расширен общеобразовательной организацией;</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2) перечень параметров и индикаторов оценки каждого результата. Пример представлен в таблице 1:</w:t>
      </w:r>
    </w:p>
    <w:p w:rsidR="005B5BE4" w:rsidRPr="00053F68" w:rsidRDefault="005B5BE4">
      <w:pPr>
        <w:spacing w:after="0" w:line="360" w:lineRule="auto"/>
        <w:ind w:firstLine="709"/>
        <w:jc w:val="center"/>
        <w:rPr>
          <w:rFonts w:ascii="Times New Roman" w:hAnsi="Times New Roman" w:cs="Times New Roman"/>
          <w:color w:val="auto"/>
          <w:sz w:val="24"/>
          <w:szCs w:val="24"/>
        </w:rPr>
      </w:pPr>
      <w:r w:rsidRPr="00053F68">
        <w:rPr>
          <w:rFonts w:ascii="Times New Roman" w:hAnsi="Times New Roman" w:cs="Times New Roman"/>
          <w:color w:val="auto"/>
          <w:sz w:val="28"/>
          <w:szCs w:val="28"/>
        </w:rPr>
        <w:t>Таблица 1. Программа оценки личностных результатов</w:t>
      </w:r>
    </w:p>
    <w:tbl>
      <w:tblPr>
        <w:tblW w:w="0" w:type="auto"/>
        <w:tblInd w:w="-111" w:type="dxa"/>
        <w:tblLayout w:type="fixed"/>
        <w:tblLook w:val="0000" w:firstRow="0" w:lastRow="0" w:firstColumn="0" w:lastColumn="0" w:noHBand="0" w:noVBand="0"/>
      </w:tblPr>
      <w:tblGrid>
        <w:gridCol w:w="3190"/>
        <w:gridCol w:w="3190"/>
        <w:gridCol w:w="3201"/>
      </w:tblGrid>
      <w:tr w:rsidR="00C479BF" w:rsidRPr="00053F68">
        <w:tc>
          <w:tcPr>
            <w:tcW w:w="3190" w:type="dxa"/>
            <w:tcBorders>
              <w:top w:val="single" w:sz="4" w:space="0" w:color="000000"/>
              <w:left w:val="single" w:sz="4" w:space="0" w:color="000000"/>
              <w:bottom w:val="single" w:sz="4" w:space="0" w:color="000000"/>
            </w:tcBorders>
          </w:tcPr>
          <w:p w:rsidR="005B5BE4" w:rsidRPr="00053F68" w:rsidRDefault="005B5BE4">
            <w:pPr>
              <w:autoSpaceDE w:val="0"/>
              <w:spacing w:after="0" w:line="240" w:lineRule="auto"/>
              <w:jc w:val="both"/>
              <w:rPr>
                <w:rFonts w:ascii="Times New Roman" w:hAnsi="Times New Roman" w:cs="Times New Roman"/>
                <w:color w:val="auto"/>
                <w:sz w:val="24"/>
                <w:szCs w:val="24"/>
              </w:rPr>
            </w:pPr>
            <w:r w:rsidRPr="00053F68">
              <w:rPr>
                <w:rFonts w:ascii="Times New Roman" w:hAnsi="Times New Roman" w:cs="Times New Roman"/>
                <w:color w:val="auto"/>
                <w:sz w:val="24"/>
                <w:szCs w:val="24"/>
              </w:rPr>
              <w:t>Критерий</w:t>
            </w:r>
          </w:p>
        </w:tc>
        <w:tc>
          <w:tcPr>
            <w:tcW w:w="3190" w:type="dxa"/>
            <w:tcBorders>
              <w:top w:val="single" w:sz="4" w:space="0" w:color="000000"/>
              <w:left w:val="single" w:sz="4" w:space="0" w:color="000000"/>
              <w:bottom w:val="single" w:sz="4" w:space="0" w:color="000000"/>
            </w:tcBorders>
          </w:tcPr>
          <w:p w:rsidR="005B5BE4" w:rsidRPr="00053F68" w:rsidRDefault="005B5BE4">
            <w:pPr>
              <w:autoSpaceDE w:val="0"/>
              <w:spacing w:after="0" w:line="240" w:lineRule="auto"/>
              <w:jc w:val="both"/>
              <w:rPr>
                <w:rFonts w:ascii="Times New Roman" w:hAnsi="Times New Roman" w:cs="Times New Roman"/>
                <w:color w:val="auto"/>
                <w:sz w:val="24"/>
                <w:szCs w:val="24"/>
              </w:rPr>
            </w:pPr>
            <w:r w:rsidRPr="00053F68">
              <w:rPr>
                <w:rFonts w:ascii="Times New Roman" w:hAnsi="Times New Roman" w:cs="Times New Roman"/>
                <w:color w:val="auto"/>
                <w:sz w:val="24"/>
                <w:szCs w:val="24"/>
              </w:rPr>
              <w:t>Параметры оценки</w:t>
            </w:r>
          </w:p>
        </w:tc>
        <w:tc>
          <w:tcPr>
            <w:tcW w:w="3201" w:type="dxa"/>
            <w:tcBorders>
              <w:top w:val="single" w:sz="4" w:space="0" w:color="000000"/>
              <w:left w:val="single" w:sz="4" w:space="0" w:color="000000"/>
              <w:bottom w:val="single" w:sz="4" w:space="0" w:color="000000"/>
              <w:right w:val="single" w:sz="4" w:space="0" w:color="000000"/>
            </w:tcBorders>
          </w:tcPr>
          <w:p w:rsidR="005B5BE4" w:rsidRPr="00053F68" w:rsidRDefault="005B5BE4">
            <w:pPr>
              <w:autoSpaceDE w:val="0"/>
              <w:spacing w:after="0" w:line="240" w:lineRule="auto"/>
              <w:jc w:val="both"/>
              <w:rPr>
                <w:color w:val="auto"/>
              </w:rPr>
            </w:pPr>
            <w:r w:rsidRPr="00053F68">
              <w:rPr>
                <w:rFonts w:ascii="Times New Roman" w:hAnsi="Times New Roman" w:cs="Times New Roman"/>
                <w:color w:val="auto"/>
                <w:sz w:val="24"/>
                <w:szCs w:val="24"/>
              </w:rPr>
              <w:t>Индикаторы</w:t>
            </w:r>
          </w:p>
        </w:tc>
      </w:tr>
      <w:tr w:rsidR="00C479BF" w:rsidRPr="00053F68">
        <w:trPr>
          <w:trHeight w:val="854"/>
        </w:trPr>
        <w:tc>
          <w:tcPr>
            <w:tcW w:w="3190" w:type="dxa"/>
            <w:vMerge w:val="restart"/>
            <w:tcBorders>
              <w:top w:val="single" w:sz="4" w:space="0" w:color="000000"/>
              <w:left w:val="single" w:sz="4" w:space="0" w:color="000000"/>
              <w:bottom w:val="single" w:sz="4" w:space="0" w:color="000000"/>
            </w:tcBorders>
          </w:tcPr>
          <w:p w:rsidR="005B5BE4" w:rsidRPr="00053F68" w:rsidRDefault="005B5BE4">
            <w:pPr>
              <w:autoSpaceDE w:val="0"/>
              <w:spacing w:after="0" w:line="240" w:lineRule="auto"/>
              <w:jc w:val="both"/>
              <w:rPr>
                <w:rFonts w:ascii="Times New Roman" w:hAnsi="Times New Roman" w:cs="Times New Roman"/>
                <w:color w:val="auto"/>
                <w:sz w:val="24"/>
                <w:szCs w:val="24"/>
              </w:rPr>
            </w:pPr>
            <w:r w:rsidRPr="00053F68">
              <w:rPr>
                <w:rFonts w:ascii="Times New Roman" w:hAnsi="Times New Roman" w:cs="Times New Roman"/>
                <w:color w:val="auto"/>
                <w:sz w:val="24"/>
                <w:szCs w:val="24"/>
              </w:rPr>
              <w:t xml:space="preserve">Владение навыками коммуникации и принятыми ритуалами социального взаимодействия (т.е. самой формой поведения, его социальным рисунком), </w:t>
            </w:r>
            <w:r w:rsidRPr="00053F68">
              <w:rPr>
                <w:rFonts w:ascii="Times New Roman" w:hAnsi="Times New Roman" w:cs="Times New Roman"/>
                <w:iCs/>
                <w:color w:val="auto"/>
                <w:sz w:val="24"/>
                <w:szCs w:val="24"/>
              </w:rPr>
              <w:t xml:space="preserve">в том числе с использованием информационных </w:t>
            </w:r>
            <w:r w:rsidRPr="00053F68">
              <w:rPr>
                <w:rFonts w:ascii="Times New Roman" w:hAnsi="Times New Roman" w:cs="Times New Roman"/>
                <w:iCs/>
                <w:color w:val="auto"/>
                <w:sz w:val="24"/>
                <w:szCs w:val="24"/>
              </w:rPr>
              <w:lastRenderedPageBreak/>
              <w:t>технологий</w:t>
            </w:r>
          </w:p>
        </w:tc>
        <w:tc>
          <w:tcPr>
            <w:tcW w:w="3190" w:type="dxa"/>
            <w:vMerge w:val="restart"/>
            <w:tcBorders>
              <w:top w:val="single" w:sz="4" w:space="0" w:color="000000"/>
              <w:left w:val="single" w:sz="4" w:space="0" w:color="000000"/>
              <w:bottom w:val="single" w:sz="4" w:space="0" w:color="000000"/>
            </w:tcBorders>
          </w:tcPr>
          <w:p w:rsidR="005B5BE4" w:rsidRPr="00053F68" w:rsidRDefault="005B5BE4">
            <w:pPr>
              <w:autoSpaceDE w:val="0"/>
              <w:spacing w:after="0" w:line="240" w:lineRule="auto"/>
              <w:jc w:val="both"/>
              <w:rPr>
                <w:rFonts w:ascii="Times New Roman" w:hAnsi="Times New Roman" w:cs="Times New Roman"/>
                <w:color w:val="auto"/>
                <w:sz w:val="24"/>
                <w:szCs w:val="24"/>
              </w:rPr>
            </w:pPr>
            <w:r w:rsidRPr="00053F68">
              <w:rPr>
                <w:rFonts w:ascii="Times New Roman" w:hAnsi="Times New Roman" w:cs="Times New Roman"/>
                <w:color w:val="auto"/>
                <w:sz w:val="24"/>
                <w:szCs w:val="24"/>
              </w:rPr>
              <w:lastRenderedPageBreak/>
              <w:t>сформированность навыков коммуникации со взрос</w:t>
            </w:r>
            <w:r w:rsidRPr="00053F68">
              <w:rPr>
                <w:rFonts w:ascii="Times New Roman" w:hAnsi="Times New Roman" w:cs="Times New Roman"/>
                <w:color w:val="auto"/>
                <w:sz w:val="24"/>
                <w:szCs w:val="24"/>
              </w:rPr>
              <w:softHyphen/>
              <w:t>лы</w:t>
            </w:r>
            <w:r w:rsidRPr="00053F68">
              <w:rPr>
                <w:rFonts w:ascii="Times New Roman" w:hAnsi="Times New Roman" w:cs="Times New Roman"/>
                <w:color w:val="auto"/>
                <w:sz w:val="24"/>
                <w:szCs w:val="24"/>
              </w:rPr>
              <w:softHyphen/>
              <w:t>ми</w:t>
            </w:r>
          </w:p>
        </w:tc>
        <w:tc>
          <w:tcPr>
            <w:tcW w:w="3201" w:type="dxa"/>
            <w:tcBorders>
              <w:top w:val="single" w:sz="4" w:space="0" w:color="000000"/>
              <w:left w:val="single" w:sz="4" w:space="0" w:color="000000"/>
              <w:bottom w:val="single" w:sz="4" w:space="0" w:color="000000"/>
              <w:right w:val="single" w:sz="4" w:space="0" w:color="000000"/>
            </w:tcBorders>
          </w:tcPr>
          <w:p w:rsidR="005B5BE4" w:rsidRPr="00053F68" w:rsidRDefault="005B5BE4">
            <w:pPr>
              <w:autoSpaceDE w:val="0"/>
              <w:spacing w:after="0" w:line="240" w:lineRule="auto"/>
              <w:jc w:val="both"/>
              <w:rPr>
                <w:color w:val="auto"/>
              </w:rPr>
            </w:pPr>
            <w:r w:rsidRPr="00053F68">
              <w:rPr>
                <w:rFonts w:ascii="Times New Roman" w:hAnsi="Times New Roman" w:cs="Times New Roman"/>
                <w:color w:val="auto"/>
                <w:sz w:val="24"/>
                <w:szCs w:val="24"/>
              </w:rPr>
              <w:t>способность инициировать и поддерживать ком</w:t>
            </w:r>
            <w:r w:rsidRPr="00053F68">
              <w:rPr>
                <w:rFonts w:ascii="Times New Roman" w:hAnsi="Times New Roman" w:cs="Times New Roman"/>
                <w:color w:val="auto"/>
                <w:sz w:val="24"/>
                <w:szCs w:val="24"/>
              </w:rPr>
              <w:softHyphen/>
              <w:t>му</w:t>
            </w:r>
            <w:r w:rsidRPr="00053F68">
              <w:rPr>
                <w:rFonts w:ascii="Times New Roman" w:hAnsi="Times New Roman" w:cs="Times New Roman"/>
                <w:color w:val="auto"/>
                <w:sz w:val="24"/>
                <w:szCs w:val="24"/>
              </w:rPr>
              <w:softHyphen/>
              <w:t>ни</w:t>
            </w:r>
            <w:r w:rsidRPr="00053F68">
              <w:rPr>
                <w:rFonts w:ascii="Times New Roman" w:hAnsi="Times New Roman" w:cs="Times New Roman"/>
                <w:color w:val="auto"/>
                <w:sz w:val="24"/>
                <w:szCs w:val="24"/>
              </w:rPr>
              <w:softHyphen/>
              <w:t>ка</w:t>
            </w:r>
            <w:r w:rsidRPr="00053F68">
              <w:rPr>
                <w:rFonts w:ascii="Times New Roman" w:hAnsi="Times New Roman" w:cs="Times New Roman"/>
                <w:color w:val="auto"/>
                <w:sz w:val="24"/>
                <w:szCs w:val="24"/>
              </w:rPr>
              <w:softHyphen/>
              <w:t>цию с взрослыми</w:t>
            </w:r>
          </w:p>
        </w:tc>
      </w:tr>
      <w:tr w:rsidR="00C479BF" w:rsidRPr="00053F68">
        <w:trPr>
          <w:trHeight w:val="839"/>
        </w:trPr>
        <w:tc>
          <w:tcPr>
            <w:tcW w:w="3190" w:type="dxa"/>
            <w:vMerge/>
            <w:tcBorders>
              <w:top w:val="single" w:sz="4" w:space="0" w:color="000000"/>
              <w:left w:val="single" w:sz="4" w:space="0" w:color="000000"/>
              <w:bottom w:val="single" w:sz="4" w:space="0" w:color="000000"/>
            </w:tcBorders>
          </w:tcPr>
          <w:p w:rsidR="005B5BE4" w:rsidRPr="00053F68" w:rsidRDefault="005B5BE4">
            <w:pPr>
              <w:autoSpaceDE w:val="0"/>
              <w:snapToGrid w:val="0"/>
              <w:spacing w:after="0" w:line="240" w:lineRule="auto"/>
              <w:jc w:val="both"/>
              <w:rPr>
                <w:rFonts w:ascii="Times New Roman" w:hAnsi="Times New Roman" w:cs="Times New Roman"/>
                <w:color w:val="auto"/>
                <w:sz w:val="24"/>
                <w:szCs w:val="24"/>
              </w:rPr>
            </w:pPr>
          </w:p>
        </w:tc>
        <w:tc>
          <w:tcPr>
            <w:tcW w:w="3190" w:type="dxa"/>
            <w:vMerge/>
            <w:tcBorders>
              <w:top w:val="single" w:sz="4" w:space="0" w:color="000000"/>
              <w:left w:val="single" w:sz="4" w:space="0" w:color="000000"/>
            </w:tcBorders>
          </w:tcPr>
          <w:p w:rsidR="005B5BE4" w:rsidRPr="00053F68" w:rsidRDefault="005B5BE4">
            <w:pPr>
              <w:autoSpaceDE w:val="0"/>
              <w:snapToGrid w:val="0"/>
              <w:spacing w:after="0" w:line="240" w:lineRule="auto"/>
              <w:jc w:val="both"/>
              <w:rPr>
                <w:rFonts w:ascii="Times New Roman" w:hAnsi="Times New Roman" w:cs="Times New Roman"/>
                <w:color w:val="auto"/>
                <w:sz w:val="24"/>
                <w:szCs w:val="24"/>
              </w:rPr>
            </w:pPr>
          </w:p>
        </w:tc>
        <w:tc>
          <w:tcPr>
            <w:tcW w:w="3201" w:type="dxa"/>
            <w:tcBorders>
              <w:top w:val="single" w:sz="4" w:space="0" w:color="000000"/>
              <w:left w:val="single" w:sz="4" w:space="0" w:color="000000"/>
              <w:bottom w:val="single" w:sz="4" w:space="0" w:color="000000"/>
              <w:right w:val="single" w:sz="4" w:space="0" w:color="000000"/>
            </w:tcBorders>
          </w:tcPr>
          <w:p w:rsidR="005B5BE4" w:rsidRPr="00053F68" w:rsidRDefault="005B5BE4">
            <w:pPr>
              <w:autoSpaceDE w:val="0"/>
              <w:spacing w:after="0" w:line="240" w:lineRule="auto"/>
              <w:jc w:val="both"/>
              <w:rPr>
                <w:color w:val="auto"/>
              </w:rPr>
            </w:pPr>
            <w:r w:rsidRPr="00053F68">
              <w:rPr>
                <w:rFonts w:ascii="Times New Roman" w:hAnsi="Times New Roman" w:cs="Times New Roman"/>
                <w:color w:val="auto"/>
                <w:sz w:val="24"/>
                <w:szCs w:val="24"/>
              </w:rPr>
              <w:t>способность применять аде</w:t>
            </w:r>
            <w:r w:rsidRPr="00053F68">
              <w:rPr>
                <w:rFonts w:ascii="Times New Roman" w:hAnsi="Times New Roman" w:cs="Times New Roman"/>
                <w:color w:val="auto"/>
                <w:sz w:val="24"/>
                <w:szCs w:val="24"/>
              </w:rPr>
              <w:softHyphen/>
              <w:t>к</w:t>
            </w:r>
            <w:r w:rsidRPr="00053F68">
              <w:rPr>
                <w:rFonts w:ascii="Times New Roman" w:hAnsi="Times New Roman" w:cs="Times New Roman"/>
                <w:color w:val="auto"/>
                <w:sz w:val="24"/>
                <w:szCs w:val="24"/>
              </w:rPr>
              <w:softHyphen/>
              <w:t>ватные способы поведения в разных ситуациях</w:t>
            </w:r>
          </w:p>
        </w:tc>
      </w:tr>
      <w:tr w:rsidR="00C479BF" w:rsidRPr="00053F68">
        <w:trPr>
          <w:trHeight w:val="281"/>
        </w:trPr>
        <w:tc>
          <w:tcPr>
            <w:tcW w:w="3190" w:type="dxa"/>
            <w:vMerge/>
            <w:tcBorders>
              <w:top w:val="single" w:sz="4" w:space="0" w:color="000000"/>
              <w:left w:val="single" w:sz="4" w:space="0" w:color="000000"/>
              <w:bottom w:val="single" w:sz="4" w:space="0" w:color="000000"/>
            </w:tcBorders>
          </w:tcPr>
          <w:p w:rsidR="005B5BE4" w:rsidRPr="00053F68" w:rsidRDefault="005B5BE4">
            <w:pPr>
              <w:autoSpaceDE w:val="0"/>
              <w:snapToGrid w:val="0"/>
              <w:spacing w:after="0" w:line="240" w:lineRule="auto"/>
              <w:jc w:val="both"/>
              <w:rPr>
                <w:rFonts w:ascii="Times New Roman" w:hAnsi="Times New Roman" w:cs="Times New Roman"/>
                <w:color w:val="auto"/>
                <w:sz w:val="28"/>
                <w:szCs w:val="28"/>
              </w:rPr>
            </w:pPr>
          </w:p>
        </w:tc>
        <w:tc>
          <w:tcPr>
            <w:tcW w:w="3190" w:type="dxa"/>
            <w:tcBorders>
              <w:left w:val="single" w:sz="4" w:space="0" w:color="000000"/>
              <w:bottom w:val="single" w:sz="4" w:space="0" w:color="000000"/>
            </w:tcBorders>
          </w:tcPr>
          <w:p w:rsidR="005B5BE4" w:rsidRPr="00053F68" w:rsidRDefault="005B5BE4">
            <w:pPr>
              <w:autoSpaceDE w:val="0"/>
              <w:snapToGrid w:val="0"/>
              <w:spacing w:after="0" w:line="240" w:lineRule="auto"/>
              <w:jc w:val="both"/>
              <w:rPr>
                <w:rFonts w:ascii="Times New Roman" w:hAnsi="Times New Roman" w:cs="Times New Roman"/>
                <w:color w:val="auto"/>
                <w:sz w:val="28"/>
                <w:szCs w:val="28"/>
              </w:rPr>
            </w:pPr>
          </w:p>
        </w:tc>
        <w:tc>
          <w:tcPr>
            <w:tcW w:w="3201" w:type="dxa"/>
            <w:tcBorders>
              <w:top w:val="single" w:sz="4" w:space="0" w:color="000000"/>
              <w:left w:val="single" w:sz="4" w:space="0" w:color="000000"/>
              <w:bottom w:val="single" w:sz="4" w:space="0" w:color="000000"/>
              <w:right w:val="single" w:sz="4" w:space="0" w:color="000000"/>
            </w:tcBorders>
          </w:tcPr>
          <w:p w:rsidR="005B5BE4" w:rsidRPr="00053F68" w:rsidRDefault="005B5BE4">
            <w:pPr>
              <w:autoSpaceDE w:val="0"/>
              <w:spacing w:after="0" w:line="240" w:lineRule="auto"/>
              <w:jc w:val="both"/>
              <w:rPr>
                <w:color w:val="auto"/>
              </w:rPr>
            </w:pPr>
            <w:r w:rsidRPr="00053F68">
              <w:rPr>
                <w:rFonts w:ascii="Times New Roman" w:hAnsi="Times New Roman" w:cs="Times New Roman"/>
                <w:color w:val="auto"/>
                <w:sz w:val="24"/>
                <w:szCs w:val="24"/>
              </w:rPr>
              <w:t xml:space="preserve">способность обращаться за помощью </w:t>
            </w:r>
          </w:p>
        </w:tc>
      </w:tr>
      <w:tr w:rsidR="00C479BF" w:rsidRPr="00053F68">
        <w:trPr>
          <w:trHeight w:val="538"/>
        </w:trPr>
        <w:tc>
          <w:tcPr>
            <w:tcW w:w="3190" w:type="dxa"/>
            <w:vMerge/>
            <w:tcBorders>
              <w:top w:val="single" w:sz="4" w:space="0" w:color="000000"/>
              <w:left w:val="single" w:sz="4" w:space="0" w:color="000000"/>
              <w:bottom w:val="single" w:sz="4" w:space="0" w:color="000000"/>
            </w:tcBorders>
          </w:tcPr>
          <w:p w:rsidR="005B5BE4" w:rsidRPr="00053F68" w:rsidRDefault="005B5BE4">
            <w:pPr>
              <w:autoSpaceDE w:val="0"/>
              <w:snapToGrid w:val="0"/>
              <w:spacing w:after="0" w:line="240" w:lineRule="auto"/>
              <w:jc w:val="both"/>
              <w:rPr>
                <w:rFonts w:ascii="Times New Roman" w:hAnsi="Times New Roman" w:cs="Times New Roman"/>
                <w:color w:val="auto"/>
                <w:sz w:val="28"/>
                <w:szCs w:val="28"/>
              </w:rPr>
            </w:pPr>
          </w:p>
        </w:tc>
        <w:tc>
          <w:tcPr>
            <w:tcW w:w="3190" w:type="dxa"/>
            <w:vMerge w:val="restart"/>
            <w:tcBorders>
              <w:top w:val="single" w:sz="4" w:space="0" w:color="000000"/>
              <w:left w:val="single" w:sz="4" w:space="0" w:color="000000"/>
              <w:bottom w:val="single" w:sz="4" w:space="0" w:color="000000"/>
            </w:tcBorders>
          </w:tcPr>
          <w:p w:rsidR="005B5BE4" w:rsidRPr="00053F68" w:rsidRDefault="005B5BE4">
            <w:pPr>
              <w:autoSpaceDE w:val="0"/>
              <w:spacing w:after="0" w:line="240" w:lineRule="auto"/>
              <w:jc w:val="both"/>
              <w:rPr>
                <w:rFonts w:ascii="Times New Roman" w:hAnsi="Times New Roman" w:cs="Times New Roman"/>
                <w:color w:val="auto"/>
                <w:sz w:val="24"/>
                <w:szCs w:val="24"/>
              </w:rPr>
            </w:pPr>
            <w:r w:rsidRPr="00053F68">
              <w:rPr>
                <w:rFonts w:ascii="Times New Roman" w:hAnsi="Times New Roman" w:cs="Times New Roman"/>
                <w:color w:val="auto"/>
                <w:sz w:val="24"/>
                <w:szCs w:val="24"/>
              </w:rPr>
              <w:t>сформированность навыков коммуникации со сверстниками</w:t>
            </w:r>
          </w:p>
        </w:tc>
        <w:tc>
          <w:tcPr>
            <w:tcW w:w="3201" w:type="dxa"/>
            <w:tcBorders>
              <w:top w:val="single" w:sz="4" w:space="0" w:color="000000"/>
              <w:left w:val="single" w:sz="4" w:space="0" w:color="000000"/>
              <w:bottom w:val="single" w:sz="4" w:space="0" w:color="000000"/>
              <w:right w:val="single" w:sz="4" w:space="0" w:color="000000"/>
            </w:tcBorders>
          </w:tcPr>
          <w:p w:rsidR="005B5BE4" w:rsidRPr="00053F68" w:rsidRDefault="005B5BE4">
            <w:pPr>
              <w:autoSpaceDE w:val="0"/>
              <w:spacing w:after="0" w:line="240" w:lineRule="auto"/>
              <w:jc w:val="both"/>
              <w:rPr>
                <w:color w:val="auto"/>
              </w:rPr>
            </w:pPr>
            <w:r w:rsidRPr="00053F68">
              <w:rPr>
                <w:rFonts w:ascii="Times New Roman" w:hAnsi="Times New Roman" w:cs="Times New Roman"/>
                <w:color w:val="auto"/>
                <w:sz w:val="24"/>
                <w:szCs w:val="24"/>
              </w:rPr>
              <w:t>способность инициировать и поддерживать коммуникацию со сверс</w:t>
            </w:r>
            <w:r w:rsidRPr="00053F68">
              <w:rPr>
                <w:rFonts w:ascii="Times New Roman" w:hAnsi="Times New Roman" w:cs="Times New Roman"/>
                <w:color w:val="auto"/>
                <w:sz w:val="24"/>
                <w:szCs w:val="24"/>
              </w:rPr>
              <w:softHyphen/>
              <w:t>т</w:t>
            </w:r>
            <w:r w:rsidRPr="00053F68">
              <w:rPr>
                <w:rFonts w:ascii="Times New Roman" w:hAnsi="Times New Roman" w:cs="Times New Roman"/>
                <w:color w:val="auto"/>
                <w:sz w:val="24"/>
                <w:szCs w:val="24"/>
              </w:rPr>
              <w:softHyphen/>
              <w:t>ни</w:t>
            </w:r>
            <w:r w:rsidRPr="00053F68">
              <w:rPr>
                <w:rFonts w:ascii="Times New Roman" w:hAnsi="Times New Roman" w:cs="Times New Roman"/>
                <w:color w:val="auto"/>
                <w:sz w:val="24"/>
                <w:szCs w:val="24"/>
              </w:rPr>
              <w:softHyphen/>
              <w:t>ками</w:t>
            </w:r>
          </w:p>
        </w:tc>
      </w:tr>
      <w:tr w:rsidR="00C479BF" w:rsidRPr="00053F68">
        <w:trPr>
          <w:trHeight w:val="536"/>
        </w:trPr>
        <w:tc>
          <w:tcPr>
            <w:tcW w:w="3190" w:type="dxa"/>
            <w:vMerge/>
            <w:tcBorders>
              <w:top w:val="single" w:sz="4" w:space="0" w:color="000000"/>
              <w:left w:val="single" w:sz="4" w:space="0" w:color="000000"/>
              <w:bottom w:val="single" w:sz="4" w:space="0" w:color="000000"/>
            </w:tcBorders>
          </w:tcPr>
          <w:p w:rsidR="005B5BE4" w:rsidRPr="00053F68" w:rsidRDefault="005B5BE4">
            <w:pPr>
              <w:autoSpaceDE w:val="0"/>
              <w:snapToGrid w:val="0"/>
              <w:spacing w:after="0" w:line="240" w:lineRule="auto"/>
              <w:jc w:val="both"/>
              <w:rPr>
                <w:rFonts w:ascii="Times New Roman" w:hAnsi="Times New Roman" w:cs="Times New Roman"/>
                <w:color w:val="auto"/>
                <w:sz w:val="28"/>
                <w:szCs w:val="28"/>
              </w:rPr>
            </w:pPr>
          </w:p>
        </w:tc>
        <w:tc>
          <w:tcPr>
            <w:tcW w:w="3190" w:type="dxa"/>
            <w:vMerge/>
            <w:tcBorders>
              <w:top w:val="single" w:sz="4" w:space="0" w:color="000000"/>
              <w:left w:val="single" w:sz="4" w:space="0" w:color="000000"/>
              <w:bottom w:val="single" w:sz="4" w:space="0" w:color="000000"/>
            </w:tcBorders>
          </w:tcPr>
          <w:p w:rsidR="005B5BE4" w:rsidRPr="00053F68" w:rsidRDefault="005B5BE4">
            <w:pPr>
              <w:autoSpaceDE w:val="0"/>
              <w:snapToGrid w:val="0"/>
              <w:spacing w:after="0" w:line="240" w:lineRule="auto"/>
              <w:jc w:val="both"/>
              <w:rPr>
                <w:rFonts w:ascii="Times New Roman" w:hAnsi="Times New Roman" w:cs="Times New Roman"/>
                <w:color w:val="auto"/>
                <w:sz w:val="24"/>
                <w:szCs w:val="24"/>
              </w:rPr>
            </w:pPr>
          </w:p>
        </w:tc>
        <w:tc>
          <w:tcPr>
            <w:tcW w:w="3201" w:type="dxa"/>
            <w:tcBorders>
              <w:top w:val="single" w:sz="4" w:space="0" w:color="000000"/>
              <w:left w:val="single" w:sz="4" w:space="0" w:color="000000"/>
              <w:bottom w:val="single" w:sz="4" w:space="0" w:color="000000"/>
              <w:right w:val="single" w:sz="4" w:space="0" w:color="000000"/>
            </w:tcBorders>
          </w:tcPr>
          <w:p w:rsidR="005B5BE4" w:rsidRPr="00053F68" w:rsidRDefault="005B5BE4">
            <w:pPr>
              <w:autoSpaceDE w:val="0"/>
              <w:spacing w:after="0" w:line="240" w:lineRule="auto"/>
              <w:jc w:val="both"/>
              <w:rPr>
                <w:color w:val="auto"/>
              </w:rPr>
            </w:pPr>
            <w:r w:rsidRPr="00053F68">
              <w:rPr>
                <w:rFonts w:ascii="Times New Roman" w:hAnsi="Times New Roman" w:cs="Times New Roman"/>
                <w:color w:val="auto"/>
                <w:sz w:val="24"/>
                <w:szCs w:val="24"/>
              </w:rPr>
              <w:t>способность применять аде</w:t>
            </w:r>
            <w:r w:rsidRPr="00053F68">
              <w:rPr>
                <w:rFonts w:ascii="Times New Roman" w:hAnsi="Times New Roman" w:cs="Times New Roman"/>
                <w:color w:val="auto"/>
                <w:sz w:val="24"/>
                <w:szCs w:val="24"/>
              </w:rPr>
              <w:softHyphen/>
              <w:t>к</w:t>
            </w:r>
            <w:r w:rsidRPr="00053F68">
              <w:rPr>
                <w:rFonts w:ascii="Times New Roman" w:hAnsi="Times New Roman" w:cs="Times New Roman"/>
                <w:color w:val="auto"/>
                <w:sz w:val="24"/>
                <w:szCs w:val="24"/>
              </w:rPr>
              <w:softHyphen/>
              <w:t>ватные способы поведения в разных ситуациях</w:t>
            </w:r>
          </w:p>
        </w:tc>
      </w:tr>
      <w:tr w:rsidR="00C479BF" w:rsidRPr="00053F68">
        <w:trPr>
          <w:trHeight w:val="536"/>
        </w:trPr>
        <w:tc>
          <w:tcPr>
            <w:tcW w:w="3190" w:type="dxa"/>
            <w:vMerge/>
            <w:tcBorders>
              <w:top w:val="single" w:sz="4" w:space="0" w:color="000000"/>
              <w:left w:val="single" w:sz="4" w:space="0" w:color="000000"/>
              <w:bottom w:val="single" w:sz="4" w:space="0" w:color="000000"/>
            </w:tcBorders>
          </w:tcPr>
          <w:p w:rsidR="005B5BE4" w:rsidRPr="00053F68" w:rsidRDefault="005B5BE4">
            <w:pPr>
              <w:autoSpaceDE w:val="0"/>
              <w:snapToGrid w:val="0"/>
              <w:spacing w:after="0" w:line="240" w:lineRule="auto"/>
              <w:jc w:val="both"/>
              <w:rPr>
                <w:rFonts w:ascii="Times New Roman" w:hAnsi="Times New Roman" w:cs="Times New Roman"/>
                <w:color w:val="auto"/>
                <w:sz w:val="28"/>
                <w:szCs w:val="28"/>
              </w:rPr>
            </w:pPr>
          </w:p>
        </w:tc>
        <w:tc>
          <w:tcPr>
            <w:tcW w:w="3190" w:type="dxa"/>
            <w:vMerge/>
            <w:tcBorders>
              <w:top w:val="single" w:sz="4" w:space="0" w:color="000000"/>
              <w:left w:val="single" w:sz="4" w:space="0" w:color="000000"/>
              <w:bottom w:val="single" w:sz="4" w:space="0" w:color="000000"/>
            </w:tcBorders>
          </w:tcPr>
          <w:p w:rsidR="005B5BE4" w:rsidRPr="00053F68" w:rsidRDefault="005B5BE4">
            <w:pPr>
              <w:autoSpaceDE w:val="0"/>
              <w:snapToGrid w:val="0"/>
              <w:spacing w:after="0" w:line="240" w:lineRule="auto"/>
              <w:jc w:val="both"/>
              <w:rPr>
                <w:rFonts w:ascii="Times New Roman" w:hAnsi="Times New Roman" w:cs="Times New Roman"/>
                <w:color w:val="auto"/>
                <w:sz w:val="24"/>
                <w:szCs w:val="24"/>
              </w:rPr>
            </w:pPr>
          </w:p>
        </w:tc>
        <w:tc>
          <w:tcPr>
            <w:tcW w:w="3201" w:type="dxa"/>
            <w:tcBorders>
              <w:top w:val="single" w:sz="4" w:space="0" w:color="000000"/>
              <w:left w:val="single" w:sz="4" w:space="0" w:color="000000"/>
              <w:bottom w:val="single" w:sz="4" w:space="0" w:color="000000"/>
              <w:right w:val="single" w:sz="4" w:space="0" w:color="000000"/>
            </w:tcBorders>
          </w:tcPr>
          <w:p w:rsidR="005B5BE4" w:rsidRPr="00053F68" w:rsidRDefault="005B5BE4">
            <w:pPr>
              <w:autoSpaceDE w:val="0"/>
              <w:spacing w:after="0" w:line="240" w:lineRule="auto"/>
              <w:jc w:val="both"/>
              <w:rPr>
                <w:color w:val="auto"/>
              </w:rPr>
            </w:pPr>
            <w:r w:rsidRPr="00053F68">
              <w:rPr>
                <w:rFonts w:ascii="Times New Roman" w:hAnsi="Times New Roman" w:cs="Times New Roman"/>
                <w:color w:val="auto"/>
                <w:sz w:val="24"/>
                <w:szCs w:val="24"/>
              </w:rPr>
              <w:t xml:space="preserve">способность обращаться за помощью </w:t>
            </w:r>
          </w:p>
        </w:tc>
      </w:tr>
      <w:tr w:rsidR="00C479BF" w:rsidRPr="00053F68">
        <w:trPr>
          <w:trHeight w:val="1164"/>
        </w:trPr>
        <w:tc>
          <w:tcPr>
            <w:tcW w:w="3190" w:type="dxa"/>
            <w:vMerge/>
            <w:tcBorders>
              <w:top w:val="single" w:sz="4" w:space="0" w:color="000000"/>
              <w:left w:val="single" w:sz="4" w:space="0" w:color="000000"/>
            </w:tcBorders>
          </w:tcPr>
          <w:p w:rsidR="005B5BE4" w:rsidRPr="00053F68" w:rsidRDefault="005B5BE4">
            <w:pPr>
              <w:autoSpaceDE w:val="0"/>
              <w:snapToGrid w:val="0"/>
              <w:spacing w:after="0" w:line="240" w:lineRule="auto"/>
              <w:jc w:val="both"/>
              <w:rPr>
                <w:rFonts w:ascii="Times New Roman" w:hAnsi="Times New Roman" w:cs="Times New Roman"/>
                <w:color w:val="auto"/>
                <w:sz w:val="28"/>
                <w:szCs w:val="28"/>
              </w:rPr>
            </w:pPr>
          </w:p>
        </w:tc>
        <w:tc>
          <w:tcPr>
            <w:tcW w:w="3190" w:type="dxa"/>
            <w:tcBorders>
              <w:top w:val="single" w:sz="4" w:space="0" w:color="000000"/>
              <w:left w:val="single" w:sz="4" w:space="0" w:color="000000"/>
              <w:bottom w:val="single" w:sz="4" w:space="0" w:color="000000"/>
            </w:tcBorders>
          </w:tcPr>
          <w:p w:rsidR="005B5BE4" w:rsidRPr="00053F68" w:rsidRDefault="005B5BE4">
            <w:pPr>
              <w:autoSpaceDE w:val="0"/>
              <w:spacing w:after="0" w:line="240" w:lineRule="auto"/>
              <w:jc w:val="both"/>
              <w:rPr>
                <w:rFonts w:ascii="Times New Roman" w:hAnsi="Times New Roman" w:cs="Times New Roman"/>
                <w:color w:val="auto"/>
                <w:sz w:val="24"/>
                <w:szCs w:val="24"/>
              </w:rPr>
            </w:pPr>
            <w:r w:rsidRPr="00053F68">
              <w:rPr>
                <w:rFonts w:ascii="Times New Roman" w:hAnsi="Times New Roman" w:cs="Times New Roman"/>
                <w:color w:val="auto"/>
                <w:sz w:val="24"/>
                <w:szCs w:val="24"/>
              </w:rPr>
              <w:t>владение средствами коммуникации</w:t>
            </w:r>
          </w:p>
        </w:tc>
        <w:tc>
          <w:tcPr>
            <w:tcW w:w="3201" w:type="dxa"/>
            <w:tcBorders>
              <w:top w:val="single" w:sz="4" w:space="0" w:color="000000"/>
              <w:left w:val="single" w:sz="4" w:space="0" w:color="000000"/>
              <w:bottom w:val="single" w:sz="4" w:space="0" w:color="000000"/>
              <w:right w:val="single" w:sz="4" w:space="0" w:color="000000"/>
            </w:tcBorders>
          </w:tcPr>
          <w:p w:rsidR="005B5BE4" w:rsidRPr="00053F68" w:rsidRDefault="005B5BE4">
            <w:pPr>
              <w:autoSpaceDE w:val="0"/>
              <w:spacing w:after="0" w:line="240" w:lineRule="auto"/>
              <w:jc w:val="both"/>
              <w:rPr>
                <w:color w:val="auto"/>
              </w:rPr>
            </w:pPr>
            <w:r w:rsidRPr="00053F68">
              <w:rPr>
                <w:rFonts w:ascii="Times New Roman" w:hAnsi="Times New Roman" w:cs="Times New Roman"/>
                <w:color w:val="auto"/>
                <w:sz w:val="24"/>
                <w:szCs w:val="24"/>
              </w:rPr>
              <w:t>способность использовать разнообразные средства ко</w:t>
            </w:r>
            <w:r w:rsidRPr="00053F68">
              <w:rPr>
                <w:rFonts w:ascii="Times New Roman" w:hAnsi="Times New Roman" w:cs="Times New Roman"/>
                <w:color w:val="auto"/>
                <w:sz w:val="24"/>
                <w:szCs w:val="24"/>
              </w:rPr>
              <w:softHyphen/>
              <w:t>м</w:t>
            </w:r>
            <w:r w:rsidRPr="00053F68">
              <w:rPr>
                <w:rFonts w:ascii="Times New Roman" w:hAnsi="Times New Roman" w:cs="Times New Roman"/>
                <w:color w:val="auto"/>
                <w:sz w:val="24"/>
                <w:szCs w:val="24"/>
              </w:rPr>
              <w:softHyphen/>
              <w:t>муникации согласно ситу</w:t>
            </w:r>
            <w:r w:rsidRPr="00053F68">
              <w:rPr>
                <w:rFonts w:ascii="Times New Roman" w:hAnsi="Times New Roman" w:cs="Times New Roman"/>
                <w:color w:val="auto"/>
                <w:sz w:val="24"/>
                <w:szCs w:val="24"/>
              </w:rPr>
              <w:softHyphen/>
              <w:t>ации</w:t>
            </w:r>
          </w:p>
        </w:tc>
      </w:tr>
      <w:tr w:rsidR="00C479BF" w:rsidRPr="00053F68">
        <w:trPr>
          <w:trHeight w:val="298"/>
        </w:trPr>
        <w:tc>
          <w:tcPr>
            <w:tcW w:w="3190" w:type="dxa"/>
            <w:tcBorders>
              <w:left w:val="single" w:sz="4" w:space="0" w:color="000000"/>
              <w:bottom w:val="single" w:sz="4" w:space="0" w:color="000000"/>
            </w:tcBorders>
          </w:tcPr>
          <w:p w:rsidR="005B5BE4" w:rsidRPr="00053F68" w:rsidRDefault="005B5BE4">
            <w:pPr>
              <w:autoSpaceDE w:val="0"/>
              <w:snapToGrid w:val="0"/>
              <w:spacing w:after="0" w:line="240" w:lineRule="auto"/>
              <w:jc w:val="both"/>
              <w:rPr>
                <w:rFonts w:ascii="Times New Roman" w:hAnsi="Times New Roman" w:cs="Times New Roman"/>
                <w:color w:val="auto"/>
                <w:sz w:val="28"/>
                <w:szCs w:val="28"/>
              </w:rPr>
            </w:pPr>
          </w:p>
        </w:tc>
        <w:tc>
          <w:tcPr>
            <w:tcW w:w="3190" w:type="dxa"/>
            <w:tcBorders>
              <w:top w:val="single" w:sz="4" w:space="0" w:color="000000"/>
              <w:left w:val="single" w:sz="4" w:space="0" w:color="000000"/>
              <w:bottom w:val="single" w:sz="4" w:space="0" w:color="000000"/>
            </w:tcBorders>
          </w:tcPr>
          <w:p w:rsidR="005B5BE4" w:rsidRPr="00053F68" w:rsidRDefault="005B5BE4">
            <w:pPr>
              <w:autoSpaceDE w:val="0"/>
              <w:spacing w:after="0" w:line="240" w:lineRule="auto"/>
              <w:jc w:val="both"/>
              <w:rPr>
                <w:rFonts w:ascii="Times New Roman" w:hAnsi="Times New Roman" w:cs="Times New Roman"/>
                <w:color w:val="auto"/>
                <w:sz w:val="24"/>
                <w:szCs w:val="24"/>
              </w:rPr>
            </w:pPr>
            <w:r w:rsidRPr="00053F68">
              <w:rPr>
                <w:rFonts w:ascii="Times New Roman" w:hAnsi="Times New Roman" w:cs="Times New Roman"/>
                <w:color w:val="auto"/>
                <w:sz w:val="24"/>
                <w:szCs w:val="24"/>
              </w:rPr>
              <w:t>адекватность применения ритуалов социального взаимодействия</w:t>
            </w:r>
          </w:p>
        </w:tc>
        <w:tc>
          <w:tcPr>
            <w:tcW w:w="3201" w:type="dxa"/>
            <w:tcBorders>
              <w:top w:val="single" w:sz="4" w:space="0" w:color="000000"/>
              <w:left w:val="single" w:sz="4" w:space="0" w:color="000000"/>
              <w:bottom w:val="single" w:sz="4" w:space="0" w:color="000000"/>
              <w:right w:val="single" w:sz="4" w:space="0" w:color="000000"/>
            </w:tcBorders>
          </w:tcPr>
          <w:p w:rsidR="005B5BE4" w:rsidRPr="00053F68" w:rsidRDefault="005B5BE4">
            <w:pPr>
              <w:autoSpaceDE w:val="0"/>
              <w:spacing w:after="0" w:line="240" w:lineRule="auto"/>
              <w:jc w:val="both"/>
              <w:rPr>
                <w:color w:val="auto"/>
              </w:rPr>
            </w:pPr>
            <w:r w:rsidRPr="00053F68">
              <w:rPr>
                <w:rFonts w:ascii="Times New Roman" w:hAnsi="Times New Roman" w:cs="Times New Roman"/>
                <w:color w:val="auto"/>
                <w:sz w:val="24"/>
                <w:szCs w:val="24"/>
              </w:rPr>
              <w:t>способность правильно при</w:t>
            </w:r>
            <w:r w:rsidRPr="00053F68">
              <w:rPr>
                <w:rFonts w:ascii="Times New Roman" w:hAnsi="Times New Roman" w:cs="Times New Roman"/>
                <w:color w:val="auto"/>
                <w:sz w:val="24"/>
                <w:szCs w:val="24"/>
              </w:rPr>
              <w:softHyphen/>
              <w:t>менить ритуалы социаль</w:t>
            </w:r>
            <w:r w:rsidRPr="00053F68">
              <w:rPr>
                <w:rFonts w:ascii="Times New Roman" w:hAnsi="Times New Roman" w:cs="Times New Roman"/>
                <w:color w:val="auto"/>
                <w:sz w:val="24"/>
                <w:szCs w:val="24"/>
              </w:rPr>
              <w:softHyphen/>
              <w:t>но</w:t>
            </w:r>
            <w:r w:rsidRPr="00053F68">
              <w:rPr>
                <w:rFonts w:ascii="Times New Roman" w:hAnsi="Times New Roman" w:cs="Times New Roman"/>
                <w:color w:val="auto"/>
                <w:sz w:val="24"/>
                <w:szCs w:val="24"/>
              </w:rPr>
              <w:softHyphen/>
              <w:t>го взаимодействия согласно ситуации</w:t>
            </w:r>
          </w:p>
        </w:tc>
      </w:tr>
    </w:tbl>
    <w:p w:rsidR="005B5BE4" w:rsidRPr="00053F68" w:rsidRDefault="005B5BE4">
      <w:pPr>
        <w:spacing w:after="0" w:line="360" w:lineRule="auto"/>
        <w:jc w:val="both"/>
        <w:rPr>
          <w:rFonts w:ascii="Times New Roman" w:hAnsi="Times New Roman" w:cs="Times New Roman"/>
          <w:color w:val="auto"/>
          <w:sz w:val="28"/>
          <w:szCs w:val="28"/>
        </w:rPr>
      </w:pP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3) систему бальной оценки результатов;</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4) документы, в которых отражаются индивидуальные результаты каждого обучающегося (например, Карта индивидуальных достижений ученика) и результаты всего класса (например, Журнал итоговых достижений учащихся __ класса)</w:t>
      </w:r>
      <w:r w:rsidR="004828D5" w:rsidRPr="00053F68">
        <w:rPr>
          <w:rFonts w:ascii="Times New Roman" w:hAnsi="Times New Roman" w:cs="Times New Roman"/>
          <w:color w:val="auto"/>
          <w:sz w:val="28"/>
          <w:szCs w:val="28"/>
        </w:rPr>
        <w:t xml:space="preserve"> или портфолио</w:t>
      </w:r>
      <w:r w:rsidRPr="00053F68">
        <w:rPr>
          <w:rFonts w:ascii="Times New Roman" w:hAnsi="Times New Roman" w:cs="Times New Roman"/>
          <w:color w:val="auto"/>
          <w:sz w:val="28"/>
          <w:szCs w:val="28"/>
        </w:rPr>
        <w:t>;</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5) материалы для проведения процедуры оценки личностных и результатов.</w:t>
      </w:r>
    </w:p>
    <w:p w:rsidR="005B5BE4" w:rsidRPr="00053F68" w:rsidRDefault="005B5BE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color w:val="auto"/>
          <w:sz w:val="28"/>
          <w:szCs w:val="28"/>
        </w:rPr>
        <w:t>6) локальные акты Организации, регламентирующие все вопросы проведения оценки результатов.</w:t>
      </w:r>
    </w:p>
    <w:p w:rsidR="005B5BE4" w:rsidRPr="00053F68" w:rsidRDefault="005B5BE4">
      <w:pPr>
        <w:spacing w:after="0" w:line="360" w:lineRule="auto"/>
        <w:ind w:firstLine="709"/>
        <w:jc w:val="both"/>
        <w:rPr>
          <w:rFonts w:ascii="Times New Roman" w:hAnsi="Times New Roman" w:cs="Times New Roman"/>
          <w:bCs/>
          <w:color w:val="auto"/>
          <w:sz w:val="28"/>
          <w:szCs w:val="28"/>
        </w:rPr>
      </w:pPr>
      <w:r w:rsidRPr="00053F68">
        <w:rPr>
          <w:rFonts w:ascii="Times New Roman" w:hAnsi="Times New Roman" w:cs="Times New Roman"/>
          <w:i/>
          <w:color w:val="auto"/>
          <w:sz w:val="28"/>
          <w:szCs w:val="28"/>
        </w:rPr>
        <w:t>Предметные результаты</w:t>
      </w:r>
      <w:r w:rsidRPr="00053F68">
        <w:rPr>
          <w:rFonts w:ascii="Times New Roman" w:hAnsi="Times New Roman" w:cs="Times New Roman"/>
          <w:color w:val="auto"/>
          <w:sz w:val="28"/>
          <w:szCs w:val="28"/>
        </w:rPr>
        <w:t xml:space="preserve"> связаны с овладением обучающимися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 целом оценка достижения обучающимися с умственной отсталостью (интеллектуальными нарушениями) пред</w:t>
      </w:r>
      <w:r w:rsidRPr="00053F68">
        <w:rPr>
          <w:rFonts w:ascii="Times New Roman" w:hAnsi="Times New Roman" w:cs="Times New Roman"/>
          <w:color w:val="auto"/>
          <w:sz w:val="28"/>
          <w:szCs w:val="28"/>
        </w:rPr>
        <w:softHyphen/>
        <w:t>метных результатов должна базироваться на принципах ин</w:t>
      </w:r>
      <w:r w:rsidRPr="00053F68">
        <w:rPr>
          <w:rFonts w:ascii="Times New Roman" w:hAnsi="Times New Roman" w:cs="Times New Roman"/>
          <w:color w:val="auto"/>
          <w:sz w:val="28"/>
          <w:szCs w:val="28"/>
        </w:rPr>
        <w:softHyphen/>
        <w:t>ди</w:t>
      </w:r>
      <w:r w:rsidRPr="00053F68">
        <w:rPr>
          <w:rFonts w:ascii="Times New Roman" w:hAnsi="Times New Roman" w:cs="Times New Roman"/>
          <w:color w:val="auto"/>
          <w:sz w:val="28"/>
          <w:szCs w:val="28"/>
        </w:rPr>
        <w:softHyphen/>
        <w:t>ви</w:t>
      </w:r>
      <w:r w:rsidRPr="00053F68">
        <w:rPr>
          <w:rFonts w:ascii="Times New Roman" w:hAnsi="Times New Roman" w:cs="Times New Roman"/>
          <w:color w:val="auto"/>
          <w:sz w:val="28"/>
          <w:szCs w:val="28"/>
        </w:rPr>
        <w:softHyphen/>
        <w:t>ду</w:t>
      </w:r>
      <w:r w:rsidRPr="00053F68">
        <w:rPr>
          <w:rFonts w:ascii="Times New Roman" w:hAnsi="Times New Roman" w:cs="Times New Roman"/>
          <w:color w:val="auto"/>
          <w:sz w:val="28"/>
          <w:szCs w:val="28"/>
        </w:rPr>
        <w:softHyphen/>
        <w:t>аль</w:t>
      </w:r>
      <w:r w:rsidRPr="00053F68">
        <w:rPr>
          <w:rFonts w:ascii="Times New Roman" w:hAnsi="Times New Roman" w:cs="Times New Roman"/>
          <w:color w:val="auto"/>
          <w:sz w:val="28"/>
          <w:szCs w:val="28"/>
        </w:rPr>
        <w:softHyphen/>
        <w:t>но</w:t>
      </w:r>
      <w:r w:rsidRPr="00053F68">
        <w:rPr>
          <w:rFonts w:ascii="Times New Roman" w:hAnsi="Times New Roman" w:cs="Times New Roman"/>
          <w:color w:val="auto"/>
          <w:sz w:val="28"/>
          <w:szCs w:val="28"/>
        </w:rPr>
        <w:softHyphen/>
        <w:t>го и дифференцированного подходов. Усвоенные обу</w:t>
      </w:r>
      <w:r w:rsidRPr="00053F68">
        <w:rPr>
          <w:rFonts w:ascii="Times New Roman" w:hAnsi="Times New Roman" w:cs="Times New Roman"/>
          <w:color w:val="auto"/>
          <w:sz w:val="28"/>
          <w:szCs w:val="28"/>
        </w:rPr>
        <w:softHyphen/>
        <w:t>ча</w:t>
      </w:r>
      <w:r w:rsidRPr="00053F68">
        <w:rPr>
          <w:rFonts w:ascii="Times New Roman" w:hAnsi="Times New Roman" w:cs="Times New Roman"/>
          <w:color w:val="auto"/>
          <w:sz w:val="28"/>
          <w:szCs w:val="28"/>
        </w:rPr>
        <w:softHyphen/>
        <w:t>ющимися даже незначительные по объему и эле</w:t>
      </w:r>
      <w:r w:rsidRPr="00053F68">
        <w:rPr>
          <w:rFonts w:ascii="Times New Roman" w:hAnsi="Times New Roman" w:cs="Times New Roman"/>
          <w:color w:val="auto"/>
          <w:sz w:val="28"/>
          <w:szCs w:val="28"/>
        </w:rPr>
        <w:softHyphen/>
        <w:t>мен</w:t>
      </w:r>
      <w:r w:rsidRPr="00053F68">
        <w:rPr>
          <w:rFonts w:ascii="Times New Roman" w:hAnsi="Times New Roman" w:cs="Times New Roman"/>
          <w:color w:val="auto"/>
          <w:sz w:val="28"/>
          <w:szCs w:val="28"/>
        </w:rPr>
        <w:softHyphen/>
        <w:t>тарные по содержанию знания и умения должны выполнять кор</w:t>
      </w:r>
      <w:r w:rsidRPr="00053F68">
        <w:rPr>
          <w:rFonts w:ascii="Times New Roman" w:hAnsi="Times New Roman" w:cs="Times New Roman"/>
          <w:color w:val="auto"/>
          <w:sz w:val="28"/>
          <w:szCs w:val="28"/>
        </w:rPr>
        <w:softHyphen/>
        <w:t>рек</w:t>
      </w:r>
      <w:r w:rsidRPr="00053F68">
        <w:rPr>
          <w:rFonts w:ascii="Times New Roman" w:hAnsi="Times New Roman" w:cs="Times New Roman"/>
          <w:color w:val="auto"/>
          <w:sz w:val="28"/>
          <w:szCs w:val="28"/>
        </w:rPr>
        <w:softHyphen/>
        <w:t>ци</w:t>
      </w:r>
      <w:r w:rsidRPr="00053F68">
        <w:rPr>
          <w:rFonts w:ascii="Times New Roman" w:hAnsi="Times New Roman" w:cs="Times New Roman"/>
          <w:color w:val="auto"/>
          <w:sz w:val="28"/>
          <w:szCs w:val="28"/>
        </w:rPr>
        <w:softHyphen/>
        <w:t>он</w:t>
      </w:r>
      <w:r w:rsidRPr="00053F68">
        <w:rPr>
          <w:rFonts w:ascii="Times New Roman" w:hAnsi="Times New Roman" w:cs="Times New Roman"/>
          <w:color w:val="auto"/>
          <w:sz w:val="28"/>
          <w:szCs w:val="28"/>
        </w:rPr>
        <w:softHyphen/>
      </w:r>
      <w:r w:rsidRPr="00053F68">
        <w:rPr>
          <w:rFonts w:ascii="Times New Roman" w:hAnsi="Times New Roman" w:cs="Times New Roman"/>
          <w:color w:val="auto"/>
          <w:sz w:val="28"/>
          <w:szCs w:val="28"/>
        </w:rPr>
        <w:lastRenderedPageBreak/>
        <w:t>но-раз</w:t>
      </w:r>
      <w:r w:rsidRPr="00053F68">
        <w:rPr>
          <w:rFonts w:ascii="Times New Roman" w:hAnsi="Times New Roman" w:cs="Times New Roman"/>
          <w:color w:val="auto"/>
          <w:sz w:val="28"/>
          <w:szCs w:val="28"/>
        </w:rPr>
        <w:softHyphen/>
        <w:t>ви</w:t>
      </w:r>
      <w:r w:rsidRPr="00053F68">
        <w:rPr>
          <w:rFonts w:ascii="Times New Roman" w:hAnsi="Times New Roman" w:cs="Times New Roman"/>
          <w:color w:val="auto"/>
          <w:sz w:val="28"/>
          <w:szCs w:val="28"/>
        </w:rPr>
        <w:softHyphen/>
        <w:t>ва</w:t>
      </w:r>
      <w:r w:rsidRPr="00053F68">
        <w:rPr>
          <w:rFonts w:ascii="Times New Roman" w:hAnsi="Times New Roman" w:cs="Times New Roman"/>
          <w:color w:val="auto"/>
          <w:sz w:val="28"/>
          <w:szCs w:val="28"/>
        </w:rPr>
        <w:softHyphen/>
        <w:t>ю</w:t>
      </w:r>
      <w:r w:rsidRPr="00053F68">
        <w:rPr>
          <w:rFonts w:ascii="Times New Roman" w:hAnsi="Times New Roman" w:cs="Times New Roman"/>
          <w:color w:val="auto"/>
          <w:sz w:val="28"/>
          <w:szCs w:val="28"/>
        </w:rPr>
        <w:softHyphen/>
        <w:t>щую функцию, поскольку они играют определенную роль в становлении лич</w:t>
      </w:r>
      <w:r w:rsidRPr="00053F68">
        <w:rPr>
          <w:rFonts w:ascii="Times New Roman" w:hAnsi="Times New Roman" w:cs="Times New Roman"/>
          <w:color w:val="auto"/>
          <w:sz w:val="28"/>
          <w:szCs w:val="28"/>
        </w:rPr>
        <w:softHyphen/>
        <w:t>нос</w:t>
      </w:r>
      <w:r w:rsidRPr="00053F68">
        <w:rPr>
          <w:rFonts w:ascii="Times New Roman" w:hAnsi="Times New Roman" w:cs="Times New Roman"/>
          <w:color w:val="auto"/>
          <w:sz w:val="28"/>
          <w:szCs w:val="28"/>
        </w:rPr>
        <w:softHyphen/>
        <w:t xml:space="preserve">ти ученика и овладении им социальным опытом.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Для преодоления формального подхода в оценивании предметных ре</w:t>
      </w:r>
      <w:r w:rsidRPr="00053F68">
        <w:rPr>
          <w:rFonts w:ascii="Times New Roman" w:hAnsi="Times New Roman" w:cs="Times New Roman"/>
          <w:color w:val="auto"/>
          <w:sz w:val="28"/>
          <w:szCs w:val="28"/>
        </w:rPr>
        <w:softHyphen/>
        <w:t>зуль</w:t>
      </w:r>
      <w:r w:rsidRPr="00053F68">
        <w:rPr>
          <w:rFonts w:ascii="Times New Roman" w:hAnsi="Times New Roman" w:cs="Times New Roman"/>
          <w:color w:val="auto"/>
          <w:sz w:val="28"/>
          <w:szCs w:val="28"/>
        </w:rPr>
        <w:softHyphen/>
        <w:t>татов освоения АООП обуча</w:t>
      </w:r>
      <w:r w:rsidRPr="00053F68">
        <w:rPr>
          <w:rFonts w:ascii="Times New Roman" w:hAnsi="Times New Roman" w:cs="Times New Roman"/>
          <w:color w:val="auto"/>
          <w:sz w:val="28"/>
          <w:szCs w:val="28"/>
        </w:rPr>
        <w:softHyphen/>
        <w:t>ю</w:t>
      </w:r>
      <w:r w:rsidRPr="00053F68">
        <w:rPr>
          <w:rFonts w:ascii="Times New Roman" w:hAnsi="Times New Roman" w:cs="Times New Roman"/>
          <w:color w:val="auto"/>
          <w:sz w:val="28"/>
          <w:szCs w:val="28"/>
        </w:rPr>
        <w:softHyphen/>
        <w:t>щи</w:t>
      </w:r>
      <w:r w:rsidRPr="00053F68">
        <w:rPr>
          <w:rFonts w:ascii="Times New Roman" w:hAnsi="Times New Roman" w:cs="Times New Roman"/>
          <w:color w:val="auto"/>
          <w:sz w:val="28"/>
          <w:szCs w:val="28"/>
        </w:rPr>
        <w:softHyphen/>
        <w:t>мися с умственной отсталостью (интеллектуальными нарушениями) необходимо, что</w:t>
      </w:r>
      <w:r w:rsidRPr="00053F68">
        <w:rPr>
          <w:rFonts w:ascii="Times New Roman" w:hAnsi="Times New Roman" w:cs="Times New Roman"/>
          <w:color w:val="auto"/>
          <w:sz w:val="28"/>
          <w:szCs w:val="28"/>
        </w:rPr>
        <w:softHyphen/>
        <w:t>бы балльная оценка свидетельствовала о качестве ус</w:t>
      </w:r>
      <w:r w:rsidRPr="00053F68">
        <w:rPr>
          <w:rFonts w:ascii="Times New Roman" w:hAnsi="Times New Roman" w:cs="Times New Roman"/>
          <w:color w:val="auto"/>
          <w:sz w:val="28"/>
          <w:szCs w:val="28"/>
        </w:rPr>
        <w:softHyphen/>
        <w:t>во</w:t>
      </w:r>
      <w:r w:rsidRPr="00053F68">
        <w:rPr>
          <w:rFonts w:ascii="Times New Roman" w:hAnsi="Times New Roman" w:cs="Times New Roman"/>
          <w:color w:val="auto"/>
          <w:sz w:val="28"/>
          <w:szCs w:val="28"/>
        </w:rPr>
        <w:softHyphen/>
        <w:t xml:space="preserve">енных знаний. В связи с этим основными критериями оценки планируемых результатов являются следующие: соответствие / несоответствие науке и практике; полнота и надежность усвоения; самостоятельность применения усвоенных знаний.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Таким образом, ус</w:t>
      </w:r>
      <w:r w:rsidRPr="00053F68">
        <w:rPr>
          <w:rFonts w:ascii="Times New Roman" w:hAnsi="Times New Roman" w:cs="Times New Roman"/>
          <w:color w:val="auto"/>
          <w:sz w:val="28"/>
          <w:szCs w:val="28"/>
        </w:rPr>
        <w:softHyphen/>
        <w:t>во</w:t>
      </w:r>
      <w:r w:rsidRPr="00053F68">
        <w:rPr>
          <w:rFonts w:ascii="Times New Roman" w:hAnsi="Times New Roman" w:cs="Times New Roman"/>
          <w:color w:val="auto"/>
          <w:sz w:val="28"/>
          <w:szCs w:val="28"/>
        </w:rPr>
        <w:softHyphen/>
        <w:t>енные предметные ре</w:t>
      </w:r>
      <w:r w:rsidRPr="00053F68">
        <w:rPr>
          <w:rFonts w:ascii="Times New Roman" w:hAnsi="Times New Roman" w:cs="Times New Roman"/>
          <w:color w:val="auto"/>
          <w:sz w:val="28"/>
          <w:szCs w:val="28"/>
        </w:rPr>
        <w:softHyphen/>
        <w:t>зультаты могут быть оценены с точки зрения до</w:t>
      </w:r>
      <w:r w:rsidRPr="00053F68">
        <w:rPr>
          <w:rFonts w:ascii="Times New Roman" w:hAnsi="Times New Roman" w:cs="Times New Roman"/>
          <w:color w:val="auto"/>
          <w:sz w:val="28"/>
          <w:szCs w:val="28"/>
        </w:rPr>
        <w:softHyphen/>
        <w:t>сто</w:t>
      </w:r>
      <w:r w:rsidRPr="00053F68">
        <w:rPr>
          <w:rFonts w:ascii="Times New Roman" w:hAnsi="Times New Roman" w:cs="Times New Roman"/>
          <w:color w:val="auto"/>
          <w:sz w:val="28"/>
          <w:szCs w:val="28"/>
        </w:rPr>
        <w:softHyphen/>
        <w:t>вер</w:t>
      </w:r>
      <w:r w:rsidRPr="00053F68">
        <w:rPr>
          <w:rFonts w:ascii="Times New Roman" w:hAnsi="Times New Roman" w:cs="Times New Roman"/>
          <w:color w:val="auto"/>
          <w:sz w:val="28"/>
          <w:szCs w:val="28"/>
        </w:rPr>
        <w:softHyphen/>
        <w:t>нос</w:t>
      </w:r>
      <w:r w:rsidRPr="00053F68">
        <w:rPr>
          <w:rFonts w:ascii="Times New Roman" w:hAnsi="Times New Roman" w:cs="Times New Roman"/>
          <w:color w:val="auto"/>
          <w:sz w:val="28"/>
          <w:szCs w:val="28"/>
        </w:rPr>
        <w:softHyphen/>
        <w:t>ти как «верные» или «неверные». Критерий «верно» / «неверно» (правильность выполнения задания) сви</w:t>
      </w:r>
      <w:r w:rsidRPr="00053F68">
        <w:rPr>
          <w:rFonts w:ascii="Times New Roman" w:hAnsi="Times New Roman" w:cs="Times New Roman"/>
          <w:color w:val="auto"/>
          <w:sz w:val="28"/>
          <w:szCs w:val="28"/>
        </w:rPr>
        <w:softHyphen/>
        <w:t>детельствует о частотности допущения тех или иных ошибок, возможных при</w:t>
      </w:r>
      <w:r w:rsidRPr="00053F68">
        <w:rPr>
          <w:rFonts w:ascii="Times New Roman" w:hAnsi="Times New Roman" w:cs="Times New Roman"/>
          <w:color w:val="auto"/>
          <w:sz w:val="28"/>
          <w:szCs w:val="28"/>
        </w:rPr>
        <w:softHyphen/>
        <w:t>чинах их появления, способах их предупреждения или пре</w:t>
      </w:r>
      <w:r w:rsidRPr="00053F68">
        <w:rPr>
          <w:rFonts w:ascii="Times New Roman" w:hAnsi="Times New Roman" w:cs="Times New Roman"/>
          <w:color w:val="auto"/>
          <w:sz w:val="28"/>
          <w:szCs w:val="28"/>
        </w:rPr>
        <w:softHyphen/>
        <w:t>о</w:t>
      </w:r>
      <w:r w:rsidRPr="00053F68">
        <w:rPr>
          <w:rFonts w:ascii="Times New Roman" w:hAnsi="Times New Roman" w:cs="Times New Roman"/>
          <w:color w:val="auto"/>
          <w:sz w:val="28"/>
          <w:szCs w:val="28"/>
        </w:rPr>
        <w:softHyphen/>
        <w:t>до</w:t>
      </w:r>
      <w:r w:rsidRPr="00053F68">
        <w:rPr>
          <w:rFonts w:ascii="Times New Roman" w:hAnsi="Times New Roman" w:cs="Times New Roman"/>
          <w:color w:val="auto"/>
          <w:sz w:val="28"/>
          <w:szCs w:val="28"/>
        </w:rPr>
        <w:softHyphen/>
        <w:t>ле</w:t>
      </w:r>
      <w:r w:rsidRPr="00053F68">
        <w:rPr>
          <w:rFonts w:ascii="Times New Roman" w:hAnsi="Times New Roman" w:cs="Times New Roman"/>
          <w:color w:val="auto"/>
          <w:sz w:val="28"/>
          <w:szCs w:val="28"/>
        </w:rPr>
        <w:softHyphen/>
        <w:t>ния. По критерию полноты предметные результаты могут оцениваться как полные, частично полные и неполные. Самостоятельность выполнения заданий оценивается с позиции наличия / отсутствия помощи и ее видов: задание выполнено полностью самостоятельно; выполнено по словесной инструкции; выполнено с опорой на образец; задание не выполнено при оказании различных видов помощи.</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Результаты овладения АООП выявляются в ходе выполнения обучающимися разных видов заданий, требующих верного решения:</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по способу предъявления (устные, письменные, практические);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по характеру выполнения (репродуктивные, продуктивные, творческие).</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Чем больше верно выполненных заданий к общему объему, тем выше по</w:t>
      </w:r>
      <w:r w:rsidRPr="00053F68">
        <w:rPr>
          <w:rFonts w:ascii="Times New Roman" w:hAnsi="Times New Roman" w:cs="Times New Roman"/>
          <w:color w:val="auto"/>
          <w:sz w:val="28"/>
          <w:szCs w:val="28"/>
        </w:rPr>
        <w:softHyphen/>
        <w:t>казатель надежности полученных результатов, что дает основание оце</w:t>
      </w:r>
      <w:r w:rsidRPr="00053F68">
        <w:rPr>
          <w:rFonts w:ascii="Times New Roman" w:hAnsi="Times New Roman" w:cs="Times New Roman"/>
          <w:color w:val="auto"/>
          <w:sz w:val="28"/>
          <w:szCs w:val="28"/>
        </w:rPr>
        <w:softHyphen/>
        <w:t>ни</w:t>
      </w:r>
      <w:r w:rsidRPr="00053F68">
        <w:rPr>
          <w:rFonts w:ascii="Times New Roman" w:hAnsi="Times New Roman" w:cs="Times New Roman"/>
          <w:color w:val="auto"/>
          <w:sz w:val="28"/>
          <w:szCs w:val="28"/>
        </w:rPr>
        <w:softHyphen/>
        <w:t>вать их как «удовлетворительные», «хорошие», «очень хорошие» (отличные).</w:t>
      </w:r>
    </w:p>
    <w:p w:rsidR="005B5BE4" w:rsidRPr="00053F68" w:rsidRDefault="005B5BE4">
      <w:pPr>
        <w:pStyle w:val="afe"/>
        <w:spacing w:line="360" w:lineRule="auto"/>
        <w:ind w:firstLine="454"/>
        <w:rPr>
          <w:rFonts w:ascii="Times New Roman" w:hAnsi="Times New Roman" w:cs="Times New Roman"/>
          <w:color w:val="auto"/>
          <w:sz w:val="28"/>
          <w:szCs w:val="28"/>
        </w:rPr>
      </w:pPr>
      <w:r w:rsidRPr="00053F68">
        <w:rPr>
          <w:rFonts w:ascii="Times New Roman" w:hAnsi="Times New Roman" w:cs="Times New Roman"/>
          <w:color w:val="auto"/>
          <w:sz w:val="28"/>
          <w:szCs w:val="28"/>
        </w:rPr>
        <w:t>В текущей оценочной деятельности целесообразно соотносить результаты, продемонстрированные учеником, с оценками типа:</w:t>
      </w:r>
    </w:p>
    <w:p w:rsidR="005B5BE4" w:rsidRPr="00053F68" w:rsidRDefault="005B5BE4">
      <w:pPr>
        <w:pStyle w:val="aff"/>
        <w:spacing w:line="360" w:lineRule="auto"/>
        <w:ind w:firstLine="454"/>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 xml:space="preserve"> «удовлетворительно» (зачёт), если обучающиеся верно выполняют от 35% до 50% заданий;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«хорошо» ― от 51% до 65% заданий.</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«очень хорошо» (отлично) свыше 65%.</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Такой подход не исключает возможности использования традиционной системы отметок по 5</w:t>
      </w:r>
      <w:r w:rsidRPr="00053F68">
        <w:rPr>
          <w:rFonts w:ascii="Times New Roman" w:hAnsi="Times New Roman" w:cs="Times New Roman"/>
          <w:color w:val="auto"/>
          <w:sz w:val="28"/>
          <w:szCs w:val="28"/>
        </w:rPr>
        <w:noBreakHyphen/>
        <w:t>балльной шкале, однако требует уточнения и переосмыс</w:t>
      </w:r>
      <w:r w:rsidRPr="00053F68">
        <w:rPr>
          <w:rFonts w:ascii="Times New Roman" w:hAnsi="Times New Roman" w:cs="Times New Roman"/>
          <w:color w:val="auto"/>
          <w:sz w:val="28"/>
          <w:szCs w:val="28"/>
        </w:rPr>
        <w:softHyphen/>
        <w:t>ления их наполнения. В любом с</w:t>
      </w:r>
      <w:r w:rsidR="00912D8C" w:rsidRPr="00053F68">
        <w:rPr>
          <w:rFonts w:ascii="Times New Roman" w:hAnsi="Times New Roman" w:cs="Times New Roman"/>
          <w:color w:val="auto"/>
          <w:sz w:val="28"/>
          <w:szCs w:val="28"/>
        </w:rPr>
        <w:t>лучае, при оценке итоговых пред</w:t>
      </w:r>
      <w:r w:rsidRPr="00053F68">
        <w:rPr>
          <w:rFonts w:ascii="Times New Roman" w:hAnsi="Times New Roman" w:cs="Times New Roman"/>
          <w:color w:val="auto"/>
          <w:sz w:val="28"/>
          <w:szCs w:val="28"/>
        </w:rPr>
        <w:t>мет</w:t>
      </w:r>
      <w:r w:rsidRPr="00053F68">
        <w:rPr>
          <w:rFonts w:ascii="Times New Roman" w:hAnsi="Times New Roman" w:cs="Times New Roman"/>
          <w:color w:val="auto"/>
          <w:sz w:val="28"/>
          <w:szCs w:val="28"/>
        </w:rPr>
        <w:softHyphen/>
        <w:t>ных результатов следует из всего спектра оценок выбирать такие, которые сти</w:t>
      </w:r>
      <w:r w:rsidRPr="00053F68">
        <w:rPr>
          <w:rFonts w:ascii="Times New Roman" w:hAnsi="Times New Roman" w:cs="Times New Roman"/>
          <w:color w:val="auto"/>
          <w:sz w:val="28"/>
          <w:szCs w:val="28"/>
        </w:rPr>
        <w:softHyphen/>
        <w:t>мулировали бы учебную и практическую деятельность обучающегося, ока</w:t>
      </w:r>
      <w:r w:rsidRPr="00053F68">
        <w:rPr>
          <w:rFonts w:ascii="Times New Roman" w:hAnsi="Times New Roman" w:cs="Times New Roman"/>
          <w:color w:val="auto"/>
          <w:sz w:val="28"/>
          <w:szCs w:val="28"/>
        </w:rPr>
        <w:softHyphen/>
        <w:t>зывали бы положительное влияние на формирование жизненных компетен</w:t>
      </w:r>
      <w:r w:rsidRPr="00053F68">
        <w:rPr>
          <w:rFonts w:ascii="Times New Roman" w:hAnsi="Times New Roman" w:cs="Times New Roman"/>
          <w:color w:val="auto"/>
          <w:sz w:val="28"/>
          <w:szCs w:val="28"/>
        </w:rPr>
        <w:softHyphen/>
        <w:t>ций.</w:t>
      </w:r>
    </w:p>
    <w:p w:rsidR="005B5BE4" w:rsidRPr="00053F68" w:rsidRDefault="005B5BE4">
      <w:pPr>
        <w:spacing w:after="0" w:line="360" w:lineRule="auto"/>
        <w:ind w:firstLine="709"/>
        <w:jc w:val="both"/>
        <w:rPr>
          <w:rFonts w:ascii="Times New Roman" w:hAnsi="Times New Roman" w:cs="Times New Roman"/>
          <w:bCs/>
          <w:color w:val="auto"/>
          <w:sz w:val="28"/>
          <w:szCs w:val="28"/>
        </w:rPr>
      </w:pPr>
      <w:r w:rsidRPr="00053F68">
        <w:rPr>
          <w:rFonts w:ascii="Times New Roman" w:hAnsi="Times New Roman" w:cs="Times New Roman"/>
          <w:color w:val="auto"/>
          <w:sz w:val="28"/>
          <w:szCs w:val="28"/>
        </w:rPr>
        <w:t>Согласно требованиям Стандарта по завершению реализации АООП проводится итоговая аттестация в форме двух испытаний:</w:t>
      </w:r>
    </w:p>
    <w:p w:rsidR="005B5BE4" w:rsidRPr="00053F68" w:rsidRDefault="005B5BE4">
      <w:pPr>
        <w:pStyle w:val="Standard"/>
        <w:spacing w:line="360" w:lineRule="auto"/>
        <w:ind w:firstLine="709"/>
        <w:jc w:val="both"/>
        <w:rPr>
          <w:rFonts w:ascii="Times New Roman" w:hAnsi="Times New Roman" w:cs="Times New Roman"/>
          <w:bCs/>
          <w:sz w:val="28"/>
          <w:szCs w:val="28"/>
        </w:rPr>
      </w:pPr>
      <w:r w:rsidRPr="00053F68">
        <w:rPr>
          <w:rFonts w:ascii="Times New Roman" w:hAnsi="Times New Roman" w:cs="Times New Roman"/>
          <w:bCs/>
          <w:sz w:val="28"/>
          <w:szCs w:val="28"/>
        </w:rPr>
        <w:t>первое ― предполагает комплексную оценку предметных результатов усвоения обучающимися русского языка, чтения (литературного чтения), математики и основ социальной жизни;</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Cs/>
          <w:color w:val="auto"/>
          <w:sz w:val="28"/>
          <w:szCs w:val="28"/>
        </w:rPr>
        <w:t>второе ― направлено на оценку знаний и умений по выбранному профилю труда.</w:t>
      </w:r>
      <w:r w:rsidRPr="00053F68">
        <w:rPr>
          <w:rFonts w:ascii="Times New Roman" w:hAnsi="Times New Roman" w:cs="Times New Roman"/>
          <w:color w:val="auto"/>
          <w:sz w:val="28"/>
          <w:szCs w:val="28"/>
        </w:rPr>
        <w:t xml:space="preserve">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Организация самостоятельно разрабатывает содержание и процедуру проведения итоговой аттестации.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Результаты итоговой аттестации оцениваются в форме «зачет» / «не зачет».</w:t>
      </w:r>
    </w:p>
    <w:p w:rsidR="005B5BE4" w:rsidRPr="00053F68" w:rsidRDefault="005B5BE4">
      <w:pPr>
        <w:pStyle w:val="afe"/>
        <w:spacing w:line="360" w:lineRule="auto"/>
        <w:ind w:firstLine="454"/>
        <w:rPr>
          <w:rFonts w:ascii="Times New Roman" w:hAnsi="Times New Roman" w:cs="Times New Roman"/>
          <w:color w:val="auto"/>
          <w:sz w:val="28"/>
          <w:szCs w:val="28"/>
        </w:rPr>
      </w:pPr>
      <w:r w:rsidRPr="00053F68">
        <w:rPr>
          <w:rFonts w:ascii="Times New Roman" w:hAnsi="Times New Roman" w:cs="Times New Roman"/>
          <w:bCs/>
          <w:color w:val="auto"/>
          <w:sz w:val="28"/>
          <w:szCs w:val="28"/>
        </w:rPr>
        <w:t xml:space="preserve">Оценка результатов деятельности общеобразовательной организации </w:t>
      </w:r>
      <w:r w:rsidRPr="00053F68">
        <w:rPr>
          <w:rFonts w:ascii="Times New Roman" w:hAnsi="Times New Roman" w:cs="Times New Roman"/>
          <w:color w:val="auto"/>
          <w:sz w:val="28"/>
          <w:szCs w:val="28"/>
        </w:rPr>
        <w:t>осу</w:t>
      </w:r>
      <w:r w:rsidRPr="00053F68">
        <w:rPr>
          <w:rFonts w:ascii="Times New Roman" w:hAnsi="Times New Roman" w:cs="Times New Roman"/>
          <w:color w:val="auto"/>
          <w:sz w:val="28"/>
          <w:szCs w:val="28"/>
        </w:rPr>
        <w:softHyphen/>
        <w:t>ще</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w:t>
      </w:r>
      <w:r w:rsidRPr="00053F68">
        <w:rPr>
          <w:rFonts w:ascii="Times New Roman" w:hAnsi="Times New Roman" w:cs="Times New Roman"/>
          <w:color w:val="auto"/>
          <w:sz w:val="28"/>
          <w:szCs w:val="28"/>
        </w:rPr>
        <w:softHyphen/>
        <w:t>в</w:t>
      </w:r>
      <w:r w:rsidRPr="00053F68">
        <w:rPr>
          <w:rFonts w:ascii="Times New Roman" w:hAnsi="Times New Roman" w:cs="Times New Roman"/>
          <w:color w:val="auto"/>
          <w:sz w:val="28"/>
          <w:szCs w:val="28"/>
        </w:rPr>
        <w:softHyphen/>
        <w:t>ляется в ходе ее аккредитации, а также в рамках аттестации педагогических кад</w:t>
      </w:r>
      <w:r w:rsidRPr="00053F68">
        <w:rPr>
          <w:rFonts w:ascii="Times New Roman" w:hAnsi="Times New Roman" w:cs="Times New Roman"/>
          <w:color w:val="auto"/>
          <w:sz w:val="28"/>
          <w:szCs w:val="28"/>
        </w:rPr>
        <w:softHyphen/>
        <w:t>ров. Она проводится на основе результатов итоговой оценки достижения пла</w:t>
      </w:r>
      <w:r w:rsidRPr="00053F68">
        <w:rPr>
          <w:rFonts w:ascii="Times New Roman" w:hAnsi="Times New Roman" w:cs="Times New Roman"/>
          <w:color w:val="auto"/>
          <w:sz w:val="28"/>
          <w:szCs w:val="28"/>
        </w:rPr>
        <w:softHyphen/>
        <w:t>нируемых результатов освоения АООП с учётом:</w:t>
      </w:r>
    </w:p>
    <w:p w:rsidR="005B5BE4" w:rsidRPr="00053F68" w:rsidRDefault="005B5BE4">
      <w:pPr>
        <w:pStyle w:val="aff"/>
        <w:spacing w:line="360" w:lineRule="auto"/>
        <w:ind w:firstLine="454"/>
        <w:rPr>
          <w:rFonts w:ascii="Times New Roman" w:hAnsi="Times New Roman" w:cs="Times New Roman"/>
          <w:color w:val="auto"/>
          <w:sz w:val="28"/>
          <w:szCs w:val="28"/>
        </w:rPr>
      </w:pPr>
      <w:r w:rsidRPr="00053F68">
        <w:rPr>
          <w:rFonts w:ascii="Times New Roman" w:hAnsi="Times New Roman" w:cs="Times New Roman"/>
          <w:color w:val="auto"/>
          <w:sz w:val="28"/>
          <w:szCs w:val="28"/>
        </w:rPr>
        <w:t>результатов мониторинговых исследований разного уровня (федерального, регионального, муниципального);</w:t>
      </w:r>
    </w:p>
    <w:p w:rsidR="005B5BE4" w:rsidRPr="00053F68" w:rsidRDefault="005B5BE4">
      <w:pPr>
        <w:pStyle w:val="aff"/>
        <w:spacing w:line="360" w:lineRule="auto"/>
        <w:ind w:firstLine="454"/>
        <w:rPr>
          <w:rFonts w:ascii="Times New Roman" w:hAnsi="Times New Roman" w:cs="Times New Roman"/>
          <w:color w:val="auto"/>
          <w:sz w:val="28"/>
          <w:szCs w:val="28"/>
        </w:rPr>
      </w:pPr>
      <w:r w:rsidRPr="00053F68">
        <w:rPr>
          <w:rFonts w:ascii="Times New Roman" w:hAnsi="Times New Roman" w:cs="Times New Roman"/>
          <w:color w:val="auto"/>
          <w:sz w:val="28"/>
          <w:szCs w:val="28"/>
        </w:rPr>
        <w:t>условий реализации АООП ОО;</w:t>
      </w:r>
    </w:p>
    <w:p w:rsidR="005B5BE4" w:rsidRPr="00053F68" w:rsidRDefault="005B5BE4">
      <w:pPr>
        <w:pStyle w:val="aff"/>
        <w:spacing w:line="360" w:lineRule="auto"/>
        <w:ind w:firstLine="454"/>
        <w:rPr>
          <w:rFonts w:ascii="Times New Roman" w:hAnsi="Times New Roman" w:cs="Times New Roman"/>
          <w:color w:val="auto"/>
          <w:sz w:val="28"/>
          <w:szCs w:val="28"/>
        </w:rPr>
      </w:pPr>
      <w:r w:rsidRPr="00053F68">
        <w:rPr>
          <w:rFonts w:ascii="Times New Roman" w:hAnsi="Times New Roman" w:cs="Times New Roman"/>
          <w:color w:val="auto"/>
          <w:sz w:val="28"/>
          <w:szCs w:val="28"/>
        </w:rPr>
        <w:t>особенностей контингента обучающихся.</w:t>
      </w:r>
    </w:p>
    <w:p w:rsidR="005B5BE4" w:rsidRPr="00053F68" w:rsidRDefault="005B5BE4">
      <w:pPr>
        <w:pStyle w:val="afe"/>
        <w:spacing w:line="360" w:lineRule="auto"/>
        <w:ind w:firstLine="454"/>
        <w:rPr>
          <w:rFonts w:ascii="Times New Roman" w:hAnsi="Times New Roman" w:cs="Times New Roman"/>
          <w:b/>
          <w:color w:val="auto"/>
          <w:sz w:val="28"/>
          <w:szCs w:val="28"/>
        </w:rPr>
      </w:pPr>
      <w:r w:rsidRPr="00053F68">
        <w:rPr>
          <w:rFonts w:ascii="Times New Roman" w:hAnsi="Times New Roman" w:cs="Times New Roman"/>
          <w:color w:val="auto"/>
          <w:sz w:val="28"/>
          <w:szCs w:val="28"/>
        </w:rPr>
        <w:lastRenderedPageBreak/>
        <w:t>Предметом оценки в ходе данных процедур является также</w:t>
      </w:r>
      <w:r w:rsidRPr="00053F68">
        <w:rPr>
          <w:rFonts w:ascii="Times New Roman" w:hAnsi="Times New Roman" w:cs="Times New Roman"/>
          <w:i/>
          <w:iCs/>
          <w:color w:val="auto"/>
          <w:sz w:val="28"/>
          <w:szCs w:val="28"/>
        </w:rPr>
        <w:t xml:space="preserve"> текущая оценочная деятельность</w:t>
      </w:r>
      <w:r w:rsidRPr="00053F68">
        <w:rPr>
          <w:rFonts w:ascii="Times New Roman" w:hAnsi="Times New Roman" w:cs="Times New Roman"/>
          <w:color w:val="auto"/>
          <w:sz w:val="28"/>
          <w:szCs w:val="28"/>
        </w:rPr>
        <w:t xml:space="preserve"> образовательных организаций и педагогов, и в частности отслеживание динамики образовательных достижений обучающихся с умственной отсталостью (интеллектуальными нарушениями) данной образовательной организации.</w:t>
      </w:r>
    </w:p>
    <w:p w:rsidR="006E5931" w:rsidRPr="00053F68" w:rsidRDefault="006E5931">
      <w:pPr>
        <w:spacing w:after="0" w:line="360" w:lineRule="auto"/>
        <w:ind w:firstLine="709"/>
        <w:jc w:val="center"/>
        <w:rPr>
          <w:rFonts w:ascii="Times New Roman" w:hAnsi="Times New Roman" w:cs="Times New Roman"/>
          <w:b/>
          <w:color w:val="auto"/>
          <w:sz w:val="28"/>
          <w:szCs w:val="28"/>
        </w:rPr>
      </w:pPr>
    </w:p>
    <w:p w:rsidR="005B5BE4" w:rsidRPr="00053F68" w:rsidRDefault="005B5BE4">
      <w:pPr>
        <w:spacing w:after="0" w:line="360" w:lineRule="auto"/>
        <w:ind w:firstLine="709"/>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2.2. Содержательный раздел</w:t>
      </w:r>
    </w:p>
    <w:p w:rsidR="005B5BE4" w:rsidRPr="00053F68" w:rsidRDefault="005B5BE4">
      <w:pPr>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2.2.1.</w:t>
      </w:r>
      <w:r w:rsidRPr="00053F68">
        <w:rPr>
          <w:rFonts w:ascii="Times New Roman" w:hAnsi="Times New Roman" w:cs="Times New Roman"/>
          <w:b/>
          <w:i/>
          <w:color w:val="auto"/>
          <w:sz w:val="28"/>
          <w:szCs w:val="28"/>
        </w:rPr>
        <w:t> Программа формирования базовых учебных действий</w:t>
      </w:r>
    </w:p>
    <w:p w:rsidR="005B5BE4" w:rsidRPr="00053F68" w:rsidRDefault="005B5BE4">
      <w:pPr>
        <w:tabs>
          <w:tab w:val="left" w:pos="851"/>
        </w:tabs>
        <w:spacing w:before="120" w:after="0" w:line="360" w:lineRule="auto"/>
        <w:ind w:firstLine="851"/>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Программа формирования базовых учебных действий обучающихся с умственной отсталостью (интеллектуальными нарушениями) (далее ― программа формирования БУД, Программа) ре</w:t>
      </w:r>
      <w:r w:rsidRPr="00053F68">
        <w:rPr>
          <w:rFonts w:ascii="Times New Roman" w:hAnsi="Times New Roman" w:cs="Times New Roman"/>
          <w:color w:val="auto"/>
          <w:sz w:val="28"/>
          <w:szCs w:val="28"/>
        </w:rPr>
        <w:softHyphen/>
        <w:t>ализуется в процессе всего школьного обучения и ко</w:t>
      </w:r>
      <w:r w:rsidRPr="00053F68">
        <w:rPr>
          <w:rFonts w:ascii="Times New Roman" w:hAnsi="Times New Roman" w:cs="Times New Roman"/>
          <w:color w:val="auto"/>
          <w:sz w:val="28"/>
          <w:szCs w:val="28"/>
        </w:rPr>
        <w:softHyphen/>
        <w:t>н</w:t>
      </w:r>
      <w:r w:rsidRPr="00053F68">
        <w:rPr>
          <w:rFonts w:ascii="Times New Roman" w:hAnsi="Times New Roman" w:cs="Times New Roman"/>
          <w:color w:val="auto"/>
          <w:sz w:val="28"/>
          <w:szCs w:val="28"/>
        </w:rPr>
        <w:softHyphen/>
        <w:t>кре</w:t>
      </w:r>
      <w:r w:rsidRPr="00053F68">
        <w:rPr>
          <w:rFonts w:ascii="Times New Roman" w:hAnsi="Times New Roman" w:cs="Times New Roman"/>
          <w:color w:val="auto"/>
          <w:sz w:val="28"/>
          <w:szCs w:val="28"/>
        </w:rPr>
        <w:softHyphen/>
        <w:t>ти</w:t>
      </w:r>
      <w:r w:rsidRPr="00053F68">
        <w:rPr>
          <w:rFonts w:ascii="Times New Roman" w:hAnsi="Times New Roman" w:cs="Times New Roman"/>
          <w:color w:val="auto"/>
          <w:sz w:val="28"/>
          <w:szCs w:val="28"/>
        </w:rPr>
        <w:softHyphen/>
        <w:t>зирует требования Стандарта к личностным и предметным результатам освоения АООП. Программа формирования БУД реализуется в процессе всей учебной и внеурочной деятельности.</w:t>
      </w:r>
    </w:p>
    <w:p w:rsidR="005B5BE4" w:rsidRPr="00053F68" w:rsidRDefault="005B5BE4">
      <w:pPr>
        <w:tabs>
          <w:tab w:val="left" w:pos="851"/>
        </w:tabs>
        <w:spacing w:after="0" w:line="360" w:lineRule="auto"/>
        <w:ind w:firstLine="851"/>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Программа строится на основе деятельностного подхода к обучению и позволяет реализовывать коррекционно-развивающий потенциал образо</w:t>
      </w:r>
      <w:r w:rsidRPr="00053F68">
        <w:rPr>
          <w:rFonts w:ascii="Times New Roman" w:hAnsi="Times New Roman" w:cs="Times New Roman"/>
          <w:color w:val="auto"/>
          <w:sz w:val="28"/>
          <w:szCs w:val="28"/>
        </w:rPr>
        <w:softHyphen/>
        <w:t>вания школьников с умственной отсталостью (интеллектуальными нарушениями).</w:t>
      </w:r>
    </w:p>
    <w:p w:rsidR="005B5BE4" w:rsidRPr="00053F68" w:rsidRDefault="00D830C7">
      <w:pPr>
        <w:tabs>
          <w:tab w:val="left" w:pos="851"/>
        </w:tabs>
        <w:spacing w:after="0" w:line="360" w:lineRule="auto"/>
        <w:ind w:firstLine="851"/>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Базовые учебные действия ―</w:t>
      </w:r>
      <w:r w:rsidR="005B5BE4" w:rsidRPr="00053F68">
        <w:rPr>
          <w:rFonts w:ascii="Times New Roman" w:hAnsi="Times New Roman" w:cs="Times New Roman"/>
          <w:color w:val="auto"/>
          <w:sz w:val="28"/>
          <w:szCs w:val="28"/>
        </w:rPr>
        <w:t xml:space="preserve"> это элементарные и необходимые единицы уче</w:t>
      </w:r>
      <w:r w:rsidRPr="00053F68">
        <w:rPr>
          <w:rFonts w:ascii="Times New Roman" w:hAnsi="Times New Roman" w:cs="Times New Roman"/>
          <w:color w:val="auto"/>
          <w:sz w:val="28"/>
          <w:szCs w:val="28"/>
        </w:rPr>
        <w:t>бной деятельности, формирование</w:t>
      </w:r>
      <w:r w:rsidR="005B5BE4" w:rsidRPr="00053F68">
        <w:rPr>
          <w:rFonts w:ascii="Times New Roman" w:hAnsi="Times New Roman" w:cs="Times New Roman"/>
          <w:color w:val="auto"/>
          <w:sz w:val="28"/>
          <w:szCs w:val="28"/>
        </w:rPr>
        <w:t xml:space="preserve"> которых обеспечивает овладение содержанием образования обучающимися с умственной отсталостью. БУД не обладают той степенью обобщенности, которая обеспечивает самостоятельность учебной деятельности и ее реализацию в изменяющихся </w:t>
      </w:r>
      <w:r w:rsidRPr="00053F68">
        <w:rPr>
          <w:rFonts w:ascii="Times New Roman" w:hAnsi="Times New Roman" w:cs="Times New Roman"/>
          <w:color w:val="auto"/>
          <w:sz w:val="28"/>
          <w:szCs w:val="28"/>
        </w:rPr>
        <w:t xml:space="preserve">учебных и внеучебных </w:t>
      </w:r>
      <w:r w:rsidR="005B5BE4" w:rsidRPr="00053F68">
        <w:rPr>
          <w:rFonts w:ascii="Times New Roman" w:hAnsi="Times New Roman" w:cs="Times New Roman"/>
          <w:color w:val="auto"/>
          <w:sz w:val="28"/>
          <w:szCs w:val="28"/>
        </w:rPr>
        <w:t>условиях. БУД формируются и реализуются только в совместной деятельности педагога и обучающегося.</w:t>
      </w:r>
    </w:p>
    <w:p w:rsidR="005B5BE4" w:rsidRPr="00053F68" w:rsidRDefault="00D830C7">
      <w:pPr>
        <w:tabs>
          <w:tab w:val="left" w:pos="851"/>
        </w:tabs>
        <w:snapToGrid w:val="0"/>
        <w:spacing w:after="0" w:line="360" w:lineRule="auto"/>
        <w:ind w:firstLine="851"/>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БУД</w:t>
      </w:r>
      <w:r w:rsidR="005B5BE4" w:rsidRPr="00053F68">
        <w:rPr>
          <w:rFonts w:ascii="Times New Roman" w:hAnsi="Times New Roman" w:cs="Times New Roman"/>
          <w:color w:val="auto"/>
          <w:sz w:val="28"/>
          <w:szCs w:val="28"/>
        </w:rPr>
        <w:t xml:space="preserve"> обеспечивают становление учебной деятельности ребенка с умственной отсталостью в основных ее составляющих: познавательной, регулятивной, коммуникативной, личностной.</w:t>
      </w:r>
    </w:p>
    <w:p w:rsidR="005B5BE4" w:rsidRPr="00053F68" w:rsidRDefault="005B5BE4">
      <w:pPr>
        <w:tabs>
          <w:tab w:val="left" w:pos="851"/>
        </w:tabs>
        <w:spacing w:after="0" w:line="360" w:lineRule="auto"/>
        <w:ind w:firstLine="851"/>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Основная</w:t>
      </w:r>
      <w:r w:rsidRPr="00053F68">
        <w:rPr>
          <w:rFonts w:ascii="Times New Roman" w:hAnsi="Times New Roman" w:cs="Times New Roman"/>
          <w:b/>
          <w:color w:val="auto"/>
          <w:sz w:val="28"/>
          <w:szCs w:val="28"/>
        </w:rPr>
        <w:t xml:space="preserve"> цель</w:t>
      </w:r>
      <w:r w:rsidRPr="00053F68">
        <w:rPr>
          <w:rFonts w:ascii="Times New Roman" w:hAnsi="Times New Roman" w:cs="Times New Roman"/>
          <w:color w:val="auto"/>
          <w:sz w:val="28"/>
          <w:szCs w:val="28"/>
        </w:rPr>
        <w:t xml:space="preserve"> реализации программы формирования БУД состоит в  фор</w:t>
      </w:r>
      <w:r w:rsidRPr="00053F68">
        <w:rPr>
          <w:rFonts w:ascii="Times New Roman" w:hAnsi="Times New Roman" w:cs="Times New Roman"/>
          <w:color w:val="auto"/>
          <w:sz w:val="28"/>
          <w:szCs w:val="28"/>
        </w:rPr>
        <w:softHyphen/>
        <w:t>ми</w:t>
      </w:r>
      <w:r w:rsidRPr="00053F68">
        <w:rPr>
          <w:rFonts w:ascii="Times New Roman" w:hAnsi="Times New Roman" w:cs="Times New Roman"/>
          <w:color w:val="auto"/>
          <w:sz w:val="28"/>
          <w:szCs w:val="28"/>
        </w:rPr>
        <w:softHyphen/>
        <w:t>ро</w:t>
      </w:r>
      <w:r w:rsidRPr="00053F68">
        <w:rPr>
          <w:rFonts w:ascii="Times New Roman" w:hAnsi="Times New Roman" w:cs="Times New Roman"/>
          <w:color w:val="auto"/>
          <w:sz w:val="28"/>
          <w:szCs w:val="28"/>
        </w:rPr>
        <w:softHyphen/>
        <w:t>ва</w:t>
      </w:r>
      <w:r w:rsidRPr="00053F68">
        <w:rPr>
          <w:rFonts w:ascii="Times New Roman" w:hAnsi="Times New Roman" w:cs="Times New Roman"/>
          <w:color w:val="auto"/>
          <w:sz w:val="28"/>
          <w:szCs w:val="28"/>
        </w:rPr>
        <w:softHyphen/>
        <w:t>нии основ учебной де</w:t>
      </w:r>
      <w:r w:rsidRPr="00053F68">
        <w:rPr>
          <w:rFonts w:ascii="Times New Roman" w:hAnsi="Times New Roman" w:cs="Times New Roman"/>
          <w:color w:val="auto"/>
          <w:sz w:val="28"/>
          <w:szCs w:val="28"/>
        </w:rPr>
        <w:softHyphen/>
        <w:t xml:space="preserve">ятельности учащихся с легкой умственной отсталостью (интеллектуальными нарушениями), которые обеспечивают его </w:t>
      </w:r>
      <w:r w:rsidRPr="00053F68">
        <w:rPr>
          <w:rFonts w:ascii="Times New Roman" w:hAnsi="Times New Roman" w:cs="Times New Roman"/>
          <w:color w:val="auto"/>
          <w:sz w:val="28"/>
          <w:szCs w:val="28"/>
        </w:rPr>
        <w:lastRenderedPageBreak/>
        <w:t>подготовку к са</w:t>
      </w:r>
      <w:r w:rsidRPr="00053F68">
        <w:rPr>
          <w:rFonts w:ascii="Times New Roman" w:hAnsi="Times New Roman" w:cs="Times New Roman"/>
          <w:color w:val="auto"/>
          <w:sz w:val="28"/>
          <w:szCs w:val="28"/>
        </w:rPr>
        <w:softHyphen/>
        <w:t>мо</w:t>
      </w:r>
      <w:r w:rsidRPr="00053F68">
        <w:rPr>
          <w:rFonts w:ascii="Times New Roman" w:hAnsi="Times New Roman" w:cs="Times New Roman"/>
          <w:color w:val="auto"/>
          <w:sz w:val="28"/>
          <w:szCs w:val="28"/>
        </w:rPr>
        <w:softHyphen/>
        <w:t xml:space="preserve">стоятельной жизни в обществе и овладение доступными видами профильного труда. </w:t>
      </w:r>
    </w:p>
    <w:p w:rsidR="005B5BE4" w:rsidRPr="00053F68" w:rsidRDefault="005B5BE4">
      <w:pPr>
        <w:tabs>
          <w:tab w:val="left" w:pos="851"/>
        </w:tabs>
        <w:spacing w:after="0" w:line="360" w:lineRule="auto"/>
        <w:ind w:firstLine="851"/>
        <w:jc w:val="both"/>
        <w:rPr>
          <w:rFonts w:ascii="Times New Roman" w:hAnsi="Times New Roman" w:cs="Times New Roman"/>
          <w:color w:val="auto"/>
          <w:sz w:val="28"/>
          <w:szCs w:val="28"/>
        </w:rPr>
      </w:pPr>
      <w:r w:rsidRPr="00053F68">
        <w:rPr>
          <w:rFonts w:ascii="Times New Roman" w:hAnsi="Times New Roman" w:cs="Times New Roman"/>
          <w:b/>
          <w:color w:val="auto"/>
          <w:sz w:val="28"/>
          <w:szCs w:val="28"/>
        </w:rPr>
        <w:t>Задачами</w:t>
      </w:r>
      <w:r w:rsidRPr="00053F68">
        <w:rPr>
          <w:rFonts w:ascii="Times New Roman" w:hAnsi="Times New Roman" w:cs="Times New Roman"/>
          <w:color w:val="auto"/>
          <w:sz w:val="28"/>
          <w:szCs w:val="28"/>
        </w:rPr>
        <w:t xml:space="preserve"> реализации программы являются:</w:t>
      </w:r>
    </w:p>
    <w:p w:rsidR="005B5BE4" w:rsidRPr="00053F68" w:rsidRDefault="005B5BE4">
      <w:pPr>
        <w:pStyle w:val="aff1"/>
        <w:tabs>
          <w:tab w:val="left" w:pos="851"/>
        </w:tabs>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формирование мотивационного компонента учебной деятельности;</w:t>
      </w:r>
    </w:p>
    <w:p w:rsidR="005B5BE4" w:rsidRPr="00053F68" w:rsidRDefault="005B5BE4">
      <w:pPr>
        <w:pStyle w:val="aff1"/>
        <w:tabs>
          <w:tab w:val="left" w:pos="851"/>
        </w:tabs>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овладение комплексом базовых учебных действий, составляющих операционный компонент учебной деятельности;</w:t>
      </w:r>
    </w:p>
    <w:p w:rsidR="005B5BE4" w:rsidRPr="00053F68" w:rsidRDefault="005B5BE4">
      <w:pPr>
        <w:pStyle w:val="aff1"/>
        <w:tabs>
          <w:tab w:val="left" w:pos="851"/>
        </w:tabs>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педагога.</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Для реализации поставленной цели и соответствующих ей задач необходимо:</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•определить функции и состав базовых учебных действий, учитывая пси</w:t>
      </w:r>
      <w:r w:rsidRPr="00053F68">
        <w:rPr>
          <w:rFonts w:ascii="Times New Roman" w:hAnsi="Times New Roman" w:cs="Times New Roman"/>
          <w:color w:val="auto"/>
          <w:sz w:val="28"/>
          <w:szCs w:val="28"/>
        </w:rPr>
        <w:softHyphen/>
        <w:t xml:space="preserve">хофизические особенности и своеобразие учебной деятельности обучающихся;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•определить связи базовых учебных действий с содержанием учебных предметов;</w:t>
      </w:r>
    </w:p>
    <w:p w:rsidR="005B5BE4" w:rsidRPr="00053F68" w:rsidRDefault="005B5BE4">
      <w:pPr>
        <w:tabs>
          <w:tab w:val="left" w:pos="4500"/>
          <w:tab w:val="left" w:pos="9180"/>
          <w:tab w:val="left" w:pos="9360"/>
        </w:tabs>
        <w:spacing w:before="120"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Согласно требованиям Стандарта уровень сформированности базовых учебных действий обучающихся с умственной отсталостью (интеллектуальными нарушениями) определяется на момент завершения обучения школе.</w:t>
      </w:r>
    </w:p>
    <w:p w:rsidR="006E5931" w:rsidRPr="00053F68" w:rsidRDefault="006E5931" w:rsidP="006E5931">
      <w:pPr>
        <w:pStyle w:val="afd"/>
      </w:pPr>
    </w:p>
    <w:p w:rsidR="005B5BE4" w:rsidRPr="00053F68" w:rsidRDefault="005B5BE4">
      <w:pPr>
        <w:spacing w:after="0" w:line="360" w:lineRule="auto"/>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Функции, состав и характеристика базовых учебных действий</w:t>
      </w:r>
    </w:p>
    <w:p w:rsidR="005B5BE4" w:rsidRPr="00053F68" w:rsidRDefault="005B5BE4">
      <w:pPr>
        <w:spacing w:after="0" w:line="360" w:lineRule="auto"/>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обучающихся с умственной отсталостью</w:t>
      </w:r>
    </w:p>
    <w:p w:rsidR="005B5BE4" w:rsidRPr="00053F68" w:rsidRDefault="005B5BE4">
      <w:pPr>
        <w:spacing w:after="0" w:line="360" w:lineRule="auto"/>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 xml:space="preserve"> (интеллектуальными нарушениями)</w:t>
      </w:r>
    </w:p>
    <w:p w:rsidR="005B5BE4" w:rsidRPr="00053F68" w:rsidRDefault="005B5BE4">
      <w:pPr>
        <w:pStyle w:val="24"/>
        <w:spacing w:before="120" w:after="0" w:line="360" w:lineRule="auto"/>
        <w:ind w:left="0" w:firstLine="709"/>
        <w:jc w:val="both"/>
        <w:rPr>
          <w:rFonts w:ascii="Times New Roman" w:hAnsi="Times New Roman"/>
          <w:color w:val="auto"/>
          <w:sz w:val="28"/>
          <w:szCs w:val="28"/>
        </w:rPr>
      </w:pPr>
      <w:r w:rsidRPr="00053F68">
        <w:rPr>
          <w:rFonts w:ascii="Times New Roman" w:hAnsi="Times New Roman"/>
          <w:color w:val="auto"/>
          <w:sz w:val="28"/>
          <w:szCs w:val="28"/>
        </w:rPr>
        <w:t>Современные подходы к повышению эффективности обучения предпола</w:t>
      </w:r>
      <w:r w:rsidRPr="00053F68">
        <w:rPr>
          <w:rFonts w:ascii="Times New Roman" w:hAnsi="Times New Roman"/>
          <w:color w:val="auto"/>
          <w:sz w:val="28"/>
          <w:szCs w:val="28"/>
        </w:rPr>
        <w:softHyphen/>
        <w:t>гают формирование у школьника положительной мотивации к учению, умению учиться, получать и использовать знания в процессе жизни и деятельности. На протяжении всего обучения проводится целенаправленная работа по формированию учебной деятельности, в которой особое вни</w:t>
      </w:r>
      <w:r w:rsidRPr="00053F68">
        <w:rPr>
          <w:rFonts w:ascii="Times New Roman" w:hAnsi="Times New Roman"/>
          <w:color w:val="auto"/>
          <w:sz w:val="28"/>
          <w:szCs w:val="28"/>
        </w:rPr>
        <w:softHyphen/>
        <w:t>мание уделяется развитию и коррекции мо</w:t>
      </w:r>
      <w:r w:rsidRPr="00053F68">
        <w:rPr>
          <w:rFonts w:ascii="Times New Roman" w:hAnsi="Times New Roman"/>
          <w:color w:val="auto"/>
          <w:sz w:val="28"/>
          <w:szCs w:val="28"/>
        </w:rPr>
        <w:softHyphen/>
        <w:t>ти</w:t>
      </w:r>
      <w:r w:rsidRPr="00053F68">
        <w:rPr>
          <w:rFonts w:ascii="Times New Roman" w:hAnsi="Times New Roman"/>
          <w:color w:val="auto"/>
          <w:sz w:val="28"/>
          <w:szCs w:val="28"/>
        </w:rPr>
        <w:softHyphen/>
        <w:t>ва</w:t>
      </w:r>
      <w:r w:rsidRPr="00053F68">
        <w:rPr>
          <w:rFonts w:ascii="Times New Roman" w:hAnsi="Times New Roman"/>
          <w:color w:val="auto"/>
          <w:sz w:val="28"/>
          <w:szCs w:val="28"/>
        </w:rPr>
        <w:softHyphen/>
        <w:t>ци</w:t>
      </w:r>
      <w:r w:rsidRPr="00053F68">
        <w:rPr>
          <w:rFonts w:ascii="Times New Roman" w:hAnsi="Times New Roman"/>
          <w:color w:val="auto"/>
          <w:sz w:val="28"/>
          <w:szCs w:val="28"/>
        </w:rPr>
        <w:softHyphen/>
        <w:t>он</w:t>
      </w:r>
      <w:r w:rsidRPr="00053F68">
        <w:rPr>
          <w:rFonts w:ascii="Times New Roman" w:hAnsi="Times New Roman"/>
          <w:color w:val="auto"/>
          <w:sz w:val="28"/>
          <w:szCs w:val="28"/>
        </w:rPr>
        <w:softHyphen/>
        <w:t>но</w:t>
      </w:r>
      <w:r w:rsidRPr="00053F68">
        <w:rPr>
          <w:rFonts w:ascii="Times New Roman" w:hAnsi="Times New Roman"/>
          <w:color w:val="auto"/>
          <w:sz w:val="28"/>
          <w:szCs w:val="28"/>
        </w:rPr>
        <w:softHyphen/>
        <w:t xml:space="preserve">го и операционного </w:t>
      </w:r>
      <w:r w:rsidRPr="00053F68">
        <w:rPr>
          <w:rFonts w:ascii="Times New Roman" w:hAnsi="Times New Roman"/>
          <w:color w:val="auto"/>
          <w:sz w:val="28"/>
          <w:szCs w:val="28"/>
        </w:rPr>
        <w:lastRenderedPageBreak/>
        <w:t>компонентов учебной деятельности, т.к. они во многом оп</w:t>
      </w:r>
      <w:r w:rsidRPr="00053F68">
        <w:rPr>
          <w:rFonts w:ascii="Times New Roman" w:hAnsi="Times New Roman"/>
          <w:color w:val="auto"/>
          <w:sz w:val="28"/>
          <w:szCs w:val="28"/>
        </w:rPr>
        <w:softHyphen/>
        <w:t xml:space="preserve">ределяют уровень ее сформированности и успешность обучения школьника.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 качестве базовых учебных действий рассматриваются операционные, мотивационные, целевые и оценочные.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Функции базовых учебных действий:</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обеспечение успешности (эффективности) изучения содержания любой предметной области;</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реализация преемственности обучения на всех ступенях образования;</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формирование готовности обучающегося с умственной отсталостью (интеллектуальными нарушениями) к даль</w:t>
      </w:r>
      <w:r w:rsidRPr="00053F68">
        <w:rPr>
          <w:rFonts w:ascii="Times New Roman" w:hAnsi="Times New Roman"/>
          <w:sz w:val="28"/>
          <w:szCs w:val="28"/>
        </w:rPr>
        <w:softHyphen/>
        <w:t xml:space="preserve">нейшей трудовой деятельности; </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обеспечение целостности  развития личности обучающегося. </w:t>
      </w:r>
    </w:p>
    <w:p w:rsidR="005B5BE4" w:rsidRPr="00053F68" w:rsidRDefault="005B5BE4">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С учетом возрастных особенностей обучающихся с умственной отсталостью (интеллектуальными нарушениями) базовые учебные действия целесообразно рассматривать на различных этапах обучения.</w:t>
      </w:r>
    </w:p>
    <w:p w:rsidR="005B5BE4" w:rsidRPr="00053F68" w:rsidRDefault="00DF1898">
      <w:pPr>
        <w:pStyle w:val="aff1"/>
        <w:spacing w:after="0" w:line="360" w:lineRule="auto"/>
        <w:ind w:left="0" w:firstLine="709"/>
        <w:jc w:val="center"/>
        <w:rPr>
          <w:rFonts w:ascii="Times New Roman" w:hAnsi="Times New Roman"/>
          <w:sz w:val="28"/>
          <w:szCs w:val="28"/>
          <w:u w:val="single"/>
        </w:rPr>
      </w:pPr>
      <w:r w:rsidRPr="00053F68">
        <w:rPr>
          <w:rFonts w:ascii="Times New Roman" w:hAnsi="Times New Roman"/>
          <w:b/>
          <w:sz w:val="28"/>
          <w:szCs w:val="28"/>
        </w:rPr>
        <w:t xml:space="preserve">5-9 </w:t>
      </w:r>
      <w:r w:rsidR="005B5BE4" w:rsidRPr="00053F68">
        <w:rPr>
          <w:rFonts w:ascii="Times New Roman" w:hAnsi="Times New Roman"/>
          <w:b/>
          <w:sz w:val="28"/>
          <w:szCs w:val="28"/>
        </w:rPr>
        <w:t>классы</w:t>
      </w:r>
    </w:p>
    <w:p w:rsidR="005B5BE4" w:rsidRPr="00053F68" w:rsidRDefault="005B5BE4">
      <w:pPr>
        <w:pStyle w:val="aff1"/>
        <w:spacing w:after="0" w:line="360" w:lineRule="auto"/>
        <w:ind w:left="1003"/>
        <w:jc w:val="center"/>
        <w:rPr>
          <w:rFonts w:ascii="Times New Roman" w:hAnsi="Times New Roman"/>
          <w:sz w:val="28"/>
          <w:szCs w:val="28"/>
        </w:rPr>
      </w:pPr>
      <w:r w:rsidRPr="00053F68">
        <w:rPr>
          <w:rFonts w:ascii="Times New Roman" w:hAnsi="Times New Roman"/>
          <w:sz w:val="28"/>
          <w:szCs w:val="28"/>
          <w:u w:val="single"/>
        </w:rPr>
        <w:t>Личностные учебные действия:</w:t>
      </w:r>
    </w:p>
    <w:p w:rsidR="005B5BE4" w:rsidRPr="00053F68" w:rsidRDefault="005B5BE4">
      <w:pPr>
        <w:pStyle w:val="aff1"/>
        <w:spacing w:after="0" w:line="360" w:lineRule="auto"/>
        <w:ind w:left="0" w:firstLine="709"/>
        <w:jc w:val="both"/>
        <w:rPr>
          <w:rFonts w:ascii="Times New Roman" w:hAnsi="Times New Roman"/>
          <w:sz w:val="28"/>
          <w:szCs w:val="28"/>
          <w:u w:val="single"/>
        </w:rPr>
      </w:pPr>
      <w:r w:rsidRPr="00053F68">
        <w:rPr>
          <w:rFonts w:ascii="Times New Roman" w:hAnsi="Times New Roman"/>
          <w:sz w:val="28"/>
          <w:szCs w:val="28"/>
        </w:rPr>
        <w:t>Личностные учебные действия представлены следующими умениями: испытывать чувство гордости за свою страну; гордиться школьными успехами и достижениями как собственными, так и своих товарищей; адекватно эмоционально откликаться на произведения литературы, музыки, живописи и др.; уважительно и бережно относиться к людям труда и результатам их деятельности; активно включаться в общеполезную социальную деятельность; бережно относиться к культурно-историческому наследию родного края и страны.</w:t>
      </w:r>
    </w:p>
    <w:p w:rsidR="005B5BE4" w:rsidRPr="00053F68" w:rsidRDefault="005B5BE4">
      <w:pPr>
        <w:pStyle w:val="aff1"/>
        <w:spacing w:after="0" w:line="360" w:lineRule="auto"/>
        <w:ind w:left="1003"/>
        <w:jc w:val="center"/>
        <w:rPr>
          <w:rFonts w:ascii="Times New Roman" w:hAnsi="Times New Roman"/>
          <w:bCs/>
          <w:sz w:val="28"/>
          <w:szCs w:val="28"/>
        </w:rPr>
      </w:pPr>
      <w:r w:rsidRPr="00053F68">
        <w:rPr>
          <w:rFonts w:ascii="Times New Roman" w:hAnsi="Times New Roman"/>
          <w:sz w:val="28"/>
          <w:szCs w:val="28"/>
          <w:u w:val="single"/>
        </w:rPr>
        <w:t>Коммуникативные учебные действия:</w:t>
      </w:r>
    </w:p>
    <w:p w:rsidR="005B5BE4" w:rsidRPr="00053F68" w:rsidRDefault="005B5BE4">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bCs/>
          <w:color w:val="auto"/>
          <w:sz w:val="28"/>
          <w:szCs w:val="28"/>
        </w:rPr>
        <w:t xml:space="preserve">Коммуникативные учебные действия включают: вступать и поддерживать коммуникацию в разных ситуациях социального взаимодействия (учебных, трудовых, бытовых и др.); слушать собеседника, вступать в диалог и поддерживать его, использовать разные виды делового письма для решения жизненно значимых задач; использовать доступные </w:t>
      </w:r>
      <w:r w:rsidRPr="00053F68">
        <w:rPr>
          <w:rFonts w:ascii="Times New Roman" w:hAnsi="Times New Roman" w:cs="Times New Roman"/>
          <w:bCs/>
          <w:color w:val="auto"/>
          <w:sz w:val="28"/>
          <w:szCs w:val="28"/>
        </w:rPr>
        <w:lastRenderedPageBreak/>
        <w:t>источники и средства получения информации для решения коммуникативных и познавательных задач.</w:t>
      </w:r>
    </w:p>
    <w:p w:rsidR="005B5BE4" w:rsidRPr="00053F68" w:rsidRDefault="005B5BE4">
      <w:pPr>
        <w:pStyle w:val="aff1"/>
        <w:spacing w:after="0" w:line="360" w:lineRule="auto"/>
        <w:ind w:left="1003"/>
        <w:jc w:val="center"/>
        <w:rPr>
          <w:rFonts w:ascii="Times New Roman" w:hAnsi="Times New Roman"/>
          <w:bCs/>
          <w:sz w:val="28"/>
          <w:szCs w:val="28"/>
        </w:rPr>
      </w:pPr>
      <w:r w:rsidRPr="00053F68">
        <w:rPr>
          <w:rFonts w:ascii="Times New Roman" w:hAnsi="Times New Roman"/>
          <w:sz w:val="28"/>
          <w:szCs w:val="28"/>
          <w:u w:val="single"/>
        </w:rPr>
        <w:t>Регулятивные учебные действия:</w:t>
      </w:r>
    </w:p>
    <w:p w:rsidR="005B5BE4" w:rsidRPr="00053F68" w:rsidRDefault="005B5BE4">
      <w:pPr>
        <w:spacing w:after="0" w:line="360" w:lineRule="auto"/>
        <w:ind w:firstLine="709"/>
        <w:jc w:val="both"/>
        <w:rPr>
          <w:rFonts w:ascii="Times New Roman" w:hAnsi="Times New Roman" w:cs="Times New Roman"/>
          <w:color w:val="auto"/>
          <w:sz w:val="28"/>
          <w:szCs w:val="28"/>
          <w:u w:val="single"/>
        </w:rPr>
      </w:pPr>
      <w:r w:rsidRPr="00053F68">
        <w:rPr>
          <w:rFonts w:ascii="Times New Roman" w:hAnsi="Times New Roman" w:cs="Times New Roman"/>
          <w:bCs/>
          <w:color w:val="auto"/>
          <w:sz w:val="28"/>
          <w:szCs w:val="28"/>
        </w:rPr>
        <w:t xml:space="preserve">Регулятивные учебные действия представлены умениями: принимать и сохранять цели и задачи решения типовых учебных и практических задач, осуществлять коллективный поиск средств их осуществления; осознанно действовать на основе разных видов инструкций для решения практических и учебных задач; осуществлять взаимный контроль в совместной деятельности; обладать </w:t>
      </w:r>
      <w:r w:rsidRPr="00053F68">
        <w:rPr>
          <w:rFonts w:ascii="Times New Roman" w:hAnsi="Times New Roman" w:cs="Times New Roman"/>
          <w:color w:val="auto"/>
          <w:sz w:val="28"/>
          <w:szCs w:val="28"/>
        </w:rPr>
        <w:t xml:space="preserve">готовностью к осуществлению самоконтроля в процессе деятельности; </w:t>
      </w:r>
      <w:r w:rsidRPr="00053F68">
        <w:rPr>
          <w:rFonts w:ascii="Times New Roman" w:hAnsi="Times New Roman" w:cs="Times New Roman"/>
          <w:bCs/>
          <w:color w:val="auto"/>
          <w:sz w:val="28"/>
          <w:szCs w:val="28"/>
        </w:rPr>
        <w:t>адекватно реагировать на внешний контроль и оценку, корректировать в соответствии с ней свою деятельность.</w:t>
      </w:r>
    </w:p>
    <w:p w:rsidR="005B5BE4" w:rsidRPr="00053F68" w:rsidRDefault="005B5BE4">
      <w:pPr>
        <w:pStyle w:val="aff1"/>
        <w:spacing w:after="0" w:line="360" w:lineRule="auto"/>
        <w:ind w:left="1003"/>
        <w:jc w:val="center"/>
        <w:rPr>
          <w:rFonts w:ascii="Times New Roman" w:hAnsi="Times New Roman"/>
          <w:sz w:val="28"/>
          <w:szCs w:val="28"/>
        </w:rPr>
      </w:pPr>
      <w:r w:rsidRPr="00053F68">
        <w:rPr>
          <w:rFonts w:ascii="Times New Roman" w:hAnsi="Times New Roman"/>
          <w:sz w:val="28"/>
          <w:szCs w:val="28"/>
          <w:u w:val="single"/>
        </w:rPr>
        <w:t>Познавательные учебные действия:</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Дифференцированно воспринима</w:t>
      </w:r>
      <w:r w:rsidR="00912D8C" w:rsidRPr="00053F68">
        <w:rPr>
          <w:rFonts w:ascii="Times New Roman" w:hAnsi="Times New Roman" w:cs="Times New Roman"/>
          <w:color w:val="auto"/>
          <w:sz w:val="28"/>
          <w:szCs w:val="28"/>
        </w:rPr>
        <w:t>ть окружающий мир, его временно-</w:t>
      </w:r>
      <w:r w:rsidRPr="00053F68">
        <w:rPr>
          <w:rFonts w:ascii="Times New Roman" w:hAnsi="Times New Roman" w:cs="Times New Roman"/>
          <w:color w:val="auto"/>
          <w:sz w:val="28"/>
          <w:szCs w:val="28"/>
        </w:rPr>
        <w:t>про</w:t>
      </w:r>
      <w:r w:rsidRPr="00053F68">
        <w:rPr>
          <w:rFonts w:ascii="Times New Roman" w:hAnsi="Times New Roman" w:cs="Times New Roman"/>
          <w:color w:val="auto"/>
          <w:sz w:val="28"/>
          <w:szCs w:val="28"/>
        </w:rPr>
        <w:softHyphen/>
        <w:t xml:space="preserve">странственную организацию; </w:t>
      </w:r>
    </w:p>
    <w:p w:rsidR="005B5BE4" w:rsidRPr="00053F68" w:rsidRDefault="005B5BE4">
      <w:pPr>
        <w:spacing w:after="0" w:line="360" w:lineRule="auto"/>
        <w:ind w:firstLine="709"/>
        <w:jc w:val="both"/>
        <w:rPr>
          <w:rFonts w:ascii="Times New Roman" w:hAnsi="Times New Roman" w:cs="Times New Roman"/>
          <w:bCs/>
          <w:color w:val="auto"/>
          <w:sz w:val="28"/>
          <w:szCs w:val="28"/>
        </w:rPr>
      </w:pPr>
      <w:r w:rsidRPr="00053F68">
        <w:rPr>
          <w:rFonts w:ascii="Times New Roman" w:hAnsi="Times New Roman" w:cs="Times New Roman"/>
          <w:color w:val="auto"/>
          <w:sz w:val="28"/>
          <w:szCs w:val="28"/>
        </w:rPr>
        <w:t xml:space="preserve">использовать усвоенные </w:t>
      </w:r>
      <w:r w:rsidRPr="00053F68">
        <w:rPr>
          <w:rFonts w:ascii="Times New Roman" w:hAnsi="Times New Roman" w:cs="Times New Roman"/>
          <w:bCs/>
          <w:color w:val="auto"/>
          <w:sz w:val="28"/>
          <w:szCs w:val="28"/>
        </w:rPr>
        <w:t>логические операции (сравнение, ана</w:t>
      </w:r>
      <w:r w:rsidRPr="00053F68">
        <w:rPr>
          <w:rFonts w:ascii="Times New Roman" w:hAnsi="Times New Roman" w:cs="Times New Roman"/>
          <w:bCs/>
          <w:color w:val="auto"/>
          <w:sz w:val="28"/>
          <w:szCs w:val="28"/>
        </w:rPr>
        <w:softHyphen/>
        <w:t>лиз, синтез, обобщение, классификацию, установление аналогий, закономерностей, при</w:t>
      </w:r>
      <w:r w:rsidRPr="00053F68">
        <w:rPr>
          <w:rFonts w:ascii="Times New Roman" w:hAnsi="Times New Roman" w:cs="Times New Roman"/>
          <w:bCs/>
          <w:color w:val="auto"/>
          <w:sz w:val="28"/>
          <w:szCs w:val="28"/>
        </w:rPr>
        <w:softHyphen/>
        <w:t>чинно-следственных связей) на наглядном, доступном вербальном материале, ос</w:t>
      </w:r>
      <w:r w:rsidRPr="00053F68">
        <w:rPr>
          <w:rFonts w:ascii="Times New Roman" w:hAnsi="Times New Roman" w:cs="Times New Roman"/>
          <w:bCs/>
          <w:color w:val="auto"/>
          <w:sz w:val="28"/>
          <w:szCs w:val="28"/>
        </w:rPr>
        <w:softHyphen/>
        <w:t>но</w:t>
      </w:r>
      <w:r w:rsidRPr="00053F68">
        <w:rPr>
          <w:rFonts w:ascii="Times New Roman" w:hAnsi="Times New Roman" w:cs="Times New Roman"/>
          <w:bCs/>
          <w:color w:val="auto"/>
          <w:sz w:val="28"/>
          <w:szCs w:val="28"/>
        </w:rPr>
        <w:softHyphen/>
        <w:t xml:space="preserve">ве практической деятельности в соответствии с индивидуальными возможностями; </w:t>
      </w:r>
    </w:p>
    <w:p w:rsidR="005B5BE4" w:rsidRPr="00053F68" w:rsidRDefault="005B5BE4">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bCs/>
          <w:color w:val="auto"/>
          <w:sz w:val="28"/>
          <w:szCs w:val="28"/>
        </w:rPr>
        <w:t>использовать в жизни и деятельно</w:t>
      </w:r>
      <w:r w:rsidR="00912D8C" w:rsidRPr="00053F68">
        <w:rPr>
          <w:rFonts w:ascii="Times New Roman" w:hAnsi="Times New Roman" w:cs="Times New Roman"/>
          <w:bCs/>
          <w:color w:val="auto"/>
          <w:sz w:val="28"/>
          <w:szCs w:val="28"/>
        </w:rPr>
        <w:t>сти некоторые межпредметные зна</w:t>
      </w:r>
      <w:r w:rsidRPr="00053F68">
        <w:rPr>
          <w:rFonts w:ascii="Times New Roman" w:hAnsi="Times New Roman" w:cs="Times New Roman"/>
          <w:bCs/>
          <w:color w:val="auto"/>
          <w:sz w:val="28"/>
          <w:szCs w:val="28"/>
        </w:rPr>
        <w:t>ния, отражающие несложные, доступные существенные связи и отношения между объектами и про</w:t>
      </w:r>
      <w:r w:rsidRPr="00053F68">
        <w:rPr>
          <w:rFonts w:ascii="Times New Roman" w:hAnsi="Times New Roman" w:cs="Times New Roman"/>
          <w:bCs/>
          <w:color w:val="auto"/>
          <w:sz w:val="28"/>
          <w:szCs w:val="28"/>
        </w:rPr>
        <w:softHyphen/>
        <w:t>цессами.</w:t>
      </w:r>
    </w:p>
    <w:p w:rsidR="005B5BE4" w:rsidRPr="00053F68" w:rsidRDefault="005B5BE4">
      <w:pPr>
        <w:spacing w:after="0" w:line="360" w:lineRule="auto"/>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Связи базовых учебных действий с содержанием учебных предметов</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 программе базовых учебных действий достаточным является отражение их связи с содержанием учебных предметов в виде схемы, таблиц и т.п. В связи с различиями в содержании и перечнем конкретных учебных действий для разных ступеней образования (классов) необходимо отдельно отразить эти связи. При этом следует учитывать, что практически все БУД формируются в той или иной степени при изучении каждого предмета, </w:t>
      </w:r>
      <w:r w:rsidRPr="00053F68">
        <w:rPr>
          <w:rFonts w:ascii="Times New Roman" w:hAnsi="Times New Roman" w:cs="Times New Roman"/>
          <w:color w:val="auto"/>
          <w:sz w:val="28"/>
          <w:szCs w:val="28"/>
        </w:rPr>
        <w:lastRenderedPageBreak/>
        <w:t xml:space="preserve">поэтому следует отбирать и указывать те учебные предметы, которые в наибольшей мере способствуют формированию конкретного действия.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 процессе обучения необходимо осуществлять мониторинг всех групп БУД, который будет отражать индивидуальные достижения обучающихся и позволит делать выводы об эффективности проводимой в этом направлении работы. Для оценки сформированности каждого действия можно использовать, например, следующую систему оценки: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0 баллов ― действие отсутствует, обучающийся не понимает его смысла, не включается в процесс выполнения вместе с учителем;</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1 балл ― смысл действия понимает, связывает с конкретной ситуацией, выполняет действие только по прямому указанию учителя, при необходимости требуется оказание помощи;</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2 балла ― преимущественно выполняет действие по указанию учителя, в отдельных ситуациях способен выполнить его самостоятельно;</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3 балла ― способен самостоятельно выполнять действие в определенных ситуациях, нередко допускает ошибки, которые исправляет по прямому указанию учителя;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4 балла ― способен самостоятельно применять действие, но иногда допускает ошибки, которые исправляет по замечанию учителя;</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5 баллов ― самостоятельно применяет действие в любой ситуации. </w:t>
      </w:r>
    </w:p>
    <w:p w:rsidR="005B5BE4" w:rsidRPr="00053F68" w:rsidRDefault="005B5BE4">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Балльная система оценки позволя</w:t>
      </w:r>
      <w:r w:rsidR="00912D8C" w:rsidRPr="00053F68">
        <w:rPr>
          <w:rFonts w:ascii="Times New Roman" w:hAnsi="Times New Roman" w:cs="Times New Roman"/>
          <w:color w:val="auto"/>
          <w:sz w:val="28"/>
          <w:szCs w:val="28"/>
        </w:rPr>
        <w:t>ет объективно оценить промежу</w:t>
      </w:r>
      <w:r w:rsidRPr="00053F68">
        <w:rPr>
          <w:rFonts w:ascii="Times New Roman" w:hAnsi="Times New Roman" w:cs="Times New Roman"/>
          <w:color w:val="auto"/>
          <w:sz w:val="28"/>
          <w:szCs w:val="28"/>
        </w:rPr>
        <w:t>точные и итоговые достижения каждого учащегося в овладении конкретными учебными действиями, получить общую картину сфор</w:t>
      </w:r>
      <w:r w:rsidRPr="00053F68">
        <w:rPr>
          <w:rFonts w:ascii="Times New Roman" w:hAnsi="Times New Roman" w:cs="Times New Roman"/>
          <w:color w:val="auto"/>
          <w:sz w:val="28"/>
          <w:szCs w:val="28"/>
        </w:rPr>
        <w:softHyphen/>
        <w:t>ми</w:t>
      </w:r>
      <w:r w:rsidRPr="00053F68">
        <w:rPr>
          <w:rFonts w:ascii="Times New Roman" w:hAnsi="Times New Roman" w:cs="Times New Roman"/>
          <w:color w:val="auto"/>
          <w:sz w:val="28"/>
          <w:szCs w:val="28"/>
        </w:rPr>
        <w:softHyphen/>
        <w:t>ро</w:t>
      </w:r>
      <w:r w:rsidRPr="00053F68">
        <w:rPr>
          <w:rFonts w:ascii="Times New Roman" w:hAnsi="Times New Roman" w:cs="Times New Roman"/>
          <w:color w:val="auto"/>
          <w:sz w:val="28"/>
          <w:szCs w:val="28"/>
        </w:rPr>
        <w:softHyphen/>
        <w:t>ван</w:t>
      </w:r>
      <w:r w:rsidRPr="00053F68">
        <w:rPr>
          <w:rFonts w:ascii="Times New Roman" w:hAnsi="Times New Roman" w:cs="Times New Roman"/>
          <w:color w:val="auto"/>
          <w:sz w:val="28"/>
          <w:szCs w:val="28"/>
        </w:rPr>
        <w:softHyphen/>
        <w:t>нос</w:t>
      </w:r>
      <w:r w:rsidRPr="00053F68">
        <w:rPr>
          <w:rFonts w:ascii="Times New Roman" w:hAnsi="Times New Roman" w:cs="Times New Roman"/>
          <w:color w:val="auto"/>
          <w:sz w:val="28"/>
          <w:szCs w:val="28"/>
        </w:rPr>
        <w:softHyphen/>
        <w:t>ти учебных действий у всех учащихся, и на этой основе осуществить кор</w:t>
      </w:r>
      <w:r w:rsidRPr="00053F68">
        <w:rPr>
          <w:rFonts w:ascii="Times New Roman" w:hAnsi="Times New Roman" w:cs="Times New Roman"/>
          <w:color w:val="auto"/>
          <w:sz w:val="28"/>
          <w:szCs w:val="28"/>
        </w:rPr>
        <w:softHyphen/>
        <w:t>ре</w:t>
      </w:r>
      <w:r w:rsidRPr="00053F68">
        <w:rPr>
          <w:rFonts w:ascii="Times New Roman" w:hAnsi="Times New Roman" w:cs="Times New Roman"/>
          <w:color w:val="auto"/>
          <w:sz w:val="28"/>
          <w:szCs w:val="28"/>
        </w:rPr>
        <w:softHyphen/>
        <w:t>ктировку процесса их формирования на протяжении всего времени обу</w:t>
      </w:r>
      <w:r w:rsidRPr="00053F68">
        <w:rPr>
          <w:rFonts w:ascii="Times New Roman" w:hAnsi="Times New Roman" w:cs="Times New Roman"/>
          <w:color w:val="auto"/>
          <w:sz w:val="28"/>
          <w:szCs w:val="28"/>
        </w:rPr>
        <w:softHyphen/>
        <w:t>че</w:t>
      </w:r>
      <w:r w:rsidRPr="00053F68">
        <w:rPr>
          <w:rFonts w:ascii="Times New Roman" w:hAnsi="Times New Roman" w:cs="Times New Roman"/>
          <w:color w:val="auto"/>
          <w:sz w:val="28"/>
          <w:szCs w:val="28"/>
        </w:rPr>
        <w:softHyphen/>
        <w:t>ния. В соответствии с требованиями Стандарта обучающихся с умственной отсталостью (интеллектуальными нарушениями) Организация самостоятельно определяет содержание и процедуру оценки БУД.</w:t>
      </w:r>
    </w:p>
    <w:p w:rsidR="006E5931" w:rsidRPr="00053F68" w:rsidRDefault="006E5931">
      <w:pPr>
        <w:pStyle w:val="14TexstOSNOVA1012"/>
        <w:spacing w:before="120" w:line="240" w:lineRule="auto"/>
        <w:ind w:firstLine="567"/>
        <w:jc w:val="center"/>
        <w:rPr>
          <w:rFonts w:ascii="Times New Roman" w:hAnsi="Times New Roman" w:cs="Times New Roman"/>
          <w:b/>
          <w:color w:val="auto"/>
          <w:sz w:val="28"/>
          <w:szCs w:val="28"/>
        </w:rPr>
      </w:pPr>
    </w:p>
    <w:p w:rsidR="006E5931" w:rsidRPr="00053F68" w:rsidRDefault="006E5931">
      <w:pPr>
        <w:pStyle w:val="14TexstOSNOVA1012"/>
        <w:spacing w:before="120" w:line="240" w:lineRule="auto"/>
        <w:ind w:firstLine="567"/>
        <w:jc w:val="center"/>
        <w:rPr>
          <w:rFonts w:ascii="Times New Roman" w:hAnsi="Times New Roman" w:cs="Times New Roman"/>
          <w:b/>
          <w:color w:val="auto"/>
          <w:sz w:val="28"/>
          <w:szCs w:val="28"/>
        </w:rPr>
      </w:pPr>
    </w:p>
    <w:p w:rsidR="005B5BE4" w:rsidRPr="00053F68" w:rsidRDefault="005B5BE4">
      <w:pPr>
        <w:pStyle w:val="14TexstOSNOVA1012"/>
        <w:spacing w:before="120" w:line="240" w:lineRule="auto"/>
        <w:ind w:firstLine="567"/>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lastRenderedPageBreak/>
        <w:t xml:space="preserve">2.2.2. Программы учебных предметов, </w:t>
      </w:r>
    </w:p>
    <w:p w:rsidR="005B5BE4" w:rsidRPr="00053F68" w:rsidRDefault="005B5BE4">
      <w:pPr>
        <w:pStyle w:val="14TexstOSNOVA1012"/>
        <w:spacing w:before="120" w:line="240" w:lineRule="auto"/>
        <w:ind w:firstLine="567"/>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курсов коррекционно-развивающей области</w:t>
      </w:r>
    </w:p>
    <w:p w:rsidR="005B5BE4" w:rsidRPr="00053F68" w:rsidRDefault="005B5BE4" w:rsidP="00546693">
      <w:pPr>
        <w:pStyle w:val="31"/>
        <w:tabs>
          <w:tab w:val="center" w:pos="4904"/>
          <w:tab w:val="left" w:pos="6510"/>
        </w:tabs>
        <w:spacing w:before="120" w:after="0" w:line="240" w:lineRule="auto"/>
        <w:rPr>
          <w:rFonts w:ascii="Times New Roman" w:hAnsi="Times New Roman" w:cs="Times New Roman"/>
          <w:b w:val="0"/>
          <w:i w:val="0"/>
          <w:color w:val="auto"/>
          <w:sz w:val="28"/>
          <w:szCs w:val="28"/>
        </w:rPr>
      </w:pPr>
      <w:r w:rsidRPr="00053F68">
        <w:rPr>
          <w:rFonts w:ascii="Times New Roman" w:hAnsi="Times New Roman" w:cs="Times New Roman"/>
          <w:i w:val="0"/>
          <w:color w:val="auto"/>
          <w:sz w:val="28"/>
          <w:szCs w:val="28"/>
        </w:rPr>
        <w:t>МУЗЫКА</w:t>
      </w:r>
    </w:p>
    <w:p w:rsidR="005B5BE4" w:rsidRPr="00053F68" w:rsidRDefault="00DF1898" w:rsidP="00546693">
      <w:pPr>
        <w:spacing w:after="0" w:line="360" w:lineRule="auto"/>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5</w:t>
      </w:r>
      <w:r w:rsidR="00176CB1" w:rsidRPr="00053F68">
        <w:rPr>
          <w:rFonts w:ascii="Times New Roman" w:hAnsi="Times New Roman" w:cs="Times New Roman"/>
          <w:b/>
          <w:color w:val="auto"/>
          <w:sz w:val="28"/>
          <w:szCs w:val="28"/>
        </w:rPr>
        <w:t xml:space="preserve"> класс</w:t>
      </w:r>
    </w:p>
    <w:p w:rsidR="005B5BE4" w:rsidRPr="00053F68" w:rsidRDefault="005B5BE4">
      <w:pPr>
        <w:spacing w:after="0" w:line="360" w:lineRule="auto"/>
        <w:ind w:firstLine="709"/>
        <w:jc w:val="center"/>
        <w:rPr>
          <w:rStyle w:val="apple-style-span"/>
          <w:rFonts w:ascii="Times New Roman" w:hAnsi="Times New Roman" w:cs="Times New Roman"/>
          <w:color w:val="auto"/>
          <w:sz w:val="28"/>
          <w:szCs w:val="28"/>
        </w:rPr>
      </w:pPr>
      <w:r w:rsidRPr="00053F68">
        <w:rPr>
          <w:rFonts w:ascii="Times New Roman" w:hAnsi="Times New Roman" w:cs="Times New Roman"/>
          <w:b/>
          <w:color w:val="auto"/>
          <w:sz w:val="28"/>
          <w:szCs w:val="28"/>
        </w:rPr>
        <w:t>Пояснительная записка</w:t>
      </w:r>
    </w:p>
    <w:p w:rsidR="005B5BE4" w:rsidRPr="00053F68" w:rsidRDefault="005B5BE4">
      <w:pPr>
        <w:spacing w:after="0" w:line="360" w:lineRule="auto"/>
        <w:ind w:firstLine="709"/>
        <w:jc w:val="both"/>
        <w:rPr>
          <w:rFonts w:ascii="Times New Roman" w:hAnsi="Times New Roman" w:cs="Times New Roman"/>
          <w:b/>
          <w:color w:val="auto"/>
          <w:sz w:val="28"/>
          <w:szCs w:val="28"/>
        </w:rPr>
      </w:pPr>
      <w:r w:rsidRPr="00053F68">
        <w:rPr>
          <w:rStyle w:val="apple-style-span"/>
          <w:rFonts w:ascii="Times New Roman" w:hAnsi="Times New Roman" w:cs="Times New Roman"/>
          <w:color w:val="auto"/>
          <w:sz w:val="28"/>
          <w:szCs w:val="28"/>
        </w:rPr>
        <w:t>«Музыка» ― учебный предмет, предназ</w:t>
      </w:r>
      <w:r w:rsidR="00DA2999" w:rsidRPr="00053F68">
        <w:rPr>
          <w:rStyle w:val="apple-style-span"/>
          <w:rFonts w:ascii="Times New Roman" w:hAnsi="Times New Roman" w:cs="Times New Roman"/>
          <w:color w:val="auto"/>
          <w:sz w:val="28"/>
          <w:szCs w:val="28"/>
        </w:rPr>
        <w:t>наченный для формирования у обучающих</w:t>
      </w:r>
      <w:r w:rsidRPr="00053F68">
        <w:rPr>
          <w:rStyle w:val="apple-style-span"/>
          <w:rFonts w:ascii="Times New Roman" w:hAnsi="Times New Roman" w:cs="Times New Roman"/>
          <w:color w:val="auto"/>
          <w:sz w:val="28"/>
          <w:szCs w:val="28"/>
        </w:rPr>
        <w:t>ся с умственной отсталостью (интеллектуальными наруше</w:t>
      </w:r>
      <w:r w:rsidR="00DA2999" w:rsidRPr="00053F68">
        <w:rPr>
          <w:rStyle w:val="apple-style-span"/>
          <w:rFonts w:ascii="Times New Roman" w:hAnsi="Times New Roman" w:cs="Times New Roman"/>
          <w:color w:val="auto"/>
          <w:sz w:val="28"/>
          <w:szCs w:val="28"/>
        </w:rPr>
        <w:t>ниями) элементарных знаний, уме</w:t>
      </w:r>
      <w:r w:rsidRPr="00053F68">
        <w:rPr>
          <w:rStyle w:val="apple-style-span"/>
          <w:rFonts w:ascii="Times New Roman" w:hAnsi="Times New Roman" w:cs="Times New Roman"/>
          <w:color w:val="auto"/>
          <w:sz w:val="28"/>
          <w:szCs w:val="28"/>
        </w:rPr>
        <w:t>ний и навыков в области музыкального искусст</w:t>
      </w:r>
      <w:r w:rsidR="00DA2999" w:rsidRPr="00053F68">
        <w:rPr>
          <w:rStyle w:val="apple-style-span"/>
          <w:rFonts w:ascii="Times New Roman" w:hAnsi="Times New Roman" w:cs="Times New Roman"/>
          <w:color w:val="auto"/>
          <w:sz w:val="28"/>
          <w:szCs w:val="28"/>
        </w:rPr>
        <w:t>ва, развития их музыкальных спо</w:t>
      </w:r>
      <w:r w:rsidRPr="00053F68">
        <w:rPr>
          <w:rStyle w:val="apple-style-span"/>
          <w:rFonts w:ascii="Times New Roman" w:hAnsi="Times New Roman" w:cs="Times New Roman"/>
          <w:color w:val="auto"/>
          <w:sz w:val="28"/>
          <w:szCs w:val="28"/>
        </w:rPr>
        <w:t>собностей, мотивации к музыкальной деятельности</w:t>
      </w:r>
      <w:r w:rsidRPr="00053F68">
        <w:rPr>
          <w:rFonts w:ascii="Times New Roman" w:hAnsi="Times New Roman" w:cs="Times New Roman"/>
          <w:color w:val="auto"/>
          <w:sz w:val="28"/>
          <w:szCs w:val="28"/>
        </w:rPr>
        <w:t>.</w:t>
      </w:r>
    </w:p>
    <w:p w:rsidR="005B5BE4" w:rsidRPr="00053F68" w:rsidRDefault="005B5BE4">
      <w:pPr>
        <w:spacing w:after="0" w:line="360" w:lineRule="auto"/>
        <w:ind w:firstLine="709"/>
        <w:jc w:val="both"/>
        <w:rPr>
          <w:rStyle w:val="apple-style-span"/>
          <w:rFonts w:ascii="Times New Roman" w:hAnsi="Times New Roman" w:cs="Times New Roman"/>
          <w:color w:val="auto"/>
          <w:sz w:val="28"/>
          <w:szCs w:val="28"/>
        </w:rPr>
      </w:pPr>
      <w:r w:rsidRPr="00053F68">
        <w:rPr>
          <w:rFonts w:ascii="Times New Roman" w:hAnsi="Times New Roman" w:cs="Times New Roman"/>
          <w:b/>
          <w:color w:val="auto"/>
          <w:sz w:val="28"/>
          <w:szCs w:val="28"/>
        </w:rPr>
        <w:t xml:space="preserve">Цель </w:t>
      </w:r>
      <w:r w:rsidRPr="00053F68">
        <w:rPr>
          <w:rStyle w:val="apple-style-span"/>
          <w:rFonts w:ascii="Times New Roman" w:hAnsi="Times New Roman" w:cs="Times New Roman"/>
          <w:color w:val="auto"/>
          <w:sz w:val="28"/>
          <w:szCs w:val="28"/>
        </w:rPr>
        <w:t>―</w:t>
      </w:r>
      <w:r w:rsidRPr="00053F68">
        <w:rPr>
          <w:rFonts w:ascii="Times New Roman" w:hAnsi="Times New Roman" w:cs="Times New Roman"/>
          <w:color w:val="auto"/>
          <w:sz w:val="28"/>
          <w:szCs w:val="28"/>
        </w:rPr>
        <w:t xml:space="preserve"> приобщение к музыкальной культуре обучающихся с умственной отсталостью (интеллектуальными нарушениями) как к неотъемлемой части духовной культуры.</w:t>
      </w:r>
    </w:p>
    <w:p w:rsidR="005B5BE4" w:rsidRPr="00053F68" w:rsidRDefault="005B5BE4">
      <w:pPr>
        <w:spacing w:after="0" w:line="360" w:lineRule="auto"/>
        <w:ind w:firstLine="709"/>
        <w:jc w:val="both"/>
        <w:rPr>
          <w:rStyle w:val="apple-style-span"/>
          <w:rFonts w:ascii="Times New Roman" w:hAnsi="Times New Roman" w:cs="Times New Roman"/>
          <w:color w:val="auto"/>
          <w:sz w:val="28"/>
          <w:szCs w:val="28"/>
        </w:rPr>
      </w:pPr>
      <w:r w:rsidRPr="00053F68">
        <w:rPr>
          <w:rStyle w:val="apple-style-span"/>
          <w:rFonts w:ascii="Times New Roman" w:hAnsi="Times New Roman" w:cs="Times New Roman"/>
          <w:color w:val="auto"/>
          <w:sz w:val="28"/>
          <w:szCs w:val="28"/>
        </w:rPr>
        <w:t>Задачи учебного предмета «Музыка»:</w:t>
      </w:r>
    </w:p>
    <w:p w:rsidR="005B5BE4" w:rsidRPr="00053F68" w:rsidRDefault="005B5BE4">
      <w:pPr>
        <w:pStyle w:val="aff1"/>
        <w:spacing w:after="0" w:line="360" w:lineRule="auto"/>
        <w:ind w:left="0" w:firstLine="709"/>
        <w:jc w:val="both"/>
        <w:rPr>
          <w:rStyle w:val="apple-style-span"/>
          <w:rFonts w:ascii="Times New Roman" w:hAnsi="Times New Roman"/>
          <w:sz w:val="28"/>
          <w:szCs w:val="28"/>
        </w:rPr>
      </w:pPr>
      <w:r w:rsidRPr="00053F68">
        <w:rPr>
          <w:rStyle w:val="apple-style-span"/>
          <w:rFonts w:ascii="Times New Roman" w:hAnsi="Times New Roman"/>
          <w:sz w:val="28"/>
          <w:szCs w:val="28"/>
        </w:rPr>
        <w:t>― н</w:t>
      </w:r>
      <w:r w:rsidRPr="00053F68">
        <w:rPr>
          <w:rFonts w:ascii="Times New Roman" w:hAnsi="Times New Roman"/>
          <w:sz w:val="28"/>
          <w:szCs w:val="28"/>
        </w:rPr>
        <w:t>акопление первоначальных впечатлений от музыкального искусства и получение доступного опыта (</w:t>
      </w:r>
      <w:r w:rsidRPr="00053F68">
        <w:rPr>
          <w:rStyle w:val="apple-style-span"/>
          <w:rFonts w:ascii="Times New Roman" w:hAnsi="Times New Roman"/>
          <w:sz w:val="28"/>
          <w:szCs w:val="28"/>
        </w:rPr>
        <w:t>овладение элементарными музыкальными знаниями, слушательскими и доступными исполнительскими умениями)</w:t>
      </w:r>
      <w:r w:rsidRPr="00053F68">
        <w:rPr>
          <w:rFonts w:ascii="Times New Roman" w:hAnsi="Times New Roman"/>
          <w:sz w:val="28"/>
          <w:szCs w:val="28"/>
        </w:rPr>
        <w:t>.</w:t>
      </w:r>
    </w:p>
    <w:p w:rsidR="005B5BE4" w:rsidRPr="00053F68" w:rsidRDefault="005B5BE4">
      <w:pPr>
        <w:pStyle w:val="aff1"/>
        <w:spacing w:after="0" w:line="360" w:lineRule="auto"/>
        <w:ind w:left="0" w:firstLine="709"/>
        <w:jc w:val="both"/>
        <w:rPr>
          <w:rStyle w:val="apple-style-span"/>
          <w:rFonts w:ascii="Times New Roman" w:hAnsi="Times New Roman"/>
          <w:sz w:val="28"/>
          <w:szCs w:val="28"/>
        </w:rPr>
      </w:pPr>
      <w:r w:rsidRPr="00053F68">
        <w:rPr>
          <w:rStyle w:val="apple-style-span"/>
          <w:rFonts w:ascii="Times New Roman" w:hAnsi="Times New Roman"/>
          <w:sz w:val="28"/>
          <w:szCs w:val="28"/>
        </w:rPr>
        <w:t>― п</w:t>
      </w:r>
      <w:r w:rsidRPr="00053F68">
        <w:rPr>
          <w:rFonts w:ascii="Times New Roman" w:hAnsi="Times New Roman"/>
          <w:sz w:val="28"/>
          <w:szCs w:val="28"/>
        </w:rPr>
        <w:t xml:space="preserve">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концертов, </w:t>
      </w:r>
      <w:r w:rsidRPr="00053F68">
        <w:rPr>
          <w:rStyle w:val="apple-style-span"/>
          <w:rFonts w:ascii="Times New Roman" w:hAnsi="Times New Roman"/>
          <w:sz w:val="28"/>
          <w:szCs w:val="28"/>
        </w:rPr>
        <w:t>самостоятельной музыкальной деятельности</w:t>
      </w:r>
      <w:r w:rsidRPr="00053F68">
        <w:rPr>
          <w:rFonts w:ascii="Times New Roman" w:hAnsi="Times New Roman"/>
          <w:sz w:val="28"/>
          <w:szCs w:val="28"/>
        </w:rPr>
        <w:t xml:space="preserve"> и др.</w:t>
      </w:r>
    </w:p>
    <w:p w:rsidR="005B5BE4" w:rsidRPr="00053F68" w:rsidRDefault="005B5BE4">
      <w:pPr>
        <w:pStyle w:val="aff1"/>
        <w:spacing w:after="0" w:line="360" w:lineRule="auto"/>
        <w:ind w:left="0" w:firstLine="709"/>
        <w:jc w:val="both"/>
        <w:rPr>
          <w:rStyle w:val="apple-style-span"/>
          <w:rFonts w:ascii="Times New Roman" w:hAnsi="Times New Roman"/>
          <w:sz w:val="28"/>
          <w:szCs w:val="28"/>
        </w:rPr>
      </w:pPr>
      <w:r w:rsidRPr="00053F68">
        <w:rPr>
          <w:rStyle w:val="apple-style-span"/>
          <w:rFonts w:ascii="Times New Roman" w:hAnsi="Times New Roman"/>
          <w:sz w:val="28"/>
          <w:szCs w:val="28"/>
        </w:rPr>
        <w:t>― р</w:t>
      </w:r>
      <w:r w:rsidRPr="00053F68">
        <w:rPr>
          <w:rFonts w:ascii="Times New Roman" w:hAnsi="Times New Roman"/>
          <w:sz w:val="28"/>
          <w:szCs w:val="28"/>
        </w:rPr>
        <w:t>азвитие способности получать удовольствие от музыкальных произведений, выделение собственных предпочтений в восприятии музыки,</w:t>
      </w:r>
      <w:r w:rsidRPr="00053F68">
        <w:rPr>
          <w:rStyle w:val="apple-style-span"/>
          <w:rFonts w:ascii="Times New Roman" w:hAnsi="Times New Roman"/>
          <w:sz w:val="28"/>
          <w:szCs w:val="28"/>
        </w:rPr>
        <w:t xml:space="preserve"> приобретение опыта самостоятельной музыкально деятельности</w:t>
      </w:r>
      <w:r w:rsidRPr="00053F68">
        <w:rPr>
          <w:rFonts w:ascii="Times New Roman" w:hAnsi="Times New Roman"/>
          <w:sz w:val="28"/>
          <w:szCs w:val="28"/>
        </w:rPr>
        <w:t>.</w:t>
      </w:r>
    </w:p>
    <w:p w:rsidR="005B5BE4" w:rsidRPr="00053F68" w:rsidRDefault="005B5BE4">
      <w:pPr>
        <w:pStyle w:val="aff1"/>
        <w:spacing w:after="0" w:line="360" w:lineRule="auto"/>
        <w:ind w:left="0" w:firstLine="709"/>
        <w:jc w:val="both"/>
        <w:rPr>
          <w:rStyle w:val="apple-style-span"/>
          <w:rFonts w:ascii="Times New Roman" w:hAnsi="Times New Roman"/>
          <w:sz w:val="28"/>
          <w:szCs w:val="28"/>
        </w:rPr>
      </w:pPr>
      <w:r w:rsidRPr="00053F68">
        <w:rPr>
          <w:rStyle w:val="apple-style-span"/>
          <w:rFonts w:ascii="Times New Roman" w:hAnsi="Times New Roman"/>
          <w:sz w:val="28"/>
          <w:szCs w:val="28"/>
        </w:rPr>
        <w:t>― ф</w:t>
      </w:r>
      <w:r w:rsidRPr="00053F68">
        <w:rPr>
          <w:rFonts w:ascii="Times New Roman" w:hAnsi="Times New Roman"/>
          <w:sz w:val="28"/>
          <w:szCs w:val="28"/>
        </w:rPr>
        <w:t>ормирование простейших эстетических ориентиров и их использование в организации обыденной жизни и праздника.</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Style w:val="apple-style-span"/>
          <w:rFonts w:ascii="Times New Roman" w:hAnsi="Times New Roman"/>
          <w:sz w:val="28"/>
          <w:szCs w:val="28"/>
        </w:rPr>
        <w:t>― развитие восприятия, в том числе восприятия музыки, мыслительных процессов, певческого голоса, творческих способностей обучающихся.</w:t>
      </w:r>
      <w:r w:rsidRPr="00053F68">
        <w:rPr>
          <w:rFonts w:ascii="Times New Roman" w:hAnsi="Times New Roman"/>
          <w:sz w:val="28"/>
          <w:szCs w:val="28"/>
        </w:rPr>
        <w:t xml:space="preserve"> </w:t>
      </w:r>
    </w:p>
    <w:p w:rsidR="005B5BE4" w:rsidRPr="00053F68" w:rsidRDefault="005B5BE4">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 xml:space="preserve">Коррекционная направленность учебного предмета «Музыка» обеспечивается композиционностъю, игровой направленностью, </w:t>
      </w:r>
      <w:r w:rsidRPr="00053F68">
        <w:rPr>
          <w:rFonts w:ascii="Times New Roman" w:hAnsi="Times New Roman" w:cs="Times New Roman"/>
          <w:color w:val="auto"/>
          <w:sz w:val="28"/>
          <w:szCs w:val="28"/>
        </w:rPr>
        <w:lastRenderedPageBreak/>
        <w:t xml:space="preserve">эмоциональной дополнительностью используемых методов. Музыкально-образовательный процесс </w:t>
      </w:r>
      <w:r w:rsidR="00A72E75" w:rsidRPr="00053F68">
        <w:rPr>
          <w:rFonts w:ascii="Times New Roman" w:hAnsi="Times New Roman" w:cs="Times New Roman"/>
          <w:color w:val="auto"/>
          <w:sz w:val="28"/>
          <w:szCs w:val="28"/>
        </w:rPr>
        <w:t>основан на принципе</w:t>
      </w:r>
      <w:r w:rsidRPr="00053F68">
        <w:rPr>
          <w:rFonts w:ascii="Times New Roman" w:hAnsi="Times New Roman" w:cs="Times New Roman"/>
          <w:color w:val="auto"/>
          <w:sz w:val="28"/>
          <w:szCs w:val="28"/>
        </w:rPr>
        <w:t xml:space="preserve"> индивидуализации и дифференциации процесса музыкального воспитания, взаимосвязи обучения и воспитания, оптимистической перспективы, комплексности обучения, доступности, систематичности и последовательности, наглядности.</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
          <w:color w:val="auto"/>
          <w:sz w:val="28"/>
          <w:szCs w:val="28"/>
        </w:rPr>
        <w:t>Содержание учебного предмета</w:t>
      </w:r>
    </w:p>
    <w:p w:rsidR="005B5BE4" w:rsidRPr="00053F68" w:rsidRDefault="005B5BE4">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 xml:space="preserve">В содержание программы входит овладение обучающимися </w:t>
      </w:r>
      <w:r w:rsidR="00DA2999" w:rsidRPr="00053F68">
        <w:rPr>
          <w:rFonts w:ascii="Times New Roman" w:hAnsi="Times New Roman" w:cs="Times New Roman"/>
          <w:color w:val="auto"/>
          <w:sz w:val="28"/>
          <w:szCs w:val="28"/>
        </w:rPr>
        <w:t>с умственной отсталос</w:t>
      </w:r>
      <w:r w:rsidRPr="00053F68">
        <w:rPr>
          <w:rFonts w:ascii="Times New Roman" w:hAnsi="Times New Roman" w:cs="Times New Roman"/>
          <w:color w:val="auto"/>
          <w:sz w:val="28"/>
          <w:szCs w:val="28"/>
        </w:rPr>
        <w:t>тью (инте</w:t>
      </w:r>
      <w:r w:rsidR="00DA2999" w:rsidRPr="00053F68">
        <w:rPr>
          <w:rFonts w:ascii="Times New Roman" w:hAnsi="Times New Roman" w:cs="Times New Roman"/>
          <w:color w:val="auto"/>
          <w:sz w:val="28"/>
          <w:szCs w:val="28"/>
        </w:rPr>
        <w:t>ллектуальными нарушениями) в до</w:t>
      </w:r>
      <w:r w:rsidRPr="00053F68">
        <w:rPr>
          <w:rFonts w:ascii="Times New Roman" w:hAnsi="Times New Roman" w:cs="Times New Roman"/>
          <w:color w:val="auto"/>
          <w:sz w:val="28"/>
          <w:szCs w:val="28"/>
        </w:rPr>
        <w:t>сту</w:t>
      </w:r>
      <w:r w:rsidR="00DA2999" w:rsidRPr="00053F68">
        <w:rPr>
          <w:rFonts w:ascii="Times New Roman" w:hAnsi="Times New Roman" w:cs="Times New Roman"/>
          <w:color w:val="auto"/>
          <w:sz w:val="28"/>
          <w:szCs w:val="28"/>
        </w:rPr>
        <w:t>пной для них форме и объеме следующи</w:t>
      </w:r>
      <w:r w:rsidRPr="00053F68">
        <w:rPr>
          <w:rFonts w:ascii="Times New Roman" w:hAnsi="Times New Roman" w:cs="Times New Roman"/>
          <w:color w:val="auto"/>
          <w:sz w:val="28"/>
          <w:szCs w:val="28"/>
        </w:rPr>
        <w:t>ми видами музыкальной деятельности: воспри</w:t>
      </w:r>
      <w:r w:rsidR="00DA2999" w:rsidRPr="00053F68">
        <w:rPr>
          <w:rFonts w:ascii="Times New Roman" w:hAnsi="Times New Roman" w:cs="Times New Roman"/>
          <w:color w:val="auto"/>
          <w:sz w:val="28"/>
          <w:szCs w:val="28"/>
        </w:rPr>
        <w:t>ятие музыки, хоровое пение, элементы музы</w:t>
      </w:r>
      <w:r w:rsidRPr="00053F68">
        <w:rPr>
          <w:rFonts w:ascii="Times New Roman" w:hAnsi="Times New Roman" w:cs="Times New Roman"/>
          <w:color w:val="auto"/>
          <w:sz w:val="28"/>
          <w:szCs w:val="28"/>
        </w:rPr>
        <w:t xml:space="preserve">кальной грамоты, игра на музыкальных инструментах детского </w:t>
      </w:r>
      <w:r w:rsidR="00DA2999" w:rsidRPr="00053F68">
        <w:rPr>
          <w:rFonts w:ascii="Times New Roman" w:hAnsi="Times New Roman" w:cs="Times New Roman"/>
          <w:color w:val="auto"/>
          <w:sz w:val="28"/>
          <w:szCs w:val="28"/>
        </w:rPr>
        <w:t>оркестра. Содержание программного материала уро</w:t>
      </w:r>
      <w:r w:rsidRPr="00053F68">
        <w:rPr>
          <w:rFonts w:ascii="Times New Roman" w:hAnsi="Times New Roman" w:cs="Times New Roman"/>
          <w:color w:val="auto"/>
          <w:sz w:val="28"/>
          <w:szCs w:val="28"/>
        </w:rPr>
        <w:t>ков состоит из элементарног</w:t>
      </w:r>
      <w:r w:rsidR="00DA2999" w:rsidRPr="00053F68">
        <w:rPr>
          <w:rFonts w:ascii="Times New Roman" w:hAnsi="Times New Roman" w:cs="Times New Roman"/>
          <w:color w:val="auto"/>
          <w:sz w:val="28"/>
          <w:szCs w:val="28"/>
        </w:rPr>
        <w:t>о теоретического ма</w:t>
      </w:r>
      <w:r w:rsidR="00A72E75" w:rsidRPr="00053F68">
        <w:rPr>
          <w:rFonts w:ascii="Times New Roman" w:hAnsi="Times New Roman" w:cs="Times New Roman"/>
          <w:color w:val="auto"/>
          <w:sz w:val="28"/>
          <w:szCs w:val="28"/>
        </w:rPr>
        <w:t>териала, до</w:t>
      </w:r>
      <w:r w:rsidR="00DA2999" w:rsidRPr="00053F68">
        <w:rPr>
          <w:rFonts w:ascii="Times New Roman" w:hAnsi="Times New Roman" w:cs="Times New Roman"/>
          <w:color w:val="auto"/>
          <w:sz w:val="28"/>
          <w:szCs w:val="28"/>
        </w:rPr>
        <w:t>ступных видов музыкаль</w:t>
      </w:r>
      <w:r w:rsidRPr="00053F68">
        <w:rPr>
          <w:rFonts w:ascii="Times New Roman" w:hAnsi="Times New Roman" w:cs="Times New Roman"/>
          <w:color w:val="auto"/>
          <w:sz w:val="28"/>
          <w:szCs w:val="28"/>
        </w:rPr>
        <w:t xml:space="preserve">ной деятельности, музыкальных произведений </w:t>
      </w:r>
      <w:r w:rsidR="00DA2999" w:rsidRPr="00053F68">
        <w:rPr>
          <w:rFonts w:ascii="Times New Roman" w:hAnsi="Times New Roman" w:cs="Times New Roman"/>
          <w:color w:val="auto"/>
          <w:sz w:val="28"/>
          <w:szCs w:val="28"/>
        </w:rPr>
        <w:t>для слушания и исполнения, вокаль</w:t>
      </w:r>
      <w:r w:rsidRPr="00053F68">
        <w:rPr>
          <w:rFonts w:ascii="Times New Roman" w:hAnsi="Times New Roman" w:cs="Times New Roman"/>
          <w:color w:val="auto"/>
          <w:sz w:val="28"/>
          <w:szCs w:val="28"/>
        </w:rPr>
        <w:t xml:space="preserve">ных упражнений. </w:t>
      </w:r>
    </w:p>
    <w:p w:rsidR="005B5BE4" w:rsidRPr="00053F68" w:rsidRDefault="005B5BE4">
      <w:pPr>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b/>
          <w:color w:val="auto"/>
          <w:sz w:val="28"/>
          <w:szCs w:val="28"/>
        </w:rPr>
        <w:t>Восприятие музыки</w:t>
      </w:r>
    </w:p>
    <w:p w:rsidR="005B5BE4" w:rsidRPr="00053F68" w:rsidRDefault="005B5BE4">
      <w:pPr>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b/>
          <w:i/>
          <w:color w:val="auto"/>
          <w:sz w:val="28"/>
          <w:szCs w:val="28"/>
        </w:rPr>
        <w:t>Репертуар для слушания</w:t>
      </w:r>
      <w:r w:rsidRPr="00053F68">
        <w:rPr>
          <w:rFonts w:ascii="Times New Roman" w:hAnsi="Times New Roman" w:cs="Times New Roman"/>
          <w:color w:val="auto"/>
          <w:sz w:val="28"/>
          <w:szCs w:val="28"/>
        </w:rPr>
        <w:t>: произведения отечественной музыкальной культуры; музыка народная и композиторская; детская, классическая, современная.</w:t>
      </w:r>
    </w:p>
    <w:p w:rsidR="005B5BE4" w:rsidRPr="00053F68" w:rsidRDefault="005B5BE4">
      <w:pPr>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b/>
          <w:i/>
          <w:color w:val="auto"/>
          <w:sz w:val="28"/>
          <w:szCs w:val="28"/>
        </w:rPr>
        <w:t>Примерная тематика произведений</w:t>
      </w:r>
      <w:r w:rsidRPr="00053F68">
        <w:rPr>
          <w:rFonts w:ascii="Times New Roman" w:hAnsi="Times New Roman" w:cs="Times New Roman"/>
          <w:color w:val="auto"/>
          <w:sz w:val="28"/>
          <w:szCs w:val="28"/>
        </w:rPr>
        <w:t xml:space="preserve">: о природе, труде, профессиях, общественных явлениях, детстве, школьной жизни и т.д. </w:t>
      </w:r>
    </w:p>
    <w:p w:rsidR="005B5BE4" w:rsidRPr="00053F68" w:rsidRDefault="005B5BE4">
      <w:pPr>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b/>
          <w:i/>
          <w:color w:val="auto"/>
          <w:sz w:val="28"/>
          <w:szCs w:val="28"/>
        </w:rPr>
        <w:t>Жанровое разнообразие</w:t>
      </w:r>
      <w:r w:rsidRPr="00053F68">
        <w:rPr>
          <w:rFonts w:ascii="Times New Roman" w:hAnsi="Times New Roman" w:cs="Times New Roman"/>
          <w:color w:val="auto"/>
          <w:sz w:val="28"/>
          <w:szCs w:val="28"/>
        </w:rPr>
        <w:t>: праздничная, маршевая, колыбельная песни и пр.</w:t>
      </w:r>
    </w:p>
    <w:p w:rsidR="005B5BE4" w:rsidRPr="00053F68" w:rsidRDefault="005B5BE4">
      <w:pPr>
        <w:spacing w:after="0" w:line="360" w:lineRule="auto"/>
        <w:ind w:firstLine="709"/>
        <w:jc w:val="both"/>
        <w:rPr>
          <w:rStyle w:val="apple-style-span"/>
          <w:rFonts w:ascii="Times New Roman" w:hAnsi="Times New Roman" w:cs="Times New Roman"/>
          <w:color w:val="auto"/>
          <w:sz w:val="28"/>
          <w:szCs w:val="28"/>
        </w:rPr>
      </w:pPr>
      <w:r w:rsidRPr="00053F68">
        <w:rPr>
          <w:rFonts w:ascii="Times New Roman" w:hAnsi="Times New Roman" w:cs="Times New Roman"/>
          <w:b/>
          <w:i/>
          <w:color w:val="auto"/>
          <w:sz w:val="28"/>
          <w:szCs w:val="28"/>
        </w:rPr>
        <w:t>Слушание музыки:</w:t>
      </w:r>
    </w:p>
    <w:p w:rsidR="005B5BE4" w:rsidRPr="00053F68" w:rsidRDefault="005B5BE4">
      <w:pPr>
        <w:spacing w:after="0" w:line="360" w:lineRule="auto"/>
        <w:ind w:firstLine="709"/>
        <w:jc w:val="both"/>
        <w:rPr>
          <w:rStyle w:val="apple-style-span"/>
          <w:rFonts w:ascii="Times New Roman" w:hAnsi="Times New Roman" w:cs="Times New Roman"/>
          <w:color w:val="auto"/>
          <w:sz w:val="28"/>
          <w:szCs w:val="28"/>
        </w:rPr>
      </w:pPr>
      <w:r w:rsidRPr="00053F68">
        <w:rPr>
          <w:rStyle w:val="apple-style-span"/>
          <w:rFonts w:ascii="Times New Roman" w:hAnsi="Times New Roman" w:cs="Times New Roman"/>
          <w:color w:val="auto"/>
          <w:sz w:val="28"/>
          <w:szCs w:val="28"/>
        </w:rPr>
        <w:t>― </w:t>
      </w:r>
      <w:r w:rsidRPr="00053F68">
        <w:rPr>
          <w:rFonts w:ascii="Times New Roman" w:hAnsi="Times New Roman" w:cs="Times New Roman"/>
          <w:color w:val="auto"/>
          <w:sz w:val="28"/>
          <w:szCs w:val="28"/>
        </w:rPr>
        <w:t>овладение умением спокойно слушать музыку, адекватно реагировать на художественные образы, воплощенные в музыкальных произведениях; развитие элементарных представлений о многообразии внутреннего содержания прослушиваемых произведений;</w:t>
      </w:r>
    </w:p>
    <w:p w:rsidR="005B5BE4" w:rsidRPr="00053F68" w:rsidRDefault="005B5BE4">
      <w:pPr>
        <w:spacing w:after="0" w:line="360" w:lineRule="auto"/>
        <w:ind w:firstLine="709"/>
        <w:jc w:val="both"/>
        <w:rPr>
          <w:rStyle w:val="apple-style-span"/>
          <w:rFonts w:ascii="Times New Roman" w:hAnsi="Times New Roman" w:cs="Times New Roman"/>
          <w:color w:val="auto"/>
          <w:sz w:val="28"/>
          <w:szCs w:val="28"/>
        </w:rPr>
      </w:pPr>
      <w:r w:rsidRPr="00053F68">
        <w:rPr>
          <w:rStyle w:val="apple-style-span"/>
          <w:rFonts w:ascii="Times New Roman" w:hAnsi="Times New Roman" w:cs="Times New Roman"/>
          <w:color w:val="auto"/>
          <w:sz w:val="28"/>
          <w:szCs w:val="28"/>
        </w:rPr>
        <w:t>― </w:t>
      </w:r>
      <w:r w:rsidRPr="00053F68">
        <w:rPr>
          <w:rFonts w:ascii="Times New Roman" w:hAnsi="Times New Roman" w:cs="Times New Roman"/>
          <w:color w:val="auto"/>
          <w:sz w:val="28"/>
          <w:szCs w:val="28"/>
        </w:rPr>
        <w:t xml:space="preserve">развитие эмоциональной отзывчивости и эмоционального реагирования на произведения различных музыкальных жанров и разных по своему характеру; </w:t>
      </w:r>
    </w:p>
    <w:p w:rsidR="005B5BE4" w:rsidRPr="00053F68" w:rsidRDefault="005B5BE4">
      <w:pPr>
        <w:spacing w:after="0" w:line="360" w:lineRule="auto"/>
        <w:ind w:firstLine="709"/>
        <w:jc w:val="both"/>
        <w:rPr>
          <w:rStyle w:val="apple-style-span"/>
          <w:rFonts w:ascii="Times New Roman" w:hAnsi="Times New Roman" w:cs="Times New Roman"/>
          <w:color w:val="auto"/>
          <w:sz w:val="28"/>
          <w:szCs w:val="28"/>
        </w:rPr>
      </w:pPr>
      <w:r w:rsidRPr="00053F68">
        <w:rPr>
          <w:rStyle w:val="apple-style-span"/>
          <w:rFonts w:ascii="Times New Roman" w:hAnsi="Times New Roman" w:cs="Times New Roman"/>
          <w:color w:val="auto"/>
          <w:sz w:val="28"/>
          <w:szCs w:val="28"/>
        </w:rPr>
        <w:lastRenderedPageBreak/>
        <w:t>― </w:t>
      </w:r>
      <w:r w:rsidRPr="00053F68">
        <w:rPr>
          <w:rFonts w:ascii="Times New Roman" w:hAnsi="Times New Roman" w:cs="Times New Roman"/>
          <w:color w:val="auto"/>
          <w:sz w:val="28"/>
          <w:szCs w:val="28"/>
        </w:rPr>
        <w:t>развитие умения передавать словами внутреннее содержание музыкального произведения;</w:t>
      </w:r>
    </w:p>
    <w:p w:rsidR="005B5BE4" w:rsidRPr="00053F68" w:rsidRDefault="005B5BE4">
      <w:pPr>
        <w:spacing w:after="0" w:line="360" w:lineRule="auto"/>
        <w:ind w:firstLine="709"/>
        <w:jc w:val="both"/>
        <w:rPr>
          <w:rStyle w:val="apple-style-span"/>
          <w:rFonts w:ascii="Times New Roman" w:hAnsi="Times New Roman" w:cs="Times New Roman"/>
          <w:color w:val="auto"/>
          <w:sz w:val="28"/>
          <w:szCs w:val="28"/>
        </w:rPr>
      </w:pPr>
      <w:r w:rsidRPr="00053F68">
        <w:rPr>
          <w:rStyle w:val="apple-style-span"/>
          <w:rFonts w:ascii="Times New Roman" w:hAnsi="Times New Roman" w:cs="Times New Roman"/>
          <w:color w:val="auto"/>
          <w:sz w:val="28"/>
          <w:szCs w:val="28"/>
        </w:rPr>
        <w:t>― </w:t>
      </w:r>
      <w:r w:rsidRPr="00053F68">
        <w:rPr>
          <w:rFonts w:ascii="Times New Roman" w:hAnsi="Times New Roman" w:cs="Times New Roman"/>
          <w:color w:val="auto"/>
          <w:sz w:val="28"/>
          <w:szCs w:val="28"/>
        </w:rPr>
        <w:t>развитие умения определять разнообразные по форме и характеру музыкальные произведения (марш, танец, песня; весела, грустная, спокойная мелодия);</w:t>
      </w:r>
    </w:p>
    <w:p w:rsidR="005B5BE4" w:rsidRPr="00053F68" w:rsidRDefault="005B5BE4">
      <w:pPr>
        <w:spacing w:after="0" w:line="360" w:lineRule="auto"/>
        <w:ind w:firstLine="709"/>
        <w:jc w:val="both"/>
        <w:rPr>
          <w:rStyle w:val="apple-style-span"/>
          <w:rFonts w:ascii="Times New Roman" w:hAnsi="Times New Roman" w:cs="Times New Roman"/>
          <w:color w:val="auto"/>
          <w:sz w:val="28"/>
          <w:szCs w:val="28"/>
        </w:rPr>
      </w:pPr>
      <w:r w:rsidRPr="00053F68">
        <w:rPr>
          <w:rStyle w:val="apple-style-span"/>
          <w:rFonts w:ascii="Times New Roman" w:hAnsi="Times New Roman" w:cs="Times New Roman"/>
          <w:color w:val="auto"/>
          <w:sz w:val="28"/>
          <w:szCs w:val="28"/>
        </w:rPr>
        <w:t>― </w:t>
      </w:r>
      <w:r w:rsidRPr="00053F68">
        <w:rPr>
          <w:rFonts w:ascii="Times New Roman" w:hAnsi="Times New Roman" w:cs="Times New Roman"/>
          <w:color w:val="auto"/>
          <w:sz w:val="28"/>
          <w:szCs w:val="28"/>
        </w:rPr>
        <w:t>развитие умения самостоятельно узнавать и называть песни по вступлению; развитие умения различать мелодию и сопровождение в песне и в инструментальном произведении;</w:t>
      </w:r>
    </w:p>
    <w:p w:rsidR="005B5BE4" w:rsidRPr="00053F68" w:rsidRDefault="005B5BE4">
      <w:pPr>
        <w:spacing w:after="0" w:line="360" w:lineRule="auto"/>
        <w:ind w:firstLine="709"/>
        <w:jc w:val="both"/>
        <w:rPr>
          <w:rStyle w:val="apple-style-span"/>
          <w:rFonts w:ascii="Times New Roman" w:hAnsi="Times New Roman" w:cs="Times New Roman"/>
          <w:color w:val="auto"/>
          <w:sz w:val="28"/>
          <w:szCs w:val="28"/>
        </w:rPr>
      </w:pPr>
      <w:r w:rsidRPr="00053F68">
        <w:rPr>
          <w:rStyle w:val="apple-style-span"/>
          <w:rFonts w:ascii="Times New Roman" w:hAnsi="Times New Roman" w:cs="Times New Roman"/>
          <w:color w:val="auto"/>
          <w:sz w:val="28"/>
          <w:szCs w:val="28"/>
        </w:rPr>
        <w:t>― </w:t>
      </w:r>
      <w:r w:rsidRPr="00053F68">
        <w:rPr>
          <w:rFonts w:ascii="Times New Roman" w:hAnsi="Times New Roman" w:cs="Times New Roman"/>
          <w:color w:val="auto"/>
          <w:sz w:val="28"/>
          <w:szCs w:val="28"/>
        </w:rPr>
        <w:t>развитие умения различать части песни (запев, припев, проигрыш, окончание);</w:t>
      </w:r>
    </w:p>
    <w:p w:rsidR="005B5BE4" w:rsidRPr="00053F68" w:rsidRDefault="005B5BE4">
      <w:pPr>
        <w:spacing w:after="0" w:line="360" w:lineRule="auto"/>
        <w:ind w:firstLine="709"/>
        <w:jc w:val="both"/>
        <w:rPr>
          <w:rStyle w:val="apple-style-span"/>
          <w:rFonts w:ascii="Times New Roman" w:hAnsi="Times New Roman" w:cs="Times New Roman"/>
          <w:color w:val="auto"/>
          <w:sz w:val="28"/>
          <w:szCs w:val="28"/>
        </w:rPr>
      </w:pPr>
      <w:r w:rsidRPr="00053F68">
        <w:rPr>
          <w:rStyle w:val="apple-style-span"/>
          <w:rFonts w:ascii="Times New Roman" w:hAnsi="Times New Roman" w:cs="Times New Roman"/>
          <w:color w:val="auto"/>
          <w:sz w:val="28"/>
          <w:szCs w:val="28"/>
        </w:rPr>
        <w:t>― </w:t>
      </w:r>
      <w:r w:rsidRPr="00053F68">
        <w:rPr>
          <w:rFonts w:ascii="Times New Roman" w:hAnsi="Times New Roman" w:cs="Times New Roman"/>
          <w:color w:val="auto"/>
          <w:sz w:val="28"/>
          <w:szCs w:val="28"/>
        </w:rPr>
        <w:t>ознакомление с пением соло и хором; формирование представлений о различных музыкальных коллективах (ансамбль, оркестр);</w:t>
      </w:r>
    </w:p>
    <w:p w:rsidR="005B5BE4" w:rsidRPr="00053F68" w:rsidRDefault="005B5BE4">
      <w:pPr>
        <w:spacing w:after="0" w:line="360" w:lineRule="auto"/>
        <w:ind w:firstLine="709"/>
        <w:jc w:val="both"/>
        <w:rPr>
          <w:rFonts w:ascii="Times New Roman" w:hAnsi="Times New Roman" w:cs="Times New Roman"/>
          <w:b/>
          <w:color w:val="auto"/>
          <w:sz w:val="28"/>
          <w:szCs w:val="28"/>
        </w:rPr>
      </w:pPr>
      <w:r w:rsidRPr="00053F68">
        <w:rPr>
          <w:rStyle w:val="apple-style-span"/>
          <w:rFonts w:ascii="Times New Roman" w:hAnsi="Times New Roman" w:cs="Times New Roman"/>
          <w:color w:val="auto"/>
          <w:sz w:val="28"/>
          <w:szCs w:val="28"/>
        </w:rPr>
        <w:t>― </w:t>
      </w:r>
      <w:r w:rsidRPr="00053F68">
        <w:rPr>
          <w:rFonts w:ascii="Times New Roman" w:hAnsi="Times New Roman" w:cs="Times New Roman"/>
          <w:color w:val="auto"/>
          <w:sz w:val="28"/>
          <w:szCs w:val="28"/>
        </w:rPr>
        <w:t>знакомство с музыкальными инструментами и их звучанием (фортепиано, барабан, скрипка и др.)</w:t>
      </w:r>
    </w:p>
    <w:p w:rsidR="005B5BE4" w:rsidRPr="00053F68" w:rsidRDefault="005B5BE4">
      <w:pPr>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b/>
          <w:color w:val="auto"/>
          <w:sz w:val="28"/>
          <w:szCs w:val="28"/>
        </w:rPr>
        <w:t>Хоровое пение.</w:t>
      </w:r>
    </w:p>
    <w:p w:rsidR="005B5BE4" w:rsidRPr="00053F68" w:rsidRDefault="005B5BE4">
      <w:pPr>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b/>
          <w:i/>
          <w:color w:val="auto"/>
          <w:sz w:val="28"/>
          <w:szCs w:val="28"/>
        </w:rPr>
        <w:t>Песенный репертуар</w:t>
      </w:r>
      <w:r w:rsidRPr="00053F68">
        <w:rPr>
          <w:rFonts w:ascii="Times New Roman" w:hAnsi="Times New Roman" w:cs="Times New Roman"/>
          <w:color w:val="auto"/>
          <w:sz w:val="28"/>
          <w:szCs w:val="28"/>
        </w:rPr>
        <w:t>: произведения отечест</w:t>
      </w:r>
      <w:r w:rsidR="00DA2999" w:rsidRPr="00053F68">
        <w:rPr>
          <w:rFonts w:ascii="Times New Roman" w:hAnsi="Times New Roman" w:cs="Times New Roman"/>
          <w:color w:val="auto"/>
          <w:sz w:val="28"/>
          <w:szCs w:val="28"/>
        </w:rPr>
        <w:t>венной музыкальной культуры; музы</w:t>
      </w:r>
      <w:r w:rsidRPr="00053F68">
        <w:rPr>
          <w:rFonts w:ascii="Times New Roman" w:hAnsi="Times New Roman" w:cs="Times New Roman"/>
          <w:color w:val="auto"/>
          <w:sz w:val="28"/>
          <w:szCs w:val="28"/>
        </w:rPr>
        <w:t>ка народная и композиторская; детская, классическа</w:t>
      </w:r>
      <w:r w:rsidR="00DA2999" w:rsidRPr="00053F68">
        <w:rPr>
          <w:rFonts w:ascii="Times New Roman" w:hAnsi="Times New Roman" w:cs="Times New Roman"/>
          <w:color w:val="auto"/>
          <w:sz w:val="28"/>
          <w:szCs w:val="28"/>
        </w:rPr>
        <w:t>я, современная. Используемый пе</w:t>
      </w:r>
      <w:r w:rsidRPr="00053F68">
        <w:rPr>
          <w:rFonts w:ascii="Times New Roman" w:hAnsi="Times New Roman" w:cs="Times New Roman"/>
          <w:color w:val="auto"/>
          <w:sz w:val="28"/>
          <w:szCs w:val="28"/>
        </w:rPr>
        <w:t>сенный материал должен быть доступным по смысл</w:t>
      </w:r>
      <w:r w:rsidR="00DA2999" w:rsidRPr="00053F68">
        <w:rPr>
          <w:rFonts w:ascii="Times New Roman" w:hAnsi="Times New Roman" w:cs="Times New Roman"/>
          <w:color w:val="auto"/>
          <w:sz w:val="28"/>
          <w:szCs w:val="28"/>
        </w:rPr>
        <w:t>у, отражать знакомые образы, со</w:t>
      </w:r>
      <w:r w:rsidRPr="00053F68">
        <w:rPr>
          <w:rFonts w:ascii="Times New Roman" w:hAnsi="Times New Roman" w:cs="Times New Roman"/>
          <w:color w:val="auto"/>
          <w:sz w:val="28"/>
          <w:szCs w:val="28"/>
        </w:rPr>
        <w:t>бытия и явления, иметь простой ритмическ</w:t>
      </w:r>
      <w:r w:rsidR="00DA2999" w:rsidRPr="00053F68">
        <w:rPr>
          <w:rFonts w:ascii="Times New Roman" w:hAnsi="Times New Roman" w:cs="Times New Roman"/>
          <w:color w:val="auto"/>
          <w:sz w:val="28"/>
          <w:szCs w:val="28"/>
        </w:rPr>
        <w:t>ий рисунок мелодии, короткие музыкаль</w:t>
      </w:r>
      <w:r w:rsidRPr="00053F68">
        <w:rPr>
          <w:rFonts w:ascii="Times New Roman" w:hAnsi="Times New Roman" w:cs="Times New Roman"/>
          <w:color w:val="auto"/>
          <w:sz w:val="28"/>
          <w:szCs w:val="28"/>
        </w:rPr>
        <w:t>ные фразы, соответствовать требованиям ор</w:t>
      </w:r>
      <w:r w:rsidR="00DA2999" w:rsidRPr="00053F68">
        <w:rPr>
          <w:rFonts w:ascii="Times New Roman" w:hAnsi="Times New Roman" w:cs="Times New Roman"/>
          <w:color w:val="auto"/>
          <w:sz w:val="28"/>
          <w:szCs w:val="28"/>
        </w:rPr>
        <w:t>ганизации щадящего режима по отноше</w:t>
      </w:r>
      <w:r w:rsidRPr="00053F68">
        <w:rPr>
          <w:rFonts w:ascii="Times New Roman" w:hAnsi="Times New Roman" w:cs="Times New Roman"/>
          <w:color w:val="auto"/>
          <w:sz w:val="28"/>
          <w:szCs w:val="28"/>
        </w:rPr>
        <w:t>нию к детскому голосу</w:t>
      </w:r>
    </w:p>
    <w:p w:rsidR="005B5BE4" w:rsidRPr="00053F68" w:rsidRDefault="005B5BE4">
      <w:pPr>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b/>
          <w:i/>
          <w:color w:val="auto"/>
          <w:sz w:val="28"/>
          <w:szCs w:val="28"/>
        </w:rPr>
        <w:t>Примерная тематика произведений</w:t>
      </w:r>
      <w:r w:rsidRPr="00053F68">
        <w:rPr>
          <w:rFonts w:ascii="Times New Roman" w:hAnsi="Times New Roman" w:cs="Times New Roman"/>
          <w:color w:val="auto"/>
          <w:sz w:val="28"/>
          <w:szCs w:val="28"/>
        </w:rPr>
        <w:t xml:space="preserve">: о природе, труде, профессиях, общественных явлениях, детстве, школьной жизни и т.д. </w:t>
      </w:r>
    </w:p>
    <w:p w:rsidR="005B5BE4" w:rsidRPr="00053F68" w:rsidRDefault="005B5BE4">
      <w:pPr>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b/>
          <w:i/>
          <w:color w:val="auto"/>
          <w:sz w:val="28"/>
          <w:szCs w:val="28"/>
        </w:rPr>
        <w:t>Жанровое разнообразие</w:t>
      </w:r>
      <w:r w:rsidRPr="00053F68">
        <w:rPr>
          <w:rFonts w:ascii="Times New Roman" w:hAnsi="Times New Roman" w:cs="Times New Roman"/>
          <w:color w:val="auto"/>
          <w:sz w:val="28"/>
          <w:szCs w:val="28"/>
        </w:rPr>
        <w:t>: игровые песни, песни-прибаутки, трудовые песни, колыбельные песни и пр.</w:t>
      </w:r>
    </w:p>
    <w:p w:rsidR="005B5BE4" w:rsidRPr="00053F68" w:rsidRDefault="005B5BE4">
      <w:pPr>
        <w:spacing w:after="0" w:line="360" w:lineRule="auto"/>
        <w:ind w:firstLine="709"/>
        <w:jc w:val="center"/>
        <w:rPr>
          <w:rStyle w:val="apple-style-span"/>
          <w:rFonts w:ascii="Times New Roman" w:hAnsi="Times New Roman" w:cs="Times New Roman"/>
          <w:color w:val="auto"/>
          <w:sz w:val="28"/>
          <w:szCs w:val="28"/>
        </w:rPr>
      </w:pPr>
      <w:r w:rsidRPr="00053F68">
        <w:rPr>
          <w:rFonts w:ascii="Times New Roman" w:hAnsi="Times New Roman" w:cs="Times New Roman"/>
          <w:b/>
          <w:i/>
          <w:color w:val="auto"/>
          <w:sz w:val="28"/>
          <w:szCs w:val="28"/>
        </w:rPr>
        <w:t>Навык пения</w:t>
      </w:r>
      <w:r w:rsidRPr="00053F68">
        <w:rPr>
          <w:rFonts w:ascii="Times New Roman" w:hAnsi="Times New Roman" w:cs="Times New Roman"/>
          <w:color w:val="auto"/>
          <w:sz w:val="28"/>
          <w:szCs w:val="28"/>
        </w:rPr>
        <w:t>:</w:t>
      </w:r>
    </w:p>
    <w:p w:rsidR="005B5BE4" w:rsidRPr="00053F68" w:rsidRDefault="005B5BE4">
      <w:pPr>
        <w:spacing w:after="0" w:line="360" w:lineRule="auto"/>
        <w:ind w:firstLine="709"/>
        <w:jc w:val="both"/>
        <w:rPr>
          <w:rStyle w:val="apple-style-span"/>
          <w:rFonts w:ascii="Times New Roman" w:hAnsi="Times New Roman" w:cs="Times New Roman"/>
          <w:color w:val="auto"/>
          <w:sz w:val="28"/>
          <w:szCs w:val="28"/>
        </w:rPr>
      </w:pPr>
      <w:r w:rsidRPr="00053F68">
        <w:rPr>
          <w:rStyle w:val="apple-style-span"/>
          <w:rFonts w:ascii="Times New Roman" w:hAnsi="Times New Roman" w:cs="Times New Roman"/>
          <w:color w:val="auto"/>
          <w:sz w:val="28"/>
          <w:szCs w:val="28"/>
        </w:rPr>
        <w:t>― </w:t>
      </w:r>
      <w:r w:rsidRPr="00053F68">
        <w:rPr>
          <w:rFonts w:ascii="Times New Roman" w:hAnsi="Times New Roman" w:cs="Times New Roman"/>
          <w:color w:val="auto"/>
          <w:sz w:val="28"/>
          <w:szCs w:val="28"/>
        </w:rPr>
        <w:t xml:space="preserve">обучение певческой установке: </w:t>
      </w:r>
      <w:r w:rsidRPr="00053F68">
        <w:rPr>
          <w:rFonts w:ascii="Times New Roman" w:hAnsi="Times New Roman" w:cs="Times New Roman"/>
          <w:color w:val="auto"/>
          <w:sz w:val="28"/>
          <w:szCs w:val="28"/>
          <w:shd w:val="clear" w:color="auto" w:fill="FFFCF3"/>
        </w:rPr>
        <w:t>непринужденное, но подтянутое положение корпуса с расправленными спиной и плечами, прямое свободное положение головы, устойчивая опора на обе ноги, свободные руки;</w:t>
      </w:r>
    </w:p>
    <w:p w:rsidR="005B5BE4" w:rsidRPr="00053F68" w:rsidRDefault="005B5BE4">
      <w:pPr>
        <w:spacing w:after="0" w:line="360" w:lineRule="auto"/>
        <w:ind w:firstLine="709"/>
        <w:jc w:val="both"/>
        <w:rPr>
          <w:rStyle w:val="apple-style-span"/>
          <w:rFonts w:ascii="Times New Roman" w:hAnsi="Times New Roman" w:cs="Times New Roman"/>
          <w:color w:val="auto"/>
          <w:sz w:val="28"/>
          <w:szCs w:val="28"/>
        </w:rPr>
      </w:pPr>
      <w:r w:rsidRPr="00053F68">
        <w:rPr>
          <w:rStyle w:val="apple-style-span"/>
          <w:rFonts w:ascii="Times New Roman" w:hAnsi="Times New Roman" w:cs="Times New Roman"/>
          <w:color w:val="auto"/>
          <w:sz w:val="28"/>
          <w:szCs w:val="28"/>
        </w:rPr>
        <w:lastRenderedPageBreak/>
        <w:t>― </w:t>
      </w:r>
      <w:r w:rsidRPr="00053F68">
        <w:rPr>
          <w:rFonts w:ascii="Times New Roman" w:hAnsi="Times New Roman" w:cs="Times New Roman"/>
          <w:color w:val="auto"/>
          <w:sz w:val="28"/>
          <w:szCs w:val="28"/>
          <w:shd w:val="clear" w:color="auto" w:fill="FFFCF3"/>
        </w:rPr>
        <w:t>работа над певческим дыханием: развитие умения бесшумного глубокого, одновременного вдоха, соответствующего характеру и темпу песни; формирование умения брать дыхание перед началом музыкальной фразы; отработка навыков экономного выдоха, удерживания дыхания на более длинных фразах; развитие умения быстрой, спокойной смены дыхания при исполнении песен, не имеющих пауз между фразами; развитие умения распределять дыхание при исполнении напевных песен с различными динамическими оттенками (при усилении и ослаблении дыхания);</w:t>
      </w:r>
    </w:p>
    <w:p w:rsidR="005B5BE4" w:rsidRPr="00053F68" w:rsidRDefault="005B5BE4">
      <w:pPr>
        <w:spacing w:after="0" w:line="360" w:lineRule="auto"/>
        <w:ind w:firstLine="709"/>
        <w:jc w:val="both"/>
        <w:rPr>
          <w:rStyle w:val="apple-style-span"/>
          <w:rFonts w:ascii="Times New Roman" w:hAnsi="Times New Roman" w:cs="Times New Roman"/>
          <w:color w:val="auto"/>
          <w:sz w:val="28"/>
          <w:szCs w:val="28"/>
        </w:rPr>
      </w:pPr>
      <w:r w:rsidRPr="00053F68">
        <w:rPr>
          <w:rStyle w:val="apple-style-span"/>
          <w:rFonts w:ascii="Times New Roman" w:hAnsi="Times New Roman" w:cs="Times New Roman"/>
          <w:color w:val="auto"/>
          <w:sz w:val="28"/>
          <w:szCs w:val="28"/>
        </w:rPr>
        <w:t>― </w:t>
      </w:r>
      <w:r w:rsidRPr="00053F68">
        <w:rPr>
          <w:rFonts w:ascii="Times New Roman" w:hAnsi="Times New Roman" w:cs="Times New Roman"/>
          <w:color w:val="auto"/>
          <w:sz w:val="28"/>
          <w:szCs w:val="28"/>
          <w:shd w:val="clear" w:color="auto" w:fill="FFFCF3"/>
        </w:rPr>
        <w:t>пение коротких попевок на одном дыхании;</w:t>
      </w:r>
    </w:p>
    <w:p w:rsidR="005B5BE4" w:rsidRPr="00053F68" w:rsidRDefault="005B5BE4">
      <w:pPr>
        <w:spacing w:after="0" w:line="360" w:lineRule="auto"/>
        <w:ind w:firstLine="709"/>
        <w:jc w:val="both"/>
        <w:rPr>
          <w:rStyle w:val="apple-style-span"/>
          <w:rFonts w:ascii="Times New Roman" w:hAnsi="Times New Roman" w:cs="Times New Roman"/>
          <w:color w:val="auto"/>
          <w:sz w:val="28"/>
          <w:szCs w:val="28"/>
        </w:rPr>
      </w:pPr>
      <w:r w:rsidRPr="00053F68">
        <w:rPr>
          <w:rStyle w:val="apple-style-span"/>
          <w:rFonts w:ascii="Times New Roman" w:hAnsi="Times New Roman" w:cs="Times New Roman"/>
          <w:color w:val="auto"/>
          <w:sz w:val="28"/>
          <w:szCs w:val="28"/>
        </w:rPr>
        <w:t>― </w:t>
      </w:r>
      <w:r w:rsidRPr="00053F68">
        <w:rPr>
          <w:rFonts w:ascii="Times New Roman" w:hAnsi="Times New Roman" w:cs="Times New Roman"/>
          <w:color w:val="auto"/>
          <w:sz w:val="28"/>
          <w:szCs w:val="28"/>
          <w:shd w:val="clear" w:color="auto" w:fill="FFFCF3"/>
        </w:rPr>
        <w:t>формирование устойчивого навыка естественного, ненапряженного звучания; развитие умения правильно формировать гласные и отчетливо произносить согласные звуки, интонационно выделять гласные звуки в зависимости от смысла текста песни; развитие умения правильно формировать гласные при пении двух звуков на один слог; развитие умения отчетливого произнесения текста в темпе исполняемого произведения;</w:t>
      </w:r>
    </w:p>
    <w:p w:rsidR="005B5BE4" w:rsidRPr="00053F68" w:rsidRDefault="005B5BE4">
      <w:pPr>
        <w:spacing w:after="0" w:line="360" w:lineRule="auto"/>
        <w:ind w:firstLine="709"/>
        <w:jc w:val="both"/>
        <w:rPr>
          <w:rStyle w:val="apple-style-span"/>
          <w:rFonts w:ascii="Times New Roman" w:hAnsi="Times New Roman" w:cs="Times New Roman"/>
          <w:color w:val="auto"/>
          <w:sz w:val="28"/>
          <w:szCs w:val="28"/>
        </w:rPr>
      </w:pPr>
      <w:r w:rsidRPr="00053F68">
        <w:rPr>
          <w:rStyle w:val="apple-style-span"/>
          <w:rFonts w:ascii="Times New Roman" w:hAnsi="Times New Roman" w:cs="Times New Roman"/>
          <w:color w:val="auto"/>
          <w:sz w:val="28"/>
          <w:szCs w:val="28"/>
        </w:rPr>
        <w:t>― </w:t>
      </w:r>
      <w:r w:rsidRPr="00053F68">
        <w:rPr>
          <w:rFonts w:ascii="Times New Roman" w:hAnsi="Times New Roman" w:cs="Times New Roman"/>
          <w:color w:val="auto"/>
          <w:sz w:val="28"/>
          <w:szCs w:val="28"/>
          <w:shd w:val="clear" w:color="auto" w:fill="FFFCF3"/>
        </w:rPr>
        <w:t xml:space="preserve">развитие умения мягкого, напевного, легкого пения (работа над кантиленой - </w:t>
      </w:r>
      <w:r w:rsidRPr="00053F68">
        <w:rPr>
          <w:rFonts w:ascii="Times New Roman" w:hAnsi="Times New Roman" w:cs="Times New Roman"/>
          <w:color w:val="auto"/>
          <w:sz w:val="28"/>
          <w:szCs w:val="28"/>
          <w:shd w:val="clear" w:color="auto" w:fill="FFFFFF"/>
        </w:rPr>
        <w:t>способностью певческого голоса к напевному исполнению мелодии);</w:t>
      </w:r>
    </w:p>
    <w:p w:rsidR="005B5BE4" w:rsidRPr="00053F68" w:rsidRDefault="005B5BE4">
      <w:pPr>
        <w:spacing w:after="0" w:line="360" w:lineRule="auto"/>
        <w:ind w:firstLine="709"/>
        <w:jc w:val="both"/>
        <w:rPr>
          <w:rStyle w:val="apple-style-span"/>
          <w:rFonts w:ascii="Times New Roman" w:hAnsi="Times New Roman" w:cs="Times New Roman"/>
          <w:color w:val="auto"/>
          <w:sz w:val="28"/>
          <w:szCs w:val="28"/>
        </w:rPr>
      </w:pPr>
      <w:r w:rsidRPr="00053F68">
        <w:rPr>
          <w:rStyle w:val="apple-style-span"/>
          <w:rFonts w:ascii="Times New Roman" w:hAnsi="Times New Roman" w:cs="Times New Roman"/>
          <w:color w:val="auto"/>
          <w:sz w:val="28"/>
          <w:szCs w:val="28"/>
        </w:rPr>
        <w:t>― </w:t>
      </w:r>
      <w:r w:rsidRPr="00053F68">
        <w:rPr>
          <w:rFonts w:ascii="Times New Roman" w:hAnsi="Times New Roman" w:cs="Times New Roman"/>
          <w:color w:val="auto"/>
          <w:sz w:val="28"/>
          <w:szCs w:val="28"/>
          <w:shd w:val="clear" w:color="auto" w:fill="FFFCF3"/>
        </w:rPr>
        <w:t xml:space="preserve">активизация внимания к единой правильной интонации; развитие точного интонирования мотива выученных песен в составе группы и индивидуально; </w:t>
      </w:r>
    </w:p>
    <w:p w:rsidR="005B5BE4" w:rsidRPr="00053F68" w:rsidRDefault="005B5BE4">
      <w:pPr>
        <w:spacing w:after="0" w:line="360" w:lineRule="auto"/>
        <w:ind w:firstLine="709"/>
        <w:jc w:val="both"/>
        <w:rPr>
          <w:rStyle w:val="apple-style-span"/>
          <w:rFonts w:ascii="Times New Roman" w:hAnsi="Times New Roman" w:cs="Times New Roman"/>
          <w:color w:val="auto"/>
          <w:sz w:val="28"/>
          <w:szCs w:val="28"/>
        </w:rPr>
      </w:pPr>
      <w:r w:rsidRPr="00053F68">
        <w:rPr>
          <w:rStyle w:val="apple-style-span"/>
          <w:rFonts w:ascii="Times New Roman" w:hAnsi="Times New Roman" w:cs="Times New Roman"/>
          <w:color w:val="auto"/>
          <w:sz w:val="28"/>
          <w:szCs w:val="28"/>
        </w:rPr>
        <w:t>― </w:t>
      </w:r>
      <w:r w:rsidRPr="00053F68">
        <w:rPr>
          <w:rFonts w:ascii="Times New Roman" w:hAnsi="Times New Roman" w:cs="Times New Roman"/>
          <w:color w:val="auto"/>
          <w:sz w:val="28"/>
          <w:szCs w:val="28"/>
          <w:shd w:val="clear" w:color="auto" w:fill="FFFCF3"/>
        </w:rPr>
        <w:t>развитие умения четко выдерживать ритмический рисунок произведения без сопровождения учителя и инструмента (</w:t>
      </w:r>
      <w:r w:rsidRPr="00053F68">
        <w:rPr>
          <w:rFonts w:ascii="Times New Roman" w:hAnsi="Times New Roman" w:cs="Times New Roman"/>
          <w:i/>
          <w:color w:val="auto"/>
          <w:sz w:val="28"/>
          <w:szCs w:val="28"/>
          <w:shd w:val="clear" w:color="auto" w:fill="FFFCF3"/>
        </w:rPr>
        <w:t>а капелла</w:t>
      </w:r>
      <w:r w:rsidRPr="00053F68">
        <w:rPr>
          <w:rFonts w:ascii="Times New Roman" w:hAnsi="Times New Roman" w:cs="Times New Roman"/>
          <w:color w:val="auto"/>
          <w:sz w:val="28"/>
          <w:szCs w:val="28"/>
          <w:shd w:val="clear" w:color="auto" w:fill="FFFCF3"/>
        </w:rPr>
        <w:t>); работа над чистотой интонирования и выравнивание звучания на всем диапазоне;</w:t>
      </w:r>
    </w:p>
    <w:p w:rsidR="005B5BE4" w:rsidRPr="00053F68" w:rsidRDefault="005B5BE4">
      <w:pPr>
        <w:spacing w:after="0" w:line="360" w:lineRule="auto"/>
        <w:ind w:firstLine="709"/>
        <w:jc w:val="both"/>
        <w:rPr>
          <w:rStyle w:val="apple-style-span"/>
          <w:rFonts w:ascii="Times New Roman" w:hAnsi="Times New Roman" w:cs="Times New Roman"/>
          <w:color w:val="auto"/>
          <w:sz w:val="28"/>
          <w:szCs w:val="28"/>
        </w:rPr>
      </w:pPr>
      <w:r w:rsidRPr="00053F68">
        <w:rPr>
          <w:rStyle w:val="apple-style-span"/>
          <w:rFonts w:ascii="Times New Roman" w:hAnsi="Times New Roman" w:cs="Times New Roman"/>
          <w:color w:val="auto"/>
          <w:sz w:val="28"/>
          <w:szCs w:val="28"/>
        </w:rPr>
        <w:t>― </w:t>
      </w:r>
      <w:r w:rsidRPr="00053F68">
        <w:rPr>
          <w:rFonts w:ascii="Times New Roman" w:hAnsi="Times New Roman" w:cs="Times New Roman"/>
          <w:color w:val="auto"/>
          <w:sz w:val="28"/>
          <w:szCs w:val="28"/>
          <w:shd w:val="clear" w:color="auto" w:fill="FFFCF3"/>
        </w:rPr>
        <w:t>развитие слухового внимания и чувства ритма в ходе специальных ритмических упражнений; развитие умения воспроизводить куплет хорошо знакомой песни путем беззвучной артикуляции в сопровождении инструмента;</w:t>
      </w:r>
    </w:p>
    <w:p w:rsidR="005B5BE4" w:rsidRPr="00053F68" w:rsidRDefault="005B5BE4">
      <w:pPr>
        <w:spacing w:after="0" w:line="360" w:lineRule="auto"/>
        <w:ind w:firstLine="709"/>
        <w:jc w:val="both"/>
        <w:rPr>
          <w:rStyle w:val="apple-style-span"/>
          <w:rFonts w:ascii="Times New Roman" w:hAnsi="Times New Roman" w:cs="Times New Roman"/>
          <w:color w:val="auto"/>
          <w:sz w:val="28"/>
          <w:szCs w:val="28"/>
        </w:rPr>
      </w:pPr>
      <w:r w:rsidRPr="00053F68">
        <w:rPr>
          <w:rStyle w:val="apple-style-span"/>
          <w:rFonts w:ascii="Times New Roman" w:hAnsi="Times New Roman" w:cs="Times New Roman"/>
          <w:color w:val="auto"/>
          <w:sz w:val="28"/>
          <w:szCs w:val="28"/>
        </w:rPr>
        <w:t>― </w:t>
      </w:r>
      <w:r w:rsidRPr="00053F68">
        <w:rPr>
          <w:rFonts w:ascii="Times New Roman" w:hAnsi="Times New Roman" w:cs="Times New Roman"/>
          <w:color w:val="auto"/>
          <w:sz w:val="28"/>
          <w:szCs w:val="28"/>
          <w:shd w:val="clear" w:color="auto" w:fill="FFFCF3"/>
        </w:rPr>
        <w:t xml:space="preserve">дифференцирование звуков по высоте и направлению движения мелодии (звуки высокие, средние, низкие; восходящее, нисходящее движение </w:t>
      </w:r>
      <w:r w:rsidRPr="00053F68">
        <w:rPr>
          <w:rFonts w:ascii="Times New Roman" w:hAnsi="Times New Roman" w:cs="Times New Roman"/>
          <w:color w:val="auto"/>
          <w:sz w:val="28"/>
          <w:szCs w:val="28"/>
          <w:shd w:val="clear" w:color="auto" w:fill="FFFCF3"/>
        </w:rPr>
        <w:lastRenderedPageBreak/>
        <w:t>мелодии, на одной высоте); развитие умения показа рукой направления мелодии (сверху вниз или снизу вверх); развитие умения определять сильную долю на слух;</w:t>
      </w:r>
    </w:p>
    <w:p w:rsidR="005B5BE4" w:rsidRPr="00053F68" w:rsidRDefault="005B5BE4">
      <w:pPr>
        <w:spacing w:after="0" w:line="360" w:lineRule="auto"/>
        <w:ind w:firstLine="709"/>
        <w:jc w:val="both"/>
        <w:rPr>
          <w:rStyle w:val="apple-style-span"/>
          <w:rFonts w:ascii="Times New Roman" w:hAnsi="Times New Roman" w:cs="Times New Roman"/>
          <w:color w:val="auto"/>
          <w:sz w:val="28"/>
          <w:szCs w:val="28"/>
        </w:rPr>
      </w:pPr>
      <w:r w:rsidRPr="00053F68">
        <w:rPr>
          <w:rStyle w:val="apple-style-span"/>
          <w:rFonts w:ascii="Times New Roman" w:hAnsi="Times New Roman" w:cs="Times New Roman"/>
          <w:color w:val="auto"/>
          <w:sz w:val="28"/>
          <w:szCs w:val="28"/>
        </w:rPr>
        <w:t>― </w:t>
      </w:r>
      <w:r w:rsidRPr="00053F68">
        <w:rPr>
          <w:rFonts w:ascii="Times New Roman" w:hAnsi="Times New Roman" w:cs="Times New Roman"/>
          <w:color w:val="auto"/>
          <w:sz w:val="28"/>
          <w:szCs w:val="28"/>
          <w:shd w:val="clear" w:color="auto" w:fill="FFFCF3"/>
        </w:rPr>
        <w:t>развитие понимания содержания песни на основе характера ее мелодии (веселого, грустного, спокойного) и текста; выразительно-эмоциональное исполнение выученных песен с простейшими элементами динамических оттенков;</w:t>
      </w:r>
    </w:p>
    <w:p w:rsidR="005B5BE4" w:rsidRPr="00053F68" w:rsidRDefault="005B5BE4">
      <w:pPr>
        <w:spacing w:after="0" w:line="360" w:lineRule="auto"/>
        <w:ind w:firstLine="709"/>
        <w:jc w:val="both"/>
        <w:rPr>
          <w:rStyle w:val="apple-style-span"/>
          <w:rFonts w:ascii="Times New Roman" w:hAnsi="Times New Roman" w:cs="Times New Roman"/>
          <w:color w:val="auto"/>
          <w:sz w:val="28"/>
          <w:szCs w:val="28"/>
        </w:rPr>
      </w:pPr>
      <w:r w:rsidRPr="00053F68">
        <w:rPr>
          <w:rStyle w:val="apple-style-span"/>
          <w:rFonts w:ascii="Times New Roman" w:hAnsi="Times New Roman" w:cs="Times New Roman"/>
          <w:color w:val="auto"/>
          <w:sz w:val="28"/>
          <w:szCs w:val="28"/>
        </w:rPr>
        <w:t>― </w:t>
      </w:r>
      <w:r w:rsidRPr="00053F68">
        <w:rPr>
          <w:rFonts w:ascii="Times New Roman" w:hAnsi="Times New Roman" w:cs="Times New Roman"/>
          <w:color w:val="auto"/>
          <w:sz w:val="28"/>
          <w:szCs w:val="28"/>
          <w:shd w:val="clear" w:color="auto" w:fill="FFFCF3"/>
        </w:rPr>
        <w:t>развитие умения слышать вступление и правильно начинать пение вместе с педагогом и без него, прислушиваться к пению одноклассников; развитие пения в унисон; развитие устойчивости унисона; обучение пению выученных песен ритмично, выразительно с сохранением строя и ансамбля;</w:t>
      </w:r>
    </w:p>
    <w:p w:rsidR="005B5BE4" w:rsidRPr="00053F68" w:rsidRDefault="005B5BE4">
      <w:pPr>
        <w:spacing w:after="0" w:line="360" w:lineRule="auto"/>
        <w:ind w:firstLine="709"/>
        <w:jc w:val="both"/>
        <w:rPr>
          <w:rStyle w:val="apple-style-span"/>
          <w:rFonts w:ascii="Times New Roman" w:hAnsi="Times New Roman" w:cs="Times New Roman"/>
          <w:color w:val="auto"/>
          <w:sz w:val="28"/>
          <w:szCs w:val="28"/>
        </w:rPr>
      </w:pPr>
      <w:r w:rsidRPr="00053F68">
        <w:rPr>
          <w:rStyle w:val="apple-style-span"/>
          <w:rFonts w:ascii="Times New Roman" w:hAnsi="Times New Roman" w:cs="Times New Roman"/>
          <w:color w:val="auto"/>
          <w:sz w:val="28"/>
          <w:szCs w:val="28"/>
        </w:rPr>
        <w:t>― </w:t>
      </w:r>
      <w:r w:rsidRPr="00053F68">
        <w:rPr>
          <w:rFonts w:ascii="Times New Roman" w:hAnsi="Times New Roman" w:cs="Times New Roman"/>
          <w:color w:val="auto"/>
          <w:sz w:val="28"/>
          <w:szCs w:val="28"/>
          <w:shd w:val="clear" w:color="auto" w:fill="FFFCF3"/>
        </w:rPr>
        <w:t>развитие умения использовать разнообразные музыкальные средства (темп, динамические оттенки) для работы над выразительностью исполнения песен;</w:t>
      </w:r>
    </w:p>
    <w:p w:rsidR="005B5BE4" w:rsidRPr="00053F68" w:rsidRDefault="005B5BE4">
      <w:pPr>
        <w:spacing w:after="0" w:line="360" w:lineRule="auto"/>
        <w:ind w:firstLine="709"/>
        <w:jc w:val="both"/>
        <w:rPr>
          <w:rStyle w:val="apple-style-span"/>
          <w:rFonts w:ascii="Times New Roman" w:hAnsi="Times New Roman" w:cs="Times New Roman"/>
          <w:color w:val="auto"/>
          <w:sz w:val="28"/>
          <w:szCs w:val="28"/>
        </w:rPr>
      </w:pPr>
      <w:r w:rsidRPr="00053F68">
        <w:rPr>
          <w:rStyle w:val="apple-style-span"/>
          <w:rFonts w:ascii="Times New Roman" w:hAnsi="Times New Roman" w:cs="Times New Roman"/>
          <w:color w:val="auto"/>
          <w:sz w:val="28"/>
          <w:szCs w:val="28"/>
        </w:rPr>
        <w:t>― </w:t>
      </w:r>
      <w:r w:rsidRPr="00053F68">
        <w:rPr>
          <w:rFonts w:ascii="Times New Roman" w:hAnsi="Times New Roman" w:cs="Times New Roman"/>
          <w:color w:val="auto"/>
          <w:sz w:val="28"/>
          <w:szCs w:val="28"/>
          <w:shd w:val="clear" w:color="auto" w:fill="FFFCF3"/>
        </w:rPr>
        <w:t xml:space="preserve">пение спокойное, умеренное по темпу, ненапряженное и плавное в пределах </w:t>
      </w:r>
      <w:r w:rsidRPr="00053F68">
        <w:rPr>
          <w:rFonts w:ascii="Times New Roman" w:hAnsi="Times New Roman" w:cs="Times New Roman"/>
          <w:color w:val="auto"/>
          <w:sz w:val="28"/>
          <w:szCs w:val="28"/>
          <w:shd w:val="clear" w:color="auto" w:fill="FFFCF3"/>
          <w:lang w:val="en-US"/>
        </w:rPr>
        <w:t>mezzo</w:t>
      </w:r>
      <w:r w:rsidRPr="00053F68">
        <w:rPr>
          <w:rFonts w:ascii="Times New Roman" w:hAnsi="Times New Roman" w:cs="Times New Roman"/>
          <w:color w:val="auto"/>
          <w:sz w:val="28"/>
          <w:szCs w:val="28"/>
          <w:shd w:val="clear" w:color="auto" w:fill="FFFCF3"/>
        </w:rPr>
        <w:t xml:space="preserve"> </w:t>
      </w:r>
      <w:r w:rsidRPr="00053F68">
        <w:rPr>
          <w:rFonts w:ascii="Times New Roman" w:hAnsi="Times New Roman" w:cs="Times New Roman"/>
          <w:color w:val="auto"/>
          <w:sz w:val="28"/>
          <w:szCs w:val="28"/>
          <w:shd w:val="clear" w:color="auto" w:fill="FFFCF3"/>
          <w:lang w:val="en-US"/>
        </w:rPr>
        <w:t>piano</w:t>
      </w:r>
      <w:r w:rsidRPr="00053F68">
        <w:rPr>
          <w:rFonts w:ascii="Times New Roman" w:hAnsi="Times New Roman" w:cs="Times New Roman"/>
          <w:color w:val="auto"/>
          <w:sz w:val="28"/>
          <w:szCs w:val="28"/>
          <w:shd w:val="clear" w:color="auto" w:fill="FFFCF3"/>
        </w:rPr>
        <w:t xml:space="preserve"> (умеренно тихо) и </w:t>
      </w:r>
      <w:r w:rsidRPr="00053F68">
        <w:rPr>
          <w:rFonts w:ascii="Times New Roman" w:hAnsi="Times New Roman" w:cs="Times New Roman"/>
          <w:color w:val="auto"/>
          <w:sz w:val="28"/>
          <w:szCs w:val="28"/>
          <w:shd w:val="clear" w:color="auto" w:fill="FFFCF3"/>
          <w:lang w:val="en-US"/>
        </w:rPr>
        <w:t>mezzo</w:t>
      </w:r>
      <w:r w:rsidRPr="00053F68">
        <w:rPr>
          <w:rFonts w:ascii="Times New Roman" w:hAnsi="Times New Roman" w:cs="Times New Roman"/>
          <w:color w:val="auto"/>
          <w:sz w:val="28"/>
          <w:szCs w:val="28"/>
          <w:shd w:val="clear" w:color="auto" w:fill="FFFCF3"/>
        </w:rPr>
        <w:t xml:space="preserve"> </w:t>
      </w:r>
      <w:r w:rsidRPr="00053F68">
        <w:rPr>
          <w:rFonts w:ascii="Times New Roman" w:hAnsi="Times New Roman" w:cs="Times New Roman"/>
          <w:color w:val="auto"/>
          <w:sz w:val="28"/>
          <w:szCs w:val="28"/>
          <w:shd w:val="clear" w:color="auto" w:fill="FFFCF3"/>
          <w:lang w:val="en-US"/>
        </w:rPr>
        <w:t>forte</w:t>
      </w:r>
      <w:r w:rsidRPr="00053F68">
        <w:rPr>
          <w:rFonts w:ascii="Times New Roman" w:hAnsi="Times New Roman" w:cs="Times New Roman"/>
          <w:color w:val="auto"/>
          <w:sz w:val="28"/>
          <w:szCs w:val="28"/>
          <w:shd w:val="clear" w:color="auto" w:fill="FFFCF3"/>
        </w:rPr>
        <w:t xml:space="preserve"> (умеренно громко);</w:t>
      </w:r>
    </w:p>
    <w:p w:rsidR="005B5BE4" w:rsidRPr="00053F68" w:rsidRDefault="005B5BE4">
      <w:pPr>
        <w:spacing w:after="0" w:line="360" w:lineRule="auto"/>
        <w:ind w:firstLine="709"/>
        <w:jc w:val="both"/>
        <w:rPr>
          <w:rStyle w:val="apple-style-span"/>
          <w:rFonts w:ascii="Times New Roman" w:hAnsi="Times New Roman" w:cs="Times New Roman"/>
          <w:color w:val="auto"/>
          <w:sz w:val="28"/>
          <w:szCs w:val="28"/>
        </w:rPr>
      </w:pPr>
      <w:r w:rsidRPr="00053F68">
        <w:rPr>
          <w:rStyle w:val="apple-style-span"/>
          <w:rFonts w:ascii="Times New Roman" w:hAnsi="Times New Roman" w:cs="Times New Roman"/>
          <w:color w:val="auto"/>
          <w:sz w:val="28"/>
          <w:szCs w:val="28"/>
        </w:rPr>
        <w:t>― </w:t>
      </w:r>
      <w:r w:rsidRPr="00053F68">
        <w:rPr>
          <w:rFonts w:ascii="Times New Roman" w:hAnsi="Times New Roman" w:cs="Times New Roman"/>
          <w:color w:val="auto"/>
          <w:sz w:val="28"/>
          <w:szCs w:val="28"/>
          <w:shd w:val="clear" w:color="auto" w:fill="FFFCF3"/>
        </w:rPr>
        <w:t xml:space="preserve">укрепление и постепенное расширение певческого диапазона </w:t>
      </w:r>
      <w:r w:rsidRPr="00053F68">
        <w:rPr>
          <w:rFonts w:ascii="Times New Roman" w:hAnsi="Times New Roman" w:cs="Times New Roman"/>
          <w:i/>
          <w:color w:val="auto"/>
          <w:sz w:val="28"/>
          <w:szCs w:val="28"/>
          <w:shd w:val="clear" w:color="auto" w:fill="FFFCF3"/>
        </w:rPr>
        <w:t>ми1 – ля1, ре1 – си1, до1 – до2.</w:t>
      </w:r>
    </w:p>
    <w:p w:rsidR="005B5BE4" w:rsidRPr="00053F68" w:rsidRDefault="005B5BE4">
      <w:pPr>
        <w:spacing w:after="0" w:line="360" w:lineRule="auto"/>
        <w:ind w:firstLine="709"/>
        <w:jc w:val="both"/>
        <w:rPr>
          <w:rFonts w:ascii="Times New Roman" w:hAnsi="Times New Roman" w:cs="Times New Roman"/>
          <w:b/>
          <w:color w:val="auto"/>
          <w:sz w:val="28"/>
          <w:szCs w:val="28"/>
        </w:rPr>
      </w:pPr>
      <w:r w:rsidRPr="00053F68">
        <w:rPr>
          <w:rStyle w:val="apple-style-span"/>
          <w:rFonts w:ascii="Times New Roman" w:hAnsi="Times New Roman" w:cs="Times New Roman"/>
          <w:color w:val="auto"/>
          <w:sz w:val="28"/>
          <w:szCs w:val="28"/>
        </w:rPr>
        <w:t>― </w:t>
      </w:r>
      <w:r w:rsidRPr="00053F68">
        <w:rPr>
          <w:rFonts w:ascii="Times New Roman" w:hAnsi="Times New Roman" w:cs="Times New Roman"/>
          <w:color w:val="auto"/>
          <w:sz w:val="28"/>
          <w:szCs w:val="28"/>
          <w:shd w:val="clear" w:color="auto" w:fill="FFFCF3"/>
        </w:rPr>
        <w:t>получение эстетического наслаждения от собственного пения.</w:t>
      </w:r>
    </w:p>
    <w:p w:rsidR="005B5BE4" w:rsidRPr="00053F68" w:rsidRDefault="005B5BE4">
      <w:pPr>
        <w:spacing w:after="0" w:line="360" w:lineRule="auto"/>
        <w:ind w:firstLine="709"/>
        <w:jc w:val="center"/>
        <w:rPr>
          <w:rFonts w:ascii="Times New Roman" w:hAnsi="Times New Roman" w:cs="Times New Roman"/>
          <w:b/>
          <w:i/>
          <w:color w:val="auto"/>
          <w:sz w:val="28"/>
          <w:szCs w:val="28"/>
        </w:rPr>
      </w:pPr>
      <w:r w:rsidRPr="00053F68">
        <w:rPr>
          <w:rFonts w:ascii="Times New Roman" w:hAnsi="Times New Roman" w:cs="Times New Roman"/>
          <w:b/>
          <w:color w:val="auto"/>
          <w:sz w:val="28"/>
          <w:szCs w:val="28"/>
        </w:rPr>
        <w:t>Игра на музыкальны</w:t>
      </w:r>
      <w:r w:rsidR="00DA2999" w:rsidRPr="00053F68">
        <w:rPr>
          <w:rFonts w:ascii="Times New Roman" w:hAnsi="Times New Roman" w:cs="Times New Roman"/>
          <w:b/>
          <w:color w:val="auto"/>
          <w:sz w:val="28"/>
          <w:szCs w:val="28"/>
        </w:rPr>
        <w:t>х инструментах</w:t>
      </w:r>
      <w:r w:rsidRPr="00053F68">
        <w:rPr>
          <w:rFonts w:ascii="Times New Roman" w:hAnsi="Times New Roman" w:cs="Times New Roman"/>
          <w:b/>
          <w:color w:val="auto"/>
          <w:sz w:val="28"/>
          <w:szCs w:val="28"/>
        </w:rPr>
        <w:t>.</w:t>
      </w:r>
    </w:p>
    <w:p w:rsidR="005B5BE4" w:rsidRPr="00053F68" w:rsidRDefault="005B5BE4">
      <w:pPr>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b/>
          <w:i/>
          <w:color w:val="auto"/>
          <w:sz w:val="28"/>
          <w:szCs w:val="28"/>
        </w:rPr>
        <w:t>Репертуар для исполнения</w:t>
      </w:r>
      <w:r w:rsidRPr="00053F68">
        <w:rPr>
          <w:rFonts w:ascii="Times New Roman" w:hAnsi="Times New Roman" w:cs="Times New Roman"/>
          <w:color w:val="auto"/>
          <w:sz w:val="28"/>
          <w:szCs w:val="28"/>
        </w:rPr>
        <w:t xml:space="preserve">: </w:t>
      </w:r>
      <w:r w:rsidRPr="00053F68">
        <w:rPr>
          <w:rStyle w:val="apple-style-span"/>
          <w:rFonts w:ascii="Times New Roman" w:hAnsi="Times New Roman" w:cs="Times New Roman"/>
          <w:color w:val="auto"/>
          <w:sz w:val="28"/>
          <w:szCs w:val="28"/>
        </w:rPr>
        <w:t>фольклорные произведения, произведения композиторов-классиков и современных авторов</w:t>
      </w:r>
      <w:r w:rsidRPr="00053F68">
        <w:rPr>
          <w:rFonts w:ascii="Times New Roman" w:hAnsi="Times New Roman" w:cs="Times New Roman"/>
          <w:color w:val="auto"/>
          <w:sz w:val="28"/>
          <w:szCs w:val="28"/>
        </w:rPr>
        <w:t>.</w:t>
      </w:r>
    </w:p>
    <w:p w:rsidR="005B5BE4" w:rsidRPr="00053F68" w:rsidRDefault="005B5BE4">
      <w:pPr>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b/>
          <w:i/>
          <w:color w:val="auto"/>
          <w:sz w:val="28"/>
          <w:szCs w:val="28"/>
        </w:rPr>
        <w:t>Жанровое разнообразие:</w:t>
      </w:r>
      <w:r w:rsidRPr="00053F68">
        <w:rPr>
          <w:rStyle w:val="apple-style-span"/>
          <w:rFonts w:ascii="Times New Roman" w:hAnsi="Times New Roman" w:cs="Times New Roman"/>
          <w:color w:val="auto"/>
          <w:sz w:val="28"/>
          <w:szCs w:val="28"/>
        </w:rPr>
        <w:t xml:space="preserve"> марш, полька, вальс</w:t>
      </w:r>
    </w:p>
    <w:p w:rsidR="005B5BE4" w:rsidRPr="00053F68" w:rsidRDefault="005B5BE4">
      <w:pPr>
        <w:spacing w:after="0" w:line="360" w:lineRule="auto"/>
        <w:ind w:firstLine="709"/>
        <w:jc w:val="both"/>
        <w:rPr>
          <w:rStyle w:val="apple-style-span"/>
          <w:rFonts w:ascii="Times New Roman" w:hAnsi="Times New Roman" w:cs="Times New Roman"/>
          <w:color w:val="auto"/>
          <w:sz w:val="28"/>
          <w:szCs w:val="28"/>
        </w:rPr>
      </w:pPr>
      <w:r w:rsidRPr="00053F68">
        <w:rPr>
          <w:rFonts w:ascii="Times New Roman" w:hAnsi="Times New Roman" w:cs="Times New Roman"/>
          <w:b/>
          <w:i/>
          <w:color w:val="auto"/>
          <w:sz w:val="28"/>
          <w:szCs w:val="28"/>
        </w:rPr>
        <w:t>Содержание</w:t>
      </w:r>
      <w:r w:rsidRPr="00053F68">
        <w:rPr>
          <w:rFonts w:ascii="Times New Roman" w:hAnsi="Times New Roman" w:cs="Times New Roman"/>
          <w:color w:val="auto"/>
          <w:sz w:val="28"/>
          <w:szCs w:val="28"/>
        </w:rPr>
        <w:t xml:space="preserve">: </w:t>
      </w:r>
    </w:p>
    <w:p w:rsidR="005B5BE4" w:rsidRPr="00053F68" w:rsidRDefault="005B5BE4">
      <w:pPr>
        <w:spacing w:after="0" w:line="360" w:lineRule="auto"/>
        <w:ind w:firstLine="709"/>
        <w:jc w:val="both"/>
        <w:rPr>
          <w:rStyle w:val="apple-style-span"/>
          <w:rFonts w:ascii="Times New Roman" w:hAnsi="Times New Roman" w:cs="Times New Roman"/>
          <w:color w:val="auto"/>
          <w:sz w:val="28"/>
          <w:szCs w:val="28"/>
        </w:rPr>
      </w:pPr>
      <w:r w:rsidRPr="00053F68">
        <w:rPr>
          <w:rStyle w:val="apple-style-span"/>
          <w:rFonts w:ascii="Times New Roman" w:hAnsi="Times New Roman" w:cs="Times New Roman"/>
          <w:color w:val="auto"/>
          <w:sz w:val="28"/>
          <w:szCs w:val="28"/>
        </w:rPr>
        <w:t>― </w:t>
      </w:r>
      <w:r w:rsidRPr="00053F68">
        <w:rPr>
          <w:rFonts w:ascii="Times New Roman" w:hAnsi="Times New Roman" w:cs="Times New Roman"/>
          <w:color w:val="auto"/>
          <w:sz w:val="28"/>
          <w:szCs w:val="28"/>
        </w:rPr>
        <w:t>обучение игре на ударно-шумовых инструментах (маракасы, бубен, треугольник; металлофон; ложки и др.);</w:t>
      </w:r>
    </w:p>
    <w:p w:rsidR="005B5BE4" w:rsidRPr="00053F68" w:rsidRDefault="005B5BE4">
      <w:pPr>
        <w:spacing w:after="0" w:line="360" w:lineRule="auto"/>
        <w:ind w:firstLine="709"/>
        <w:jc w:val="both"/>
        <w:rPr>
          <w:rStyle w:val="apple-style-span"/>
          <w:rFonts w:ascii="Times New Roman" w:hAnsi="Times New Roman" w:cs="Times New Roman"/>
          <w:color w:val="auto"/>
          <w:sz w:val="28"/>
          <w:szCs w:val="28"/>
        </w:rPr>
      </w:pPr>
      <w:r w:rsidRPr="00053F68">
        <w:rPr>
          <w:rStyle w:val="apple-style-span"/>
          <w:rFonts w:ascii="Times New Roman" w:hAnsi="Times New Roman" w:cs="Times New Roman"/>
          <w:color w:val="auto"/>
          <w:sz w:val="28"/>
          <w:szCs w:val="28"/>
        </w:rPr>
        <w:t>― </w:t>
      </w:r>
      <w:r w:rsidRPr="00053F68">
        <w:rPr>
          <w:rFonts w:ascii="Times New Roman" w:hAnsi="Times New Roman" w:cs="Times New Roman"/>
          <w:color w:val="auto"/>
          <w:sz w:val="28"/>
          <w:szCs w:val="28"/>
        </w:rPr>
        <w:t xml:space="preserve">обучение игре на балалайке или других доступных народных инструментах; </w:t>
      </w:r>
    </w:p>
    <w:p w:rsidR="005B5BE4" w:rsidRPr="00053F68" w:rsidRDefault="005B5BE4">
      <w:pPr>
        <w:spacing w:after="0" w:line="360" w:lineRule="auto"/>
        <w:ind w:firstLine="709"/>
        <w:jc w:val="both"/>
        <w:rPr>
          <w:rFonts w:ascii="Times New Roman" w:hAnsi="Times New Roman" w:cs="Times New Roman"/>
          <w:b/>
          <w:bCs/>
          <w:color w:val="auto"/>
          <w:sz w:val="28"/>
          <w:szCs w:val="28"/>
        </w:rPr>
      </w:pPr>
      <w:r w:rsidRPr="00053F68">
        <w:rPr>
          <w:rStyle w:val="apple-style-span"/>
          <w:rFonts w:ascii="Times New Roman" w:hAnsi="Times New Roman" w:cs="Times New Roman"/>
          <w:color w:val="auto"/>
          <w:sz w:val="28"/>
          <w:szCs w:val="28"/>
        </w:rPr>
        <w:t>― </w:t>
      </w:r>
      <w:r w:rsidRPr="00053F68">
        <w:rPr>
          <w:rFonts w:ascii="Times New Roman" w:hAnsi="Times New Roman" w:cs="Times New Roman"/>
          <w:color w:val="auto"/>
          <w:sz w:val="28"/>
          <w:szCs w:val="28"/>
        </w:rPr>
        <w:t>обучение игре на фортепиано.</w:t>
      </w:r>
    </w:p>
    <w:p w:rsidR="00546693" w:rsidRPr="00053F68" w:rsidRDefault="00546693">
      <w:pPr>
        <w:suppressAutoHyphens w:val="0"/>
        <w:spacing w:after="0" w:line="360" w:lineRule="auto"/>
        <w:ind w:firstLine="709"/>
        <w:jc w:val="center"/>
        <w:rPr>
          <w:rFonts w:ascii="Times New Roman" w:hAnsi="Times New Roman" w:cs="Times New Roman"/>
          <w:b/>
          <w:bCs/>
          <w:color w:val="auto"/>
          <w:sz w:val="28"/>
          <w:szCs w:val="28"/>
        </w:rPr>
      </w:pPr>
    </w:p>
    <w:p w:rsidR="005B5BE4" w:rsidRPr="00053F68" w:rsidRDefault="005B5BE4">
      <w:pPr>
        <w:suppressAutoHyphens w:val="0"/>
        <w:spacing w:after="0" w:line="360" w:lineRule="auto"/>
        <w:ind w:firstLine="709"/>
        <w:jc w:val="center"/>
        <w:rPr>
          <w:rFonts w:ascii="Times New Roman" w:hAnsi="Times New Roman" w:cs="Times New Roman"/>
          <w:b/>
          <w:bCs/>
          <w:color w:val="auto"/>
          <w:sz w:val="28"/>
          <w:szCs w:val="28"/>
        </w:rPr>
      </w:pPr>
      <w:r w:rsidRPr="00053F68">
        <w:rPr>
          <w:rFonts w:ascii="Times New Roman" w:hAnsi="Times New Roman" w:cs="Times New Roman"/>
          <w:b/>
          <w:bCs/>
          <w:color w:val="auto"/>
          <w:sz w:val="28"/>
          <w:szCs w:val="28"/>
        </w:rPr>
        <w:lastRenderedPageBreak/>
        <w:t xml:space="preserve">ИЗОБРАЗИТЕЛЬНОЕ ИСКУССТВО </w:t>
      </w:r>
    </w:p>
    <w:p w:rsidR="005B5BE4" w:rsidRPr="00053F68" w:rsidRDefault="00DF1898">
      <w:pPr>
        <w:suppressAutoHyphens w:val="0"/>
        <w:spacing w:after="0" w:line="360" w:lineRule="auto"/>
        <w:ind w:firstLine="709"/>
        <w:jc w:val="center"/>
        <w:rPr>
          <w:rFonts w:ascii="Times New Roman" w:hAnsi="Times New Roman" w:cs="Times New Roman"/>
          <w:b/>
          <w:bCs/>
          <w:color w:val="auto"/>
          <w:sz w:val="28"/>
          <w:szCs w:val="28"/>
        </w:rPr>
      </w:pPr>
      <w:r w:rsidRPr="00053F68">
        <w:rPr>
          <w:rFonts w:ascii="Times New Roman" w:hAnsi="Times New Roman" w:cs="Times New Roman"/>
          <w:b/>
          <w:bCs/>
          <w:color w:val="auto"/>
          <w:sz w:val="28"/>
          <w:szCs w:val="28"/>
        </w:rPr>
        <w:t>5</w:t>
      </w:r>
      <w:r w:rsidR="0000232E" w:rsidRPr="00053F68">
        <w:rPr>
          <w:rFonts w:ascii="Times New Roman" w:hAnsi="Times New Roman" w:cs="Times New Roman"/>
          <w:b/>
          <w:bCs/>
          <w:color w:val="auto"/>
          <w:sz w:val="28"/>
          <w:szCs w:val="28"/>
        </w:rPr>
        <w:t xml:space="preserve"> класс</w:t>
      </w:r>
    </w:p>
    <w:p w:rsidR="005B5BE4" w:rsidRPr="00053F68" w:rsidRDefault="005B5BE4">
      <w:pPr>
        <w:suppressAutoHyphens w:val="0"/>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bCs/>
          <w:color w:val="auto"/>
          <w:sz w:val="28"/>
          <w:szCs w:val="28"/>
        </w:rPr>
        <w:t>Пояснительная записка</w:t>
      </w:r>
    </w:p>
    <w:p w:rsidR="005B5BE4" w:rsidRPr="00053F68" w:rsidRDefault="005B5BE4">
      <w:pPr>
        <w:spacing w:after="0" w:line="360" w:lineRule="auto"/>
        <w:ind w:firstLine="709"/>
        <w:jc w:val="both"/>
        <w:rPr>
          <w:rFonts w:ascii="Times New Roman" w:hAnsi="Times New Roman" w:cs="Times New Roman"/>
          <w:b/>
          <w:bCs/>
          <w:color w:val="auto"/>
          <w:sz w:val="28"/>
          <w:szCs w:val="28"/>
        </w:rPr>
      </w:pPr>
      <w:r w:rsidRPr="00053F68">
        <w:rPr>
          <w:rFonts w:ascii="Times New Roman" w:hAnsi="Times New Roman" w:cs="Times New Roman"/>
          <w:color w:val="auto"/>
          <w:sz w:val="28"/>
          <w:szCs w:val="28"/>
        </w:rPr>
        <w:t xml:space="preserve">Основная </w:t>
      </w:r>
      <w:r w:rsidRPr="00053F68">
        <w:rPr>
          <w:rFonts w:ascii="Times New Roman" w:hAnsi="Times New Roman" w:cs="Times New Roman"/>
          <w:b/>
          <w:color w:val="auto"/>
          <w:sz w:val="28"/>
          <w:szCs w:val="28"/>
        </w:rPr>
        <w:t xml:space="preserve">цель </w:t>
      </w:r>
      <w:r w:rsidRPr="00053F68">
        <w:rPr>
          <w:rFonts w:ascii="Times New Roman" w:hAnsi="Times New Roman" w:cs="Times New Roman"/>
          <w:color w:val="auto"/>
          <w:sz w:val="28"/>
          <w:szCs w:val="28"/>
        </w:rPr>
        <w:t>изучения предмета</w:t>
      </w:r>
      <w:r w:rsidRPr="00053F68">
        <w:rPr>
          <w:rFonts w:ascii="Times New Roman" w:hAnsi="Times New Roman" w:cs="Times New Roman"/>
          <w:b/>
          <w:color w:val="auto"/>
          <w:sz w:val="28"/>
          <w:szCs w:val="28"/>
        </w:rPr>
        <w:t xml:space="preserve"> </w:t>
      </w:r>
      <w:r w:rsidRPr="00053F68">
        <w:rPr>
          <w:rFonts w:ascii="Times New Roman" w:hAnsi="Times New Roman" w:cs="Times New Roman"/>
          <w:color w:val="auto"/>
          <w:sz w:val="28"/>
          <w:szCs w:val="28"/>
        </w:rPr>
        <w:t>заключается во всестороннем развитии личности обучающегося с умственной отсталостью (интеллектуальными нарушениями) в процессе приобщения его к художественной культуре и обучения умению видеть прекрасное в жизни и искусстве; формировании элементарных знаний об изобразительном искусстве, общих и специальных умений и навыков изобразительной деятельности (в рисовании, лепке, аппликации), развитии зрительного восприятия формы, величины, конструкции, цвета предмета, его положения в пространстве, а также адекватного отображения его в рисунке, аппликации, лепке; развитие умения пользоваться полученными практическими навыками в повседневной жизни.</w:t>
      </w:r>
    </w:p>
    <w:p w:rsidR="005B5BE4" w:rsidRPr="00053F68"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sidRPr="00053F68">
        <w:rPr>
          <w:rFonts w:ascii="Times New Roman" w:hAnsi="Times New Roman" w:cs="Times New Roman"/>
          <w:b/>
          <w:bCs/>
          <w:color w:val="auto"/>
          <w:sz w:val="28"/>
          <w:szCs w:val="28"/>
        </w:rPr>
        <w:t>Основные задачи изучения предмета:</w:t>
      </w:r>
    </w:p>
    <w:p w:rsidR="005B5BE4" w:rsidRPr="00053F68" w:rsidRDefault="005B5BE4">
      <w:pPr>
        <w:pStyle w:val="aff1"/>
        <w:numPr>
          <w:ilvl w:val="0"/>
          <w:numId w:val="7"/>
        </w:numPr>
        <w:spacing w:after="0" w:line="360" w:lineRule="auto"/>
        <w:ind w:left="0" w:firstLine="709"/>
        <w:jc w:val="both"/>
        <w:rPr>
          <w:rFonts w:ascii="Times New Roman" w:hAnsi="Times New Roman"/>
          <w:sz w:val="28"/>
          <w:szCs w:val="28"/>
        </w:rPr>
      </w:pPr>
      <w:r w:rsidRPr="00053F68">
        <w:rPr>
          <w:rStyle w:val="apple-converted-space"/>
          <w:rFonts w:ascii="Times New Roman" w:hAnsi="Times New Roman"/>
          <w:sz w:val="28"/>
          <w:szCs w:val="28"/>
          <w:shd w:val="clear" w:color="auto" w:fill="FFFFFF"/>
        </w:rPr>
        <w:t xml:space="preserve">Воспитание интереса к изобразительному искусству. </w:t>
      </w:r>
    </w:p>
    <w:p w:rsidR="005B5BE4" w:rsidRPr="00053F68" w:rsidRDefault="00CA2F99">
      <w:pPr>
        <w:pStyle w:val="aff1"/>
        <w:numPr>
          <w:ilvl w:val="0"/>
          <w:numId w:val="7"/>
        </w:numPr>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Раскрытие </w:t>
      </w:r>
      <w:r w:rsidR="005B5BE4" w:rsidRPr="00053F68">
        <w:rPr>
          <w:rFonts w:ascii="Times New Roman" w:hAnsi="Times New Roman"/>
          <w:sz w:val="28"/>
          <w:szCs w:val="28"/>
        </w:rPr>
        <w:t xml:space="preserve">значения изобразительного искусства в жизни человека </w:t>
      </w:r>
    </w:p>
    <w:p w:rsidR="005B5BE4" w:rsidRPr="00053F68" w:rsidRDefault="005B5BE4">
      <w:pPr>
        <w:pStyle w:val="aff1"/>
        <w:numPr>
          <w:ilvl w:val="0"/>
          <w:numId w:val="7"/>
        </w:numPr>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Воспитание в детях эстетического чувства и понимания красоты окружающего мира, художественного вкуса. </w:t>
      </w:r>
    </w:p>
    <w:p w:rsidR="005B5BE4" w:rsidRPr="00053F68" w:rsidRDefault="005B5BE4">
      <w:pPr>
        <w:pStyle w:val="aff1"/>
        <w:numPr>
          <w:ilvl w:val="0"/>
          <w:numId w:val="7"/>
        </w:numPr>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Формирование элементарных знаний о видах и жанрах изобразительного искусства искусствах. Расширение художественно-эстетического кругозора; </w:t>
      </w:r>
    </w:p>
    <w:p w:rsidR="005B5BE4" w:rsidRPr="00053F68" w:rsidRDefault="005B5BE4">
      <w:pPr>
        <w:pStyle w:val="aff1"/>
        <w:numPr>
          <w:ilvl w:val="0"/>
          <w:numId w:val="7"/>
        </w:numPr>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Развитие эмоционального восприятия произведений искусства, умения анализировать их  содержание и формулировать своего мнения о них.</w:t>
      </w:r>
    </w:p>
    <w:p w:rsidR="005B5BE4" w:rsidRPr="00053F68" w:rsidRDefault="005B5BE4">
      <w:pPr>
        <w:pStyle w:val="aff1"/>
        <w:numPr>
          <w:ilvl w:val="0"/>
          <w:numId w:val="7"/>
        </w:numPr>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Формирование знаний элементарных основ реалистического рисунка.</w:t>
      </w:r>
    </w:p>
    <w:p w:rsidR="005B5BE4" w:rsidRPr="00053F68" w:rsidRDefault="005B5BE4">
      <w:pPr>
        <w:pStyle w:val="aff1"/>
        <w:numPr>
          <w:ilvl w:val="0"/>
          <w:numId w:val="7"/>
        </w:numPr>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Обучение изобразительным техникам и приёмам с использованием различных материалов, инструментов и приспособлений, в том числе экспериментирование и работа в нетрадиционных техниках.</w:t>
      </w:r>
    </w:p>
    <w:p w:rsidR="005B5BE4" w:rsidRPr="00053F68" w:rsidRDefault="005B5BE4">
      <w:pPr>
        <w:pStyle w:val="aff1"/>
        <w:numPr>
          <w:ilvl w:val="0"/>
          <w:numId w:val="7"/>
        </w:numPr>
        <w:spacing w:after="0" w:line="360" w:lineRule="auto"/>
        <w:ind w:left="0" w:firstLine="709"/>
        <w:jc w:val="both"/>
        <w:rPr>
          <w:rFonts w:ascii="Times New Roman" w:hAnsi="Times New Roman"/>
          <w:sz w:val="28"/>
          <w:szCs w:val="28"/>
        </w:rPr>
      </w:pPr>
      <w:r w:rsidRPr="00053F68">
        <w:rPr>
          <w:rFonts w:ascii="Times New Roman" w:hAnsi="Times New Roman"/>
          <w:sz w:val="28"/>
          <w:szCs w:val="28"/>
        </w:rPr>
        <w:lastRenderedPageBreak/>
        <w:t>Обучение разным видам изобразительной деятельности (рисованию, аппликации, лепке).</w:t>
      </w:r>
    </w:p>
    <w:p w:rsidR="005B5BE4" w:rsidRPr="00053F68" w:rsidRDefault="005B5BE4">
      <w:pPr>
        <w:pStyle w:val="aff1"/>
        <w:numPr>
          <w:ilvl w:val="0"/>
          <w:numId w:val="7"/>
        </w:numPr>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Обучение правилам  и законам композиции, цветоведения, построения орнамента и др., применяемых в разных видах изобразительной деятельности. </w:t>
      </w:r>
    </w:p>
    <w:p w:rsidR="005B5BE4" w:rsidRPr="00053F68" w:rsidRDefault="005B5BE4">
      <w:pPr>
        <w:pStyle w:val="aff1"/>
        <w:numPr>
          <w:ilvl w:val="0"/>
          <w:numId w:val="7"/>
        </w:numPr>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Формирование умения создавать простейшие художественные образы с натуры и по образцу, по памяти, представлению и воображению. </w:t>
      </w:r>
    </w:p>
    <w:p w:rsidR="005B5BE4" w:rsidRPr="00053F68" w:rsidRDefault="005B5BE4">
      <w:pPr>
        <w:pStyle w:val="aff1"/>
        <w:numPr>
          <w:ilvl w:val="0"/>
          <w:numId w:val="7"/>
        </w:numPr>
        <w:spacing w:after="0" w:line="360" w:lineRule="auto"/>
        <w:ind w:left="0" w:firstLine="709"/>
        <w:jc w:val="both"/>
        <w:rPr>
          <w:rFonts w:ascii="Times New Roman" w:hAnsi="Times New Roman"/>
          <w:sz w:val="28"/>
          <w:szCs w:val="28"/>
        </w:rPr>
      </w:pPr>
      <w:r w:rsidRPr="00053F68">
        <w:rPr>
          <w:rFonts w:ascii="Times New Roman" w:hAnsi="Times New Roman"/>
          <w:sz w:val="28"/>
          <w:szCs w:val="28"/>
        </w:rPr>
        <w:t>Развитие умения выполнять тематические и декоративные композиции.</w:t>
      </w:r>
    </w:p>
    <w:p w:rsidR="005B5BE4" w:rsidRPr="00053F68" w:rsidRDefault="005B5BE4">
      <w:pPr>
        <w:pStyle w:val="aff1"/>
        <w:numPr>
          <w:ilvl w:val="0"/>
          <w:numId w:val="7"/>
        </w:numPr>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Воспитание у учащихся умения согласованно и продуктивно работать в группах, выполняя определенный этап работы для получения результата общей изобразительной деятельности («коллективное рисование», «коллективная аппликация»).</w:t>
      </w:r>
    </w:p>
    <w:p w:rsidR="005B5BE4" w:rsidRPr="00053F68" w:rsidRDefault="005B5BE4">
      <w:pPr>
        <w:pStyle w:val="aff1"/>
        <w:spacing w:after="0" w:line="360" w:lineRule="auto"/>
        <w:ind w:left="0" w:firstLine="709"/>
        <w:jc w:val="both"/>
        <w:rPr>
          <w:rStyle w:val="apple-converted-space"/>
          <w:rFonts w:ascii="Times New Roman" w:hAnsi="Times New Roman"/>
          <w:sz w:val="28"/>
          <w:szCs w:val="28"/>
          <w:shd w:val="clear" w:color="auto" w:fill="FFFFFF"/>
        </w:rPr>
      </w:pPr>
      <w:r w:rsidRPr="00053F68">
        <w:rPr>
          <w:rFonts w:ascii="Times New Roman" w:hAnsi="Times New Roman"/>
          <w:sz w:val="28"/>
          <w:szCs w:val="28"/>
        </w:rPr>
        <w:t xml:space="preserve">Коррекция недостатков психического и физического развития обучающихся на уроках изобразительного искусства заключается в следующем: </w:t>
      </w:r>
    </w:p>
    <w:p w:rsidR="005B5BE4" w:rsidRPr="00053F68" w:rsidRDefault="005B5BE4">
      <w:pPr>
        <w:pStyle w:val="aff1"/>
        <w:spacing w:after="0" w:line="360" w:lineRule="auto"/>
        <w:ind w:left="0" w:firstLine="709"/>
        <w:jc w:val="both"/>
        <w:rPr>
          <w:rStyle w:val="apple-converted-space"/>
          <w:rFonts w:ascii="Times New Roman" w:hAnsi="Times New Roman"/>
          <w:sz w:val="28"/>
          <w:szCs w:val="28"/>
          <w:shd w:val="clear" w:color="auto" w:fill="FFFFFF"/>
        </w:rPr>
      </w:pPr>
      <w:r w:rsidRPr="00053F68">
        <w:rPr>
          <w:rStyle w:val="apple-converted-space"/>
          <w:rFonts w:ascii="Times New Roman" w:hAnsi="Times New Roman"/>
          <w:sz w:val="28"/>
          <w:szCs w:val="28"/>
          <w:shd w:val="clear" w:color="auto" w:fill="FFFFFF"/>
        </w:rPr>
        <w:t>― </w:t>
      </w:r>
      <w:r w:rsidRPr="00053F68">
        <w:rPr>
          <w:rFonts w:ascii="Times New Roman" w:hAnsi="Times New Roman"/>
          <w:sz w:val="28"/>
          <w:szCs w:val="28"/>
        </w:rPr>
        <w:t>коррекции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изображаемом объекте существенные признаки, устанавливать сходство и различие между предметами;</w:t>
      </w:r>
    </w:p>
    <w:p w:rsidR="005B5BE4" w:rsidRPr="00053F68" w:rsidRDefault="005B5BE4">
      <w:pPr>
        <w:pStyle w:val="aff1"/>
        <w:spacing w:after="0" w:line="360" w:lineRule="auto"/>
        <w:ind w:left="0" w:firstLine="709"/>
        <w:jc w:val="both"/>
        <w:rPr>
          <w:rStyle w:val="apple-converted-space"/>
          <w:rFonts w:ascii="Times New Roman" w:hAnsi="Times New Roman"/>
          <w:sz w:val="28"/>
          <w:szCs w:val="28"/>
          <w:shd w:val="clear" w:color="auto" w:fill="FFFFFF"/>
        </w:rPr>
      </w:pPr>
      <w:r w:rsidRPr="00053F68">
        <w:rPr>
          <w:rStyle w:val="apple-converted-space"/>
          <w:rFonts w:ascii="Times New Roman" w:hAnsi="Times New Roman"/>
          <w:sz w:val="28"/>
          <w:szCs w:val="28"/>
          <w:shd w:val="clear" w:color="auto" w:fill="FFFFFF"/>
        </w:rPr>
        <w:t>― </w:t>
      </w:r>
      <w:r w:rsidRPr="00053F68">
        <w:rPr>
          <w:rFonts w:ascii="Times New Roman" w:hAnsi="Times New Roman"/>
          <w:sz w:val="28"/>
          <w:szCs w:val="28"/>
        </w:rPr>
        <w:t>развитии аналитических способностей, умений сравнивать, обобщать; формирование умения ориентироваться в задании, планировать художественные работы, последовательно выполнять рисунок, аппликацию, лепку предмета; контролировать свои действия;</w:t>
      </w:r>
    </w:p>
    <w:p w:rsidR="005B5BE4" w:rsidRPr="00053F68" w:rsidRDefault="005B5BE4">
      <w:pPr>
        <w:pStyle w:val="aff1"/>
        <w:spacing w:after="0" w:line="360" w:lineRule="auto"/>
        <w:ind w:left="0" w:firstLine="709"/>
        <w:jc w:val="both"/>
        <w:rPr>
          <w:rStyle w:val="apple-converted-space"/>
          <w:rFonts w:ascii="Times New Roman" w:hAnsi="Times New Roman"/>
          <w:sz w:val="28"/>
          <w:szCs w:val="28"/>
          <w:shd w:val="clear" w:color="auto" w:fill="FFFFFF"/>
        </w:rPr>
      </w:pPr>
      <w:r w:rsidRPr="00053F68">
        <w:rPr>
          <w:rStyle w:val="apple-converted-space"/>
          <w:rFonts w:ascii="Times New Roman" w:hAnsi="Times New Roman"/>
          <w:sz w:val="28"/>
          <w:szCs w:val="28"/>
          <w:shd w:val="clear" w:color="auto" w:fill="FFFFFF"/>
        </w:rPr>
        <w:t>― </w:t>
      </w:r>
      <w:r w:rsidRPr="00053F68">
        <w:rPr>
          <w:rFonts w:ascii="Times New Roman" w:hAnsi="Times New Roman"/>
          <w:sz w:val="28"/>
          <w:szCs w:val="28"/>
        </w:rPr>
        <w:t xml:space="preserve">коррекции ручной моторики; улучшения зрительно-двигательной координации путем использования вариативных и многократно повторяющихся действий с применением разнообразных технических приемов рисования, лепки и выполнения аппликации. </w:t>
      </w:r>
    </w:p>
    <w:p w:rsidR="005B5BE4" w:rsidRPr="00053F68" w:rsidRDefault="005B5BE4">
      <w:pPr>
        <w:spacing w:after="0" w:line="360" w:lineRule="auto"/>
        <w:ind w:firstLine="709"/>
        <w:jc w:val="both"/>
        <w:rPr>
          <w:rFonts w:ascii="Times New Roman" w:hAnsi="Times New Roman" w:cs="Times New Roman"/>
          <w:b/>
          <w:color w:val="auto"/>
          <w:sz w:val="28"/>
          <w:szCs w:val="28"/>
        </w:rPr>
      </w:pPr>
      <w:r w:rsidRPr="00053F68">
        <w:rPr>
          <w:rStyle w:val="apple-converted-space"/>
          <w:rFonts w:ascii="Times New Roman" w:hAnsi="Times New Roman" w:cs="Times New Roman"/>
          <w:color w:val="auto"/>
          <w:sz w:val="28"/>
          <w:szCs w:val="28"/>
          <w:shd w:val="clear" w:color="auto" w:fill="FFFFFF"/>
        </w:rPr>
        <w:lastRenderedPageBreak/>
        <w:t>― р</w:t>
      </w:r>
      <w:r w:rsidRPr="00053F68">
        <w:rPr>
          <w:rFonts w:ascii="Times New Roman" w:hAnsi="Times New Roman" w:cs="Times New Roman"/>
          <w:color w:val="auto"/>
          <w:sz w:val="28"/>
          <w:szCs w:val="28"/>
        </w:rPr>
        <w:t xml:space="preserve">азвитие зрительной памяти, внимания, наблюдательности, образного мышления, представления и воображения. </w:t>
      </w:r>
    </w:p>
    <w:p w:rsidR="005B5BE4" w:rsidRPr="00053F68" w:rsidRDefault="00112C35">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sidRPr="00053F68">
        <w:rPr>
          <w:rFonts w:ascii="Times New Roman" w:hAnsi="Times New Roman" w:cs="Times New Roman"/>
          <w:b/>
          <w:color w:val="auto"/>
          <w:sz w:val="28"/>
          <w:szCs w:val="28"/>
        </w:rPr>
        <w:t>С</w:t>
      </w:r>
      <w:r w:rsidR="005B5BE4" w:rsidRPr="00053F68">
        <w:rPr>
          <w:rFonts w:ascii="Times New Roman" w:hAnsi="Times New Roman" w:cs="Times New Roman"/>
          <w:b/>
          <w:color w:val="auto"/>
          <w:sz w:val="28"/>
          <w:szCs w:val="28"/>
        </w:rPr>
        <w:t>одержание предмета</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Содержание программы отражено в пяти разделах: «Подготовительный период обучения», «Обучение композиционной деятельности», «Развитие умений воспринимать и изображать форму предметов, пропорции, конструкцию»; «Развитие восприятия цвета предметов и формирование умения передавать его в живописи», «Обучение восприятию произведений искусства».</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Программой предусмотриваются следующие виды работы:</w:t>
      </w:r>
    </w:p>
    <w:p w:rsidR="005B5BE4" w:rsidRPr="00053F68" w:rsidRDefault="005B5BE4">
      <w:pPr>
        <w:pStyle w:val="aff1"/>
        <w:spacing w:after="0" w:line="360" w:lineRule="auto"/>
        <w:ind w:left="0" w:firstLine="709"/>
        <w:jc w:val="both"/>
        <w:rPr>
          <w:rStyle w:val="apple-converted-space"/>
          <w:rFonts w:ascii="Times New Roman" w:hAnsi="Times New Roman"/>
          <w:sz w:val="28"/>
          <w:szCs w:val="28"/>
          <w:shd w:val="clear" w:color="auto" w:fill="FFFFFF"/>
        </w:rPr>
      </w:pPr>
      <w:r w:rsidRPr="00053F68">
        <w:rPr>
          <w:rStyle w:val="apple-converted-space"/>
          <w:rFonts w:ascii="Times New Roman" w:hAnsi="Times New Roman"/>
          <w:sz w:val="28"/>
          <w:szCs w:val="28"/>
          <w:shd w:val="clear" w:color="auto" w:fill="FFFFFF"/>
        </w:rPr>
        <w:t>― рисование с натуры и по образцу (готовому изображению); рисование по памяти, представлению и воображению; рисование на свободную и заданную тему; декоративное рисование.</w:t>
      </w:r>
    </w:p>
    <w:p w:rsidR="005B5BE4" w:rsidRPr="00053F68" w:rsidRDefault="005B5BE4">
      <w:pPr>
        <w:pStyle w:val="aff1"/>
        <w:spacing w:after="0" w:line="360" w:lineRule="auto"/>
        <w:ind w:left="0" w:firstLine="709"/>
        <w:jc w:val="both"/>
        <w:rPr>
          <w:rStyle w:val="apple-converted-space"/>
          <w:rFonts w:ascii="Times New Roman" w:hAnsi="Times New Roman"/>
          <w:sz w:val="28"/>
          <w:szCs w:val="28"/>
          <w:shd w:val="clear" w:color="auto" w:fill="FFFFFF"/>
        </w:rPr>
      </w:pPr>
      <w:r w:rsidRPr="00053F68">
        <w:rPr>
          <w:rStyle w:val="apple-converted-space"/>
          <w:rFonts w:ascii="Times New Roman" w:hAnsi="Times New Roman"/>
          <w:sz w:val="28"/>
          <w:szCs w:val="28"/>
          <w:shd w:val="clear" w:color="auto" w:fill="FFFFFF"/>
        </w:rPr>
        <w:t>― лепка объемного и плоскостного изображения (барельеф на картоне) с натуры или по образцу, по памяти, воображению; лепка на тему; лепка декоративной композиции;</w:t>
      </w:r>
    </w:p>
    <w:p w:rsidR="005B5BE4" w:rsidRPr="00053F68" w:rsidRDefault="005B5BE4">
      <w:pPr>
        <w:pStyle w:val="aff1"/>
        <w:spacing w:after="0" w:line="360" w:lineRule="auto"/>
        <w:ind w:left="0" w:firstLine="709"/>
        <w:jc w:val="both"/>
        <w:rPr>
          <w:rStyle w:val="apple-converted-space"/>
          <w:rFonts w:ascii="Times New Roman" w:hAnsi="Times New Roman"/>
          <w:sz w:val="28"/>
          <w:szCs w:val="28"/>
          <w:shd w:val="clear" w:color="auto" w:fill="FFFFFF"/>
        </w:rPr>
      </w:pPr>
      <w:r w:rsidRPr="00053F68">
        <w:rPr>
          <w:rStyle w:val="apple-converted-space"/>
          <w:rFonts w:ascii="Times New Roman" w:hAnsi="Times New Roman"/>
          <w:sz w:val="28"/>
          <w:szCs w:val="28"/>
          <w:shd w:val="clear" w:color="auto" w:fill="FFFFFF"/>
        </w:rPr>
        <w:t>― выполнение плоскостной и полуобъемной аппликаций (без фиксации деталей на изобразительной поверхности («подвижная аппликация») и с фиксацией деталей на изобразительной плоскости с помощью пластилина и клея) с натуры, по образцу, представлению, воображению; выполнение предметной, сюжетной и декоративной аппликации;</w:t>
      </w:r>
    </w:p>
    <w:p w:rsidR="005B5BE4" w:rsidRPr="00053F68" w:rsidRDefault="005B5BE4">
      <w:pPr>
        <w:pStyle w:val="aff1"/>
        <w:spacing w:after="0" w:line="360" w:lineRule="auto"/>
        <w:ind w:left="0" w:firstLine="709"/>
        <w:jc w:val="both"/>
        <w:rPr>
          <w:rStyle w:val="apple-converted-space"/>
          <w:rFonts w:ascii="Times New Roman" w:hAnsi="Times New Roman"/>
          <w:sz w:val="28"/>
          <w:szCs w:val="28"/>
          <w:shd w:val="clear" w:color="auto" w:fill="FFFFFF"/>
        </w:rPr>
      </w:pPr>
      <w:r w:rsidRPr="00053F68">
        <w:rPr>
          <w:rStyle w:val="apple-converted-space"/>
          <w:rFonts w:ascii="Times New Roman" w:hAnsi="Times New Roman"/>
          <w:sz w:val="28"/>
          <w:szCs w:val="28"/>
          <w:shd w:val="clear" w:color="auto" w:fill="FFFFFF"/>
        </w:rPr>
        <w:t>― проведение беседы о содержании рассматриваемых репродукций с картины художников, книжной иллюстрации, картинки, произведения народного и декоративно-прикладного искусства.</w:t>
      </w:r>
    </w:p>
    <w:p w:rsidR="005B5BE4" w:rsidRPr="00053F68" w:rsidRDefault="005B5BE4">
      <w:pPr>
        <w:spacing w:after="0" w:line="360" w:lineRule="auto"/>
        <w:ind w:firstLine="709"/>
        <w:jc w:val="center"/>
        <w:rPr>
          <w:rFonts w:ascii="Times New Roman" w:hAnsi="Times New Roman" w:cs="Times New Roman"/>
          <w:color w:val="auto"/>
          <w:sz w:val="28"/>
          <w:szCs w:val="28"/>
        </w:rPr>
      </w:pPr>
      <w:r w:rsidRPr="00053F68">
        <w:rPr>
          <w:rStyle w:val="apple-converted-space"/>
          <w:rFonts w:ascii="Times New Roman" w:hAnsi="Times New Roman" w:cs="Times New Roman"/>
          <w:color w:val="auto"/>
          <w:sz w:val="28"/>
          <w:szCs w:val="28"/>
          <w:shd w:val="clear" w:color="auto" w:fill="FFFFFF"/>
        </w:rPr>
        <w:t xml:space="preserve">Введение </w:t>
      </w:r>
    </w:p>
    <w:p w:rsidR="005B5BE4" w:rsidRPr="00053F68" w:rsidRDefault="005B5BE4">
      <w:pPr>
        <w:spacing w:after="0" w:line="360" w:lineRule="auto"/>
        <w:ind w:firstLine="709"/>
        <w:jc w:val="both"/>
        <w:rPr>
          <w:rStyle w:val="apple-converted-space"/>
          <w:rFonts w:ascii="Times New Roman" w:hAnsi="Times New Roman" w:cs="Times New Roman"/>
          <w:i/>
          <w:color w:val="auto"/>
          <w:sz w:val="28"/>
          <w:szCs w:val="28"/>
          <w:shd w:val="clear" w:color="auto" w:fill="FFFFFF"/>
        </w:rPr>
      </w:pPr>
      <w:r w:rsidRPr="00053F68">
        <w:rPr>
          <w:rFonts w:ascii="Times New Roman" w:hAnsi="Times New Roman" w:cs="Times New Roman"/>
          <w:color w:val="auto"/>
          <w:sz w:val="28"/>
          <w:szCs w:val="28"/>
        </w:rPr>
        <w:t xml:space="preserve">Человек и изобразительное искусство; урок изобразительного искусства; правила поведения и работы на уроках изобразительного искусства; правила организации рабочего места; материалы и инструменты, </w:t>
      </w:r>
      <w:r w:rsidRPr="00053F68">
        <w:rPr>
          <w:rFonts w:ascii="Times New Roman" w:hAnsi="Times New Roman" w:cs="Times New Roman"/>
          <w:color w:val="auto"/>
          <w:sz w:val="28"/>
          <w:szCs w:val="28"/>
        </w:rPr>
        <w:lastRenderedPageBreak/>
        <w:t>используемые в процессе изобразительной деятельности; правила их хранения.</w:t>
      </w:r>
    </w:p>
    <w:p w:rsidR="005B5BE4" w:rsidRPr="00053F68" w:rsidRDefault="005B5BE4">
      <w:pPr>
        <w:spacing w:after="0" w:line="360" w:lineRule="auto"/>
        <w:ind w:firstLine="709"/>
        <w:jc w:val="center"/>
        <w:rPr>
          <w:rStyle w:val="apple-converted-space"/>
          <w:rFonts w:ascii="Times New Roman" w:hAnsi="Times New Roman" w:cs="Times New Roman"/>
          <w:i/>
          <w:color w:val="auto"/>
          <w:sz w:val="28"/>
          <w:szCs w:val="28"/>
          <w:shd w:val="clear" w:color="auto" w:fill="FFFFFF"/>
        </w:rPr>
      </w:pPr>
      <w:r w:rsidRPr="00053F68">
        <w:rPr>
          <w:rStyle w:val="apple-converted-space"/>
          <w:rFonts w:ascii="Times New Roman" w:hAnsi="Times New Roman" w:cs="Times New Roman"/>
          <w:i/>
          <w:color w:val="auto"/>
          <w:sz w:val="28"/>
          <w:szCs w:val="28"/>
          <w:shd w:val="clear" w:color="auto" w:fill="FFFFFF"/>
        </w:rPr>
        <w:t xml:space="preserve">Подготовительный период обучения </w:t>
      </w:r>
    </w:p>
    <w:p w:rsidR="005B5BE4" w:rsidRPr="00053F68" w:rsidRDefault="005B5BE4">
      <w:pPr>
        <w:spacing w:after="0" w:line="360" w:lineRule="auto"/>
        <w:ind w:firstLine="709"/>
        <w:jc w:val="both"/>
        <w:rPr>
          <w:rStyle w:val="apple-converted-space"/>
          <w:rFonts w:ascii="Times New Roman" w:hAnsi="Times New Roman" w:cs="Times New Roman"/>
          <w:i/>
          <w:color w:val="auto"/>
          <w:sz w:val="28"/>
          <w:szCs w:val="28"/>
          <w:shd w:val="clear" w:color="auto" w:fill="FFFFFF"/>
        </w:rPr>
      </w:pPr>
      <w:r w:rsidRPr="00053F68">
        <w:rPr>
          <w:rStyle w:val="apple-converted-space"/>
          <w:rFonts w:ascii="Times New Roman" w:hAnsi="Times New Roman" w:cs="Times New Roman"/>
          <w:i/>
          <w:color w:val="auto"/>
          <w:sz w:val="28"/>
          <w:szCs w:val="28"/>
          <w:shd w:val="clear" w:color="auto" w:fill="FFFFFF"/>
        </w:rPr>
        <w:t>Формирование организационных умений:</w:t>
      </w:r>
      <w:r w:rsidRPr="00053F68">
        <w:rPr>
          <w:rStyle w:val="apple-converted-space"/>
          <w:rFonts w:ascii="Times New Roman" w:hAnsi="Times New Roman" w:cs="Times New Roman"/>
          <w:color w:val="auto"/>
          <w:sz w:val="28"/>
          <w:szCs w:val="28"/>
          <w:shd w:val="clear" w:color="auto" w:fill="FFFFFF"/>
        </w:rPr>
        <w:t xml:space="preserve"> правильно сидеть,</w:t>
      </w:r>
      <w:r w:rsidRPr="00053F68">
        <w:rPr>
          <w:rStyle w:val="apple-converted-space"/>
          <w:rFonts w:ascii="Times New Roman" w:hAnsi="Times New Roman" w:cs="Times New Roman"/>
          <w:i/>
          <w:color w:val="auto"/>
          <w:sz w:val="28"/>
          <w:szCs w:val="28"/>
          <w:shd w:val="clear" w:color="auto" w:fill="FFFFFF"/>
        </w:rPr>
        <w:t xml:space="preserve"> </w:t>
      </w:r>
      <w:r w:rsidRPr="00053F68">
        <w:rPr>
          <w:rStyle w:val="apple-converted-space"/>
          <w:rFonts w:ascii="Times New Roman" w:hAnsi="Times New Roman" w:cs="Times New Roman"/>
          <w:color w:val="auto"/>
          <w:sz w:val="28"/>
          <w:szCs w:val="28"/>
          <w:shd w:val="clear" w:color="auto" w:fill="FFFFFF"/>
        </w:rPr>
        <w:t>правильно держать и пользоваться инструментами (карандашами, кистью, красками), правильно располагать изобразительную поверхность на столе.</w:t>
      </w:r>
    </w:p>
    <w:p w:rsidR="005B5BE4" w:rsidRPr="00053F68" w:rsidRDefault="005B5BE4">
      <w:pPr>
        <w:spacing w:after="0" w:line="360" w:lineRule="auto"/>
        <w:ind w:firstLine="709"/>
        <w:jc w:val="both"/>
        <w:rPr>
          <w:rStyle w:val="apple-converted-space"/>
          <w:rFonts w:ascii="Times New Roman" w:hAnsi="Times New Roman" w:cs="Times New Roman"/>
          <w:i/>
          <w:color w:val="auto"/>
          <w:sz w:val="28"/>
          <w:szCs w:val="28"/>
          <w:shd w:val="clear" w:color="auto" w:fill="FFFFFF"/>
        </w:rPr>
      </w:pPr>
      <w:r w:rsidRPr="00053F68">
        <w:rPr>
          <w:rStyle w:val="apple-converted-space"/>
          <w:rFonts w:ascii="Times New Roman" w:hAnsi="Times New Roman" w:cs="Times New Roman"/>
          <w:i/>
          <w:color w:val="auto"/>
          <w:sz w:val="28"/>
          <w:szCs w:val="28"/>
          <w:shd w:val="clear" w:color="auto" w:fill="FFFFFF"/>
        </w:rPr>
        <w:t>Сенсорное воспитание</w:t>
      </w:r>
      <w:r w:rsidRPr="00053F68">
        <w:rPr>
          <w:rStyle w:val="apple-converted-space"/>
          <w:rFonts w:ascii="Times New Roman" w:hAnsi="Times New Roman" w:cs="Times New Roman"/>
          <w:color w:val="auto"/>
          <w:sz w:val="28"/>
          <w:szCs w:val="28"/>
          <w:shd w:val="clear" w:color="auto" w:fill="FFFFFF"/>
        </w:rPr>
        <w:t>: различение формы предметов при помощи зрения, осязания и обводящих движений руки; узнавание и показ основных геометрических фигур и тел (круг, квадрат, прямоугольник, шар, куб); узнавание, называние и отражение в аппликации и рисунке цветов спектра; ориентировка на плоскости листа бумаги.</w:t>
      </w:r>
    </w:p>
    <w:p w:rsidR="005B5BE4" w:rsidRPr="00053F68" w:rsidRDefault="005B5BE4">
      <w:pPr>
        <w:spacing w:after="0" w:line="360" w:lineRule="auto"/>
        <w:ind w:firstLine="709"/>
        <w:jc w:val="both"/>
        <w:rPr>
          <w:rStyle w:val="apple-converted-space"/>
          <w:rFonts w:ascii="Times New Roman" w:hAnsi="Times New Roman" w:cs="Times New Roman"/>
          <w:i/>
          <w:color w:val="auto"/>
          <w:sz w:val="28"/>
          <w:szCs w:val="28"/>
          <w:shd w:val="clear" w:color="auto" w:fill="FFFFFF"/>
        </w:rPr>
      </w:pPr>
      <w:r w:rsidRPr="00053F68">
        <w:rPr>
          <w:rStyle w:val="apple-converted-space"/>
          <w:rFonts w:ascii="Times New Roman" w:hAnsi="Times New Roman" w:cs="Times New Roman"/>
          <w:i/>
          <w:color w:val="auto"/>
          <w:sz w:val="28"/>
          <w:szCs w:val="28"/>
          <w:shd w:val="clear" w:color="auto" w:fill="FFFFFF"/>
        </w:rPr>
        <w:t>Развитие моторики рук</w:t>
      </w:r>
      <w:r w:rsidRPr="00053F68">
        <w:rPr>
          <w:rStyle w:val="apple-converted-space"/>
          <w:rFonts w:ascii="Times New Roman" w:hAnsi="Times New Roman" w:cs="Times New Roman"/>
          <w:color w:val="auto"/>
          <w:sz w:val="28"/>
          <w:szCs w:val="28"/>
          <w:shd w:val="clear" w:color="auto" w:fill="FFFFFF"/>
        </w:rPr>
        <w:t xml:space="preserve">: формирование правильного удержания карандаша и кисточки; формирование умения владеть карандашом; формирование навыка произвольной регуляции нажима; произвольного темпа движения (его замедление и ускорение), прекращения движения в нужной точке; направления движения. </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u w:val="single"/>
          <w:shd w:val="clear" w:color="auto" w:fill="FFFFFF"/>
        </w:rPr>
      </w:pPr>
      <w:r w:rsidRPr="00053F68">
        <w:rPr>
          <w:rStyle w:val="apple-converted-space"/>
          <w:rFonts w:ascii="Times New Roman" w:hAnsi="Times New Roman" w:cs="Times New Roman"/>
          <w:i/>
          <w:color w:val="auto"/>
          <w:sz w:val="28"/>
          <w:szCs w:val="28"/>
          <w:shd w:val="clear" w:color="auto" w:fill="FFFFFF"/>
        </w:rPr>
        <w:t xml:space="preserve">Обучение приемам работы в изобразительной деятельности </w:t>
      </w:r>
      <w:r w:rsidRPr="00053F68">
        <w:rPr>
          <w:rStyle w:val="apple-converted-space"/>
          <w:rFonts w:ascii="Times New Roman" w:hAnsi="Times New Roman" w:cs="Times New Roman"/>
          <w:color w:val="auto"/>
          <w:sz w:val="28"/>
          <w:szCs w:val="28"/>
          <w:shd w:val="clear" w:color="auto" w:fill="FFFFFF"/>
        </w:rPr>
        <w:t>(выполнении аппликации, рисовании):</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u w:val="single"/>
          <w:shd w:val="clear" w:color="auto" w:fill="FFFFFF"/>
        </w:rPr>
        <w:t>Приемы работы с «подвижной аппликацией»</w:t>
      </w:r>
      <w:r w:rsidRPr="00053F68">
        <w:rPr>
          <w:rStyle w:val="apple-converted-space"/>
          <w:rFonts w:ascii="Times New Roman" w:hAnsi="Times New Roman" w:cs="Times New Roman"/>
          <w:i/>
          <w:color w:val="auto"/>
          <w:sz w:val="28"/>
          <w:szCs w:val="28"/>
          <w:shd w:val="clear" w:color="auto" w:fill="FFFFFF"/>
        </w:rPr>
        <w:t xml:space="preserve"> </w:t>
      </w:r>
      <w:r w:rsidRPr="00053F68">
        <w:rPr>
          <w:rStyle w:val="apple-converted-space"/>
          <w:rFonts w:ascii="Times New Roman" w:hAnsi="Times New Roman" w:cs="Times New Roman"/>
          <w:color w:val="auto"/>
          <w:sz w:val="28"/>
          <w:szCs w:val="28"/>
          <w:shd w:val="clear" w:color="auto" w:fill="FFFFFF"/>
        </w:rPr>
        <w:t>для</w:t>
      </w:r>
      <w:r w:rsidRPr="00053F68">
        <w:rPr>
          <w:rStyle w:val="apple-converted-space"/>
          <w:rFonts w:ascii="Times New Roman" w:hAnsi="Times New Roman" w:cs="Times New Roman"/>
          <w:i/>
          <w:color w:val="auto"/>
          <w:sz w:val="28"/>
          <w:szCs w:val="28"/>
          <w:shd w:val="clear" w:color="auto" w:fill="FFFFFF"/>
        </w:rPr>
        <w:t xml:space="preserve"> </w:t>
      </w:r>
      <w:r w:rsidRPr="00053F68">
        <w:rPr>
          <w:rStyle w:val="apple-converted-space"/>
          <w:rFonts w:ascii="Times New Roman" w:hAnsi="Times New Roman" w:cs="Times New Roman"/>
          <w:color w:val="auto"/>
          <w:sz w:val="28"/>
          <w:szCs w:val="28"/>
          <w:shd w:val="clear" w:color="auto" w:fill="FFFFFF"/>
        </w:rPr>
        <w:t>развития целостного восприятия объекта при подготовке детей к рисованию:</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складывание целого изображения из его деталей без фиксации на плоскости листа;</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совмещение аппликационного изображения объекта с контурным рисунком геометрической фигуры без фиксации на плоскости листа;</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расположение деталей предметных изображений или силуэтов на листе бумаги в соответствующих пространственных положениях;</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u w:val="single"/>
          <w:shd w:val="clear" w:color="auto" w:fill="FFFFFF"/>
        </w:rPr>
      </w:pPr>
      <w:r w:rsidRPr="00053F68">
        <w:rPr>
          <w:rStyle w:val="apple-converted-space"/>
          <w:rFonts w:ascii="Times New Roman" w:hAnsi="Times New Roman" w:cs="Times New Roman"/>
          <w:color w:val="auto"/>
          <w:sz w:val="28"/>
          <w:szCs w:val="28"/>
          <w:shd w:val="clear" w:color="auto" w:fill="FFFFFF"/>
        </w:rPr>
        <w:t xml:space="preserve">― составление по образцу композиции из нескольких объектов без фиксации на плоскости листа. </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u w:val="single"/>
          <w:shd w:val="clear" w:color="auto" w:fill="FFFFFF"/>
        </w:rPr>
        <w:t>Приемы выполнения аппликации из бумаги:</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приемы работы ножницами;</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lastRenderedPageBreak/>
        <w:t>― раскладывание деталей аппликации на плоскости листа относительно друг друга в соответствии с пространственными отношениями: внизу, наверху, над,  под, справа от …, слева от …, посередине;</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приемы соединения деталей аппликации с изобразительной поверхностью с помощью пластилина.</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u w:val="single"/>
          <w:shd w:val="clear" w:color="auto" w:fill="FFFFFF"/>
        </w:rPr>
      </w:pPr>
      <w:r w:rsidRPr="00053F68">
        <w:rPr>
          <w:rStyle w:val="apple-converted-space"/>
          <w:rFonts w:ascii="Times New Roman" w:hAnsi="Times New Roman" w:cs="Times New Roman"/>
          <w:color w:val="auto"/>
          <w:sz w:val="28"/>
          <w:szCs w:val="28"/>
          <w:shd w:val="clear" w:color="auto" w:fill="FFFFFF"/>
        </w:rPr>
        <w:t>― приемы наклеивания деталей аппликации на изобразительную поверхность с помощью клея.</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u w:val="single"/>
          <w:shd w:val="clear" w:color="auto" w:fill="FFFFFF"/>
        </w:rPr>
        <w:t>Приемы рисования твердыми материалами (карандашом, фломастером, ручкой):</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xml:space="preserve">― рисование с использованием точки (рисование точкой; рисование по заранее расставленным точкам предметов несложной формы по образцу). </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рисование разнохарактерных линий (упражнения в рисовании по клеткам прямых вертикальных, горизонтальных, наклонных, зигзагообразных линий; рисование дугообразных, спиралеобразных линии; линий замкнутого контура (круг, овал). Рисование по клеткам предметов несложной формы с использованием этих линии (по образцу);</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рисование без отрыва руки с постоянной силой нажима и изменением силы нажима на карандаш. Упражнения в рисовании линий. Рисование предметов несложных форм (по образцу);</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штрихование внутри контурного изображения; правила штрихования; приемы штрихования (беспорядочная штриховка и упорядоченная штриховка в виде сеточки);</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u w:val="single"/>
          <w:shd w:val="clear" w:color="auto" w:fill="FFFFFF"/>
        </w:rPr>
      </w:pPr>
      <w:r w:rsidRPr="00053F68">
        <w:rPr>
          <w:rStyle w:val="apple-converted-space"/>
          <w:rFonts w:ascii="Times New Roman" w:hAnsi="Times New Roman" w:cs="Times New Roman"/>
          <w:color w:val="auto"/>
          <w:sz w:val="28"/>
          <w:szCs w:val="28"/>
          <w:shd w:val="clear" w:color="auto" w:fill="FFFFFF"/>
        </w:rPr>
        <w:t>― рисование карандашом линий и предметов несложной формы двумя руками.</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u w:val="single"/>
          <w:shd w:val="clear" w:color="auto" w:fill="FFFFFF"/>
        </w:rPr>
        <w:t>Приемы работы красками</w:t>
      </w:r>
      <w:r w:rsidRPr="00053F68">
        <w:rPr>
          <w:rStyle w:val="apple-converted-space"/>
          <w:rFonts w:ascii="Times New Roman" w:hAnsi="Times New Roman" w:cs="Times New Roman"/>
          <w:color w:val="auto"/>
          <w:sz w:val="28"/>
          <w:szCs w:val="28"/>
          <w:shd w:val="clear" w:color="auto" w:fill="FFFFFF"/>
        </w:rPr>
        <w:t>:</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w:t>
      </w:r>
      <w:r w:rsidRPr="00053F68">
        <w:rPr>
          <w:rStyle w:val="apple-converted-space"/>
          <w:rFonts w:ascii="Times New Roman" w:hAnsi="Times New Roman" w:cs="Times New Roman"/>
          <w:i/>
          <w:color w:val="auto"/>
          <w:sz w:val="28"/>
          <w:szCs w:val="28"/>
          <w:shd w:val="clear" w:color="auto" w:fill="FFFFFF"/>
        </w:rPr>
        <w:t>приемы рисования руками</w:t>
      </w:r>
      <w:r w:rsidRPr="00053F68">
        <w:rPr>
          <w:rStyle w:val="apple-converted-space"/>
          <w:rFonts w:ascii="Times New Roman" w:hAnsi="Times New Roman" w:cs="Times New Roman"/>
          <w:color w:val="auto"/>
          <w:sz w:val="28"/>
          <w:szCs w:val="28"/>
          <w:shd w:val="clear" w:color="auto" w:fill="FFFFFF"/>
        </w:rPr>
        <w:t>: точечное рисование пальцами; линейное рисование пальцами; рисование ладонью, кулаком, ребром ладони;</w:t>
      </w:r>
    </w:p>
    <w:p w:rsidR="005B5BE4" w:rsidRPr="00053F68" w:rsidRDefault="005B5BE4">
      <w:pPr>
        <w:spacing w:after="0" w:line="360" w:lineRule="auto"/>
        <w:ind w:firstLine="709"/>
        <w:jc w:val="both"/>
        <w:rPr>
          <w:rStyle w:val="apple-converted-space"/>
          <w:rFonts w:ascii="Times New Roman" w:hAnsi="Times New Roman" w:cs="Times New Roman"/>
          <w:i/>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w:t>
      </w:r>
      <w:r w:rsidRPr="00053F68">
        <w:rPr>
          <w:rStyle w:val="apple-converted-space"/>
          <w:rFonts w:ascii="Times New Roman" w:hAnsi="Times New Roman" w:cs="Times New Roman"/>
          <w:i/>
          <w:color w:val="auto"/>
          <w:sz w:val="28"/>
          <w:szCs w:val="28"/>
          <w:shd w:val="clear" w:color="auto" w:fill="FFFFFF"/>
        </w:rPr>
        <w:t>приемы трафаретной печати</w:t>
      </w:r>
      <w:r w:rsidRPr="00053F68">
        <w:rPr>
          <w:rStyle w:val="apple-converted-space"/>
          <w:rFonts w:ascii="Times New Roman" w:hAnsi="Times New Roman" w:cs="Times New Roman"/>
          <w:color w:val="auto"/>
          <w:sz w:val="28"/>
          <w:szCs w:val="28"/>
          <w:shd w:val="clear" w:color="auto" w:fill="FFFFFF"/>
        </w:rPr>
        <w:t xml:space="preserve">: печать тампоном, карандашной резинкой, смятой бумагой, трубочкой и т.п.; </w:t>
      </w:r>
    </w:p>
    <w:p w:rsidR="005B5BE4" w:rsidRPr="00053F68" w:rsidRDefault="005B5BE4">
      <w:pPr>
        <w:spacing w:after="0" w:line="360" w:lineRule="auto"/>
        <w:ind w:firstLine="709"/>
        <w:jc w:val="both"/>
        <w:rPr>
          <w:rStyle w:val="apple-converted-space"/>
          <w:rFonts w:ascii="Times New Roman" w:hAnsi="Times New Roman" w:cs="Times New Roman"/>
          <w:i/>
          <w:color w:val="auto"/>
          <w:sz w:val="28"/>
          <w:szCs w:val="28"/>
          <w:shd w:val="clear" w:color="auto" w:fill="FFFFFF"/>
        </w:rPr>
      </w:pPr>
      <w:r w:rsidRPr="00053F68">
        <w:rPr>
          <w:rStyle w:val="apple-converted-space"/>
          <w:rFonts w:ascii="Times New Roman" w:hAnsi="Times New Roman" w:cs="Times New Roman"/>
          <w:i/>
          <w:color w:val="auto"/>
          <w:sz w:val="28"/>
          <w:szCs w:val="28"/>
          <w:shd w:val="clear" w:color="auto" w:fill="FFFFFF"/>
        </w:rPr>
        <w:lastRenderedPageBreak/>
        <w:t>приемы кистевого письма</w:t>
      </w:r>
      <w:r w:rsidRPr="00053F68">
        <w:rPr>
          <w:rStyle w:val="apple-converted-space"/>
          <w:rFonts w:ascii="Times New Roman" w:hAnsi="Times New Roman" w:cs="Times New Roman"/>
          <w:color w:val="auto"/>
          <w:sz w:val="28"/>
          <w:szCs w:val="28"/>
          <w:shd w:val="clear" w:color="auto" w:fill="FFFFFF"/>
        </w:rPr>
        <w:t>:</w:t>
      </w:r>
      <w:r w:rsidRPr="00053F68">
        <w:rPr>
          <w:rStyle w:val="apple-converted-space"/>
          <w:rFonts w:ascii="Times New Roman" w:hAnsi="Times New Roman" w:cs="Times New Roman"/>
          <w:i/>
          <w:color w:val="auto"/>
          <w:sz w:val="28"/>
          <w:szCs w:val="28"/>
          <w:shd w:val="clear" w:color="auto" w:fill="FFFFFF"/>
        </w:rPr>
        <w:t xml:space="preserve"> </w:t>
      </w:r>
      <w:r w:rsidRPr="00053F68">
        <w:rPr>
          <w:rStyle w:val="apple-converted-space"/>
          <w:rFonts w:ascii="Times New Roman" w:hAnsi="Times New Roman" w:cs="Times New Roman"/>
          <w:color w:val="auto"/>
          <w:sz w:val="28"/>
          <w:szCs w:val="28"/>
          <w:shd w:val="clear" w:color="auto" w:fill="FFFFFF"/>
        </w:rPr>
        <w:t>примакивание кистью; наращивание массы; рисование сухой кистью; рисование по мокрому листу и т.д.</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i/>
          <w:color w:val="auto"/>
          <w:sz w:val="28"/>
          <w:szCs w:val="28"/>
          <w:shd w:val="clear" w:color="auto" w:fill="FFFFFF"/>
        </w:rPr>
        <w:t>Обучение действиям с шаблонами и</w:t>
      </w:r>
      <w:r w:rsidRPr="00053F68">
        <w:rPr>
          <w:rStyle w:val="apple-converted-space"/>
          <w:rFonts w:ascii="Times New Roman" w:hAnsi="Times New Roman" w:cs="Times New Roman"/>
          <w:color w:val="auto"/>
          <w:sz w:val="28"/>
          <w:szCs w:val="28"/>
          <w:shd w:val="clear" w:color="auto" w:fill="FFFFFF"/>
        </w:rPr>
        <w:t xml:space="preserve"> </w:t>
      </w:r>
      <w:r w:rsidRPr="00053F68">
        <w:rPr>
          <w:rStyle w:val="apple-converted-space"/>
          <w:rFonts w:ascii="Times New Roman" w:hAnsi="Times New Roman" w:cs="Times New Roman"/>
          <w:i/>
          <w:color w:val="auto"/>
          <w:sz w:val="28"/>
          <w:szCs w:val="28"/>
          <w:shd w:val="clear" w:color="auto" w:fill="FFFFFF"/>
        </w:rPr>
        <w:t>трафаретами</w:t>
      </w:r>
      <w:r w:rsidRPr="00053F68">
        <w:rPr>
          <w:rStyle w:val="apple-converted-space"/>
          <w:rFonts w:ascii="Times New Roman" w:hAnsi="Times New Roman" w:cs="Times New Roman"/>
          <w:color w:val="auto"/>
          <w:sz w:val="28"/>
          <w:szCs w:val="28"/>
          <w:shd w:val="clear" w:color="auto" w:fill="FFFFFF"/>
        </w:rPr>
        <w:t>:</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правила обведения шаблонов;</w:t>
      </w:r>
    </w:p>
    <w:p w:rsidR="005B5BE4" w:rsidRPr="00053F68" w:rsidRDefault="005B5BE4">
      <w:pPr>
        <w:spacing w:after="0" w:line="360" w:lineRule="auto"/>
        <w:ind w:firstLine="709"/>
        <w:jc w:val="both"/>
        <w:rPr>
          <w:rStyle w:val="apple-converted-space"/>
          <w:rFonts w:ascii="Times New Roman" w:hAnsi="Times New Roman" w:cs="Times New Roman"/>
          <w:i/>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обведение шаблонов геометрических фигур, реальных предметов несложных форм, букв, цифр.</w:t>
      </w:r>
    </w:p>
    <w:p w:rsidR="005B5BE4" w:rsidRPr="00053F68" w:rsidRDefault="005B5BE4">
      <w:pPr>
        <w:spacing w:after="0" w:line="360" w:lineRule="auto"/>
        <w:ind w:firstLine="709"/>
        <w:jc w:val="center"/>
        <w:rPr>
          <w:rStyle w:val="apple-converted-space"/>
          <w:rFonts w:ascii="Times New Roman" w:hAnsi="Times New Roman" w:cs="Times New Roman"/>
          <w:i/>
          <w:color w:val="auto"/>
          <w:sz w:val="28"/>
          <w:szCs w:val="28"/>
          <w:shd w:val="clear" w:color="auto" w:fill="FFFFFF"/>
        </w:rPr>
      </w:pPr>
      <w:r w:rsidRPr="00053F68">
        <w:rPr>
          <w:rStyle w:val="apple-converted-space"/>
          <w:rFonts w:ascii="Times New Roman" w:hAnsi="Times New Roman" w:cs="Times New Roman"/>
          <w:i/>
          <w:color w:val="auto"/>
          <w:sz w:val="28"/>
          <w:szCs w:val="28"/>
          <w:shd w:val="clear" w:color="auto" w:fill="FFFFFF"/>
        </w:rPr>
        <w:t>Обучение композиционной деятельности</w:t>
      </w:r>
    </w:p>
    <w:p w:rsidR="005B5BE4" w:rsidRPr="00053F68" w:rsidRDefault="005B5BE4">
      <w:pPr>
        <w:autoSpaceDE w:val="0"/>
        <w:spacing w:after="0" w:line="360" w:lineRule="auto"/>
        <w:ind w:firstLine="709"/>
        <w:jc w:val="center"/>
        <w:rPr>
          <w:rFonts w:ascii="Times New Roman" w:hAnsi="Times New Roman" w:cs="Times New Roman"/>
          <w:bCs/>
          <w:color w:val="auto"/>
          <w:sz w:val="28"/>
          <w:szCs w:val="28"/>
        </w:rPr>
      </w:pPr>
      <w:r w:rsidRPr="00053F68">
        <w:rPr>
          <w:rStyle w:val="apple-converted-space"/>
          <w:rFonts w:ascii="Times New Roman" w:hAnsi="Times New Roman" w:cs="Times New Roman"/>
          <w:i/>
          <w:color w:val="auto"/>
          <w:sz w:val="28"/>
          <w:szCs w:val="28"/>
          <w:shd w:val="clear" w:color="auto" w:fill="FFFFFF"/>
        </w:rPr>
        <w:t>Развитие умений воспринимать и изображать форму предметов, пропорции, конструкцию</w:t>
      </w:r>
    </w:p>
    <w:p w:rsidR="005B5BE4" w:rsidRPr="00053F68" w:rsidRDefault="005B5BE4">
      <w:pPr>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Cs/>
          <w:color w:val="auto"/>
          <w:sz w:val="28"/>
          <w:szCs w:val="28"/>
        </w:rPr>
        <w:t>Формирование понятий:</w:t>
      </w:r>
      <w:r w:rsidRPr="00053F68">
        <w:rPr>
          <w:rFonts w:ascii="Times New Roman" w:hAnsi="Times New Roman" w:cs="Times New Roman"/>
          <w:b/>
          <w:bCs/>
          <w:i/>
          <w:color w:val="auto"/>
          <w:sz w:val="28"/>
          <w:szCs w:val="28"/>
        </w:rPr>
        <w:t xml:space="preserve"> </w:t>
      </w:r>
      <w:r w:rsidRPr="00053F68">
        <w:rPr>
          <w:rFonts w:ascii="Times New Roman" w:hAnsi="Times New Roman" w:cs="Times New Roman"/>
          <w:bCs/>
          <w:color w:val="auto"/>
          <w:sz w:val="28"/>
          <w:szCs w:val="28"/>
        </w:rPr>
        <w:t>«предмет», «форма», «фигура», «силуэт», «деталь», «часть», «элемент», «объем», «пропорции», «конструкция», «узор», «орнамент», «скульптура», «барельеф», «симметрия», «аппликация» и т.п.</w:t>
      </w:r>
      <w:r w:rsidRPr="00053F68">
        <w:rPr>
          <w:rFonts w:ascii="Times New Roman" w:hAnsi="Times New Roman" w:cs="Times New Roman"/>
          <w:b/>
          <w:bCs/>
          <w:color w:val="auto"/>
          <w:sz w:val="28"/>
          <w:szCs w:val="28"/>
        </w:rPr>
        <w:t xml:space="preserve"> </w:t>
      </w:r>
    </w:p>
    <w:p w:rsidR="005B5BE4" w:rsidRPr="00053F68" w:rsidRDefault="005B5BE4">
      <w:pPr>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Разнообразие форм предметного мира.  Сходство и контраст форм. Геометрические фигуры. Природные формы. Трансформация форм. Передача разнообразных предметов на плоскости и в пространстве и т.п.</w:t>
      </w:r>
    </w:p>
    <w:p w:rsidR="005B5BE4" w:rsidRPr="00053F68" w:rsidRDefault="005B5BE4">
      <w:pPr>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Обследование предметов, выделение их признаков и свойств, необходимых для передачи в рисунке, аппликации, лепке предмета. </w:t>
      </w:r>
    </w:p>
    <w:p w:rsidR="005B5BE4" w:rsidRPr="00053F68" w:rsidRDefault="005B5BE4">
      <w:pPr>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Соотнесение формы предметов с геометрическими фигурами (метод обобщения).</w:t>
      </w:r>
    </w:p>
    <w:p w:rsidR="005B5BE4" w:rsidRPr="00053F68" w:rsidRDefault="005B5BE4">
      <w:pPr>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Передача пропорций предметов. Строение тела человека, животных и др.</w:t>
      </w:r>
    </w:p>
    <w:p w:rsidR="005B5BE4" w:rsidRPr="00053F68" w:rsidRDefault="005B5BE4">
      <w:pPr>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Передача движения различных одушевленных и неодушевленных предметов.</w:t>
      </w:r>
    </w:p>
    <w:p w:rsidR="005B5BE4" w:rsidRPr="00053F68" w:rsidRDefault="005B5BE4">
      <w:pPr>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Приемы и способы передачи формы предметов: лепка предметов из отдельных деталей и целого куска пластилина; составление целого изображения из деталей, вырезанных из бумаги; вырезание или обрывание силуэта предмета из бумаги по контурной линии; </w:t>
      </w:r>
      <w:r w:rsidR="00046C43" w:rsidRPr="00053F68">
        <w:rPr>
          <w:rFonts w:ascii="Times New Roman" w:hAnsi="Times New Roman" w:cs="Times New Roman"/>
          <w:color w:val="auto"/>
          <w:sz w:val="28"/>
          <w:szCs w:val="28"/>
        </w:rPr>
        <w:t>рисование по опорным точкам, до</w:t>
      </w:r>
      <w:r w:rsidRPr="00053F68">
        <w:rPr>
          <w:rFonts w:ascii="Times New Roman" w:hAnsi="Times New Roman" w:cs="Times New Roman"/>
          <w:color w:val="auto"/>
          <w:sz w:val="28"/>
          <w:szCs w:val="28"/>
        </w:rPr>
        <w:t>рисовывание, обведение шаблонов, р</w:t>
      </w:r>
      <w:r w:rsidR="00A72E75" w:rsidRPr="00053F68">
        <w:rPr>
          <w:rFonts w:ascii="Times New Roman" w:hAnsi="Times New Roman" w:cs="Times New Roman"/>
          <w:color w:val="auto"/>
          <w:sz w:val="28"/>
          <w:szCs w:val="28"/>
        </w:rPr>
        <w:t>исование по клеткам, самосто</w:t>
      </w:r>
      <w:r w:rsidR="00046C43" w:rsidRPr="00053F68">
        <w:rPr>
          <w:rFonts w:ascii="Times New Roman" w:hAnsi="Times New Roman" w:cs="Times New Roman"/>
          <w:color w:val="auto"/>
          <w:sz w:val="28"/>
          <w:szCs w:val="28"/>
        </w:rPr>
        <w:t>ятель</w:t>
      </w:r>
      <w:r w:rsidRPr="00053F68">
        <w:rPr>
          <w:rFonts w:ascii="Times New Roman" w:hAnsi="Times New Roman" w:cs="Times New Roman"/>
          <w:color w:val="auto"/>
          <w:sz w:val="28"/>
          <w:szCs w:val="28"/>
        </w:rPr>
        <w:t>ное рисование формы объекта и т.п.</w:t>
      </w:r>
    </w:p>
    <w:p w:rsidR="005B5BE4" w:rsidRPr="00053F68" w:rsidRDefault="005B5BE4">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lastRenderedPageBreak/>
        <w:t>Сходство и различия орнамента и узора. В</w:t>
      </w:r>
      <w:r w:rsidRPr="00053F68">
        <w:rPr>
          <w:rFonts w:ascii="Times New Roman" w:hAnsi="Times New Roman"/>
          <w:bCs/>
          <w:sz w:val="28"/>
          <w:szCs w:val="28"/>
        </w:rPr>
        <w:t>иды орнаментов по форме: в полосе, замкнутый, сетчатый, по содержанию: геометрический, растительный, зооморфный, геральдический и т.д. Принципы построения орнамента в полосе, квадрате, круге, треугольнике (повторение одного элемента на протяжении всего орнамента; чередование элементов по форме, цвету; расположение элементов по краю, углам, в центре и т.п.).</w:t>
      </w:r>
    </w:p>
    <w:p w:rsidR="005B5BE4" w:rsidRPr="00053F68" w:rsidRDefault="005B5BE4">
      <w:pPr>
        <w:autoSpaceDE w:val="0"/>
        <w:spacing w:after="0" w:line="360" w:lineRule="auto"/>
        <w:ind w:firstLine="709"/>
        <w:jc w:val="both"/>
        <w:rPr>
          <w:rStyle w:val="apple-converted-space"/>
          <w:rFonts w:ascii="Times New Roman" w:hAnsi="Times New Roman" w:cs="Times New Roman"/>
          <w:i/>
          <w:color w:val="auto"/>
          <w:sz w:val="28"/>
          <w:szCs w:val="28"/>
          <w:shd w:val="clear" w:color="auto" w:fill="FFFFFF"/>
        </w:rPr>
      </w:pPr>
      <w:r w:rsidRPr="00053F68">
        <w:rPr>
          <w:rFonts w:ascii="Times New Roman" w:hAnsi="Times New Roman" w:cs="Times New Roman"/>
          <w:color w:val="auto"/>
          <w:sz w:val="28"/>
          <w:szCs w:val="28"/>
        </w:rPr>
        <w:t xml:space="preserve">Практическое применение приемов и способов передачи графических образов в лепке, аппликации, рисунке.   </w:t>
      </w:r>
    </w:p>
    <w:p w:rsidR="005B5BE4" w:rsidRPr="00053F68" w:rsidRDefault="005B5BE4">
      <w:pPr>
        <w:spacing w:after="0" w:line="360" w:lineRule="auto"/>
        <w:ind w:firstLine="709"/>
        <w:jc w:val="center"/>
        <w:rPr>
          <w:rFonts w:ascii="Times New Roman" w:hAnsi="Times New Roman" w:cs="Times New Roman"/>
          <w:bCs/>
          <w:color w:val="auto"/>
          <w:sz w:val="28"/>
          <w:szCs w:val="28"/>
        </w:rPr>
      </w:pPr>
      <w:r w:rsidRPr="00053F68">
        <w:rPr>
          <w:rStyle w:val="apple-converted-space"/>
          <w:rFonts w:ascii="Times New Roman" w:hAnsi="Times New Roman" w:cs="Times New Roman"/>
          <w:i/>
          <w:color w:val="auto"/>
          <w:sz w:val="28"/>
          <w:szCs w:val="28"/>
          <w:shd w:val="clear" w:color="auto" w:fill="FFFFFF"/>
        </w:rPr>
        <w:t>Развитие восприятия цвета предметов и формирование умения передавать его в рисунке с помощью красок</w:t>
      </w:r>
    </w:p>
    <w:p w:rsidR="005B5BE4" w:rsidRPr="00053F68" w:rsidRDefault="005B5BE4">
      <w:pPr>
        <w:pStyle w:val="aff1"/>
        <w:shd w:val="clear" w:color="auto" w:fill="FFFFFF"/>
        <w:spacing w:after="0" w:line="360" w:lineRule="auto"/>
        <w:ind w:left="0" w:firstLine="709"/>
        <w:jc w:val="both"/>
        <w:rPr>
          <w:rFonts w:ascii="Times New Roman" w:hAnsi="Times New Roman"/>
          <w:bCs/>
          <w:sz w:val="28"/>
          <w:szCs w:val="28"/>
        </w:rPr>
      </w:pPr>
      <w:r w:rsidRPr="00053F68">
        <w:rPr>
          <w:rFonts w:ascii="Times New Roman" w:hAnsi="Times New Roman"/>
          <w:bCs/>
          <w:sz w:val="28"/>
          <w:szCs w:val="28"/>
        </w:rPr>
        <w:t>Понятия:</w:t>
      </w:r>
      <w:r w:rsidRPr="00053F68">
        <w:rPr>
          <w:rFonts w:ascii="Times New Roman" w:hAnsi="Times New Roman"/>
          <w:b/>
          <w:bCs/>
          <w:i/>
          <w:sz w:val="28"/>
          <w:szCs w:val="28"/>
        </w:rPr>
        <w:t xml:space="preserve"> </w:t>
      </w:r>
      <w:r w:rsidRPr="00053F68">
        <w:rPr>
          <w:rFonts w:ascii="Times New Roman" w:hAnsi="Times New Roman"/>
          <w:bCs/>
          <w:sz w:val="28"/>
          <w:szCs w:val="28"/>
        </w:rPr>
        <w:t xml:space="preserve">«цвет», «спектр», «краски», «акварель», «гуашь», «живопись»  и т.д. </w:t>
      </w:r>
    </w:p>
    <w:p w:rsidR="005B5BE4" w:rsidRPr="00053F68" w:rsidRDefault="005B5BE4">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bCs/>
          <w:sz w:val="28"/>
          <w:szCs w:val="28"/>
        </w:rPr>
        <w:t>Цвета солнечного спектра (основные, составные, дополнительные).</w:t>
      </w:r>
      <w:r w:rsidRPr="00053F68">
        <w:rPr>
          <w:rFonts w:ascii="Times New Roman" w:hAnsi="Times New Roman"/>
          <w:sz w:val="28"/>
          <w:szCs w:val="28"/>
        </w:rPr>
        <w:t xml:space="preserve"> Теплые и холодные цвета. Смешение цветов. Практическое овладение основами цветоведения. </w:t>
      </w:r>
    </w:p>
    <w:p w:rsidR="005B5BE4" w:rsidRPr="00053F68" w:rsidRDefault="005B5BE4">
      <w:pPr>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Различение и обозначением словом, некоторых ясно различимых оттенков цветов.</w:t>
      </w:r>
    </w:p>
    <w:p w:rsidR="005B5BE4" w:rsidRPr="00053F68" w:rsidRDefault="005B5BE4">
      <w:pPr>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Работа кистью и красками, получение новых цветов и оттенков путем смешения на палитре основных цветов, отражение светлотности цвета (светло-зеленый, темно-зеленый и т.д.).</w:t>
      </w:r>
    </w:p>
    <w:p w:rsidR="005B5BE4" w:rsidRPr="00053F68" w:rsidRDefault="005B5BE4">
      <w:pPr>
        <w:autoSpaceDE w:val="0"/>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Fonts w:ascii="Times New Roman" w:hAnsi="Times New Roman" w:cs="Times New Roman"/>
          <w:color w:val="auto"/>
          <w:sz w:val="28"/>
          <w:szCs w:val="28"/>
        </w:rPr>
        <w:t>Эмоциональное восприятие цвета. Передача с помощью цвета характера персонажа, его эмоционального состояния (радость, грусть). Роль белых и черных красок в эмоциональном звучании и выразительность образа. Подбор цветовых сочетаний при создании сказочных образов: добрые, злые образы.</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Приемы работы акварельными красками: кистевое письмо ― примакивание кистью; рисование сухой кистью; рисование по мокрому листу (алла прима), послойная живопись (лессировка) и т.д.</w:t>
      </w:r>
    </w:p>
    <w:p w:rsidR="005B5BE4" w:rsidRPr="00053F68" w:rsidRDefault="005B5BE4">
      <w:pPr>
        <w:spacing w:after="0" w:line="360" w:lineRule="auto"/>
        <w:ind w:firstLine="709"/>
        <w:jc w:val="both"/>
        <w:rPr>
          <w:rStyle w:val="apple-converted-space"/>
          <w:rFonts w:ascii="Times New Roman" w:hAnsi="Times New Roman" w:cs="Times New Roman"/>
          <w:i/>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lastRenderedPageBreak/>
        <w:t xml:space="preserve">Практическое применение цвета для передачи </w:t>
      </w:r>
      <w:r w:rsidRPr="00053F68">
        <w:rPr>
          <w:rFonts w:ascii="Times New Roman" w:hAnsi="Times New Roman" w:cs="Times New Roman"/>
          <w:color w:val="auto"/>
          <w:sz w:val="28"/>
          <w:szCs w:val="28"/>
        </w:rPr>
        <w:t xml:space="preserve">графических образов в рисовании с натуры или по образцу, тематическом и декоративном рисовании, аппликации.  </w:t>
      </w:r>
    </w:p>
    <w:p w:rsidR="005B5BE4" w:rsidRPr="00053F68"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i/>
          <w:color w:val="auto"/>
          <w:sz w:val="28"/>
          <w:szCs w:val="28"/>
          <w:shd w:val="clear" w:color="auto" w:fill="FFFFFF"/>
        </w:rPr>
        <w:t>Обучение восприятию произведений искусства</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xml:space="preserve">Примерные темы бесед: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Style w:val="apple-converted-space"/>
          <w:rFonts w:ascii="Times New Roman" w:hAnsi="Times New Roman" w:cs="Times New Roman"/>
          <w:color w:val="auto"/>
          <w:sz w:val="28"/>
          <w:szCs w:val="28"/>
          <w:shd w:val="clear" w:color="auto" w:fill="FFFFFF"/>
        </w:rPr>
        <w:t>«И</w:t>
      </w:r>
      <w:r w:rsidRPr="00053F68">
        <w:rPr>
          <w:rFonts w:ascii="Times New Roman" w:hAnsi="Times New Roman" w:cs="Times New Roman"/>
          <w:color w:val="auto"/>
          <w:sz w:val="28"/>
          <w:szCs w:val="28"/>
        </w:rPr>
        <w:t xml:space="preserve">зобразительное искусство в повседневной жизни человека. Работа художников, скульпторов, мастеров народных промыслов, дизайнеров». </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Fonts w:ascii="Times New Roman" w:hAnsi="Times New Roman" w:cs="Times New Roman"/>
          <w:color w:val="auto"/>
          <w:sz w:val="28"/>
          <w:szCs w:val="28"/>
        </w:rPr>
        <w:t>«</w:t>
      </w:r>
      <w:r w:rsidRPr="00053F68">
        <w:rPr>
          <w:rFonts w:ascii="Times New Roman" w:hAnsi="Times New Roman" w:cs="Times New Roman"/>
          <w:bCs/>
          <w:color w:val="auto"/>
          <w:sz w:val="28"/>
          <w:szCs w:val="28"/>
        </w:rPr>
        <w:t>Виды изобразительного искусства». Рисунок, живопись, скульптура, декоративно-прикладное искусства, архитектура, дизайн.</w:t>
      </w:r>
    </w:p>
    <w:p w:rsidR="005B5BE4" w:rsidRPr="00053F68" w:rsidRDefault="005B5BE4">
      <w:pPr>
        <w:autoSpaceDE w:val="0"/>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xml:space="preserve">«Как и о чем создаются картины» Пейзаж, портрет, натюрморт, сюжетная картина. Какие материалы использует художник (краски, карандаши и др.). </w:t>
      </w:r>
      <w:r w:rsidRPr="00053F68">
        <w:rPr>
          <w:rFonts w:ascii="Times New Roman" w:hAnsi="Times New Roman" w:cs="Times New Roman"/>
          <w:color w:val="auto"/>
          <w:sz w:val="28"/>
          <w:szCs w:val="28"/>
        </w:rPr>
        <w:t xml:space="preserve">Красота и разнообразие природы, человека, зданий, предметов, выраженные средствами живописи и графики. </w:t>
      </w:r>
      <w:r w:rsidRPr="00053F68">
        <w:rPr>
          <w:rStyle w:val="apple-converted-space"/>
          <w:rFonts w:ascii="Times New Roman" w:hAnsi="Times New Roman" w:cs="Times New Roman"/>
          <w:color w:val="auto"/>
          <w:sz w:val="28"/>
          <w:szCs w:val="28"/>
          <w:shd w:val="clear" w:color="auto" w:fill="FFFFFF"/>
        </w:rPr>
        <w:t xml:space="preserve">Художники создали произведения живописи и графики: И. Билибин, В. Васнецов, Ю. Васнецов, В. Канашевич, А. Куинджи, А Саврасов, И .Остроухова,  А. Пластов, В. Поленов, И Левитан, К. Юон, М. Сарьян, П. Сезан, И. Шишкин  и т.д. </w:t>
      </w:r>
    </w:p>
    <w:p w:rsidR="005B5BE4" w:rsidRPr="00053F68" w:rsidRDefault="005B5BE4">
      <w:pPr>
        <w:autoSpaceDE w:val="0"/>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xml:space="preserve">«Как и о чем создаются скульптуры». Скульптурные изображения (статуя, бюст, статуэтка, группа из нескольких фигур). Какие материалы использует скульптор (мрамор, гранит, глина, пластилин и т.д.). </w:t>
      </w:r>
      <w:r w:rsidRPr="00053F68">
        <w:rPr>
          <w:rFonts w:ascii="Times New Roman" w:hAnsi="Times New Roman" w:cs="Times New Roman"/>
          <w:color w:val="auto"/>
          <w:sz w:val="28"/>
          <w:szCs w:val="28"/>
        </w:rPr>
        <w:t>Объем – основа языка скульптуры. Красота человека, животных, выраженная средствами скульптуры.</w:t>
      </w:r>
      <w:r w:rsidRPr="00053F68">
        <w:rPr>
          <w:rStyle w:val="apple-converted-space"/>
          <w:rFonts w:ascii="Times New Roman" w:hAnsi="Times New Roman" w:cs="Times New Roman"/>
          <w:color w:val="auto"/>
          <w:sz w:val="28"/>
          <w:szCs w:val="28"/>
          <w:shd w:val="clear" w:color="auto" w:fill="FFFFFF"/>
        </w:rPr>
        <w:t xml:space="preserve"> Скульпторы создали произведения скульптуры: В. Ватагин, А. Опекушина, В. Мухина и т.д.</w:t>
      </w:r>
    </w:p>
    <w:p w:rsidR="005B5BE4" w:rsidRPr="00053F68" w:rsidRDefault="005B5BE4">
      <w:pPr>
        <w:autoSpaceDE w:val="0"/>
        <w:spacing w:after="0" w:line="360" w:lineRule="auto"/>
        <w:ind w:firstLine="709"/>
        <w:jc w:val="both"/>
        <w:rPr>
          <w:rFonts w:ascii="Times New Roman" w:hAnsi="Times New Roman" w:cs="Times New Roman"/>
          <w:b/>
          <w:bCs/>
          <w:iCs/>
          <w:color w:val="auto"/>
          <w:sz w:val="28"/>
          <w:szCs w:val="28"/>
        </w:rPr>
      </w:pPr>
      <w:r w:rsidRPr="00053F68">
        <w:rPr>
          <w:rStyle w:val="apple-converted-space"/>
          <w:rFonts w:ascii="Times New Roman" w:hAnsi="Times New Roman" w:cs="Times New Roman"/>
          <w:color w:val="auto"/>
          <w:sz w:val="28"/>
          <w:szCs w:val="28"/>
          <w:shd w:val="clear" w:color="auto" w:fill="FFFFFF"/>
        </w:rPr>
        <w:t xml:space="preserve">«Как и для чего создаются произведения декоративно-прикладного искусства». </w:t>
      </w:r>
      <w:r w:rsidRPr="00053F68">
        <w:rPr>
          <w:rFonts w:ascii="Times New Roman" w:hAnsi="Times New Roman" w:cs="Times New Roman"/>
          <w:color w:val="auto"/>
          <w:sz w:val="28"/>
          <w:szCs w:val="28"/>
        </w:rPr>
        <w:t>Истоки этого искусства и его роль в жизни человека (ук</w:t>
      </w:r>
      <w:r w:rsidRPr="00053F68">
        <w:rPr>
          <w:rFonts w:ascii="Times New Roman" w:hAnsi="Times New Roman" w:cs="Times New Roman"/>
          <w:color w:val="auto"/>
          <w:sz w:val="28"/>
          <w:szCs w:val="28"/>
        </w:rPr>
        <w:softHyphen/>
        <w:t>ра</w:t>
      </w:r>
      <w:r w:rsidRPr="00053F68">
        <w:rPr>
          <w:rFonts w:ascii="Times New Roman" w:hAnsi="Times New Roman" w:cs="Times New Roman"/>
          <w:color w:val="auto"/>
          <w:sz w:val="28"/>
          <w:szCs w:val="28"/>
        </w:rPr>
        <w:softHyphen/>
        <w:t xml:space="preserve">шение жилища, предметов быта, орудий труда, костюмы). </w:t>
      </w:r>
      <w:r w:rsidRPr="00053F68">
        <w:rPr>
          <w:rStyle w:val="apple-converted-space"/>
          <w:rFonts w:ascii="Times New Roman" w:hAnsi="Times New Roman" w:cs="Times New Roman"/>
          <w:color w:val="auto"/>
          <w:sz w:val="28"/>
          <w:szCs w:val="28"/>
          <w:shd w:val="clear" w:color="auto" w:fill="FFFFFF"/>
        </w:rPr>
        <w:t xml:space="preserve">Какие материалы используют художники-декораторы. </w:t>
      </w:r>
      <w:r w:rsidRPr="00053F68">
        <w:rPr>
          <w:rFonts w:ascii="Times New Roman" w:hAnsi="Times New Roman" w:cs="Times New Roman"/>
          <w:color w:val="auto"/>
          <w:sz w:val="28"/>
          <w:szCs w:val="28"/>
        </w:rPr>
        <w:t>Разнообразие форм в природе как ос</w:t>
      </w:r>
      <w:r w:rsidRPr="00053F68">
        <w:rPr>
          <w:rFonts w:ascii="Times New Roman" w:hAnsi="Times New Roman" w:cs="Times New Roman"/>
          <w:color w:val="auto"/>
          <w:sz w:val="28"/>
          <w:szCs w:val="28"/>
        </w:rPr>
        <w:softHyphen/>
        <w:t>но</w:t>
      </w:r>
      <w:r w:rsidRPr="00053F68">
        <w:rPr>
          <w:rFonts w:ascii="Times New Roman" w:hAnsi="Times New Roman" w:cs="Times New Roman"/>
          <w:color w:val="auto"/>
          <w:sz w:val="28"/>
          <w:szCs w:val="28"/>
        </w:rPr>
        <w:softHyphen/>
        <w:t>ва декоративных форм в прикладном искусств</w:t>
      </w:r>
      <w:r w:rsidR="00A72E75" w:rsidRPr="00053F68">
        <w:rPr>
          <w:rFonts w:ascii="Times New Roman" w:hAnsi="Times New Roman" w:cs="Times New Roman"/>
          <w:color w:val="auto"/>
          <w:sz w:val="28"/>
          <w:szCs w:val="28"/>
        </w:rPr>
        <w:t>е (цветы, раскраска бабочек, пе</w:t>
      </w:r>
      <w:r w:rsidRPr="00053F68">
        <w:rPr>
          <w:rFonts w:ascii="Times New Roman" w:hAnsi="Times New Roman" w:cs="Times New Roman"/>
          <w:color w:val="auto"/>
          <w:sz w:val="28"/>
          <w:szCs w:val="28"/>
        </w:rPr>
        <w:t xml:space="preserve">реплетение ветвей деревьев, морозные узоры на стеклах). Сказочные образы в народной культуре и декоративно-прикладном искусстве. </w:t>
      </w:r>
      <w:r w:rsidRPr="00053F68">
        <w:rPr>
          <w:rFonts w:ascii="Times New Roman" w:hAnsi="Times New Roman" w:cs="Times New Roman"/>
          <w:color w:val="auto"/>
          <w:sz w:val="28"/>
          <w:szCs w:val="28"/>
        </w:rPr>
        <w:lastRenderedPageBreak/>
        <w:t>Ознакомление с про</w:t>
      </w:r>
      <w:r w:rsidRPr="00053F68">
        <w:rPr>
          <w:rFonts w:ascii="Times New Roman" w:hAnsi="Times New Roman" w:cs="Times New Roman"/>
          <w:color w:val="auto"/>
          <w:sz w:val="28"/>
          <w:szCs w:val="28"/>
        </w:rPr>
        <w:softHyphen/>
        <w:t>изведениями народных художественных промыслов в России с учетом мес</w:t>
      </w:r>
      <w:r w:rsidRPr="00053F68">
        <w:rPr>
          <w:rFonts w:ascii="Times New Roman" w:hAnsi="Times New Roman" w:cs="Times New Roman"/>
          <w:color w:val="auto"/>
          <w:sz w:val="28"/>
          <w:szCs w:val="28"/>
        </w:rPr>
        <w:softHyphen/>
        <w:t xml:space="preserve">тных условий. </w:t>
      </w:r>
      <w:r w:rsidRPr="00053F68">
        <w:rPr>
          <w:rStyle w:val="apple-converted-space"/>
          <w:rFonts w:ascii="Times New Roman" w:hAnsi="Times New Roman" w:cs="Times New Roman"/>
          <w:color w:val="auto"/>
          <w:sz w:val="28"/>
          <w:szCs w:val="28"/>
          <w:shd w:val="clear" w:color="auto" w:fill="FFFFFF"/>
        </w:rPr>
        <w:t xml:space="preserve">Произведения мастеров расписных промыслов (хохломская, городецкая, гжельская, жостовская роспись и т.д.).  </w:t>
      </w:r>
    </w:p>
    <w:p w:rsidR="005B5BE4" w:rsidRPr="00053F68" w:rsidRDefault="005B5BE4">
      <w:pPr>
        <w:pStyle w:val="aff1"/>
        <w:spacing w:after="0" w:line="360" w:lineRule="auto"/>
        <w:ind w:left="0"/>
        <w:jc w:val="center"/>
        <w:rPr>
          <w:rFonts w:ascii="Times New Roman" w:hAnsi="Times New Roman"/>
          <w:b/>
          <w:sz w:val="28"/>
          <w:szCs w:val="28"/>
        </w:rPr>
      </w:pPr>
      <w:r w:rsidRPr="00053F68">
        <w:rPr>
          <w:rFonts w:ascii="Times New Roman" w:hAnsi="Times New Roman"/>
          <w:b/>
          <w:sz w:val="28"/>
          <w:szCs w:val="28"/>
        </w:rPr>
        <w:t>РУССКИЙ ЯЗЫК</w:t>
      </w:r>
    </w:p>
    <w:p w:rsidR="005B5BE4" w:rsidRPr="00053F68" w:rsidRDefault="005B5BE4">
      <w:pPr>
        <w:pStyle w:val="aff1"/>
        <w:spacing w:after="0" w:line="360" w:lineRule="auto"/>
        <w:ind w:left="0"/>
        <w:jc w:val="center"/>
        <w:rPr>
          <w:rFonts w:ascii="Times New Roman" w:hAnsi="Times New Roman"/>
          <w:sz w:val="28"/>
          <w:szCs w:val="28"/>
        </w:rPr>
      </w:pPr>
      <w:r w:rsidRPr="00053F68">
        <w:rPr>
          <w:rFonts w:ascii="Times New Roman" w:hAnsi="Times New Roman"/>
          <w:b/>
          <w:sz w:val="28"/>
          <w:szCs w:val="28"/>
        </w:rPr>
        <w:t>Пояснительная записка</w:t>
      </w:r>
    </w:p>
    <w:p w:rsidR="005B5BE4" w:rsidRPr="00053F68" w:rsidRDefault="005B5BE4">
      <w:pPr>
        <w:pStyle w:val="aff1"/>
        <w:spacing w:before="120" w:after="0" w:line="360" w:lineRule="auto"/>
        <w:ind w:left="0" w:firstLine="709"/>
        <w:jc w:val="both"/>
        <w:rPr>
          <w:rFonts w:ascii="Times New Roman" w:hAnsi="Times New Roman"/>
          <w:sz w:val="28"/>
          <w:szCs w:val="28"/>
        </w:rPr>
      </w:pPr>
      <w:r w:rsidRPr="00053F68">
        <w:rPr>
          <w:rFonts w:ascii="Times New Roman" w:hAnsi="Times New Roman"/>
          <w:sz w:val="28"/>
          <w:szCs w:val="28"/>
        </w:rPr>
        <w:t>Содержание программы по русскому языку составляют два раздела: «Грамматика, правописание и развитие речи», «Чтение и развитие речи». Коммуникативная направленность является основной отличительной чертой каждого из двух разделов.</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Изучение русского языка в старших классах имеет своей </w:t>
      </w:r>
      <w:r w:rsidRPr="00053F68">
        <w:rPr>
          <w:rFonts w:ascii="Times New Roman" w:hAnsi="Times New Roman"/>
          <w:b/>
          <w:sz w:val="28"/>
          <w:szCs w:val="28"/>
        </w:rPr>
        <w:t xml:space="preserve">целью </w:t>
      </w:r>
      <w:r w:rsidRPr="00053F68">
        <w:rPr>
          <w:rFonts w:ascii="Times New Roman" w:hAnsi="Times New Roman"/>
          <w:sz w:val="28"/>
          <w:szCs w:val="28"/>
        </w:rPr>
        <w:t>развитие коммуникативно-речевых навыков и коррекцию недостатков мыслительной деятельности.</w:t>
      </w:r>
    </w:p>
    <w:p w:rsidR="005B5BE4" w:rsidRPr="00053F68" w:rsidRDefault="005B5BE4">
      <w:pPr>
        <w:pStyle w:val="aff1"/>
        <w:spacing w:after="0" w:line="360" w:lineRule="auto"/>
        <w:ind w:left="0" w:firstLine="709"/>
        <w:jc w:val="both"/>
        <w:rPr>
          <w:rStyle w:val="s2"/>
          <w:rFonts w:ascii="Times New Roman" w:hAnsi="Times New Roman"/>
          <w:sz w:val="28"/>
          <w:szCs w:val="28"/>
        </w:rPr>
      </w:pPr>
      <w:r w:rsidRPr="00053F68">
        <w:rPr>
          <w:rFonts w:ascii="Times New Roman" w:hAnsi="Times New Roman"/>
          <w:sz w:val="28"/>
          <w:szCs w:val="28"/>
        </w:rPr>
        <w:t xml:space="preserve">Достижение поставленной цели обеспечивается решением следующих </w:t>
      </w:r>
      <w:r w:rsidRPr="00053F68">
        <w:rPr>
          <w:rFonts w:ascii="Times New Roman" w:hAnsi="Times New Roman"/>
          <w:b/>
          <w:sz w:val="28"/>
          <w:szCs w:val="28"/>
        </w:rPr>
        <w:t>задач:</w:t>
      </w:r>
    </w:p>
    <w:p w:rsidR="005B5BE4" w:rsidRPr="00053F68" w:rsidRDefault="005B5BE4">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 р</w:t>
      </w:r>
      <w:r w:rsidRPr="00053F68">
        <w:rPr>
          <w:rFonts w:ascii="Times New Roman" w:hAnsi="Times New Roman"/>
          <w:sz w:val="28"/>
          <w:szCs w:val="28"/>
        </w:rPr>
        <w:t>асширение представлений о языке как важнейшем средстве человеческого общения;</w:t>
      </w:r>
    </w:p>
    <w:p w:rsidR="005B5BE4" w:rsidRPr="00053F68" w:rsidRDefault="005B5BE4">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 о</w:t>
      </w:r>
      <w:r w:rsidRPr="00053F68">
        <w:rPr>
          <w:rFonts w:ascii="Times New Roman" w:hAnsi="Times New Roman"/>
          <w:sz w:val="28"/>
          <w:szCs w:val="28"/>
        </w:rPr>
        <w:t>знакомление с некоторыми грамматическими понятиями и формирование на этой основе грамматических знаний и умений;</w:t>
      </w:r>
    </w:p>
    <w:p w:rsidR="005B5BE4" w:rsidRPr="00053F68" w:rsidRDefault="005B5BE4">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 и</w:t>
      </w:r>
      <w:r w:rsidRPr="00053F68">
        <w:rPr>
          <w:rFonts w:ascii="Times New Roman" w:hAnsi="Times New Roman"/>
          <w:sz w:val="28"/>
          <w:szCs w:val="28"/>
        </w:rPr>
        <w:t>спользование усвоенных грамматико-орфографических знаний и умений для решения практических (коммуникативно-речевых) задач;</w:t>
      </w:r>
    </w:p>
    <w:p w:rsidR="005B5BE4" w:rsidRPr="00053F68" w:rsidRDefault="005B5BE4">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 совершенствование навыка полноценного чтения как основы понимания художественного и научно-познавательного текстов;</w:t>
      </w:r>
    </w:p>
    <w:p w:rsidR="005B5BE4" w:rsidRPr="00053F68" w:rsidRDefault="005B5BE4">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 развитие навыков речевого общения на материале доступных для понимания художественных и научно-познавательных текстов;</w:t>
      </w:r>
    </w:p>
    <w:p w:rsidR="005B5BE4" w:rsidRPr="00053F68" w:rsidRDefault="005B5BE4">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 развитие положительных качеств и свойств личности.</w:t>
      </w:r>
    </w:p>
    <w:p w:rsidR="00E62CFD" w:rsidRPr="00053F68" w:rsidRDefault="00DF1898" w:rsidP="00A575A2">
      <w:pPr>
        <w:pStyle w:val="aff1"/>
        <w:tabs>
          <w:tab w:val="left" w:pos="2010"/>
        </w:tabs>
        <w:spacing w:after="0" w:line="360" w:lineRule="auto"/>
        <w:ind w:left="0" w:firstLine="709"/>
        <w:jc w:val="both"/>
        <w:rPr>
          <w:rStyle w:val="s2"/>
          <w:rFonts w:ascii="Times New Roman" w:hAnsi="Times New Roman"/>
          <w:b/>
          <w:sz w:val="28"/>
          <w:szCs w:val="28"/>
        </w:rPr>
      </w:pPr>
      <w:r w:rsidRPr="00053F68">
        <w:rPr>
          <w:rStyle w:val="s2"/>
          <w:rFonts w:ascii="Times New Roman" w:hAnsi="Times New Roman"/>
          <w:b/>
          <w:sz w:val="28"/>
          <w:szCs w:val="28"/>
        </w:rPr>
        <w:t>5</w:t>
      </w:r>
      <w:r w:rsidR="00E62CFD" w:rsidRPr="00053F68">
        <w:rPr>
          <w:rStyle w:val="s2"/>
          <w:rFonts w:ascii="Times New Roman" w:hAnsi="Times New Roman"/>
          <w:b/>
          <w:sz w:val="28"/>
          <w:szCs w:val="28"/>
        </w:rPr>
        <w:t xml:space="preserve"> класс</w:t>
      </w:r>
      <w:r w:rsidR="00A575A2" w:rsidRPr="00053F68">
        <w:rPr>
          <w:rStyle w:val="s2"/>
          <w:rFonts w:ascii="Times New Roman" w:hAnsi="Times New Roman"/>
          <w:b/>
          <w:sz w:val="28"/>
          <w:szCs w:val="28"/>
        </w:rPr>
        <w:tab/>
      </w:r>
    </w:p>
    <w:p w:rsidR="00E62CFD" w:rsidRPr="00053F68" w:rsidRDefault="00E62CFD" w:rsidP="00E62CFD">
      <w:pPr>
        <w:pStyle w:val="aff1"/>
        <w:spacing w:after="0" w:line="360" w:lineRule="auto"/>
        <w:ind w:left="0" w:firstLine="709"/>
        <w:jc w:val="both"/>
        <w:rPr>
          <w:rStyle w:val="s2"/>
          <w:rFonts w:ascii="Times New Roman" w:hAnsi="Times New Roman"/>
          <w:b/>
          <w:sz w:val="28"/>
          <w:szCs w:val="28"/>
        </w:rPr>
      </w:pPr>
      <w:r w:rsidRPr="00053F68">
        <w:rPr>
          <w:rStyle w:val="s2"/>
          <w:rFonts w:ascii="Times New Roman" w:hAnsi="Times New Roman"/>
          <w:b/>
          <w:sz w:val="28"/>
          <w:szCs w:val="28"/>
        </w:rPr>
        <w:t>Грамматика, правописание и развитие речи</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Фонетика. Звуки и буквы. Текст.</w:t>
      </w:r>
      <w:r w:rsidRPr="00053F68">
        <w:rPr>
          <w:rStyle w:val="s2"/>
          <w:rFonts w:ascii="Times New Roman" w:hAnsi="Times New Roman"/>
          <w:sz w:val="28"/>
          <w:szCs w:val="28"/>
        </w:rPr>
        <w:t xml:space="preserve"> Гласные и согласные. Алфавит. Несовпадение звука и буквы в слове. Твердые и мягкие согласные е, ё, и, ю, я. Мягкий знак в середине и в конце слова. Правописание слов с </w:t>
      </w:r>
      <w:r w:rsidRPr="00053F68">
        <w:rPr>
          <w:rStyle w:val="s2"/>
          <w:rFonts w:ascii="Times New Roman" w:hAnsi="Times New Roman"/>
          <w:sz w:val="28"/>
          <w:szCs w:val="28"/>
        </w:rPr>
        <w:lastRenderedPageBreak/>
        <w:t xml:space="preserve">разделительным мягким знаком. Текст. Различие текста и не текста. Парные звонкие и глухие согласные, их правописание на конце слова. Ударные и безударные в конце слова. Проверка безударных гласных в слове. Текст, определение темы текста. Заголовок. Звуки и буквы. </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Деловое письмо.</w:t>
      </w:r>
      <w:r w:rsidRPr="00053F68">
        <w:rPr>
          <w:rStyle w:val="s2"/>
          <w:rFonts w:ascii="Times New Roman" w:hAnsi="Times New Roman"/>
          <w:sz w:val="28"/>
          <w:szCs w:val="28"/>
        </w:rPr>
        <w:t xml:space="preserve"> Адрес.</w:t>
      </w:r>
    </w:p>
    <w:p w:rsidR="00E62CFD" w:rsidRPr="00053F68" w:rsidRDefault="00E62CFD" w:rsidP="00E62CFD">
      <w:pPr>
        <w:pStyle w:val="aff1"/>
        <w:spacing w:after="0" w:line="360" w:lineRule="auto"/>
        <w:ind w:left="0" w:firstLine="709"/>
        <w:jc w:val="both"/>
        <w:rPr>
          <w:rStyle w:val="s2"/>
          <w:rFonts w:ascii="Times New Roman" w:hAnsi="Times New Roman"/>
          <w:b/>
          <w:sz w:val="28"/>
          <w:szCs w:val="28"/>
        </w:rPr>
      </w:pPr>
      <w:r w:rsidRPr="00053F68">
        <w:rPr>
          <w:rStyle w:val="s2"/>
          <w:rFonts w:ascii="Times New Roman" w:hAnsi="Times New Roman"/>
          <w:b/>
          <w:sz w:val="28"/>
          <w:szCs w:val="28"/>
        </w:rPr>
        <w:t>Морфология</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Состав слова.</w:t>
      </w:r>
      <w:r w:rsidRPr="00053F68">
        <w:rPr>
          <w:rStyle w:val="s2"/>
          <w:rFonts w:ascii="Times New Roman" w:hAnsi="Times New Roman"/>
          <w:sz w:val="28"/>
          <w:szCs w:val="28"/>
        </w:rPr>
        <w:t xml:space="preserve"> Корень и однокоренные слова. Общее и различие в значении однокоренных слов.</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Включение однокоренных слов в предложения. Окончание – изменяемая часть слова.</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Установление связи между словами с помощью окончания. Приставка как часть слова. Изменение значения слова в зависимости от приставки. Приставка и предлог.</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 xml:space="preserve">Суффикс как часть слова. Изменения значения слова в зависимости от суффикса. Правописание безударных гласных в корне. Изменение формы слова для проверки безударной гласной в корне. Единообразное написание гласных в корн однокоренных слов. Слово-корень с ударной гласной. Проверяемые и проверочные слова в группе однокоренных слов. Проверка безударных гласных в корне слова. </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Изменение формы слова для проверки парных звонких и глухих согласных в корне.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Правописание звонких и глухих согласных в корне слова. Единообразное написание парных звонких и глухих согласных в корне однокоренных слов. Проверка парных звонких и глухих согласных в корне слов. Проверяемые гласные и согласные в корне.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 xml:space="preserve">Непроверяемые написания в корне. Единообразное написание корня в группе однокоренных слов. </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Деловое письмо.</w:t>
      </w:r>
      <w:r w:rsidRPr="00053F68">
        <w:rPr>
          <w:rStyle w:val="s2"/>
          <w:rFonts w:ascii="Times New Roman" w:hAnsi="Times New Roman"/>
          <w:sz w:val="28"/>
          <w:szCs w:val="28"/>
        </w:rPr>
        <w:t xml:space="preserve"> Поздравление.</w:t>
      </w:r>
    </w:p>
    <w:p w:rsidR="00E62CFD" w:rsidRPr="00053F68" w:rsidRDefault="00E62CFD" w:rsidP="00E62CFD">
      <w:pPr>
        <w:pStyle w:val="aff1"/>
        <w:spacing w:after="0" w:line="360" w:lineRule="auto"/>
        <w:ind w:left="0" w:firstLine="709"/>
        <w:jc w:val="both"/>
        <w:rPr>
          <w:rStyle w:val="s2"/>
          <w:rFonts w:ascii="Times New Roman" w:hAnsi="Times New Roman"/>
          <w:b/>
          <w:sz w:val="28"/>
          <w:szCs w:val="28"/>
        </w:rPr>
      </w:pPr>
      <w:r w:rsidRPr="00053F68">
        <w:rPr>
          <w:rStyle w:val="s2"/>
          <w:rFonts w:ascii="Times New Roman" w:hAnsi="Times New Roman"/>
          <w:b/>
          <w:sz w:val="28"/>
          <w:szCs w:val="28"/>
        </w:rPr>
        <w:t>Части речи. Работа с текстом.</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Названия предметов, действий и признаков. Понятие о частях речи.</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lastRenderedPageBreak/>
        <w:t>Существительное.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Глагол.</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Прилагательное.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Различение частей речи по вопросу и значению. Употребление разных частей речи в предложении и тексте.</w:t>
      </w:r>
    </w:p>
    <w:p w:rsidR="00E62CFD" w:rsidRPr="00053F68" w:rsidRDefault="00E62CFD" w:rsidP="00E62CFD">
      <w:pPr>
        <w:pStyle w:val="aff1"/>
        <w:spacing w:after="0" w:line="360" w:lineRule="auto"/>
        <w:ind w:left="0" w:firstLine="709"/>
        <w:jc w:val="both"/>
        <w:rPr>
          <w:rStyle w:val="s2"/>
          <w:rFonts w:ascii="Times New Roman" w:hAnsi="Times New Roman"/>
          <w:b/>
          <w:i/>
          <w:sz w:val="28"/>
          <w:szCs w:val="28"/>
        </w:rPr>
      </w:pPr>
      <w:r w:rsidRPr="00053F68">
        <w:rPr>
          <w:rStyle w:val="s2"/>
          <w:rFonts w:ascii="Times New Roman" w:hAnsi="Times New Roman"/>
          <w:b/>
          <w:i/>
          <w:sz w:val="28"/>
          <w:szCs w:val="28"/>
        </w:rPr>
        <w:t>Имя существительное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Значение существительных в речи. Одушевлённые и неодушевлённые существительные. Собственные и нарицательные существительные. Правописание имён собственных.</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Текст. Тема и основная мысль текста.</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Понятие о единственном и множественном числе имен существительных.</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Изменение существительных по числам.</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Знакомство с понятием рода. Существительные мужского рода.</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Существительные женского рода. Существительные среднего рода. Различение существительных по родам.</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Деловое письмо.</w:t>
      </w:r>
      <w:r w:rsidRPr="00053F68">
        <w:rPr>
          <w:rStyle w:val="s2"/>
          <w:rFonts w:ascii="Times New Roman" w:hAnsi="Times New Roman"/>
          <w:i/>
          <w:sz w:val="28"/>
          <w:szCs w:val="28"/>
        </w:rPr>
        <w:t xml:space="preserve"> П</w:t>
      </w:r>
      <w:r w:rsidRPr="00053F68">
        <w:rPr>
          <w:rStyle w:val="s2"/>
          <w:rFonts w:ascii="Times New Roman" w:hAnsi="Times New Roman"/>
          <w:sz w:val="28"/>
          <w:szCs w:val="28"/>
        </w:rPr>
        <w:t>оздравление.</w:t>
      </w:r>
    </w:p>
    <w:p w:rsidR="00E62CFD" w:rsidRPr="00053F68" w:rsidRDefault="00E62CFD" w:rsidP="00E62CFD">
      <w:pPr>
        <w:pStyle w:val="aff1"/>
        <w:spacing w:after="0" w:line="360" w:lineRule="auto"/>
        <w:ind w:left="0" w:firstLine="709"/>
        <w:jc w:val="both"/>
        <w:rPr>
          <w:rStyle w:val="s2"/>
          <w:rFonts w:ascii="Times New Roman" w:hAnsi="Times New Roman"/>
          <w:b/>
          <w:i/>
          <w:sz w:val="28"/>
          <w:szCs w:val="28"/>
        </w:rPr>
      </w:pPr>
      <w:r w:rsidRPr="00053F68">
        <w:rPr>
          <w:rStyle w:val="s2"/>
          <w:rFonts w:ascii="Times New Roman" w:hAnsi="Times New Roman"/>
          <w:b/>
          <w:i/>
          <w:sz w:val="28"/>
          <w:szCs w:val="28"/>
        </w:rPr>
        <w:t>Имя прилагательное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Значение прилагательных в речи. Различение признаков, обозначаемых прилагательными. Зависимость рода прилагательных от рода существительных.</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Окончание прилагательных мужского рода. Окончание прилагательных женского рода. Окончание прилагательных среднего рода. Окончания прилагательных мужского, женского и среднего рода. Изменение прилагательных по родам.</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Деловое письмо.</w:t>
      </w:r>
      <w:r w:rsidRPr="00053F68">
        <w:rPr>
          <w:rStyle w:val="s2"/>
          <w:rFonts w:ascii="Times New Roman" w:hAnsi="Times New Roman"/>
          <w:sz w:val="28"/>
          <w:szCs w:val="28"/>
        </w:rPr>
        <w:t xml:space="preserve"> Записка.</w:t>
      </w:r>
      <w:r w:rsidRPr="00053F68">
        <w:rPr>
          <w:rStyle w:val="s2"/>
          <w:rFonts w:ascii="Times New Roman" w:hAnsi="Times New Roman"/>
          <w:sz w:val="28"/>
          <w:szCs w:val="28"/>
        </w:rPr>
        <w:tab/>
      </w:r>
    </w:p>
    <w:p w:rsidR="00E62CFD" w:rsidRPr="00053F68" w:rsidRDefault="00E62CFD" w:rsidP="00E62CFD">
      <w:pPr>
        <w:pStyle w:val="aff1"/>
        <w:spacing w:after="0" w:line="360" w:lineRule="auto"/>
        <w:ind w:left="0" w:firstLine="709"/>
        <w:jc w:val="both"/>
        <w:rPr>
          <w:rStyle w:val="s2"/>
          <w:rFonts w:ascii="Times New Roman" w:hAnsi="Times New Roman"/>
          <w:b/>
          <w:i/>
          <w:sz w:val="28"/>
          <w:szCs w:val="28"/>
        </w:rPr>
      </w:pPr>
      <w:r w:rsidRPr="00053F68">
        <w:rPr>
          <w:rStyle w:val="s2"/>
          <w:rFonts w:ascii="Times New Roman" w:hAnsi="Times New Roman"/>
          <w:b/>
          <w:i/>
          <w:sz w:val="28"/>
          <w:szCs w:val="28"/>
        </w:rPr>
        <w:t>Глагол</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Значение глаголов в речи. Различение действий, обозначаемых глаголами.</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lastRenderedPageBreak/>
        <w:t>Настоящее время глаголов. Прошедшее время глаголов. Будущее время глаголов.</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Различение глаголов по временам.</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Текст. Отбор приемов и фактов для подтверждения основной мысли.</w:t>
      </w:r>
    </w:p>
    <w:p w:rsidR="00E62CFD" w:rsidRPr="00053F68" w:rsidRDefault="00E62CFD" w:rsidP="00E62CFD">
      <w:pPr>
        <w:pStyle w:val="aff1"/>
        <w:spacing w:after="0" w:line="360" w:lineRule="auto"/>
        <w:ind w:left="0" w:firstLine="709"/>
        <w:jc w:val="both"/>
        <w:rPr>
          <w:rStyle w:val="s2"/>
          <w:rFonts w:ascii="Times New Roman" w:hAnsi="Times New Roman"/>
          <w:b/>
          <w:sz w:val="28"/>
          <w:szCs w:val="28"/>
        </w:rPr>
      </w:pPr>
      <w:r w:rsidRPr="00053F68">
        <w:rPr>
          <w:rStyle w:val="s2"/>
          <w:rFonts w:ascii="Times New Roman" w:hAnsi="Times New Roman"/>
          <w:b/>
          <w:sz w:val="28"/>
          <w:szCs w:val="28"/>
        </w:rPr>
        <w:t>Синтаксис</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Предложение. Текст.</w:t>
      </w:r>
      <w:r w:rsidRPr="00053F68">
        <w:rPr>
          <w:rStyle w:val="s2"/>
          <w:rFonts w:ascii="Times New Roman" w:hAnsi="Times New Roman"/>
          <w:sz w:val="28"/>
          <w:szCs w:val="28"/>
        </w:rPr>
        <w:t xml:space="preserve"> Выражение в предложении законченной мысли. Распространение предложений. Порядок слов в предложении. Связь слов в предложении. Главные члены предложения. Сказуемое. Главные члены предложения. Подлежащее.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Второстепенные члены предложения. Текст. Отличие предложения от текста.</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Деление текста на предложения. Наблюдение за знаками препинания в конце предложений. Вопросительные предложения. Восклицательные предложения.</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 xml:space="preserve">Повествовательные, вопросительные и восклицательные предложения. </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Деловое письмо.</w:t>
      </w:r>
      <w:r w:rsidRPr="00053F68">
        <w:rPr>
          <w:rStyle w:val="s2"/>
          <w:rFonts w:ascii="Times New Roman" w:hAnsi="Times New Roman"/>
          <w:sz w:val="28"/>
          <w:szCs w:val="28"/>
        </w:rPr>
        <w:t xml:space="preserve"> Адрес.</w:t>
      </w:r>
    </w:p>
    <w:p w:rsidR="00E62CFD" w:rsidRPr="00053F68" w:rsidRDefault="00E62CFD" w:rsidP="00E62CFD">
      <w:pPr>
        <w:pStyle w:val="aff1"/>
        <w:spacing w:after="0" w:line="360" w:lineRule="auto"/>
        <w:ind w:left="0" w:firstLine="709"/>
        <w:jc w:val="both"/>
        <w:rPr>
          <w:rStyle w:val="s2"/>
          <w:rFonts w:ascii="Times New Roman" w:hAnsi="Times New Roman"/>
          <w:b/>
          <w:sz w:val="28"/>
          <w:szCs w:val="28"/>
        </w:rPr>
      </w:pPr>
      <w:r w:rsidRPr="00053F68">
        <w:rPr>
          <w:rStyle w:val="s2"/>
          <w:rFonts w:ascii="Times New Roman" w:hAnsi="Times New Roman"/>
          <w:b/>
          <w:sz w:val="28"/>
          <w:szCs w:val="28"/>
        </w:rPr>
        <w:t>Развитие речи</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Большое внимание уделяется формированию навыков связной письменной речи, так как возможности школьников с интеллектуальными нарушениями излагать свои мысли в письменной форме весьма ограничены. В связи с этим ведется постоянная работа над развитием их фонематического слуха и правильного произношения. Подготовительные упражнения – ответы на последовательно поставленные вопросы, подписи под серией рисунков, работы с деформированным текстом создают основу, позволяющую учащимся овладеть такими видами работ, как изложение и сочинение.</w:t>
      </w:r>
    </w:p>
    <w:p w:rsidR="00E62CFD" w:rsidRPr="00053F68" w:rsidRDefault="00DF1898" w:rsidP="00E62CFD">
      <w:pPr>
        <w:pStyle w:val="aff1"/>
        <w:spacing w:after="0" w:line="360" w:lineRule="auto"/>
        <w:ind w:left="0" w:firstLine="709"/>
        <w:jc w:val="both"/>
        <w:rPr>
          <w:rStyle w:val="s2"/>
          <w:rFonts w:ascii="Times New Roman" w:hAnsi="Times New Roman"/>
          <w:b/>
          <w:sz w:val="28"/>
          <w:szCs w:val="28"/>
        </w:rPr>
      </w:pPr>
      <w:r w:rsidRPr="00053F68">
        <w:rPr>
          <w:rStyle w:val="s2"/>
          <w:rFonts w:ascii="Times New Roman" w:hAnsi="Times New Roman"/>
          <w:b/>
          <w:sz w:val="28"/>
          <w:szCs w:val="28"/>
        </w:rPr>
        <w:t>6</w:t>
      </w:r>
      <w:r w:rsidR="00E62CFD" w:rsidRPr="00053F68">
        <w:rPr>
          <w:rStyle w:val="s2"/>
          <w:rFonts w:ascii="Times New Roman" w:hAnsi="Times New Roman"/>
          <w:b/>
          <w:sz w:val="28"/>
          <w:szCs w:val="28"/>
        </w:rPr>
        <w:t xml:space="preserve"> класс</w:t>
      </w:r>
    </w:p>
    <w:p w:rsidR="00E62CFD" w:rsidRPr="00053F68" w:rsidRDefault="00E62CFD" w:rsidP="00E62CFD">
      <w:pPr>
        <w:pStyle w:val="aff1"/>
        <w:spacing w:after="0" w:line="360" w:lineRule="auto"/>
        <w:ind w:left="0" w:firstLine="709"/>
        <w:jc w:val="both"/>
        <w:rPr>
          <w:rStyle w:val="s2"/>
          <w:rFonts w:ascii="Times New Roman" w:hAnsi="Times New Roman"/>
          <w:b/>
          <w:sz w:val="28"/>
          <w:szCs w:val="28"/>
        </w:rPr>
      </w:pPr>
      <w:r w:rsidRPr="00053F68">
        <w:rPr>
          <w:rStyle w:val="s2"/>
          <w:rFonts w:ascii="Times New Roman" w:hAnsi="Times New Roman"/>
          <w:b/>
          <w:sz w:val="28"/>
          <w:szCs w:val="28"/>
        </w:rPr>
        <w:t>Грамматика, правописание и развитие речи</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Фонетика. Звуки и буквы.</w:t>
      </w:r>
      <w:r w:rsidRPr="00053F68">
        <w:rPr>
          <w:rStyle w:val="s2"/>
          <w:rFonts w:ascii="Times New Roman" w:hAnsi="Times New Roman"/>
          <w:sz w:val="28"/>
          <w:szCs w:val="28"/>
        </w:rPr>
        <w:t xml:space="preserve"> Гласные и согласные. Их различие. Правописание безударных гласных, звонких и глухих согласных. Сомнительные звонкие и глухие согласные в словах.</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lastRenderedPageBreak/>
        <w:t>Безударные Сомнительные гласные и согласные в словах. Текст. Части текста.</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Красная строка. Непроверяемые гласные и согласные в словах.</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Деловое письмо</w:t>
      </w:r>
      <w:r w:rsidRPr="00053F68">
        <w:rPr>
          <w:rStyle w:val="s2"/>
          <w:rFonts w:ascii="Times New Roman" w:hAnsi="Times New Roman"/>
          <w:b/>
          <w:sz w:val="28"/>
          <w:szCs w:val="28"/>
        </w:rPr>
        <w:t>.</w:t>
      </w:r>
      <w:r w:rsidRPr="00053F68">
        <w:rPr>
          <w:rStyle w:val="s2"/>
          <w:rFonts w:ascii="Times New Roman" w:hAnsi="Times New Roman"/>
          <w:sz w:val="28"/>
          <w:szCs w:val="28"/>
        </w:rPr>
        <w:t xml:space="preserve"> Адрес.</w:t>
      </w:r>
    </w:p>
    <w:p w:rsidR="00E62CFD" w:rsidRPr="00053F68" w:rsidRDefault="00E62CFD" w:rsidP="00E62CFD">
      <w:pPr>
        <w:pStyle w:val="aff1"/>
        <w:spacing w:after="0" w:line="360" w:lineRule="auto"/>
        <w:ind w:left="0" w:firstLine="709"/>
        <w:jc w:val="both"/>
        <w:rPr>
          <w:rStyle w:val="s2"/>
          <w:rFonts w:ascii="Times New Roman" w:hAnsi="Times New Roman"/>
          <w:b/>
          <w:sz w:val="28"/>
          <w:szCs w:val="28"/>
        </w:rPr>
      </w:pPr>
      <w:r w:rsidRPr="00053F68">
        <w:rPr>
          <w:rStyle w:val="s2"/>
          <w:rFonts w:ascii="Times New Roman" w:hAnsi="Times New Roman"/>
          <w:b/>
          <w:sz w:val="28"/>
          <w:szCs w:val="28"/>
        </w:rPr>
        <w:t>Морфология</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Состав слова. Текст</w:t>
      </w:r>
      <w:r w:rsidRPr="00053F68">
        <w:rPr>
          <w:rStyle w:val="s2"/>
          <w:rFonts w:ascii="Times New Roman" w:hAnsi="Times New Roman"/>
          <w:i/>
          <w:sz w:val="28"/>
          <w:szCs w:val="28"/>
        </w:rPr>
        <w:t>.</w:t>
      </w:r>
      <w:r w:rsidRPr="00053F68">
        <w:rPr>
          <w:rStyle w:val="s2"/>
          <w:rFonts w:ascii="Times New Roman" w:hAnsi="Times New Roman"/>
          <w:sz w:val="28"/>
          <w:szCs w:val="28"/>
        </w:rPr>
        <w:t xml:space="preserve"> Корень и однокоренные слова. Окончание как изменяемая часть слова.</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Образование смысловой связи между словами с помощью окончания. Приставка как часть слова. Изменение значения слова в зависимости от приставки. Суффикс как часть слова. Разбор слова по составу. Написание гласных в корне однокоренных слов. Проверяемые и проверочные слова. Проверка парных звонких и глухих согласных в корне. Проверка безударных гласных и сомнительных согласных в корне.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Приставка и предлог. Различение приставки и предлога. Наблюдение за изменением гласных в приставках. Правописание гласных в приставках.</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Правописание безударных гласных в корне и в приставке.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Текст. Деление текста по данному плану.</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Наблюдение за изменением согласных в приставках. Правописание приставок на согласную. Разделительный твердый знак в словах с приставками. Различение написания слов с разделительным твердым знаком и без него.</w:t>
      </w:r>
    </w:p>
    <w:p w:rsidR="00E62CFD" w:rsidRPr="00053F68" w:rsidRDefault="00E62CFD" w:rsidP="00E62CFD">
      <w:pPr>
        <w:pStyle w:val="aff1"/>
        <w:spacing w:after="0" w:line="360" w:lineRule="auto"/>
        <w:ind w:left="0" w:firstLine="709"/>
        <w:jc w:val="both"/>
        <w:rPr>
          <w:rStyle w:val="s2"/>
          <w:rFonts w:ascii="Times New Roman" w:hAnsi="Times New Roman"/>
          <w:b/>
          <w:i/>
          <w:sz w:val="28"/>
          <w:szCs w:val="28"/>
        </w:rPr>
      </w:pPr>
      <w:r w:rsidRPr="00053F68">
        <w:rPr>
          <w:rStyle w:val="s2"/>
          <w:rFonts w:ascii="Times New Roman" w:hAnsi="Times New Roman"/>
          <w:b/>
          <w:i/>
          <w:sz w:val="28"/>
          <w:szCs w:val="28"/>
        </w:rPr>
        <w:t>Части речи. Текст.</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Существительное. Прилагательное. Глагол. Различение существительных, прилагательных и глаголов в предложении.</w:t>
      </w:r>
    </w:p>
    <w:p w:rsidR="00E62CFD" w:rsidRPr="00053F68" w:rsidRDefault="00E62CFD" w:rsidP="00E62CFD">
      <w:pPr>
        <w:pStyle w:val="aff1"/>
        <w:spacing w:after="0" w:line="360" w:lineRule="auto"/>
        <w:ind w:left="0" w:firstLine="709"/>
        <w:jc w:val="both"/>
        <w:rPr>
          <w:rStyle w:val="s2"/>
          <w:rFonts w:ascii="Times New Roman" w:hAnsi="Times New Roman"/>
          <w:i/>
          <w:sz w:val="28"/>
          <w:szCs w:val="28"/>
        </w:rPr>
      </w:pPr>
      <w:r w:rsidRPr="00053F68">
        <w:rPr>
          <w:rStyle w:val="s2"/>
          <w:rFonts w:ascii="Times New Roman" w:hAnsi="Times New Roman"/>
          <w:i/>
          <w:sz w:val="28"/>
          <w:szCs w:val="28"/>
        </w:rPr>
        <w:t>Имя существительное.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Значение существительных в речи. Существительные обозначающие явление природы. Существительные, называющие один предмет по-разному.</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 xml:space="preserve">Существительные, противоположные по значению. Различение существительных по родам. Изменение существительных по числам. Существительные собственные и нарицательные. Большая буква в именах </w:t>
      </w:r>
      <w:r w:rsidRPr="00053F68">
        <w:rPr>
          <w:rStyle w:val="s2"/>
          <w:rFonts w:ascii="Times New Roman" w:hAnsi="Times New Roman"/>
          <w:sz w:val="28"/>
          <w:szCs w:val="28"/>
        </w:rPr>
        <w:lastRenderedPageBreak/>
        <w:t>собственных. Различение написаний существительных собственных и нарицательных. Понятие о склонении. Определение существительных по вопросам. Именительный падеж – кто? что? Родительный падеж – кого? чего? Дательный падеж – кому? чему? Винительный падеж – кого? что? Творительный падеж – кем? чем? Предложный падеж – о ком? о чём?</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Текст. Подтверждение основной мысли текста дополнительными фактами.</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Понятие о начальной форме. Постановка существительных в начальную форму.</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Изменение существительных по падежам.</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 xml:space="preserve">Деловое письмо. </w:t>
      </w:r>
      <w:r w:rsidRPr="00053F68">
        <w:rPr>
          <w:rStyle w:val="s2"/>
          <w:rFonts w:ascii="Times New Roman" w:hAnsi="Times New Roman"/>
          <w:sz w:val="28"/>
          <w:szCs w:val="28"/>
        </w:rPr>
        <w:t>Письмо.</w:t>
      </w:r>
    </w:p>
    <w:p w:rsidR="00E62CFD" w:rsidRPr="00053F68" w:rsidRDefault="00E62CFD" w:rsidP="00E62CFD">
      <w:pPr>
        <w:pStyle w:val="aff1"/>
        <w:spacing w:after="0" w:line="360" w:lineRule="auto"/>
        <w:ind w:left="0" w:firstLine="709"/>
        <w:jc w:val="both"/>
        <w:rPr>
          <w:rStyle w:val="s2"/>
          <w:rFonts w:ascii="Times New Roman" w:hAnsi="Times New Roman"/>
          <w:i/>
          <w:sz w:val="28"/>
          <w:szCs w:val="28"/>
        </w:rPr>
      </w:pPr>
      <w:r w:rsidRPr="00053F68">
        <w:rPr>
          <w:rStyle w:val="s2"/>
          <w:rFonts w:ascii="Times New Roman" w:hAnsi="Times New Roman"/>
          <w:i/>
          <w:sz w:val="28"/>
          <w:szCs w:val="28"/>
        </w:rPr>
        <w:t>Имя прилагательное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Значение прилагательных в речи. Описание явлений природы с помощью прилагательных. Описание человека, животных с помощью прилагательных. Прилагательные противоположные по значению. Изменение прилагательных по родам. Окончания прилагательных мужского рода. Окончания прилагательных женского рода. Окончания прилагательных среднего рода. Определение родовых окончаний прилагательных. Изменения прилагательных по числам. Род и число прилагательных. Понятие о склонении прилагательных. Постановка вопросов к прилагательным в косвенных падежах. Именительный падеж прилагательных мужского и среднего рода. Родительный падеж прилагательных мужского и среднего рода. Дательный падеж прилагательных мужского и среднего рода. Винительный падеж прилагательных мужского и среднего рода. Творительный падеж прилагательных мужского и среднего рода. Предложный падеж прилагательных мужского и среднего рода. Склонение имен прилагательных мужского и среднего рода.</w:t>
      </w:r>
    </w:p>
    <w:p w:rsidR="00E62CFD" w:rsidRPr="00053F68" w:rsidRDefault="00E62CFD" w:rsidP="00D63472">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 xml:space="preserve">Деловое письмо. </w:t>
      </w:r>
      <w:r w:rsidR="00D63472" w:rsidRPr="00053F68">
        <w:rPr>
          <w:rStyle w:val="s2"/>
          <w:rFonts w:ascii="Times New Roman" w:hAnsi="Times New Roman"/>
          <w:sz w:val="28"/>
          <w:szCs w:val="28"/>
        </w:rPr>
        <w:t>Объявление.</w:t>
      </w:r>
    </w:p>
    <w:p w:rsidR="00E62CFD" w:rsidRPr="00053F68" w:rsidRDefault="00E62CFD" w:rsidP="00E62CFD">
      <w:pPr>
        <w:pStyle w:val="aff1"/>
        <w:spacing w:after="0" w:line="360" w:lineRule="auto"/>
        <w:ind w:left="0" w:firstLine="709"/>
        <w:jc w:val="both"/>
        <w:rPr>
          <w:rStyle w:val="s2"/>
          <w:rFonts w:ascii="Times New Roman" w:hAnsi="Times New Roman"/>
          <w:i/>
          <w:sz w:val="28"/>
          <w:szCs w:val="28"/>
        </w:rPr>
      </w:pPr>
      <w:r w:rsidRPr="00053F68">
        <w:rPr>
          <w:rStyle w:val="s2"/>
          <w:rFonts w:ascii="Times New Roman" w:hAnsi="Times New Roman"/>
          <w:i/>
          <w:sz w:val="28"/>
          <w:szCs w:val="28"/>
        </w:rPr>
        <w:t>Глагол</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lastRenderedPageBreak/>
        <w:t>Значение глагола в речи. Глаголы противоположные по значению. Различение существительных, прилагательных и глаголов. Настоящее время глагола.</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Прошедшее время глагола. Будущее время глагола. Различение глаголов по времени. Единственное и множественное число глаголов настоящего времени.</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Единственное и множественное число глаголов прошедшего времени.</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Единственное и множественное число глаголов будущего времени.</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Текст. Связь частей в тексте.</w:t>
      </w:r>
    </w:p>
    <w:p w:rsidR="00E62CFD" w:rsidRPr="00053F68" w:rsidRDefault="00E62CFD" w:rsidP="00E62CFD">
      <w:pPr>
        <w:pStyle w:val="aff1"/>
        <w:spacing w:after="0" w:line="360" w:lineRule="auto"/>
        <w:ind w:left="0" w:firstLine="709"/>
        <w:jc w:val="both"/>
        <w:rPr>
          <w:rStyle w:val="s2"/>
          <w:rFonts w:ascii="Times New Roman" w:hAnsi="Times New Roman"/>
          <w:b/>
          <w:sz w:val="28"/>
          <w:szCs w:val="28"/>
        </w:rPr>
      </w:pPr>
      <w:r w:rsidRPr="00053F68">
        <w:rPr>
          <w:rStyle w:val="s2"/>
          <w:rFonts w:ascii="Times New Roman" w:hAnsi="Times New Roman"/>
          <w:b/>
          <w:sz w:val="28"/>
          <w:szCs w:val="28"/>
        </w:rPr>
        <w:t>Синтаксис</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Предложение. Текст.</w:t>
      </w:r>
      <w:r w:rsidRPr="00053F68">
        <w:rPr>
          <w:rStyle w:val="s2"/>
          <w:rFonts w:ascii="Times New Roman" w:hAnsi="Times New Roman"/>
          <w:sz w:val="28"/>
          <w:szCs w:val="28"/>
        </w:rPr>
        <w:t xml:space="preserve"> Деление текста на предложения. Выделение главных и второстепенных членов предложения. Нераспространенные и распространенные предложения. Расположение частей текста в соответствии с планом. Распространение предложений с помощью рисунков. Распространение предложений с помощью вопросов. Однородные члены предложения. </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Различение повествовательных, вопросительных и восклицательных предложений. Определение однородных членов предложения. Однородные члены предложения без союзов. Однородные члены предложения с союзом и. Однородные члены предложения без союзов и с союзом и. Знакомство с обращением. Место обращения в предложении.</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Деловое письмо.</w:t>
      </w:r>
      <w:r w:rsidRPr="00053F68">
        <w:rPr>
          <w:rStyle w:val="s2"/>
          <w:rFonts w:ascii="Times New Roman" w:hAnsi="Times New Roman"/>
          <w:sz w:val="28"/>
          <w:szCs w:val="28"/>
        </w:rPr>
        <w:t xml:space="preserve"> Поздравление.</w:t>
      </w:r>
    </w:p>
    <w:p w:rsidR="00E62CFD" w:rsidRPr="00053F68" w:rsidRDefault="00E62CFD" w:rsidP="00E62CFD">
      <w:pPr>
        <w:pStyle w:val="aff1"/>
        <w:spacing w:after="0" w:line="360" w:lineRule="auto"/>
        <w:ind w:left="0" w:firstLine="709"/>
        <w:jc w:val="both"/>
        <w:rPr>
          <w:rStyle w:val="s2"/>
          <w:rFonts w:ascii="Times New Roman" w:hAnsi="Times New Roman"/>
          <w:b/>
          <w:sz w:val="28"/>
          <w:szCs w:val="28"/>
        </w:rPr>
      </w:pPr>
      <w:r w:rsidRPr="00053F68">
        <w:rPr>
          <w:rStyle w:val="s2"/>
          <w:rFonts w:ascii="Times New Roman" w:hAnsi="Times New Roman"/>
          <w:b/>
          <w:sz w:val="28"/>
          <w:szCs w:val="28"/>
        </w:rPr>
        <w:t>Развитие речи, работа с текстом.</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 xml:space="preserve">Большое внимание уделяется формированию навыков связной письменной речи, так как возможности школьников с интеллектуальными нарушениями излагать свои мысли в письменной форме весьма ограничены. В связи с этим ведется постоянная работа над развитием их фонематического слуха и правильного произношения. Подготовительные упражнения – ответы на последовательно поставленные вопросы, подписи под серией рисунков, </w:t>
      </w:r>
      <w:r w:rsidRPr="00053F68">
        <w:rPr>
          <w:rStyle w:val="s2"/>
          <w:rFonts w:ascii="Times New Roman" w:hAnsi="Times New Roman"/>
          <w:sz w:val="28"/>
          <w:szCs w:val="28"/>
        </w:rPr>
        <w:lastRenderedPageBreak/>
        <w:t>работы с деформированным текстом создают основу, позволяющую учащимся овладеть такими видами работ, как изложение и сочинение.</w:t>
      </w:r>
    </w:p>
    <w:p w:rsidR="00E62CFD" w:rsidRPr="00053F68" w:rsidRDefault="00DF1898" w:rsidP="00E62CFD">
      <w:pPr>
        <w:pStyle w:val="aff1"/>
        <w:spacing w:after="0" w:line="360" w:lineRule="auto"/>
        <w:ind w:left="0" w:firstLine="709"/>
        <w:jc w:val="both"/>
        <w:rPr>
          <w:rStyle w:val="s2"/>
          <w:rFonts w:ascii="Times New Roman" w:hAnsi="Times New Roman"/>
          <w:b/>
          <w:sz w:val="28"/>
          <w:szCs w:val="28"/>
        </w:rPr>
      </w:pPr>
      <w:r w:rsidRPr="00053F68">
        <w:rPr>
          <w:rStyle w:val="s2"/>
          <w:rFonts w:ascii="Times New Roman" w:hAnsi="Times New Roman"/>
          <w:b/>
          <w:sz w:val="28"/>
          <w:szCs w:val="28"/>
        </w:rPr>
        <w:t>7</w:t>
      </w:r>
      <w:r w:rsidR="00E62CFD" w:rsidRPr="00053F68">
        <w:rPr>
          <w:rStyle w:val="s2"/>
          <w:rFonts w:ascii="Times New Roman" w:hAnsi="Times New Roman"/>
          <w:b/>
          <w:sz w:val="28"/>
          <w:szCs w:val="28"/>
        </w:rPr>
        <w:t xml:space="preserve"> класс</w:t>
      </w:r>
    </w:p>
    <w:p w:rsidR="00E62CFD" w:rsidRPr="00053F68" w:rsidRDefault="00E62CFD" w:rsidP="00E62CFD">
      <w:pPr>
        <w:pStyle w:val="aff1"/>
        <w:spacing w:after="0" w:line="360" w:lineRule="auto"/>
        <w:ind w:left="0" w:firstLine="709"/>
        <w:jc w:val="both"/>
        <w:rPr>
          <w:rStyle w:val="s2"/>
          <w:rFonts w:ascii="Times New Roman" w:hAnsi="Times New Roman"/>
          <w:b/>
          <w:sz w:val="28"/>
          <w:szCs w:val="28"/>
        </w:rPr>
      </w:pPr>
      <w:r w:rsidRPr="00053F68">
        <w:rPr>
          <w:rStyle w:val="s2"/>
          <w:rFonts w:ascii="Times New Roman" w:hAnsi="Times New Roman"/>
          <w:b/>
          <w:sz w:val="28"/>
          <w:szCs w:val="28"/>
        </w:rPr>
        <w:t>Грамматика, правописание и развитие речи. (Повторение)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Фонетика. Звуки и буквы.</w:t>
      </w:r>
      <w:r w:rsidRPr="00053F68">
        <w:rPr>
          <w:rStyle w:val="s2"/>
          <w:rFonts w:ascii="Times New Roman" w:hAnsi="Times New Roman"/>
          <w:sz w:val="28"/>
          <w:szCs w:val="28"/>
        </w:rPr>
        <w:t xml:space="preserve"> Алфавит. Гласные и согласные звуки и буквы. Разделительный мягкий и твердый знаки. Правописание безударных гласных в словах. Правописание звонких и глухих согласных в словах. Звуки и буквы</w:t>
      </w:r>
    </w:p>
    <w:p w:rsidR="00E62CFD" w:rsidRPr="00053F68" w:rsidRDefault="00E62CFD" w:rsidP="00E62CFD">
      <w:pPr>
        <w:pStyle w:val="aff1"/>
        <w:spacing w:after="0" w:line="360" w:lineRule="auto"/>
        <w:ind w:left="0" w:firstLine="709"/>
        <w:jc w:val="both"/>
        <w:rPr>
          <w:rStyle w:val="s2"/>
          <w:rFonts w:ascii="Times New Roman" w:hAnsi="Times New Roman"/>
          <w:b/>
          <w:sz w:val="28"/>
          <w:szCs w:val="28"/>
        </w:rPr>
      </w:pPr>
      <w:r w:rsidRPr="00053F68">
        <w:rPr>
          <w:rStyle w:val="s2"/>
          <w:rFonts w:ascii="Times New Roman" w:hAnsi="Times New Roman"/>
          <w:b/>
          <w:sz w:val="28"/>
          <w:szCs w:val="28"/>
        </w:rPr>
        <w:t>Морфология</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Состав слова. Текст.</w:t>
      </w:r>
      <w:r w:rsidRPr="00053F68">
        <w:rPr>
          <w:rStyle w:val="s2"/>
          <w:rFonts w:ascii="Times New Roman" w:hAnsi="Times New Roman"/>
          <w:sz w:val="28"/>
          <w:szCs w:val="28"/>
        </w:rPr>
        <w:t xml:space="preserve"> Корень. Однокоренные слова. Приставка. Суффикс. Окончание. Безударные гласные в корне. Звонкие и глухие согласные в корне. Правописание в корне.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Гласные и согласные в приставках. Разделительный твердый знак после приставок.</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Правописание в корне и приставке. Знакомство со сложными словами. Правописание сложных слов. Образование сложных слов. Состав слова.</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Деловое письмо.</w:t>
      </w:r>
      <w:r w:rsidRPr="00053F68">
        <w:rPr>
          <w:rStyle w:val="s2"/>
          <w:rFonts w:ascii="Times New Roman" w:hAnsi="Times New Roman"/>
          <w:sz w:val="28"/>
          <w:szCs w:val="28"/>
        </w:rPr>
        <w:t xml:space="preserve"> Поздравление.</w:t>
      </w:r>
    </w:p>
    <w:p w:rsidR="00E62CFD" w:rsidRPr="00053F68" w:rsidRDefault="00E62CFD" w:rsidP="00E62CFD">
      <w:pPr>
        <w:pStyle w:val="aff1"/>
        <w:spacing w:after="0" w:line="360" w:lineRule="auto"/>
        <w:ind w:left="0" w:firstLine="709"/>
        <w:jc w:val="both"/>
        <w:rPr>
          <w:rStyle w:val="s2"/>
          <w:rFonts w:ascii="Times New Roman" w:hAnsi="Times New Roman"/>
          <w:b/>
          <w:sz w:val="28"/>
          <w:szCs w:val="28"/>
        </w:rPr>
      </w:pPr>
      <w:r w:rsidRPr="00053F68">
        <w:rPr>
          <w:rStyle w:val="s2"/>
          <w:rFonts w:ascii="Times New Roman" w:hAnsi="Times New Roman"/>
          <w:b/>
          <w:sz w:val="28"/>
          <w:szCs w:val="28"/>
        </w:rPr>
        <w:t>Части речи. Текст.</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Различение частей речи. Образование одних частей речи от других.</w:t>
      </w:r>
    </w:p>
    <w:p w:rsidR="00E62CFD" w:rsidRPr="00053F68" w:rsidRDefault="00E62CFD" w:rsidP="00E62CFD">
      <w:pPr>
        <w:pStyle w:val="aff1"/>
        <w:spacing w:after="0" w:line="360" w:lineRule="auto"/>
        <w:ind w:left="0" w:firstLine="709"/>
        <w:jc w:val="both"/>
        <w:rPr>
          <w:rStyle w:val="s2"/>
          <w:rFonts w:ascii="Times New Roman" w:hAnsi="Times New Roman"/>
          <w:i/>
          <w:sz w:val="28"/>
          <w:szCs w:val="28"/>
        </w:rPr>
      </w:pPr>
      <w:r w:rsidRPr="00053F68">
        <w:rPr>
          <w:rStyle w:val="s2"/>
          <w:rFonts w:ascii="Times New Roman" w:hAnsi="Times New Roman"/>
          <w:i/>
          <w:sz w:val="28"/>
          <w:szCs w:val="28"/>
        </w:rPr>
        <w:t>Имя существительное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Значение существительных в речи. Использование существительных для сравнения одного предмета с другим. Род и число существительных. Различение существительных мужского и женского рода с шипящей на конце. Правописание существительных с шипящей на конце. Существительные 1-го склонения.</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 xml:space="preserve">Существительные 2-го склонения. Существительные 3-го склонения. Различение существительных 1-го, 2-го и 3-го склонения. Ударные и безударные окончания существительных 1-го склонения. Замена существительных с ударным окончанием существительными с безударным окончанием. Правописание безударных падежных окончаний </w:t>
      </w:r>
      <w:r w:rsidRPr="00053F68">
        <w:rPr>
          <w:rStyle w:val="s2"/>
          <w:rFonts w:ascii="Times New Roman" w:hAnsi="Times New Roman"/>
          <w:sz w:val="28"/>
          <w:szCs w:val="28"/>
        </w:rPr>
        <w:lastRenderedPageBreak/>
        <w:t>существительных 1-го склонения. Ударные и безударные окончания существительных 2-го склонения. Правописание безударных падежных окончаний  существительных 2-го склонения. Ударные и безударные окончания существительных 3-го склонения.</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Текст. Установление последовательности фактов в тексте.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Деловое письмо.</w:t>
      </w:r>
      <w:r w:rsidRPr="00053F68">
        <w:rPr>
          <w:rStyle w:val="s2"/>
          <w:rFonts w:ascii="Times New Roman" w:hAnsi="Times New Roman"/>
          <w:sz w:val="28"/>
          <w:szCs w:val="28"/>
        </w:rPr>
        <w:t xml:space="preserve"> Записка.</w:t>
      </w:r>
    </w:p>
    <w:p w:rsidR="00E62CFD" w:rsidRPr="00053F68" w:rsidRDefault="00E62CFD" w:rsidP="00E62CFD">
      <w:pPr>
        <w:pStyle w:val="aff1"/>
        <w:spacing w:after="0" w:line="360" w:lineRule="auto"/>
        <w:ind w:left="0" w:firstLine="709"/>
        <w:jc w:val="both"/>
        <w:rPr>
          <w:rStyle w:val="s2"/>
          <w:rFonts w:ascii="Times New Roman" w:hAnsi="Times New Roman"/>
          <w:i/>
          <w:sz w:val="28"/>
          <w:szCs w:val="28"/>
        </w:rPr>
      </w:pPr>
      <w:r w:rsidRPr="00053F68">
        <w:rPr>
          <w:rStyle w:val="s2"/>
          <w:rFonts w:ascii="Times New Roman" w:hAnsi="Times New Roman"/>
          <w:i/>
          <w:sz w:val="28"/>
          <w:szCs w:val="28"/>
        </w:rPr>
        <w:t>Имя прилагательное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Значение прилагательных в речи. Описание предмета и его частей.</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Использование прилагательных для сравнения предметов. Словосочетания с прилагательными. Согласование прилагательного с существительным в роде и числе.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Различение окончаний прилагательных во множественном и единственном числе.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Постановка вопросов от существительных к прилагательным в разных падежах.</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Наблюдение за окончаниями вопросов и окончаниями прилагательных.</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Правописание падежных окончаний прилагательных мужского и среднего рода.</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Изменение прилагательных женского рода по падежам. Правописание падежных окончаний прилагательных женского рода.</w:t>
      </w:r>
    </w:p>
    <w:p w:rsidR="00E62CFD" w:rsidRPr="00053F68" w:rsidRDefault="00E62CFD" w:rsidP="00E62CFD">
      <w:pPr>
        <w:pStyle w:val="aff1"/>
        <w:spacing w:after="0" w:line="360" w:lineRule="auto"/>
        <w:ind w:left="0" w:firstLine="709"/>
        <w:jc w:val="both"/>
        <w:rPr>
          <w:rStyle w:val="s2"/>
          <w:rFonts w:ascii="Times New Roman" w:hAnsi="Times New Roman"/>
          <w:i/>
          <w:sz w:val="28"/>
          <w:szCs w:val="28"/>
        </w:rPr>
      </w:pPr>
      <w:r w:rsidRPr="00053F68">
        <w:rPr>
          <w:rStyle w:val="s2"/>
          <w:rFonts w:ascii="Times New Roman" w:hAnsi="Times New Roman"/>
          <w:i/>
          <w:sz w:val="28"/>
          <w:szCs w:val="28"/>
        </w:rPr>
        <w:t>Глагол</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Значение глаголов в речи. Использование глаголов для сравнения предметов.</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Различение глаголов по временам. Изменение глаголов по временам. Различение глаголов по числам. Изменение глаголов по числам. Изменение глаголов в прошедшем времени по родам. Различение окончаний женского и среднего рода у глаголов в прошедшем времени. Время и число глаголов. Понятие о неопределенной форме. Правописание глаголов в неопределенной форме. Постановка глаголов в неопределенную форму. Использование частицы не в значении отрицания.</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lastRenderedPageBreak/>
        <w:t>Наблюдение за правописанием частицы не с глаголами.</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Деловое письмо.</w:t>
      </w:r>
      <w:r w:rsidRPr="00053F68">
        <w:rPr>
          <w:rStyle w:val="s2"/>
          <w:rFonts w:ascii="Times New Roman" w:hAnsi="Times New Roman"/>
          <w:sz w:val="28"/>
          <w:szCs w:val="28"/>
        </w:rPr>
        <w:t xml:space="preserve"> Письмо.</w:t>
      </w:r>
    </w:p>
    <w:p w:rsidR="00E62CFD" w:rsidRPr="00053F68" w:rsidRDefault="00E62CFD" w:rsidP="00E62CFD">
      <w:pPr>
        <w:pStyle w:val="aff1"/>
        <w:spacing w:after="0" w:line="360" w:lineRule="auto"/>
        <w:ind w:left="0" w:firstLine="709"/>
        <w:jc w:val="both"/>
        <w:rPr>
          <w:rStyle w:val="s2"/>
          <w:rFonts w:ascii="Times New Roman" w:hAnsi="Times New Roman"/>
          <w:i/>
          <w:sz w:val="28"/>
          <w:szCs w:val="28"/>
        </w:rPr>
      </w:pPr>
      <w:r w:rsidRPr="00053F68">
        <w:rPr>
          <w:rStyle w:val="s2"/>
          <w:rFonts w:ascii="Times New Roman" w:hAnsi="Times New Roman"/>
          <w:i/>
          <w:sz w:val="28"/>
          <w:szCs w:val="28"/>
        </w:rPr>
        <w:t>Местоимение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Личные местоимения. Значение личных местоимений в речи. Местоимения 1- го лица. Местоимения 2-го лица. Местоимения 3-го лица. Изменение местоимений 3- го лица единственного числа по родам. Различение местоимений по лицам и числам.</w:t>
      </w:r>
    </w:p>
    <w:p w:rsidR="00E62CFD" w:rsidRPr="00053F68" w:rsidRDefault="00E62CFD" w:rsidP="00E62CFD">
      <w:pPr>
        <w:pStyle w:val="aff1"/>
        <w:spacing w:after="0" w:line="360" w:lineRule="auto"/>
        <w:ind w:left="0" w:firstLine="709"/>
        <w:jc w:val="both"/>
        <w:rPr>
          <w:rStyle w:val="s2"/>
          <w:rFonts w:ascii="Times New Roman" w:hAnsi="Times New Roman"/>
          <w:b/>
          <w:sz w:val="28"/>
          <w:szCs w:val="28"/>
        </w:rPr>
      </w:pPr>
      <w:r w:rsidRPr="00053F68">
        <w:rPr>
          <w:rStyle w:val="s2"/>
          <w:rFonts w:ascii="Times New Roman" w:hAnsi="Times New Roman"/>
          <w:b/>
          <w:sz w:val="28"/>
          <w:szCs w:val="28"/>
        </w:rPr>
        <w:t>Синтаксис</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Предложение. Текст.</w:t>
      </w:r>
      <w:r w:rsidRPr="00053F68">
        <w:rPr>
          <w:rStyle w:val="s2"/>
          <w:rFonts w:ascii="Times New Roman" w:hAnsi="Times New Roman"/>
          <w:sz w:val="28"/>
          <w:szCs w:val="28"/>
        </w:rPr>
        <w:t xml:space="preserve"> Предложения нераспространенные и распространенные. Однородные члены предложения. Распространение предложений однородными членами. Составление предложений с однородными членами. Текст. Подтверждение основной мысли текста фактами.</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Обращение. Его место в предложении. Употребление обращений в диалоге.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Однородные члены предложения без союзов и с союзом и. Однородные члены предложения с союзами а, но. Однородные члены предложения с союзами и, а, но.</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Обращение. Знаки препинания при обращении. Простое предложение. Сложное предложение. Части сложного предложения. Знаки препинания в сложном предложении. Составление сложных предложений. Простое и сложное предложение.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Деловое письмо.</w:t>
      </w:r>
      <w:r w:rsidRPr="00053F68">
        <w:rPr>
          <w:rStyle w:val="s2"/>
          <w:rFonts w:ascii="Times New Roman" w:hAnsi="Times New Roman"/>
          <w:sz w:val="28"/>
          <w:szCs w:val="28"/>
        </w:rPr>
        <w:t xml:space="preserve"> Адрес. Объявление.</w:t>
      </w:r>
    </w:p>
    <w:p w:rsidR="00E62CFD" w:rsidRPr="00053F68" w:rsidRDefault="00E62CFD" w:rsidP="00E62CFD">
      <w:pPr>
        <w:pStyle w:val="aff1"/>
        <w:spacing w:after="0" w:line="360" w:lineRule="auto"/>
        <w:ind w:left="0" w:firstLine="709"/>
        <w:jc w:val="both"/>
        <w:rPr>
          <w:rStyle w:val="s2"/>
          <w:rFonts w:ascii="Times New Roman" w:hAnsi="Times New Roman"/>
          <w:b/>
          <w:sz w:val="28"/>
          <w:szCs w:val="28"/>
        </w:rPr>
      </w:pPr>
      <w:r w:rsidRPr="00053F68">
        <w:rPr>
          <w:rStyle w:val="s2"/>
          <w:rFonts w:ascii="Times New Roman" w:hAnsi="Times New Roman"/>
          <w:b/>
          <w:sz w:val="28"/>
          <w:szCs w:val="28"/>
        </w:rPr>
        <w:t>Развитие речи, работа с текстом.</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 xml:space="preserve">Работа с деформированным текстом. Изложения (с изменением лица и времени). Сочинение по картине с дополнением предшествующих или последующих событий. Продолжение рассказа по данному началу. Составление рассказа по опорным словам. </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 xml:space="preserve">Сочинение по личным наблюдениям, на основе экскурсий, практической деятельности, имеющихся знаний </w:t>
      </w:r>
    </w:p>
    <w:p w:rsidR="00E62CFD" w:rsidRPr="00053F68" w:rsidRDefault="00DF1898" w:rsidP="00E62CFD">
      <w:pPr>
        <w:pStyle w:val="aff1"/>
        <w:spacing w:after="0" w:line="360" w:lineRule="auto"/>
        <w:ind w:left="0" w:firstLine="709"/>
        <w:jc w:val="both"/>
        <w:rPr>
          <w:rStyle w:val="s2"/>
          <w:rFonts w:ascii="Times New Roman" w:hAnsi="Times New Roman"/>
          <w:b/>
          <w:sz w:val="28"/>
          <w:szCs w:val="28"/>
        </w:rPr>
      </w:pPr>
      <w:r w:rsidRPr="00053F68">
        <w:rPr>
          <w:rStyle w:val="s2"/>
          <w:rFonts w:ascii="Times New Roman" w:hAnsi="Times New Roman"/>
          <w:b/>
          <w:sz w:val="28"/>
          <w:szCs w:val="28"/>
        </w:rPr>
        <w:lastRenderedPageBreak/>
        <w:t>8</w:t>
      </w:r>
      <w:r w:rsidR="00E62CFD" w:rsidRPr="00053F68">
        <w:rPr>
          <w:rStyle w:val="s2"/>
          <w:rFonts w:ascii="Times New Roman" w:hAnsi="Times New Roman"/>
          <w:b/>
          <w:sz w:val="28"/>
          <w:szCs w:val="28"/>
        </w:rPr>
        <w:t xml:space="preserve"> класс</w:t>
      </w:r>
    </w:p>
    <w:p w:rsidR="00E62CFD" w:rsidRPr="00053F68" w:rsidRDefault="00E62CFD" w:rsidP="00E62CFD">
      <w:pPr>
        <w:pStyle w:val="aff1"/>
        <w:spacing w:after="0" w:line="360" w:lineRule="auto"/>
        <w:ind w:left="0" w:firstLine="709"/>
        <w:jc w:val="both"/>
        <w:rPr>
          <w:rStyle w:val="s2"/>
          <w:rFonts w:ascii="Times New Roman" w:hAnsi="Times New Roman"/>
          <w:b/>
          <w:sz w:val="28"/>
          <w:szCs w:val="28"/>
        </w:rPr>
      </w:pPr>
      <w:r w:rsidRPr="00053F68">
        <w:rPr>
          <w:rStyle w:val="s2"/>
          <w:rFonts w:ascii="Times New Roman" w:hAnsi="Times New Roman"/>
          <w:b/>
          <w:sz w:val="28"/>
          <w:szCs w:val="28"/>
        </w:rPr>
        <w:t>Морфология</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 xml:space="preserve">Состав слова. Текст. </w:t>
      </w:r>
      <w:r w:rsidRPr="00053F68">
        <w:rPr>
          <w:rStyle w:val="s2"/>
          <w:rFonts w:ascii="Times New Roman" w:hAnsi="Times New Roman"/>
          <w:sz w:val="28"/>
          <w:szCs w:val="28"/>
        </w:rPr>
        <w:t>Корень. Однокоренные слова. Приставка, суффикс, окончание. Разбор слов по составу. Подбор однокоренных слов, относящихся к различным частям речи, разбор их по составу.</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Проверка орфограмм в корне. Нахождение орфограмм в корне и приставке.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Правописание приставок. Орфограммы в корне и приставке.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Текст. Составление плана текста.</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Сложные слова с соединительными гласными о, е. Сложные слова без соединительной гласной. Сложные слова с соединительной гласной и без нее.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Состав слова.</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Деловое письмо.</w:t>
      </w:r>
      <w:r w:rsidRPr="00053F68">
        <w:rPr>
          <w:rStyle w:val="s2"/>
          <w:rFonts w:ascii="Times New Roman" w:hAnsi="Times New Roman"/>
          <w:sz w:val="28"/>
          <w:szCs w:val="28"/>
        </w:rPr>
        <w:t xml:space="preserve"> Поздравление.</w:t>
      </w:r>
    </w:p>
    <w:p w:rsidR="00E62CFD" w:rsidRPr="00053F68" w:rsidRDefault="00E62CFD" w:rsidP="00E62CFD">
      <w:pPr>
        <w:pStyle w:val="aff1"/>
        <w:spacing w:after="0" w:line="360" w:lineRule="auto"/>
        <w:ind w:left="0" w:firstLine="709"/>
        <w:jc w:val="both"/>
        <w:rPr>
          <w:rStyle w:val="s2"/>
          <w:rFonts w:ascii="Times New Roman" w:hAnsi="Times New Roman"/>
          <w:b/>
          <w:sz w:val="28"/>
          <w:szCs w:val="28"/>
        </w:rPr>
      </w:pPr>
      <w:r w:rsidRPr="00053F68">
        <w:rPr>
          <w:rStyle w:val="s2"/>
          <w:rFonts w:ascii="Times New Roman" w:hAnsi="Times New Roman"/>
          <w:b/>
          <w:sz w:val="28"/>
          <w:szCs w:val="28"/>
        </w:rPr>
        <w:t>Части речи. Текст.</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Различение частей речи.</w:t>
      </w:r>
    </w:p>
    <w:p w:rsidR="00E62CFD" w:rsidRPr="00053F68" w:rsidRDefault="00E62CFD" w:rsidP="00E62CFD">
      <w:pPr>
        <w:pStyle w:val="aff1"/>
        <w:spacing w:after="0" w:line="360" w:lineRule="auto"/>
        <w:ind w:left="0" w:firstLine="709"/>
        <w:jc w:val="both"/>
        <w:rPr>
          <w:rStyle w:val="s2"/>
          <w:rFonts w:ascii="Times New Roman" w:hAnsi="Times New Roman"/>
          <w:i/>
          <w:sz w:val="28"/>
          <w:szCs w:val="28"/>
        </w:rPr>
      </w:pPr>
      <w:r w:rsidRPr="00053F68">
        <w:rPr>
          <w:rStyle w:val="s2"/>
          <w:rFonts w:ascii="Times New Roman" w:hAnsi="Times New Roman"/>
          <w:i/>
          <w:sz w:val="28"/>
          <w:szCs w:val="28"/>
        </w:rPr>
        <w:t>Имя существительное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Значение существительных в речи. Существительные близкие по значению.</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Род, число и падеж существительных. Определение склонения существительных.</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 xml:space="preserve">Ударные и безударные окончания существительных. Правописание падежных окончаний существительных 1-го склонения. Правописание падежных окончаний существительных 2-го склонения. Правописание падежных окончаний существительных 3-го склонения. Правописание падежных окончаний существительных в единственном числе. Изменение по падежам существительных во множественном числе. Постановка падежных вопросов к существительным во множественном числе. Ударные и безударные окончания существительных во множественном числе. Правописание падежных окончаний существительных во множественном </w:t>
      </w:r>
      <w:r w:rsidRPr="00053F68">
        <w:rPr>
          <w:rStyle w:val="s2"/>
          <w:rFonts w:ascii="Times New Roman" w:hAnsi="Times New Roman"/>
          <w:sz w:val="28"/>
          <w:szCs w:val="28"/>
        </w:rPr>
        <w:lastRenderedPageBreak/>
        <w:t>числе. Окончания родительного падежа существительных во множественном числе. Склонение существительных.</w:t>
      </w:r>
    </w:p>
    <w:p w:rsidR="00E62CFD" w:rsidRPr="00053F68" w:rsidRDefault="00E62CFD" w:rsidP="00E62CFD">
      <w:pPr>
        <w:pStyle w:val="aff1"/>
        <w:spacing w:after="0" w:line="360" w:lineRule="auto"/>
        <w:ind w:left="0" w:firstLine="709"/>
        <w:jc w:val="both"/>
        <w:rPr>
          <w:rStyle w:val="s2"/>
          <w:rFonts w:ascii="Times New Roman" w:hAnsi="Times New Roman"/>
          <w:i/>
          <w:sz w:val="28"/>
          <w:szCs w:val="28"/>
        </w:rPr>
      </w:pPr>
      <w:r w:rsidRPr="00053F68">
        <w:rPr>
          <w:rStyle w:val="s2"/>
          <w:rFonts w:ascii="Times New Roman" w:hAnsi="Times New Roman"/>
          <w:i/>
          <w:sz w:val="28"/>
          <w:szCs w:val="28"/>
        </w:rPr>
        <w:t>Имя прилагательное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Значение прилагательных в речи. Прилагательные близкие по значению.</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Словосочетания с прилагательными. Род и число прилагательных. Изменение окончаний прилагательных по вопросам. Постановка вопросов к прилагательным.</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Правописание падежных окончаний прилагательных в единственном числе.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 xml:space="preserve">Текст. Подбор примеров для подкрепления основной мысли текста. Выделение словосочетаний с прилагательными во множественном числе. Изменение прилагательных во множественном числе по падежам. Постановка вопросов к прилагательным во множественном числе. Правописание падежных окончаний  прилагательных во множественном числе. Склонение прилагательных. </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 xml:space="preserve">Деловое письмо. </w:t>
      </w:r>
      <w:r w:rsidRPr="00053F68">
        <w:rPr>
          <w:rStyle w:val="s2"/>
          <w:rFonts w:ascii="Times New Roman" w:hAnsi="Times New Roman"/>
          <w:sz w:val="28"/>
          <w:szCs w:val="28"/>
        </w:rPr>
        <w:t>Записка.</w:t>
      </w:r>
    </w:p>
    <w:p w:rsidR="00E62CFD" w:rsidRPr="00053F68" w:rsidRDefault="00E62CFD" w:rsidP="00E62CFD">
      <w:pPr>
        <w:pStyle w:val="aff1"/>
        <w:spacing w:after="0" w:line="360" w:lineRule="auto"/>
        <w:ind w:left="0" w:firstLine="709"/>
        <w:jc w:val="both"/>
        <w:rPr>
          <w:rStyle w:val="s2"/>
          <w:rFonts w:ascii="Times New Roman" w:hAnsi="Times New Roman"/>
          <w:i/>
          <w:sz w:val="28"/>
          <w:szCs w:val="28"/>
        </w:rPr>
      </w:pPr>
      <w:r w:rsidRPr="00053F68">
        <w:rPr>
          <w:rStyle w:val="s2"/>
          <w:rFonts w:ascii="Times New Roman" w:hAnsi="Times New Roman"/>
          <w:i/>
          <w:sz w:val="28"/>
          <w:szCs w:val="28"/>
        </w:rPr>
        <w:t>Местоимение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Значение местоимений в речи. Различение местоимений по лицам и числам.</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Наблюдение за склонением местоимения 1 -го лица единственного числа (я)</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 xml:space="preserve">Склонение местоимения 1-го лица единственного числа. Наблюдение за склонением местоимения 1-го лица множественного числа (мы). Склонение местоимения 1-го лица множественного числа. Склонение местоимений 1-го лица единственного и множественного числа (я, мы). Наблюдение за склонением местоимения 2-го лица единственного числа (ты). Склонение местоимения 2-го лица единственного числа. Наблюдение за склонением местоимения 2-го лица множественного числа (вы). Склонение местоимения 2-го лица множественного числа. Склонение местоимений 2-го лица </w:t>
      </w:r>
      <w:r w:rsidRPr="00053F68">
        <w:rPr>
          <w:rStyle w:val="s2"/>
          <w:rFonts w:ascii="Times New Roman" w:hAnsi="Times New Roman"/>
          <w:sz w:val="28"/>
          <w:szCs w:val="28"/>
        </w:rPr>
        <w:lastRenderedPageBreak/>
        <w:t>единственного и множественного числа (ты, вы). Наблюдение за склонением местоимений 3-го лица единственного числа (он, она, оно). Склонение местоимений 3-го лица единственного числа. Наблюдение за склонением местоимения 3-го лица множественного числа (они). Склонение местоимения 3-го лица множественного числа. Склонение местоимений 3-го лица единственного и множественного числа (он, она, оно, они).</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Деловое письмо.</w:t>
      </w:r>
      <w:r w:rsidRPr="00053F68">
        <w:rPr>
          <w:rStyle w:val="s2"/>
          <w:rFonts w:ascii="Times New Roman" w:hAnsi="Times New Roman"/>
          <w:sz w:val="28"/>
          <w:szCs w:val="28"/>
        </w:rPr>
        <w:t xml:space="preserve"> Письмо.</w:t>
      </w:r>
    </w:p>
    <w:p w:rsidR="00E62CFD" w:rsidRPr="00053F68" w:rsidRDefault="00E62CFD" w:rsidP="00E62CFD">
      <w:pPr>
        <w:pStyle w:val="aff1"/>
        <w:spacing w:after="0" w:line="360" w:lineRule="auto"/>
        <w:ind w:left="0" w:firstLine="709"/>
        <w:jc w:val="both"/>
        <w:rPr>
          <w:rStyle w:val="s2"/>
          <w:rFonts w:ascii="Times New Roman" w:hAnsi="Times New Roman"/>
          <w:i/>
          <w:sz w:val="28"/>
          <w:szCs w:val="28"/>
        </w:rPr>
      </w:pPr>
      <w:r w:rsidRPr="00053F68">
        <w:rPr>
          <w:rStyle w:val="s2"/>
          <w:rFonts w:ascii="Times New Roman" w:hAnsi="Times New Roman"/>
          <w:i/>
          <w:sz w:val="28"/>
          <w:szCs w:val="28"/>
        </w:rPr>
        <w:t>Глагол</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Значение глаголов в речи. Глаголы, близкие по значению. Частица не с глаголами.</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Неопределённая форма глагола. Изменение глаголов по временам и числам.</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Знакомство с глаголами 1 лица. Употребление глаголов в 1 лице единственного и множественного числа. Знакомство с глаголами 2 лица. Постановка вопросов к глаголам 2 лица. Правописание глаголов 2 лица единственного числа. Употребление глаголов во 2 лице единственного и множественного числа. Знакомство с глаголами 3 лица. Постановка вопросов к глаголам 3 лица. Употребление глаголов в 3 лице единственного и множественного числа. Правописание глаголов, оканчивающихся на –ться и –тся. Различение глаголов по лицам и числам.</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Деловое письмо.</w:t>
      </w:r>
      <w:r w:rsidRPr="00053F68">
        <w:rPr>
          <w:rStyle w:val="s2"/>
          <w:rFonts w:ascii="Times New Roman" w:hAnsi="Times New Roman"/>
          <w:sz w:val="28"/>
          <w:szCs w:val="28"/>
        </w:rPr>
        <w:t xml:space="preserve"> Объявление.</w:t>
      </w:r>
    </w:p>
    <w:p w:rsidR="00E62CFD" w:rsidRPr="00053F68" w:rsidRDefault="00E62CFD" w:rsidP="00E62CFD">
      <w:pPr>
        <w:pStyle w:val="aff1"/>
        <w:spacing w:after="0" w:line="360" w:lineRule="auto"/>
        <w:ind w:left="0" w:firstLine="709"/>
        <w:jc w:val="both"/>
        <w:rPr>
          <w:rStyle w:val="s2"/>
          <w:rFonts w:ascii="Times New Roman" w:hAnsi="Times New Roman"/>
          <w:i/>
          <w:sz w:val="28"/>
          <w:szCs w:val="28"/>
        </w:rPr>
      </w:pPr>
      <w:r w:rsidRPr="00053F68">
        <w:rPr>
          <w:rStyle w:val="s2"/>
          <w:rFonts w:ascii="Times New Roman" w:hAnsi="Times New Roman"/>
          <w:i/>
          <w:sz w:val="28"/>
          <w:szCs w:val="28"/>
        </w:rPr>
        <w:t>Наречие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Наречие как часть речи. Наречие – неизменяемая часть речи. Значение наречий в речи. Образование наречий от прилагательных. Наречия противоположные и близкие по значению. Наречия, отвечающие на вопросы как? где? когда? куда? откуда? Постановка вопросов к наречиям. Подбор наречий с опорой на вопросы.</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Деловое письмо.</w:t>
      </w:r>
      <w:r w:rsidRPr="00053F68">
        <w:rPr>
          <w:rStyle w:val="s2"/>
          <w:rFonts w:ascii="Times New Roman" w:hAnsi="Times New Roman"/>
          <w:sz w:val="28"/>
          <w:szCs w:val="28"/>
        </w:rPr>
        <w:t xml:space="preserve"> Объяснительная записка.</w:t>
      </w:r>
    </w:p>
    <w:p w:rsidR="00E62CFD" w:rsidRPr="00053F68" w:rsidRDefault="00E62CFD" w:rsidP="00E62CFD">
      <w:pPr>
        <w:pStyle w:val="aff1"/>
        <w:spacing w:after="0" w:line="360" w:lineRule="auto"/>
        <w:ind w:left="0" w:firstLine="709"/>
        <w:jc w:val="both"/>
        <w:rPr>
          <w:rStyle w:val="s2"/>
          <w:rFonts w:ascii="Times New Roman" w:hAnsi="Times New Roman"/>
          <w:b/>
          <w:sz w:val="28"/>
          <w:szCs w:val="28"/>
        </w:rPr>
      </w:pPr>
      <w:r w:rsidRPr="00053F68">
        <w:rPr>
          <w:rStyle w:val="s2"/>
          <w:rFonts w:ascii="Times New Roman" w:hAnsi="Times New Roman"/>
          <w:b/>
          <w:sz w:val="28"/>
          <w:szCs w:val="28"/>
        </w:rPr>
        <w:t xml:space="preserve">Синтаксис </w:t>
      </w:r>
    </w:p>
    <w:p w:rsidR="00E62CFD" w:rsidRPr="00053F68" w:rsidRDefault="00E62CFD" w:rsidP="00E62CFD">
      <w:pPr>
        <w:pStyle w:val="aff1"/>
        <w:spacing w:after="0" w:line="360" w:lineRule="auto"/>
        <w:ind w:left="0" w:firstLine="709"/>
        <w:jc w:val="both"/>
        <w:rPr>
          <w:rStyle w:val="s2"/>
          <w:rFonts w:ascii="Times New Roman" w:hAnsi="Times New Roman"/>
          <w:b/>
          <w:i/>
          <w:sz w:val="28"/>
          <w:szCs w:val="28"/>
        </w:rPr>
      </w:pPr>
      <w:r w:rsidRPr="00053F68">
        <w:rPr>
          <w:rStyle w:val="s2"/>
          <w:rFonts w:ascii="Times New Roman" w:hAnsi="Times New Roman"/>
          <w:b/>
          <w:i/>
          <w:sz w:val="28"/>
          <w:szCs w:val="28"/>
        </w:rPr>
        <w:t>Предложение (повторение)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lastRenderedPageBreak/>
        <w:t>Простое и сложное предложения. Составление сложных предложений. Выделение однородных членов из предложения. Использование однородных членов в предложении. Знаки препинания при обращении. Использование обращений в предложениях.</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Деловое письмо.</w:t>
      </w:r>
      <w:r w:rsidRPr="00053F68">
        <w:rPr>
          <w:rStyle w:val="s2"/>
          <w:rFonts w:ascii="Times New Roman" w:hAnsi="Times New Roman"/>
          <w:sz w:val="28"/>
          <w:szCs w:val="28"/>
        </w:rPr>
        <w:t xml:space="preserve"> Адрес.</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Предложение. Текст. Простое предложение с однородными членами. Распространения предложений однородными союзами.</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Сложные предложения без союзов. е. Сложные предложения с союзами и, а, но.</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Составление сложных предложений с союзами и, а, но. Сравнение простых и сложных предложений. Распространение простых и сложных предложений.</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 xml:space="preserve">Деловое письмо. </w:t>
      </w:r>
      <w:r w:rsidRPr="00053F68">
        <w:rPr>
          <w:rStyle w:val="s2"/>
          <w:rFonts w:ascii="Times New Roman" w:hAnsi="Times New Roman"/>
          <w:sz w:val="28"/>
          <w:szCs w:val="28"/>
        </w:rPr>
        <w:t>Заявление.</w:t>
      </w:r>
    </w:p>
    <w:p w:rsidR="00E62CFD" w:rsidRPr="00053F68" w:rsidRDefault="00E62CFD" w:rsidP="00E62CFD">
      <w:pPr>
        <w:pStyle w:val="aff1"/>
        <w:spacing w:after="0" w:line="360" w:lineRule="auto"/>
        <w:ind w:left="0" w:firstLine="709"/>
        <w:jc w:val="both"/>
        <w:rPr>
          <w:rStyle w:val="s2"/>
          <w:rFonts w:ascii="Times New Roman" w:hAnsi="Times New Roman"/>
          <w:b/>
          <w:sz w:val="28"/>
          <w:szCs w:val="28"/>
        </w:rPr>
      </w:pPr>
      <w:r w:rsidRPr="00053F68">
        <w:rPr>
          <w:rStyle w:val="s2"/>
          <w:rFonts w:ascii="Times New Roman" w:hAnsi="Times New Roman"/>
          <w:b/>
          <w:sz w:val="28"/>
          <w:szCs w:val="28"/>
        </w:rPr>
        <w:t>Развитие речи</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 xml:space="preserve">Работа с деформированным текстом. Изложения (с изменением лица и времени). Сочинение по картине с дополнением предшествующих или последующих событий. Продолжение рассказа по данному началу. Составление рассказа по опорным словам. </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Сочинение по личным наблюдениям, на основе экскурсий, практической деятельности, имеющихся знаний</w:t>
      </w:r>
    </w:p>
    <w:p w:rsidR="00E62CFD" w:rsidRPr="00053F68" w:rsidRDefault="00DF1898" w:rsidP="00E62CFD">
      <w:pPr>
        <w:pStyle w:val="aff1"/>
        <w:spacing w:after="0" w:line="360" w:lineRule="auto"/>
        <w:ind w:left="0" w:firstLine="709"/>
        <w:jc w:val="both"/>
        <w:rPr>
          <w:rStyle w:val="s2"/>
          <w:rFonts w:ascii="Times New Roman" w:hAnsi="Times New Roman"/>
          <w:b/>
          <w:sz w:val="28"/>
          <w:szCs w:val="28"/>
        </w:rPr>
      </w:pPr>
      <w:r w:rsidRPr="00053F68">
        <w:rPr>
          <w:rStyle w:val="s2"/>
          <w:rFonts w:ascii="Times New Roman" w:hAnsi="Times New Roman"/>
          <w:b/>
          <w:sz w:val="28"/>
          <w:szCs w:val="28"/>
        </w:rPr>
        <w:t>9</w:t>
      </w:r>
      <w:r w:rsidR="00E62CFD" w:rsidRPr="00053F68">
        <w:rPr>
          <w:rStyle w:val="s2"/>
          <w:rFonts w:ascii="Times New Roman" w:hAnsi="Times New Roman"/>
          <w:b/>
          <w:sz w:val="28"/>
          <w:szCs w:val="28"/>
        </w:rPr>
        <w:t xml:space="preserve"> класс</w:t>
      </w:r>
    </w:p>
    <w:p w:rsidR="00E62CFD" w:rsidRPr="00053F68" w:rsidRDefault="00E62CFD" w:rsidP="00E62CFD">
      <w:pPr>
        <w:pStyle w:val="aff1"/>
        <w:spacing w:after="0" w:line="360" w:lineRule="auto"/>
        <w:ind w:left="0" w:firstLine="709"/>
        <w:jc w:val="both"/>
        <w:rPr>
          <w:rStyle w:val="s2"/>
          <w:rFonts w:ascii="Times New Roman" w:hAnsi="Times New Roman"/>
          <w:b/>
          <w:sz w:val="28"/>
          <w:szCs w:val="28"/>
        </w:rPr>
      </w:pPr>
      <w:r w:rsidRPr="00053F68">
        <w:rPr>
          <w:rStyle w:val="s2"/>
          <w:rFonts w:ascii="Times New Roman" w:hAnsi="Times New Roman"/>
          <w:b/>
          <w:sz w:val="28"/>
          <w:szCs w:val="28"/>
        </w:rPr>
        <w:t>Морфология</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Состав слова. Текст.</w:t>
      </w:r>
      <w:r w:rsidRPr="00053F68">
        <w:rPr>
          <w:rStyle w:val="s2"/>
          <w:rFonts w:ascii="Times New Roman" w:hAnsi="Times New Roman"/>
          <w:sz w:val="28"/>
          <w:szCs w:val="28"/>
        </w:rPr>
        <w:t xml:space="preserve"> Корень и однокоренные слова. Образование слов с помощью суффиксов.</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Образование слов с помощью приставок. Правописание в корне и приставке.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Сложные слова. Сложносокращенные слова. Состав слова.</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Деловое письмо.</w:t>
      </w:r>
      <w:r w:rsidRPr="00053F68">
        <w:rPr>
          <w:rStyle w:val="s2"/>
          <w:rFonts w:ascii="Times New Roman" w:hAnsi="Times New Roman"/>
          <w:sz w:val="28"/>
          <w:szCs w:val="28"/>
        </w:rPr>
        <w:t xml:space="preserve"> Автобиография.</w:t>
      </w:r>
    </w:p>
    <w:p w:rsidR="00E62CFD" w:rsidRPr="00053F68" w:rsidRDefault="00E62CFD" w:rsidP="00E62CFD">
      <w:pPr>
        <w:pStyle w:val="aff1"/>
        <w:spacing w:after="0" w:line="360" w:lineRule="auto"/>
        <w:ind w:left="0" w:firstLine="709"/>
        <w:jc w:val="both"/>
        <w:rPr>
          <w:rStyle w:val="s2"/>
          <w:rFonts w:ascii="Times New Roman" w:hAnsi="Times New Roman"/>
          <w:b/>
          <w:sz w:val="28"/>
          <w:szCs w:val="28"/>
        </w:rPr>
      </w:pPr>
      <w:r w:rsidRPr="00053F68">
        <w:rPr>
          <w:rStyle w:val="s2"/>
          <w:rFonts w:ascii="Times New Roman" w:hAnsi="Times New Roman"/>
          <w:b/>
          <w:sz w:val="28"/>
          <w:szCs w:val="28"/>
        </w:rPr>
        <w:t>Части речи. Текст</w:t>
      </w:r>
    </w:p>
    <w:p w:rsidR="00E62CFD" w:rsidRPr="00053F68" w:rsidRDefault="00E62CFD" w:rsidP="00E62CFD">
      <w:pPr>
        <w:pStyle w:val="aff1"/>
        <w:spacing w:after="0" w:line="360" w:lineRule="auto"/>
        <w:ind w:left="0" w:firstLine="709"/>
        <w:jc w:val="both"/>
        <w:rPr>
          <w:rStyle w:val="s2"/>
          <w:rFonts w:ascii="Times New Roman" w:hAnsi="Times New Roman"/>
          <w:i/>
          <w:sz w:val="28"/>
          <w:szCs w:val="28"/>
        </w:rPr>
      </w:pPr>
      <w:r w:rsidRPr="00053F68">
        <w:rPr>
          <w:rStyle w:val="s2"/>
          <w:rFonts w:ascii="Times New Roman" w:hAnsi="Times New Roman"/>
          <w:i/>
          <w:sz w:val="28"/>
          <w:szCs w:val="28"/>
        </w:rPr>
        <w:t>Имя существительное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lastRenderedPageBreak/>
        <w:t>Значение предметности. Существительные близкие и противоположные по значению. Существительные, обозначающие черты характера. Использование существительных для сравнения одного предмета с другим. Склонение существительных в единственном и множественном числе. Правописание безударных окончаний существительных. Знакомство с несклоняемыми существительными. Сочетание прилагательных с несклоняемыми существительными. Употребление глаголов в прошедшем времени с несклоняемыми существительными.</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Деловое письмо.</w:t>
      </w:r>
      <w:r w:rsidRPr="00053F68">
        <w:rPr>
          <w:rStyle w:val="s2"/>
          <w:rFonts w:ascii="Times New Roman" w:hAnsi="Times New Roman"/>
          <w:sz w:val="28"/>
          <w:szCs w:val="28"/>
        </w:rPr>
        <w:t xml:space="preserve"> Записка.</w:t>
      </w:r>
    </w:p>
    <w:p w:rsidR="00E62CFD" w:rsidRPr="00053F68" w:rsidRDefault="00E62CFD" w:rsidP="00E62CFD">
      <w:pPr>
        <w:pStyle w:val="aff1"/>
        <w:spacing w:after="0" w:line="360" w:lineRule="auto"/>
        <w:ind w:left="0" w:firstLine="709"/>
        <w:jc w:val="both"/>
        <w:rPr>
          <w:rStyle w:val="s2"/>
          <w:rFonts w:ascii="Times New Roman" w:hAnsi="Times New Roman"/>
          <w:i/>
          <w:sz w:val="28"/>
          <w:szCs w:val="28"/>
        </w:rPr>
      </w:pPr>
      <w:r w:rsidRPr="00053F68">
        <w:rPr>
          <w:rStyle w:val="s2"/>
          <w:rFonts w:ascii="Times New Roman" w:hAnsi="Times New Roman"/>
          <w:i/>
          <w:sz w:val="28"/>
          <w:szCs w:val="28"/>
        </w:rPr>
        <w:t>Имя прилагательное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Значение признака предмета. Употребление прилагательных в прямом и переносном значении. Согласование прилагательных с существительными.</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Правописание падежных окончаний прилагательных. Знакомство с прилагательными обозначающими признак по принадлежности. Склонение прилагательных в мужском и среднем роде на -ий, -ьи. Склонение прилагательных в женском роде на -ья.</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Склонение прилагательных во множественном числе на -ьи. Склонение прилагательных.</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Деловое письмо.</w:t>
      </w:r>
      <w:r w:rsidRPr="00053F68">
        <w:rPr>
          <w:rStyle w:val="s2"/>
          <w:rFonts w:ascii="Times New Roman" w:hAnsi="Times New Roman"/>
          <w:sz w:val="28"/>
          <w:szCs w:val="28"/>
        </w:rPr>
        <w:t xml:space="preserve"> Объяснительная записка.</w:t>
      </w:r>
    </w:p>
    <w:p w:rsidR="00E62CFD" w:rsidRPr="00053F68" w:rsidRDefault="00E62CFD" w:rsidP="00E62CFD">
      <w:pPr>
        <w:pStyle w:val="aff1"/>
        <w:spacing w:after="0" w:line="360" w:lineRule="auto"/>
        <w:ind w:left="0" w:firstLine="709"/>
        <w:jc w:val="both"/>
        <w:rPr>
          <w:rStyle w:val="s2"/>
          <w:rFonts w:ascii="Times New Roman" w:hAnsi="Times New Roman"/>
          <w:i/>
          <w:sz w:val="28"/>
          <w:szCs w:val="28"/>
        </w:rPr>
      </w:pPr>
      <w:r w:rsidRPr="00053F68">
        <w:rPr>
          <w:rStyle w:val="s2"/>
          <w:rFonts w:ascii="Times New Roman" w:hAnsi="Times New Roman"/>
          <w:i/>
          <w:sz w:val="28"/>
          <w:szCs w:val="28"/>
        </w:rPr>
        <w:t>Местоимение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Значение местоимений в речи. Употребление местоимений в тексте. Лицо ии число местоимений. Изменение местоимений по падежам. Правописание местоимений с предлогами. Правописание местоимений 3 лица.</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Деловое письмо.</w:t>
      </w:r>
      <w:r w:rsidRPr="00053F68">
        <w:rPr>
          <w:rStyle w:val="s2"/>
          <w:rFonts w:ascii="Times New Roman" w:hAnsi="Times New Roman"/>
          <w:sz w:val="28"/>
          <w:szCs w:val="28"/>
        </w:rPr>
        <w:t xml:space="preserve"> Письмо.</w:t>
      </w:r>
    </w:p>
    <w:p w:rsidR="00E62CFD" w:rsidRPr="00053F68" w:rsidRDefault="00E62CFD" w:rsidP="00E62CFD">
      <w:pPr>
        <w:pStyle w:val="aff1"/>
        <w:spacing w:after="0" w:line="360" w:lineRule="auto"/>
        <w:ind w:left="0" w:firstLine="709"/>
        <w:jc w:val="both"/>
        <w:rPr>
          <w:rStyle w:val="s2"/>
          <w:rFonts w:ascii="Times New Roman" w:hAnsi="Times New Roman"/>
          <w:i/>
          <w:sz w:val="28"/>
          <w:szCs w:val="28"/>
        </w:rPr>
      </w:pPr>
      <w:r w:rsidRPr="00053F68">
        <w:rPr>
          <w:rStyle w:val="s2"/>
          <w:rFonts w:ascii="Times New Roman" w:hAnsi="Times New Roman"/>
          <w:i/>
          <w:sz w:val="28"/>
          <w:szCs w:val="28"/>
        </w:rPr>
        <w:t>Глагол</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Значение действия предмета. Глаголы близкие и противоположные по значению.</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lastRenderedPageBreak/>
        <w:t>Использование глаголов для выражения сравнения. Употребление глаголов в прямом и переносном значении. Употребление глаголов со значением отрицания.</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Выделение глаголов в неопределенной форме. Различение глаголов по лицам и числам. Изменение формы лица и числа глаголов. Правописание глаголов 2 лица единственного числа. Знакомство с повелительной формой глаголов. Правописание глаголов в повелительной форме. Использование в речи глаголов в повелительной форме. Правописание глаголов.</w:t>
      </w:r>
    </w:p>
    <w:p w:rsidR="00E62CFD" w:rsidRPr="00053F68" w:rsidRDefault="00E62CFD" w:rsidP="00E62CFD">
      <w:pPr>
        <w:pStyle w:val="aff1"/>
        <w:spacing w:after="0" w:line="360" w:lineRule="auto"/>
        <w:ind w:left="0" w:firstLine="709"/>
        <w:jc w:val="both"/>
        <w:rPr>
          <w:rStyle w:val="s2"/>
          <w:rFonts w:ascii="Times New Roman" w:hAnsi="Times New Roman"/>
          <w:i/>
          <w:sz w:val="28"/>
          <w:szCs w:val="28"/>
        </w:rPr>
      </w:pPr>
      <w:r w:rsidRPr="00053F68">
        <w:rPr>
          <w:rStyle w:val="s2"/>
          <w:rFonts w:ascii="Times New Roman" w:hAnsi="Times New Roman"/>
          <w:i/>
          <w:sz w:val="28"/>
          <w:szCs w:val="28"/>
        </w:rPr>
        <w:t>Наречие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Наречие как часть речи. Наречия противоположные и близкие по значению.</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Употребление наречий с глаголами, обозначающими речевую деятельность.</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Употребление сочетаний наречий с глаголами в прямом и переносном значении.</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Наблюдение за правописанием наречий с гласными а и о на конце. Различение наречий и прилагательных.</w:t>
      </w:r>
    </w:p>
    <w:p w:rsidR="00E62CFD" w:rsidRPr="00053F68" w:rsidRDefault="00E62CFD" w:rsidP="00E62CFD">
      <w:pPr>
        <w:pStyle w:val="aff1"/>
        <w:spacing w:after="0" w:line="360" w:lineRule="auto"/>
        <w:ind w:left="0" w:firstLine="709"/>
        <w:jc w:val="both"/>
        <w:rPr>
          <w:rStyle w:val="s2"/>
          <w:rFonts w:ascii="Times New Roman" w:hAnsi="Times New Roman"/>
          <w:i/>
          <w:sz w:val="28"/>
          <w:szCs w:val="28"/>
        </w:rPr>
      </w:pPr>
      <w:r w:rsidRPr="00053F68">
        <w:rPr>
          <w:rStyle w:val="s2"/>
          <w:rFonts w:ascii="Times New Roman" w:hAnsi="Times New Roman"/>
          <w:i/>
          <w:sz w:val="28"/>
          <w:szCs w:val="28"/>
        </w:rPr>
        <w:t>Имя числительное</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Числительное как часть речи. Простые и составные числительные.</w:t>
      </w:r>
    </w:p>
    <w:p w:rsidR="00E62CFD" w:rsidRPr="00053F68" w:rsidRDefault="00E62CFD" w:rsidP="002473BA">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Словосочетания с числительными. Правописан</w:t>
      </w:r>
      <w:r w:rsidR="002473BA" w:rsidRPr="00053F68">
        <w:rPr>
          <w:rStyle w:val="s2"/>
          <w:rFonts w:ascii="Times New Roman" w:hAnsi="Times New Roman"/>
          <w:sz w:val="28"/>
          <w:szCs w:val="28"/>
        </w:rPr>
        <w:t xml:space="preserve">ие существительных от 5 до 20 и </w:t>
      </w:r>
      <w:r w:rsidRPr="00053F68">
        <w:rPr>
          <w:rStyle w:val="s2"/>
          <w:rFonts w:ascii="Times New Roman" w:hAnsi="Times New Roman"/>
          <w:sz w:val="28"/>
          <w:szCs w:val="28"/>
        </w:rPr>
        <w:t>30.</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Правописание числительных от 50 до 80. Правописание числительных от 500 до 900.</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Правописание числительных 200,300, 400, 90.</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Деловое письмо.</w:t>
      </w:r>
      <w:r w:rsidRPr="00053F68">
        <w:rPr>
          <w:rStyle w:val="s2"/>
          <w:rFonts w:ascii="Times New Roman" w:hAnsi="Times New Roman"/>
          <w:sz w:val="28"/>
          <w:szCs w:val="28"/>
        </w:rPr>
        <w:t xml:space="preserve"> Доверенность.</w:t>
      </w:r>
    </w:p>
    <w:p w:rsidR="00E62CFD" w:rsidRPr="00053F68" w:rsidRDefault="00E62CFD" w:rsidP="00E62CFD">
      <w:pPr>
        <w:pStyle w:val="aff1"/>
        <w:spacing w:after="0" w:line="360" w:lineRule="auto"/>
        <w:ind w:left="0" w:firstLine="709"/>
        <w:jc w:val="both"/>
        <w:rPr>
          <w:rStyle w:val="s2"/>
          <w:rFonts w:ascii="Times New Roman" w:hAnsi="Times New Roman"/>
          <w:b/>
          <w:sz w:val="28"/>
          <w:szCs w:val="28"/>
        </w:rPr>
      </w:pPr>
      <w:r w:rsidRPr="00053F68">
        <w:rPr>
          <w:rStyle w:val="s2"/>
          <w:rFonts w:ascii="Times New Roman" w:hAnsi="Times New Roman"/>
          <w:b/>
          <w:sz w:val="28"/>
          <w:szCs w:val="28"/>
        </w:rPr>
        <w:t>Синтаксис</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b/>
          <w:i/>
          <w:sz w:val="28"/>
          <w:szCs w:val="28"/>
        </w:rPr>
        <w:t>Предложение (повторение).</w:t>
      </w:r>
      <w:r w:rsidRPr="00053F68">
        <w:rPr>
          <w:rStyle w:val="s2"/>
          <w:rFonts w:ascii="Times New Roman" w:hAnsi="Times New Roman"/>
          <w:sz w:val="28"/>
          <w:szCs w:val="28"/>
        </w:rPr>
        <w:t xml:space="preserve"> Простые предложения. Сложные предложения. Распространение предложений. Составление сложных предложений.</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lastRenderedPageBreak/>
        <w:t>Предложение. Текст. Различение простых и сложных предложений. Союз и в простых и сложных предложениях. Сложные предложения с союзом что. Сложные предложения с союзом чтобы. Сложные предложения с союзом потому что. Сложные предложения с союзом когда. Сложные предложения.</w:t>
      </w:r>
    </w:p>
    <w:p w:rsidR="00E62CFD" w:rsidRPr="00053F68" w:rsidRDefault="00E62CFD" w:rsidP="00E62CFD">
      <w:pPr>
        <w:pStyle w:val="aff1"/>
        <w:spacing w:after="0" w:line="360" w:lineRule="auto"/>
        <w:ind w:left="0" w:firstLine="709"/>
        <w:jc w:val="both"/>
        <w:rPr>
          <w:rStyle w:val="s2"/>
          <w:rFonts w:ascii="Times New Roman" w:hAnsi="Times New Roman"/>
          <w:b/>
          <w:sz w:val="28"/>
          <w:szCs w:val="28"/>
        </w:rPr>
      </w:pPr>
      <w:r w:rsidRPr="00053F68">
        <w:rPr>
          <w:rStyle w:val="s2"/>
          <w:rFonts w:ascii="Times New Roman" w:hAnsi="Times New Roman"/>
          <w:b/>
          <w:sz w:val="28"/>
          <w:szCs w:val="28"/>
        </w:rPr>
        <w:t>Развитие речи</w:t>
      </w:r>
    </w:p>
    <w:p w:rsidR="00E62CFD" w:rsidRPr="00053F68" w:rsidRDefault="00E62CFD" w:rsidP="00E62CFD">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 xml:space="preserve">Работа с деформированным текстом. Изложения (с изменением лица и времени). Сочинение по картине с дополнением предшествующих или последующих событий. Продолжение рассказа по данному началу. Составление рассказа по опорным словам. </w:t>
      </w:r>
    </w:p>
    <w:p w:rsidR="00E62CFD" w:rsidRPr="00053F68" w:rsidRDefault="00E62CFD" w:rsidP="00811182">
      <w:pPr>
        <w:pStyle w:val="aff1"/>
        <w:spacing w:after="0" w:line="360" w:lineRule="auto"/>
        <w:ind w:left="0" w:firstLine="709"/>
        <w:jc w:val="both"/>
        <w:rPr>
          <w:rStyle w:val="s2"/>
          <w:rFonts w:ascii="Times New Roman" w:hAnsi="Times New Roman"/>
          <w:sz w:val="28"/>
          <w:szCs w:val="28"/>
        </w:rPr>
      </w:pPr>
      <w:r w:rsidRPr="00053F68">
        <w:rPr>
          <w:rStyle w:val="s2"/>
          <w:rFonts w:ascii="Times New Roman" w:hAnsi="Times New Roman"/>
          <w:sz w:val="28"/>
          <w:szCs w:val="28"/>
        </w:rPr>
        <w:t>Сочинение по личным наблюдениям, на основе экскурсий, практической деятельности, имеющихся знаний</w:t>
      </w:r>
      <w:r w:rsidR="002473BA" w:rsidRPr="00053F68">
        <w:rPr>
          <w:rStyle w:val="s2"/>
          <w:rFonts w:ascii="Times New Roman" w:hAnsi="Times New Roman"/>
          <w:sz w:val="28"/>
          <w:szCs w:val="28"/>
        </w:rPr>
        <w:t>.</w:t>
      </w:r>
    </w:p>
    <w:p w:rsidR="005B5BE4" w:rsidRPr="00053F68" w:rsidRDefault="00811182">
      <w:pPr>
        <w:spacing w:before="120" w:after="0" w:line="360" w:lineRule="auto"/>
        <w:ind w:firstLine="709"/>
        <w:jc w:val="center"/>
        <w:rPr>
          <w:b/>
          <w:bCs/>
          <w:color w:val="auto"/>
          <w:sz w:val="28"/>
          <w:szCs w:val="28"/>
        </w:rPr>
      </w:pPr>
      <w:r w:rsidRPr="00053F68">
        <w:rPr>
          <w:rFonts w:ascii="Times New Roman" w:hAnsi="Times New Roman" w:cs="Times New Roman"/>
          <w:b/>
          <w:color w:val="auto"/>
          <w:sz w:val="28"/>
          <w:szCs w:val="28"/>
        </w:rPr>
        <w:t>ЧТЕНИЕ (ЛИТЕРАТУРНОЕ ЧТЕНИЕ)</w:t>
      </w:r>
    </w:p>
    <w:p w:rsidR="00FE2123" w:rsidRPr="00053F68" w:rsidRDefault="005B5BE4" w:rsidP="00FE2123">
      <w:pPr>
        <w:pStyle w:val="western"/>
        <w:shd w:val="clear" w:color="auto" w:fill="FFFFFF"/>
        <w:spacing w:before="120" w:line="360" w:lineRule="auto"/>
        <w:ind w:firstLine="709"/>
        <w:jc w:val="both"/>
        <w:rPr>
          <w:b/>
          <w:bCs/>
          <w:color w:val="auto"/>
          <w:sz w:val="28"/>
          <w:szCs w:val="28"/>
        </w:rPr>
      </w:pPr>
      <w:r w:rsidRPr="00053F68">
        <w:rPr>
          <w:b/>
          <w:bCs/>
          <w:color w:val="auto"/>
          <w:sz w:val="28"/>
          <w:szCs w:val="28"/>
        </w:rPr>
        <w:t>Содержание чтения (круг чтения)</w:t>
      </w:r>
      <w:r w:rsidRPr="00053F68">
        <w:rPr>
          <w:color w:val="auto"/>
          <w:sz w:val="28"/>
          <w:szCs w:val="28"/>
        </w:rPr>
        <w:t xml:space="preserve">. Произведения устного народного творчества (сказка, былина, предание, легенда). Стихотворные и прозаические произведения отечественных и зарубежных писателей </w:t>
      </w:r>
      <w:r w:rsidRPr="00053F68">
        <w:rPr>
          <w:color w:val="auto"/>
          <w:sz w:val="28"/>
          <w:szCs w:val="28"/>
          <w:lang w:val="en-US"/>
        </w:rPr>
        <w:t>XIX</w:t>
      </w:r>
      <w:r w:rsidRPr="00053F68">
        <w:rPr>
          <w:color w:val="auto"/>
          <w:sz w:val="28"/>
          <w:szCs w:val="28"/>
        </w:rPr>
        <w:t xml:space="preserve"> - </w:t>
      </w:r>
      <w:r w:rsidRPr="00053F68">
        <w:rPr>
          <w:color w:val="auto"/>
          <w:sz w:val="28"/>
          <w:szCs w:val="28"/>
          <w:lang w:val="en-US"/>
        </w:rPr>
        <w:t>XXI</w:t>
      </w:r>
      <w:r w:rsidRPr="00053F68">
        <w:rPr>
          <w:color w:val="auto"/>
          <w:sz w:val="28"/>
          <w:szCs w:val="28"/>
        </w:rPr>
        <w:t xml:space="preserve"> вв. Книги о приключениях и путешествиях.  Художественные и научно-популярные рассказы и очерки. Справочная литература: словари, книги-справочники, детская энциклопедия и пр. </w:t>
      </w:r>
    </w:p>
    <w:p w:rsidR="005B5BE4" w:rsidRPr="00053F68" w:rsidRDefault="00FE2123" w:rsidP="00FE2123">
      <w:pPr>
        <w:pStyle w:val="western"/>
        <w:shd w:val="clear" w:color="auto" w:fill="FFFFFF"/>
        <w:spacing w:before="120" w:line="360" w:lineRule="auto"/>
        <w:ind w:firstLine="709"/>
        <w:jc w:val="both"/>
        <w:rPr>
          <w:b/>
          <w:bCs/>
          <w:color w:val="auto"/>
          <w:sz w:val="28"/>
          <w:szCs w:val="28"/>
        </w:rPr>
      </w:pPr>
      <w:r w:rsidRPr="00053F68">
        <w:rPr>
          <w:b/>
          <w:bCs/>
          <w:color w:val="auto"/>
          <w:sz w:val="28"/>
          <w:szCs w:val="28"/>
        </w:rPr>
        <w:t>Т</w:t>
      </w:r>
      <w:r w:rsidR="005B5BE4" w:rsidRPr="00053F68">
        <w:rPr>
          <w:b/>
          <w:bCs/>
          <w:color w:val="auto"/>
          <w:sz w:val="28"/>
          <w:szCs w:val="28"/>
        </w:rPr>
        <w:t>ематика произведений</w:t>
      </w:r>
      <w:r w:rsidR="005B5BE4" w:rsidRPr="00053F68">
        <w:rPr>
          <w:color w:val="auto"/>
          <w:sz w:val="28"/>
          <w:szCs w:val="28"/>
        </w:rPr>
        <w:t>: произведения о Родине, героических подвигах во имя Родины, об отношении человека к природе, к животным, труду, друг другу; о жизни детей, их дружбе и товариществе; о нравственно-этических понятиях (добро, зло, честь, долг, совесть, жизнь, смерть, правда, ложь и т.д.)</w:t>
      </w:r>
    </w:p>
    <w:p w:rsidR="005B5BE4" w:rsidRPr="00053F68" w:rsidRDefault="005B5BE4">
      <w:pPr>
        <w:pStyle w:val="western"/>
        <w:shd w:val="clear" w:color="auto" w:fill="FFFFFF"/>
        <w:spacing w:before="0" w:line="360" w:lineRule="auto"/>
        <w:ind w:firstLine="709"/>
        <w:jc w:val="both"/>
        <w:rPr>
          <w:b/>
          <w:bCs/>
          <w:color w:val="auto"/>
          <w:sz w:val="28"/>
          <w:szCs w:val="28"/>
        </w:rPr>
      </w:pPr>
      <w:r w:rsidRPr="00053F68">
        <w:rPr>
          <w:b/>
          <w:bCs/>
          <w:color w:val="auto"/>
          <w:sz w:val="28"/>
          <w:szCs w:val="28"/>
        </w:rPr>
        <w:t>Жанровое разнообразие</w:t>
      </w:r>
      <w:r w:rsidRPr="00053F68">
        <w:rPr>
          <w:color w:val="auto"/>
          <w:sz w:val="28"/>
          <w:szCs w:val="28"/>
        </w:rPr>
        <w:t>: народные и авторские сказки, басни, былины, легенды, рассказы, рассказы-описания, стихотворения.</w:t>
      </w:r>
    </w:p>
    <w:p w:rsidR="005B5BE4" w:rsidRPr="00053F68" w:rsidRDefault="005B5BE4">
      <w:pPr>
        <w:pStyle w:val="western"/>
        <w:shd w:val="clear" w:color="auto" w:fill="FFFFFF"/>
        <w:spacing w:before="0" w:line="360" w:lineRule="auto"/>
        <w:ind w:firstLine="709"/>
        <w:jc w:val="both"/>
        <w:rPr>
          <w:color w:val="auto"/>
          <w:sz w:val="28"/>
          <w:szCs w:val="28"/>
        </w:rPr>
      </w:pPr>
      <w:r w:rsidRPr="00053F68">
        <w:rPr>
          <w:b/>
          <w:bCs/>
          <w:color w:val="auto"/>
          <w:sz w:val="28"/>
          <w:szCs w:val="28"/>
        </w:rPr>
        <w:t>Ориентировка в литературоведческих понятиях</w:t>
      </w:r>
      <w:r w:rsidRPr="00053F68">
        <w:rPr>
          <w:color w:val="auto"/>
          <w:sz w:val="28"/>
          <w:szCs w:val="28"/>
        </w:rPr>
        <w:t xml:space="preserve">: </w:t>
      </w:r>
    </w:p>
    <w:p w:rsidR="005B5BE4" w:rsidRPr="00053F68" w:rsidRDefault="005B5BE4">
      <w:pPr>
        <w:pStyle w:val="western"/>
        <w:numPr>
          <w:ilvl w:val="0"/>
          <w:numId w:val="6"/>
        </w:numPr>
        <w:shd w:val="clear" w:color="auto" w:fill="FFFFFF"/>
        <w:spacing w:before="0" w:line="360" w:lineRule="auto"/>
        <w:ind w:left="0" w:firstLine="709"/>
        <w:jc w:val="both"/>
        <w:rPr>
          <w:color w:val="auto"/>
          <w:sz w:val="28"/>
          <w:szCs w:val="28"/>
        </w:rPr>
      </w:pPr>
      <w:r w:rsidRPr="00053F68">
        <w:rPr>
          <w:color w:val="auto"/>
          <w:sz w:val="28"/>
          <w:szCs w:val="28"/>
        </w:rPr>
        <w:t xml:space="preserve">литературное произведение, фольклор, литературные жанры (сказка, былина, сказ, басня, пословица, рассказ, стихотворение), автобиография писателя. </w:t>
      </w:r>
    </w:p>
    <w:p w:rsidR="005B5BE4" w:rsidRPr="00053F68" w:rsidRDefault="005B5BE4">
      <w:pPr>
        <w:pStyle w:val="western"/>
        <w:numPr>
          <w:ilvl w:val="0"/>
          <w:numId w:val="6"/>
        </w:numPr>
        <w:shd w:val="clear" w:color="auto" w:fill="FFFFFF"/>
        <w:spacing w:before="0" w:line="360" w:lineRule="auto"/>
        <w:ind w:left="0" w:firstLine="709"/>
        <w:jc w:val="both"/>
        <w:rPr>
          <w:color w:val="auto"/>
          <w:sz w:val="28"/>
          <w:szCs w:val="28"/>
        </w:rPr>
      </w:pPr>
      <w:r w:rsidRPr="00053F68">
        <w:rPr>
          <w:color w:val="auto"/>
          <w:sz w:val="28"/>
          <w:szCs w:val="28"/>
        </w:rPr>
        <w:lastRenderedPageBreak/>
        <w:t>присказка, зачин, диалог, произведение.</w:t>
      </w:r>
    </w:p>
    <w:p w:rsidR="005B5BE4" w:rsidRPr="00053F68" w:rsidRDefault="005B5BE4">
      <w:pPr>
        <w:pStyle w:val="western"/>
        <w:numPr>
          <w:ilvl w:val="0"/>
          <w:numId w:val="6"/>
        </w:numPr>
        <w:shd w:val="clear" w:color="auto" w:fill="FFFFFF"/>
        <w:spacing w:before="0" w:line="360" w:lineRule="auto"/>
        <w:ind w:left="0" w:firstLine="709"/>
        <w:jc w:val="both"/>
        <w:rPr>
          <w:color w:val="auto"/>
          <w:sz w:val="28"/>
          <w:szCs w:val="28"/>
        </w:rPr>
      </w:pPr>
      <w:r w:rsidRPr="00053F68">
        <w:rPr>
          <w:color w:val="auto"/>
          <w:sz w:val="28"/>
          <w:szCs w:val="28"/>
        </w:rPr>
        <w:t>герой (персонаж), гласный и второстепенный герой, портрет героя, пейзаж.</w:t>
      </w:r>
    </w:p>
    <w:p w:rsidR="005B5BE4" w:rsidRPr="00053F68" w:rsidRDefault="005B5BE4">
      <w:pPr>
        <w:pStyle w:val="western"/>
        <w:numPr>
          <w:ilvl w:val="0"/>
          <w:numId w:val="6"/>
        </w:numPr>
        <w:shd w:val="clear" w:color="auto" w:fill="FFFFFF"/>
        <w:spacing w:before="0" w:line="360" w:lineRule="auto"/>
        <w:ind w:left="0" w:firstLine="709"/>
        <w:jc w:val="both"/>
        <w:rPr>
          <w:color w:val="auto"/>
          <w:sz w:val="28"/>
          <w:szCs w:val="28"/>
        </w:rPr>
      </w:pPr>
      <w:r w:rsidRPr="00053F68">
        <w:rPr>
          <w:color w:val="auto"/>
          <w:sz w:val="28"/>
          <w:szCs w:val="28"/>
        </w:rPr>
        <w:t xml:space="preserve">стихотворение, рифма, строка, строфа.  </w:t>
      </w:r>
    </w:p>
    <w:p w:rsidR="005B5BE4" w:rsidRPr="00053F68" w:rsidRDefault="005B5BE4">
      <w:pPr>
        <w:pStyle w:val="western"/>
        <w:numPr>
          <w:ilvl w:val="0"/>
          <w:numId w:val="6"/>
        </w:numPr>
        <w:shd w:val="clear" w:color="auto" w:fill="FFFFFF"/>
        <w:spacing w:before="0" w:line="360" w:lineRule="auto"/>
        <w:ind w:left="0" w:firstLine="709"/>
        <w:jc w:val="both"/>
        <w:rPr>
          <w:color w:val="auto"/>
          <w:sz w:val="28"/>
          <w:szCs w:val="28"/>
        </w:rPr>
      </w:pPr>
      <w:r w:rsidRPr="00053F68">
        <w:rPr>
          <w:color w:val="auto"/>
          <w:sz w:val="28"/>
          <w:szCs w:val="28"/>
        </w:rPr>
        <w:t xml:space="preserve">средства выразительности (логическая пауза, темп, ритм). </w:t>
      </w:r>
    </w:p>
    <w:p w:rsidR="005B5BE4" w:rsidRPr="00053F68" w:rsidRDefault="005B5BE4">
      <w:pPr>
        <w:pStyle w:val="western"/>
        <w:numPr>
          <w:ilvl w:val="0"/>
          <w:numId w:val="6"/>
        </w:numPr>
        <w:shd w:val="clear" w:color="auto" w:fill="FFFFFF"/>
        <w:spacing w:before="0" w:line="360" w:lineRule="auto"/>
        <w:ind w:left="0" w:firstLine="709"/>
        <w:jc w:val="both"/>
        <w:rPr>
          <w:b/>
          <w:bCs/>
          <w:color w:val="auto"/>
          <w:sz w:val="28"/>
          <w:szCs w:val="28"/>
        </w:rPr>
      </w:pPr>
      <w:r w:rsidRPr="00053F68">
        <w:rPr>
          <w:color w:val="auto"/>
          <w:sz w:val="28"/>
          <w:szCs w:val="28"/>
        </w:rPr>
        <w:t>элементы книги: переплёт, обложка, форзац, титульный лист, оглавление, предисловие, послесловие.</w:t>
      </w:r>
    </w:p>
    <w:p w:rsidR="005B5BE4" w:rsidRPr="00053F68" w:rsidRDefault="005B5BE4">
      <w:pPr>
        <w:pStyle w:val="western"/>
        <w:shd w:val="clear" w:color="auto" w:fill="FFFFFF"/>
        <w:spacing w:before="0" w:line="360" w:lineRule="auto"/>
        <w:ind w:firstLine="709"/>
        <w:jc w:val="both"/>
        <w:rPr>
          <w:b/>
          <w:bCs/>
          <w:color w:val="auto"/>
          <w:sz w:val="28"/>
          <w:szCs w:val="28"/>
        </w:rPr>
      </w:pPr>
      <w:r w:rsidRPr="00053F68">
        <w:rPr>
          <w:b/>
          <w:bCs/>
          <w:color w:val="auto"/>
          <w:sz w:val="28"/>
          <w:szCs w:val="28"/>
        </w:rPr>
        <w:t>Навык чтения:</w:t>
      </w:r>
      <w:r w:rsidRPr="00053F68">
        <w:rPr>
          <w:color w:val="auto"/>
          <w:sz w:val="28"/>
          <w:szCs w:val="28"/>
        </w:rPr>
        <w:t xml:space="preserve"> чтение вслух и про себя небольших произведений и целых глав из произведений целыми словами. Выразительное чтение произведений. Формирование умения самоконтроля и самооценки. Формирование навыков беглого чтения. </w:t>
      </w:r>
    </w:p>
    <w:p w:rsidR="005B5BE4" w:rsidRPr="00053F68" w:rsidRDefault="005B5BE4">
      <w:pPr>
        <w:pStyle w:val="western"/>
        <w:shd w:val="clear" w:color="auto" w:fill="FFFFFF"/>
        <w:spacing w:before="0" w:line="360" w:lineRule="auto"/>
        <w:ind w:firstLine="709"/>
        <w:jc w:val="both"/>
        <w:rPr>
          <w:b/>
          <w:bCs/>
          <w:color w:val="auto"/>
          <w:sz w:val="28"/>
          <w:szCs w:val="28"/>
        </w:rPr>
      </w:pPr>
      <w:r w:rsidRPr="00053F68">
        <w:rPr>
          <w:b/>
          <w:bCs/>
          <w:color w:val="auto"/>
          <w:sz w:val="28"/>
          <w:szCs w:val="28"/>
        </w:rPr>
        <w:t>Работа с текстом.</w:t>
      </w:r>
      <w:r w:rsidRPr="00053F68">
        <w:rPr>
          <w:color w:val="auto"/>
          <w:sz w:val="28"/>
          <w:szCs w:val="28"/>
        </w:rPr>
        <w:t xml:space="preserve"> Осознание последовательности смысла событий. Выделение главной мысли текста. Определение мотивов поступков героев. Сопоставление и оценка поступков персонажей. Выявление авторской позиции и собственного отношения к событиям и персонажам. Деление текста на части и их озаглавливание, составление плана. Выборочный, краткий и подробный пересказ произведения или его части по плану. </w:t>
      </w:r>
    </w:p>
    <w:p w:rsidR="005B5BE4" w:rsidRPr="00053F68" w:rsidRDefault="005B5BE4">
      <w:pPr>
        <w:pStyle w:val="western"/>
        <w:shd w:val="clear" w:color="auto" w:fill="FFFFFF"/>
        <w:spacing w:before="0" w:after="120" w:line="360" w:lineRule="auto"/>
        <w:ind w:firstLine="709"/>
        <w:jc w:val="both"/>
        <w:rPr>
          <w:color w:val="auto"/>
          <w:sz w:val="28"/>
          <w:szCs w:val="28"/>
        </w:rPr>
      </w:pPr>
      <w:r w:rsidRPr="00053F68">
        <w:rPr>
          <w:b/>
          <w:bCs/>
          <w:color w:val="auto"/>
          <w:sz w:val="28"/>
          <w:szCs w:val="28"/>
        </w:rPr>
        <w:t>Внеклассное чтение</w:t>
      </w:r>
      <w:r w:rsidRPr="00053F68">
        <w:rPr>
          <w:color w:val="auto"/>
          <w:sz w:val="28"/>
          <w:szCs w:val="28"/>
        </w:rPr>
        <w:t xml:space="preserve">. Самостоятельное чтение книг, газет и журналов. Обсуждение прочитанного. Отчет о прочитанном произведении. Ведение дневников внеклассного чтения (коллективное или с помощью учителя). </w:t>
      </w:r>
    </w:p>
    <w:p w:rsidR="00FE2123" w:rsidRPr="00053F68" w:rsidRDefault="00DF1898" w:rsidP="00FE2123">
      <w:pPr>
        <w:suppressAutoHyphens w:val="0"/>
        <w:spacing w:after="0" w:line="360" w:lineRule="auto"/>
        <w:ind w:firstLine="709"/>
        <w:jc w:val="center"/>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5</w:t>
      </w:r>
      <w:r w:rsidR="00FE2123" w:rsidRPr="00053F68">
        <w:rPr>
          <w:rFonts w:ascii="Times New Roman" w:eastAsiaTheme="minorHAnsi" w:hAnsi="Times New Roman" w:cs="Times New Roman"/>
          <w:b/>
          <w:color w:val="auto"/>
          <w:kern w:val="0"/>
          <w:sz w:val="28"/>
          <w:szCs w:val="28"/>
          <w:lang w:eastAsia="en-US"/>
        </w:rPr>
        <w:t xml:space="preserve"> класс</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Устное народное творчество</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Устное народное творчество — коллективное творчество народа. Жанры устного народного творчества: считалки, потешки, загадки, пословицы. Малые жанры устного народного творчества. Народная мудрость. Краткость и простота, меткость и своеобразие тем. Прямой и переносный смысл пословиц и поговорок.</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Сказки</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lastRenderedPageBreak/>
        <w:t xml:space="preserve">Сказки. Представления о добре и зле. Сказки как вид народной прозы. Нравоучительный и философский характер сказок. Сказки о животных, волшебные, бытовые сказки.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 xml:space="preserve">Народные сказки: «Никита Кожемяка», «Как наказали медведя», «Золотые руки», «Морозко», «Два Мороза», «Три дочери».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Литературные сказки: А.С. Пушкин «Сказка о мертвой царевне и о семи богатырях», Д. Мамин – Сибиряк «Серая Шейка».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Картины родной природы</w:t>
      </w:r>
      <w:r w:rsidRPr="00053F68">
        <w:rPr>
          <w:rFonts w:ascii="Times New Roman" w:eastAsiaTheme="minorHAnsi" w:hAnsi="Times New Roman" w:cs="Times New Roman"/>
          <w:color w:val="auto"/>
          <w:kern w:val="0"/>
          <w:sz w:val="28"/>
          <w:szCs w:val="28"/>
          <w:lang w:eastAsia="en-US"/>
        </w:rPr>
        <w:t xml:space="preserve">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Рассказы, стихи, сказки и научно-популярные статьи о природе в разные времена года, о красоте родной земли, олицетворение природы в представлениях наших предков (духи леса, воды, земли). Светские и православные праздники в разные времена года. Труд и развлечения детей, их помощь взрослым.</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i/>
          <w:color w:val="auto"/>
          <w:kern w:val="0"/>
          <w:sz w:val="28"/>
          <w:szCs w:val="28"/>
          <w:lang w:eastAsia="en-US"/>
        </w:rPr>
        <w:t>Лето.</w:t>
      </w:r>
      <w:r w:rsidRPr="00053F68">
        <w:rPr>
          <w:rFonts w:ascii="Times New Roman" w:eastAsiaTheme="minorHAnsi" w:hAnsi="Times New Roman" w:cs="Times New Roman"/>
          <w:color w:val="auto"/>
          <w:kern w:val="0"/>
          <w:sz w:val="28"/>
          <w:szCs w:val="28"/>
          <w:lang w:eastAsia="en-US"/>
        </w:rPr>
        <w:t xml:space="preserve"> Г. Скребицкий «Июнь»</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И. Суриков «Ярко солнце светит…»</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А. Платонов «Июльская гроза» (отрывки)</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А. Прокофьев «Берёзка»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Ю. Гордиенко «Вот и клонится лето к закату…»</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i/>
          <w:color w:val="auto"/>
          <w:kern w:val="0"/>
          <w:sz w:val="28"/>
          <w:szCs w:val="28"/>
          <w:lang w:eastAsia="en-US"/>
        </w:rPr>
        <w:t>Осень.</w:t>
      </w:r>
      <w:r w:rsidRPr="00053F68">
        <w:rPr>
          <w:rFonts w:ascii="Times New Roman" w:eastAsiaTheme="minorHAnsi" w:hAnsi="Times New Roman" w:cs="Times New Roman"/>
          <w:color w:val="auto"/>
          <w:kern w:val="0"/>
          <w:sz w:val="28"/>
          <w:szCs w:val="28"/>
          <w:lang w:eastAsia="en-US"/>
        </w:rPr>
        <w:t xml:space="preserve"> По Г. Скребицкому «Сентябрь»</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По И. Соколову-Микитову «Золотая осень»</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К. Бальмонт «Осень»</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По Г. Скребицкому «Добро пожаловать!»</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По В. Астафьеву «Осенние грусти…»</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И. Бунин «Первый снег»</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О друзьях – товарищах</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Рассказы, стихи о дружбе, о товариществе, взаимовыручке, поступках друзей, юмористическая линия в произведениях</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 xml:space="preserve">Ю. Яковлев «Колючка».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 xml:space="preserve">Ю. Яковлев «Рыцарь Вася».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 xml:space="preserve">Н. Носов «Витя Малеев в школе и дома» (отрывок из повести).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lastRenderedPageBreak/>
        <w:t xml:space="preserve">В. Медведев «Фосфорический мальчик».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 xml:space="preserve">Л. Воронцов «Дорогой подарок».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Я.Аким «Твой друг».</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Басни И. Крылова.</w:t>
      </w:r>
      <w:r w:rsidRPr="00053F68">
        <w:rPr>
          <w:rFonts w:ascii="Times New Roman" w:eastAsiaTheme="minorHAnsi" w:hAnsi="Times New Roman" w:cs="Times New Roman"/>
          <w:color w:val="auto"/>
          <w:kern w:val="0"/>
          <w:sz w:val="28"/>
          <w:szCs w:val="28"/>
          <w:lang w:eastAsia="en-US"/>
        </w:rPr>
        <w:t xml:space="preserve">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Краткий рассказ о писателе-баснописце. Крылов о равном участии власти и народа в достижении общественного блага.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И. Крылов «Ворона и Лисица»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И. Крылов «Щука и Кот»</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И. Крылов «Квартет»</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Спешите делать добро</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Рассказы, стихи, народные и литературные сказки, помогающие освоению нравственных эталонов, принятых в обществе людей.</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Н. Хмелик «Будущий олимпиец»</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О. Бондарчук «Слепой домик»</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 Осеева «Бабка»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А. Платонов «Сухой хлеб»</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 Распутин «Люся» (отрывок из повести «Последний срок»)</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 Брюсов «Труд»</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Р. Рождественский «Огромное небо».</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Картины родной природы.</w:t>
      </w:r>
      <w:r w:rsidRPr="00053F68">
        <w:rPr>
          <w:rFonts w:ascii="Times New Roman" w:eastAsiaTheme="minorHAnsi" w:hAnsi="Times New Roman" w:cs="Times New Roman"/>
          <w:color w:val="auto"/>
          <w:kern w:val="0"/>
          <w:sz w:val="28"/>
          <w:szCs w:val="28"/>
          <w:lang w:eastAsia="en-US"/>
        </w:rPr>
        <w:t xml:space="preserve">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i/>
          <w:color w:val="auto"/>
          <w:kern w:val="0"/>
          <w:sz w:val="28"/>
          <w:szCs w:val="28"/>
          <w:lang w:eastAsia="en-US"/>
        </w:rPr>
        <w:t xml:space="preserve">Зима </w:t>
      </w:r>
      <w:r w:rsidRPr="00053F68">
        <w:rPr>
          <w:rFonts w:ascii="Times New Roman" w:eastAsiaTheme="minorHAnsi" w:hAnsi="Times New Roman" w:cs="Times New Roman"/>
          <w:color w:val="auto"/>
          <w:kern w:val="0"/>
          <w:sz w:val="28"/>
          <w:szCs w:val="28"/>
          <w:lang w:eastAsia="en-US"/>
        </w:rPr>
        <w:t xml:space="preserve">Ф. Тютчев «Зима».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 xml:space="preserve">Г. Скребицкий «Декабрь».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 xml:space="preserve">К. Бальмонт «К зиме».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 xml:space="preserve">Г. Скребицкий «Всяк по-своему».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 xml:space="preserve">С. Есенин «Поёт зима…».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 xml:space="preserve">С. Есенин «Береза».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 xml:space="preserve">А. Пушкин «Зимняя дорога».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i/>
          <w:color w:val="auto"/>
          <w:kern w:val="0"/>
          <w:sz w:val="28"/>
          <w:szCs w:val="28"/>
          <w:lang w:eastAsia="en-US"/>
        </w:rPr>
        <w:t>Весна.</w:t>
      </w:r>
      <w:r w:rsidRPr="00053F68">
        <w:rPr>
          <w:rFonts w:ascii="Times New Roman" w:eastAsiaTheme="minorHAnsi" w:hAnsi="Times New Roman" w:cs="Times New Roman"/>
          <w:color w:val="auto"/>
          <w:kern w:val="0"/>
          <w:sz w:val="28"/>
          <w:szCs w:val="28"/>
          <w:lang w:eastAsia="en-US"/>
        </w:rPr>
        <w:t xml:space="preserve"> Г. Скребицкий «Март».</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А. Толстой «Вот уж снег последний в поле тает…»</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Г. Скребицкий «От первых проталин до первой грозы» (отрывки).</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lastRenderedPageBreak/>
        <w:t>Г. Скребицкий. «Весна – красна».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Г. Скребицкий. «Грачи прилетели».</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Г. Скребицкий. «Заветный кораблик».</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Г. Скребицкий. «В весеннем лесу».</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А. Толстой «Весенние ручьи».</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А. Пушкин «Гонимы вешними лучами…»</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А. Блок «Ворона».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Е. Серова «Подснежник».</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И. Соколов – Микитов «Весна».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И. Бунин «Крупный дождь в лесу зеленом…».</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С. Есенин «Черёмуха», Я. Аким «Весна, весною, о весне».</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Развитие речи. Составление письменного высказывания о весне.</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О животных.</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Рассказы и стихи о повадках животных, об отношении к ним человека.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Н. Гарин – Михайловский «Тёма и Жучка» (отрывок из повести «Детство Тёмы»).</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А. Толстой «Желтухин» (отрывок из повести «Детство Никиты).</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К. Паустовский «Кот Ворюга».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Б. Житков «Про обезьянку».</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Э. Асадов «Дачники».</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Ф. Абрамов «Из рассказов Алены Даниловны».</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С. Михалков «Будь человеком».</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Из прошлого нашего народа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Рассказы, стихи, научно-популярные статьи, содержащие краткие и доступные сведения об именитых людях прошлого и настоящего России (полководцы, писатели, художники). Рассказы, стихи, научно-популярные статьи о подвигах защитников Отечества.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О. Тихомиров «На поле Куликовом».</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С. Алексеев «Рассказы о войне 1812 года».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lastRenderedPageBreak/>
        <w:t>Н. Некрасов «И снится ей жаркое лето…» (отрывок из поэмы «Мороз, Красный нос»).</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А. Куприн «Белый пудель» (отрывки).</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Л. Жариков «Снега, поднимитесь метелью…».</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Ю. Коринец «У Могилы Неизвестного Солдата».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Из произведений зарубежных писателей.</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Детские рассказы, стихи, сказки о жизни в разных странах</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 Гюго «Гаврош» (отрывки).</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М. Твен «Приключения Тома Сойера» (отрывок).</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С. Лагерлёф «Чудесное путешествие Нильса с дикими гусями» (отрывки).</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Г.Х. Андерсен «Русалочка» (отрывок).</w:t>
      </w:r>
    </w:p>
    <w:p w:rsidR="00FE2123" w:rsidRPr="00053F68" w:rsidRDefault="00DF1898" w:rsidP="00FE2123">
      <w:pPr>
        <w:suppressAutoHyphens w:val="0"/>
        <w:spacing w:after="0" w:line="360" w:lineRule="auto"/>
        <w:ind w:firstLine="709"/>
        <w:jc w:val="center"/>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6</w:t>
      </w:r>
      <w:r w:rsidR="00FE2123" w:rsidRPr="00053F68">
        <w:rPr>
          <w:rFonts w:ascii="Times New Roman" w:eastAsiaTheme="minorHAnsi" w:hAnsi="Times New Roman" w:cs="Times New Roman"/>
          <w:b/>
          <w:color w:val="auto"/>
          <w:kern w:val="0"/>
          <w:sz w:val="28"/>
          <w:szCs w:val="28"/>
          <w:lang w:eastAsia="en-US"/>
        </w:rPr>
        <w:t xml:space="preserve"> класс</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Учитесь видеть красоту</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В лучах разбуженного солнца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И, воплощая в жизнь мечту, Испейте всю её до донца…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Д. Фёдорова.</w:t>
      </w:r>
      <w:r w:rsidRPr="00053F68">
        <w:rPr>
          <w:rFonts w:ascii="Times New Roman" w:eastAsiaTheme="minorHAnsi" w:hAnsi="Times New Roman" w:cs="Times New Roman"/>
          <w:b/>
          <w:color w:val="auto"/>
          <w:kern w:val="0"/>
          <w:sz w:val="28"/>
          <w:szCs w:val="28"/>
          <w:lang w:eastAsia="en-US"/>
        </w:rPr>
        <w:tab/>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Вводный урок. Знакомство с учебником.</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 Песков «Отечество».</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М. Ножкин «Россия».</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М. Пришвин «Моя Родина».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 Бианки «Сентябрь». Проверка техники чтения.</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И. Бунин «Лес, точно терем расписной».</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 Бианки «Сентябрь».</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Ю. Качаев «Грабитель».</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Внеклассное чтение «Природа и мы». (Рассказы М. Пришвина, К. Паустовского).</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Б. Житков «Белый домик».</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А. Белорусец «Звонкие Ключи».</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К. Паустовский «Заячьи лапы».</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lastRenderedPageBreak/>
        <w:t>И. Тургенев «Осенний день в берёзовой роще».</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Е. Носов «Хитрюга».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Внеклассное чтение «Люби и охраняй природу».</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Развитие речи. Сочинение «Люби и охраняй природу».</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 Бианки «Октябрь».</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С. Михалков «Будь человеком».</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Б. Заходер «Петя мечтает».</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 xml:space="preserve">Д. Биссет «Слон и муравей».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Д. Биссет «Кузнечик Денди».</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Дж. Родари «Как один мальчик играл  с палкой».</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Дж. Родари «Пуговкин домик».</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В несметном нашем богатстве</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Слова драгоценные есть:</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Отечество, Верность, Братство.</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А есть ещё: Совесть, Честь…</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 xml:space="preserve">А. Яшин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«Илья Муромец и Соловей-разбойник» (отрывок из былины).</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Ф. Глинка «Москва».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 Бианки «Ноябрь».</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С. Алексеев «Без Нарвы не видать моря».</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С. Алексеев «На берегу Невы».</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С. Алексеев. «Медаль».</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С. Алексеев «Гришенька».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Е. Холмогорова «Серебряный лебедь».</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Е. Холмогорова «Боевое крещение».</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Е. Холмогорова «День рождения Наполеона».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Е. Холмогорова «В дни спокойные».</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Н. Носов «Как Незнайка сочинял стихи».</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Развитие речи. «Герои сказок Н. Носова».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Е. Пермяк «Тайна цены»</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lastRenderedPageBreak/>
        <w:t>Д. Гальперина «Здравствуйте».</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 Бианки «Декабрь».</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 xml:space="preserve">А. Никитин «Встреча зимы».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А. Дорохов «Тёплый снег».</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А. Пушкин «Вот север, тучи нагоняя...»</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Д. Хармс «Пушкин».</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Морозы-декабрю, метели-февралю,</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Капели первые-задумчивому марту.</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А я б сказать не мог, что больше я люблю.</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Н. Рыленков</w:t>
      </w:r>
      <w:r w:rsidRPr="00053F68">
        <w:rPr>
          <w:rFonts w:ascii="Times New Roman" w:eastAsiaTheme="minorHAnsi" w:hAnsi="Times New Roman" w:cs="Times New Roman"/>
          <w:b/>
          <w:color w:val="auto"/>
          <w:kern w:val="0"/>
          <w:sz w:val="28"/>
          <w:szCs w:val="28"/>
          <w:lang w:eastAsia="en-US"/>
        </w:rPr>
        <w:tab/>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 Бианки «Январь».</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Х.-К. Андерсен «Ель».</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А. Чехов «Ванька».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И. Никитин «Весело сияет месяц над селом».</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И. Суриков «Белый снег пушистый».</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М. Зощенко «Ёлка».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Ю. Рытхэу «Пурга».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Ю. Дмитриев «Таинственный ночной гость».</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 Бианки «Февраль».</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Развитие речи «По страницам детских газет и журналов».</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С. Маршак «Двенадцать месяцев».</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Х.-К. Андерсен «Снежная королева».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Внеклассное чтение «Сказки зарубежных писателей» (Х.-К. Андерсен, братья Гримм и др.).</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Развитие речи. Сочинение «Добро и зло в сказке Г.Х. Андерсена «Снежная королева».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С. Смирнов «Первые приметы».</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 Бианки «Март».</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 Песков «Весна идёт».</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Самая большая радость в мире – это делать счастье для других.</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lastRenderedPageBreak/>
        <w:t>М. Дудин</w:t>
      </w:r>
      <w:r w:rsidRPr="00053F68">
        <w:rPr>
          <w:rFonts w:ascii="Times New Roman" w:eastAsiaTheme="minorHAnsi" w:hAnsi="Times New Roman" w:cs="Times New Roman"/>
          <w:color w:val="auto"/>
          <w:kern w:val="0"/>
          <w:sz w:val="28"/>
          <w:szCs w:val="28"/>
          <w:lang w:eastAsia="en-US"/>
        </w:rPr>
        <w:tab/>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М. Пришвин «Жаркий час».</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Г. Скребицкий «Весенняя песня».</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 Жуковский «Жаворонок».</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А. Толстой «Детство Никиты» (отр.).</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Внеклассное чтение «Любить всё живое». (Рассказы В. Астафьева, Д. Мамина-Сибиряка, В. Бианки).</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Развитие речи. Составление письменного высказывания о бережном отношении к природе</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А. Твардовский «Как после мартовских метелей».</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А. Плещеев «И вот шатёр свой голубой».</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 Бианки «Апрель».</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К. Паустовский «Стальное колечко».</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 Астафьев «Злодейка».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Е. Баронина "Рассказы про зверей"</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 Драгунский «Кот в сапогах».</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Д. Хармс «Заяц и ёж».</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 Драгунский «Кот в сапогах».</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Внеклассное чтение  «Сказы и были П. Бажова» («Живой огонёк», «Надпись на камне» и др.).</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Развитие речи. Сочинение.</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И. Крылов «зеркало и обезьяна».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Р. Киплинг «Рикки-Тикки-Тави».</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 Набоков «Дождь пролетел и сгорел на лету».</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 Бианки «Май».</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М. Дудин «Наши песни спеты на войне».</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Внеклассное чтение  «Из истории нашей Родины». (Рассказы Л. Кассиля «У классной доски»», «Улица младшего сына»).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Развитие речи.  Письмо дедушке</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 Медведев «Звездолёт «Брунька».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lastRenderedPageBreak/>
        <w:t xml:space="preserve">К. Паустовский «Корзина с еловыми шишками»,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А. де Сент-Экзюпери «Маленький принц».</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 Астафьев «Зорькина песня».</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Н. Рыленков «Нынче ветер, как мальчишка, весел».</w:t>
      </w:r>
    </w:p>
    <w:p w:rsidR="00FE2123" w:rsidRPr="00053F68" w:rsidRDefault="00DF1898" w:rsidP="00FE2123">
      <w:pPr>
        <w:suppressAutoHyphens w:val="0"/>
        <w:spacing w:after="0" w:line="360" w:lineRule="auto"/>
        <w:ind w:firstLine="709"/>
        <w:jc w:val="center"/>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7</w:t>
      </w:r>
      <w:r w:rsidR="00FE2123" w:rsidRPr="00053F68">
        <w:rPr>
          <w:rFonts w:ascii="Times New Roman" w:eastAsiaTheme="minorHAnsi" w:hAnsi="Times New Roman" w:cs="Times New Roman"/>
          <w:b/>
          <w:color w:val="auto"/>
          <w:kern w:val="0"/>
          <w:sz w:val="28"/>
          <w:szCs w:val="28"/>
          <w:lang w:eastAsia="en-US"/>
        </w:rPr>
        <w:t xml:space="preserve"> класс</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Устное народное творчество</w:t>
      </w:r>
      <w:r w:rsidRPr="00053F68">
        <w:rPr>
          <w:rFonts w:ascii="Times New Roman" w:eastAsiaTheme="minorHAnsi" w:hAnsi="Times New Roman" w:cs="Times New Roman"/>
          <w:color w:val="auto"/>
          <w:kern w:val="0"/>
          <w:sz w:val="28"/>
          <w:szCs w:val="28"/>
          <w:lang w:eastAsia="en-US"/>
        </w:rPr>
        <w:tab/>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b/>
          <w:i/>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Сказки.</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 xml:space="preserve">«Сивка – бурка» (русская народная сказка),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 xml:space="preserve">«Журавль  и Цапля» (русская народная сказка),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«Умный мужик» (русская народная сказка)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Былина.</w:t>
      </w:r>
      <w:r w:rsidRPr="00053F68">
        <w:rPr>
          <w:rFonts w:ascii="Times New Roman" w:eastAsiaTheme="minorHAnsi" w:hAnsi="Times New Roman" w:cs="Times New Roman"/>
          <w:color w:val="auto"/>
          <w:kern w:val="0"/>
          <w:sz w:val="28"/>
          <w:szCs w:val="28"/>
          <w:lang w:eastAsia="en-US"/>
        </w:rPr>
        <w:t xml:space="preserve"> «Три поездки Ильи Муромца»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Народные песни.</w:t>
      </w:r>
      <w:r w:rsidRPr="00053F68">
        <w:rPr>
          <w:rFonts w:ascii="Times New Roman" w:eastAsiaTheme="minorHAnsi" w:hAnsi="Times New Roman" w:cs="Times New Roman"/>
          <w:color w:val="auto"/>
          <w:kern w:val="0"/>
          <w:sz w:val="28"/>
          <w:szCs w:val="28"/>
          <w:lang w:eastAsia="en-US"/>
        </w:rPr>
        <w:t xml:space="preserve"> « Ах, кабы на цветы не морозы…»,  «По улице мостовой»</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b/>
          <w:i/>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Пословицы.</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Загадки</w:t>
      </w:r>
      <w:r w:rsidRPr="00053F68">
        <w:rPr>
          <w:rFonts w:ascii="Times New Roman" w:eastAsiaTheme="minorHAnsi" w:hAnsi="Times New Roman" w:cs="Times New Roman"/>
          <w:color w:val="auto"/>
          <w:kern w:val="0"/>
          <w:sz w:val="28"/>
          <w:szCs w:val="28"/>
          <w:lang w:eastAsia="en-US"/>
        </w:rPr>
        <w:t xml:space="preserve">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Из произведений русской литературы XIX века</w:t>
      </w:r>
      <w:r w:rsidRPr="00053F68">
        <w:rPr>
          <w:rFonts w:ascii="Times New Roman" w:eastAsiaTheme="minorHAnsi" w:hAnsi="Times New Roman" w:cs="Times New Roman"/>
          <w:b/>
          <w:color w:val="auto"/>
          <w:kern w:val="0"/>
          <w:sz w:val="28"/>
          <w:szCs w:val="28"/>
          <w:lang w:eastAsia="en-US"/>
        </w:rPr>
        <w:tab/>
      </w:r>
      <w:r w:rsidRPr="00053F68">
        <w:rPr>
          <w:rFonts w:ascii="Times New Roman" w:eastAsiaTheme="minorHAnsi" w:hAnsi="Times New Roman" w:cs="Times New Roman"/>
          <w:color w:val="auto"/>
          <w:kern w:val="0"/>
          <w:sz w:val="28"/>
          <w:szCs w:val="28"/>
          <w:lang w:eastAsia="en-US"/>
        </w:rPr>
        <w:tab/>
      </w:r>
      <w:r w:rsidRPr="00053F68">
        <w:rPr>
          <w:rFonts w:ascii="Times New Roman" w:eastAsiaTheme="minorHAnsi" w:hAnsi="Times New Roman" w:cs="Times New Roman"/>
          <w:color w:val="auto"/>
          <w:kern w:val="0"/>
          <w:sz w:val="28"/>
          <w:szCs w:val="28"/>
          <w:lang w:eastAsia="en-US"/>
        </w:rPr>
        <w:tab/>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Александр Сергеевич Пушкин.</w:t>
      </w:r>
      <w:r w:rsidRPr="00053F68">
        <w:rPr>
          <w:rFonts w:ascii="Times New Roman" w:eastAsiaTheme="minorHAnsi" w:hAnsi="Times New Roman" w:cs="Times New Roman"/>
          <w:color w:val="auto"/>
          <w:kern w:val="0"/>
          <w:sz w:val="28"/>
          <w:szCs w:val="28"/>
          <w:lang w:eastAsia="en-US"/>
        </w:rPr>
        <w:t xml:space="preserve"> Слово о писателе. «Сказка о царе Салтане, о сыне его славном и могучем богатыре  князе ГвидонеСалтановиче и о прекрасной царевне Лебеди.» Главные герои сказки. Понятие: литературная сказка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Стихотворения А.С. Пушкина «Зимний вечер», «У Лукоморья»</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 xml:space="preserve">Михаил Юрьевич Лермонтов. </w:t>
      </w:r>
      <w:r w:rsidRPr="00053F68">
        <w:rPr>
          <w:rFonts w:ascii="Times New Roman" w:eastAsiaTheme="minorHAnsi" w:hAnsi="Times New Roman" w:cs="Times New Roman"/>
          <w:color w:val="auto"/>
          <w:kern w:val="0"/>
          <w:sz w:val="28"/>
          <w:szCs w:val="28"/>
          <w:lang w:eastAsia="en-US"/>
        </w:rPr>
        <w:t>Слово о писателе. «Бородино» - поэма об историческом прошлом нашей страны, Великая Отечественная война 1812 года.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Иван Андреевич Крылов.</w:t>
      </w:r>
      <w:r w:rsidRPr="00053F68">
        <w:rPr>
          <w:rFonts w:ascii="Times New Roman" w:eastAsiaTheme="minorHAnsi" w:hAnsi="Times New Roman" w:cs="Times New Roman"/>
          <w:color w:val="auto"/>
          <w:kern w:val="0"/>
          <w:sz w:val="28"/>
          <w:szCs w:val="28"/>
          <w:lang w:eastAsia="en-US"/>
        </w:rPr>
        <w:t xml:space="preserve"> Слово о писателе. Понятия: басня, мораль. «Кукушка и Петух», «Волк и Журавль», «Слон и Моська»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Николай Алексеевич Некрасов.</w:t>
      </w:r>
      <w:r w:rsidRPr="00053F68">
        <w:rPr>
          <w:rFonts w:ascii="Times New Roman" w:eastAsiaTheme="minorHAnsi" w:hAnsi="Times New Roman" w:cs="Times New Roman"/>
          <w:color w:val="auto"/>
          <w:kern w:val="0"/>
          <w:sz w:val="28"/>
          <w:szCs w:val="28"/>
          <w:lang w:eastAsia="en-US"/>
        </w:rPr>
        <w:t xml:space="preserve"> Слово о поэте. «Несжатая полоса», «Генерал Топтыгин»</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Лев Николаевич Толстой.</w:t>
      </w:r>
      <w:r w:rsidRPr="00053F68">
        <w:rPr>
          <w:rFonts w:ascii="Times New Roman" w:eastAsiaTheme="minorHAnsi" w:hAnsi="Times New Roman" w:cs="Times New Roman"/>
          <w:color w:val="auto"/>
          <w:kern w:val="0"/>
          <w:sz w:val="28"/>
          <w:szCs w:val="28"/>
          <w:lang w:eastAsia="en-US"/>
        </w:rPr>
        <w:t xml:space="preserve"> Слово о писателе. «Кавказский пленник» ( в сокращении). Жилин и Костылин – герои рассказа, противопоставление </w:t>
      </w:r>
      <w:r w:rsidRPr="00053F68">
        <w:rPr>
          <w:rFonts w:ascii="Times New Roman" w:eastAsiaTheme="minorHAnsi" w:hAnsi="Times New Roman" w:cs="Times New Roman"/>
          <w:color w:val="auto"/>
          <w:kern w:val="0"/>
          <w:sz w:val="28"/>
          <w:szCs w:val="28"/>
          <w:lang w:eastAsia="en-US"/>
        </w:rPr>
        <w:lastRenderedPageBreak/>
        <w:t xml:space="preserve">характеров. Дина. Дружба Жилина и Дины. Нравственные проблемы рассказа.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Антон Павлович Чехов.</w:t>
      </w:r>
      <w:r w:rsidRPr="00053F68">
        <w:rPr>
          <w:rFonts w:ascii="Times New Roman" w:eastAsiaTheme="minorHAnsi" w:hAnsi="Times New Roman" w:cs="Times New Roman"/>
          <w:color w:val="auto"/>
          <w:kern w:val="0"/>
          <w:sz w:val="28"/>
          <w:szCs w:val="28"/>
          <w:lang w:eastAsia="en-US"/>
        </w:rPr>
        <w:t xml:space="preserve"> Слово о писателе. «Хамелеон»</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Владимир Галактионович Короленко.</w:t>
      </w:r>
      <w:r w:rsidRPr="00053F68">
        <w:rPr>
          <w:rFonts w:ascii="Times New Roman" w:eastAsiaTheme="minorHAnsi" w:hAnsi="Times New Roman" w:cs="Times New Roman"/>
          <w:color w:val="auto"/>
          <w:kern w:val="0"/>
          <w:sz w:val="28"/>
          <w:szCs w:val="28"/>
          <w:lang w:eastAsia="en-US"/>
        </w:rPr>
        <w:t xml:space="preserve"> Слово о писателе. «Дети подземелья» ( в сокращении). Нравственные проблемы повести. Валек и  Вася. Соня и Маруся. Глава «Кукла» - кульминация повести.</w:t>
      </w:r>
      <w:r w:rsidRPr="00053F68">
        <w:rPr>
          <w:rFonts w:ascii="Times New Roman" w:eastAsiaTheme="minorHAnsi" w:hAnsi="Times New Roman" w:cs="Times New Roman"/>
          <w:color w:val="auto"/>
          <w:kern w:val="0"/>
          <w:sz w:val="28"/>
          <w:szCs w:val="28"/>
          <w:lang w:eastAsia="en-US"/>
        </w:rPr>
        <w:tab/>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Из произведений русской литературы XX века</w:t>
      </w:r>
      <w:r w:rsidRPr="00053F68">
        <w:rPr>
          <w:rFonts w:ascii="Times New Roman" w:eastAsiaTheme="minorHAnsi" w:hAnsi="Times New Roman" w:cs="Times New Roman"/>
          <w:color w:val="auto"/>
          <w:kern w:val="0"/>
          <w:sz w:val="28"/>
          <w:szCs w:val="28"/>
          <w:lang w:eastAsia="en-US"/>
        </w:rPr>
        <w:tab/>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Максим Горький.</w:t>
      </w:r>
      <w:r w:rsidRPr="00053F68">
        <w:rPr>
          <w:rFonts w:ascii="Times New Roman" w:eastAsiaTheme="minorHAnsi" w:hAnsi="Times New Roman" w:cs="Times New Roman"/>
          <w:color w:val="auto"/>
          <w:kern w:val="0"/>
          <w:sz w:val="28"/>
          <w:szCs w:val="28"/>
          <w:lang w:eastAsia="en-US"/>
        </w:rPr>
        <w:t xml:space="preserve"> Слово о писателе. «Детство» (отрывки из повести),  «В людях» (отрывки из повести)</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Михаил Васильевич Исаковский.</w:t>
      </w:r>
      <w:r w:rsidRPr="00053F68">
        <w:rPr>
          <w:rFonts w:ascii="Times New Roman" w:eastAsiaTheme="minorHAnsi" w:hAnsi="Times New Roman" w:cs="Times New Roman"/>
          <w:color w:val="auto"/>
          <w:kern w:val="0"/>
          <w:sz w:val="28"/>
          <w:szCs w:val="28"/>
          <w:lang w:eastAsia="en-US"/>
        </w:rPr>
        <w:t xml:space="preserve"> Слово о поэте. «Детство», «Ветер», «Весна»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Константин Георгиевич Паустовский.</w:t>
      </w:r>
      <w:r w:rsidRPr="00053F68">
        <w:rPr>
          <w:rFonts w:ascii="Times New Roman" w:eastAsiaTheme="minorHAnsi" w:hAnsi="Times New Roman" w:cs="Times New Roman"/>
          <w:color w:val="auto"/>
          <w:kern w:val="0"/>
          <w:sz w:val="28"/>
          <w:szCs w:val="28"/>
          <w:lang w:eastAsia="en-US"/>
        </w:rPr>
        <w:t xml:space="preserve"> Слово о писателе. «Последний черт»</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 xml:space="preserve">Михаил Михайлович Зощенко. </w:t>
      </w:r>
      <w:r w:rsidRPr="00053F68">
        <w:rPr>
          <w:rFonts w:ascii="Times New Roman" w:eastAsiaTheme="minorHAnsi" w:hAnsi="Times New Roman" w:cs="Times New Roman"/>
          <w:color w:val="auto"/>
          <w:kern w:val="0"/>
          <w:sz w:val="28"/>
          <w:szCs w:val="28"/>
          <w:lang w:eastAsia="en-US"/>
        </w:rPr>
        <w:t>Слово о писателе. «Великие путешественники»</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Константин Михайлович Симонов</w:t>
      </w:r>
      <w:r w:rsidRPr="00053F68">
        <w:rPr>
          <w:rFonts w:ascii="Times New Roman" w:eastAsiaTheme="minorHAnsi" w:hAnsi="Times New Roman" w:cs="Times New Roman"/>
          <w:color w:val="auto"/>
          <w:kern w:val="0"/>
          <w:sz w:val="28"/>
          <w:szCs w:val="28"/>
          <w:lang w:eastAsia="en-US"/>
        </w:rPr>
        <w:t xml:space="preserve"> -  Военный корреспондент. «Сын артиллериста» (отрывки)</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Валентин Петрович Катаев.</w:t>
      </w:r>
      <w:r w:rsidRPr="00053F68">
        <w:rPr>
          <w:rFonts w:ascii="Times New Roman" w:eastAsiaTheme="minorHAnsi" w:hAnsi="Times New Roman" w:cs="Times New Roman"/>
          <w:color w:val="auto"/>
          <w:kern w:val="0"/>
          <w:sz w:val="28"/>
          <w:szCs w:val="28"/>
          <w:lang w:eastAsia="en-US"/>
        </w:rPr>
        <w:t xml:space="preserve"> Слово о писателе. «Флаг»</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Николай Иванович Рыленков.</w:t>
      </w:r>
      <w:r w:rsidRPr="00053F68">
        <w:rPr>
          <w:rFonts w:ascii="Times New Roman" w:eastAsiaTheme="minorHAnsi" w:hAnsi="Times New Roman" w:cs="Times New Roman"/>
          <w:color w:val="auto"/>
          <w:kern w:val="0"/>
          <w:sz w:val="28"/>
          <w:szCs w:val="28"/>
          <w:lang w:eastAsia="en-US"/>
        </w:rPr>
        <w:t xml:space="preserve"> «Деревья», «Весна без вещуньи – кукушки», «Всё в тающей дымке».</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Юрий Иосифович Коваль</w:t>
      </w:r>
      <w:r w:rsidRPr="00053F68">
        <w:rPr>
          <w:rFonts w:ascii="Times New Roman" w:eastAsiaTheme="minorHAnsi" w:hAnsi="Times New Roman" w:cs="Times New Roman"/>
          <w:color w:val="auto"/>
          <w:kern w:val="0"/>
          <w:sz w:val="28"/>
          <w:szCs w:val="28"/>
          <w:lang w:eastAsia="en-US"/>
        </w:rPr>
        <w:t xml:space="preserve"> «Капитан Клюквин», «Картофельная собака»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Юрий Яковлевич Яковлев</w:t>
      </w:r>
      <w:r w:rsidRPr="00053F68">
        <w:rPr>
          <w:rFonts w:ascii="Times New Roman" w:eastAsiaTheme="minorHAnsi" w:hAnsi="Times New Roman" w:cs="Times New Roman"/>
          <w:color w:val="auto"/>
          <w:kern w:val="0"/>
          <w:sz w:val="28"/>
          <w:szCs w:val="28"/>
          <w:lang w:eastAsia="en-US"/>
        </w:rPr>
        <w:t xml:space="preserve"> «Багульник»</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Радий Петрович Погодин</w:t>
      </w:r>
      <w:r w:rsidRPr="00053F68">
        <w:rPr>
          <w:rFonts w:ascii="Times New Roman" w:eastAsiaTheme="minorHAnsi" w:hAnsi="Times New Roman" w:cs="Times New Roman"/>
          <w:color w:val="auto"/>
          <w:kern w:val="0"/>
          <w:sz w:val="28"/>
          <w:szCs w:val="28"/>
          <w:lang w:eastAsia="en-US"/>
        </w:rPr>
        <w:t xml:space="preserve"> «Время говорит – пора»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Анатолий Георгиевич Алексин.</w:t>
      </w:r>
      <w:r w:rsidRPr="00053F68">
        <w:rPr>
          <w:rFonts w:ascii="Times New Roman" w:eastAsiaTheme="minorHAnsi" w:hAnsi="Times New Roman" w:cs="Times New Roman"/>
          <w:color w:val="auto"/>
          <w:kern w:val="0"/>
          <w:sz w:val="28"/>
          <w:szCs w:val="28"/>
          <w:lang w:eastAsia="en-US"/>
        </w:rPr>
        <w:t xml:space="preserve"> «Двадцать девятое февраля» (отрывок из повести «Звоните и приезжайте»)</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 xml:space="preserve">Константин Яковлевич Ваншенкин </w:t>
      </w:r>
      <w:r w:rsidRPr="00053F68">
        <w:rPr>
          <w:rFonts w:ascii="Times New Roman" w:eastAsiaTheme="minorHAnsi" w:hAnsi="Times New Roman" w:cs="Times New Roman"/>
          <w:color w:val="auto"/>
          <w:kern w:val="0"/>
          <w:sz w:val="28"/>
          <w:szCs w:val="28"/>
          <w:lang w:eastAsia="en-US"/>
        </w:rPr>
        <w:t>«Мальчишка», «Снежки»</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Внеклассное чтение</w:t>
      </w:r>
      <w:r w:rsidRPr="00053F68">
        <w:rPr>
          <w:rFonts w:ascii="Times New Roman" w:eastAsiaTheme="minorHAnsi" w:hAnsi="Times New Roman" w:cs="Times New Roman"/>
          <w:color w:val="auto"/>
          <w:kern w:val="0"/>
          <w:sz w:val="28"/>
          <w:szCs w:val="28"/>
          <w:lang w:eastAsia="en-US"/>
        </w:rPr>
        <w:tab/>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Чтение газет и журналов</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 xml:space="preserve">В. Астафьев «Гуси в полынье»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lastRenderedPageBreak/>
        <w:t>А.П. Чехов «Каштанка»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Д. Дефо «Робинзон Крузо»</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К. Паустовский «Жильцы старого дома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 xml:space="preserve">В. Бианки «Бешеный бельчонок»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Л. Кассиль «Ночная ромашка»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А.П. Гайдар «Судьба барабанщика»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А.А. Сурков Стихотворения из цикла «Победители»</w:t>
      </w:r>
    </w:p>
    <w:p w:rsidR="00FE2123" w:rsidRPr="00053F68" w:rsidRDefault="00DF1898" w:rsidP="00FE2123">
      <w:pPr>
        <w:suppressAutoHyphens w:val="0"/>
        <w:spacing w:after="0" w:line="360" w:lineRule="auto"/>
        <w:ind w:firstLine="709"/>
        <w:jc w:val="center"/>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8</w:t>
      </w:r>
      <w:r w:rsidR="00FE2123" w:rsidRPr="00053F68">
        <w:rPr>
          <w:rFonts w:ascii="Times New Roman" w:eastAsiaTheme="minorHAnsi" w:hAnsi="Times New Roman" w:cs="Times New Roman"/>
          <w:b/>
          <w:color w:val="auto"/>
          <w:kern w:val="0"/>
          <w:sz w:val="28"/>
          <w:szCs w:val="28"/>
          <w:lang w:eastAsia="en-US"/>
        </w:rPr>
        <w:t xml:space="preserve"> класс</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Устное народное творчество</w:t>
      </w:r>
      <w:r w:rsidRPr="00053F68">
        <w:rPr>
          <w:rFonts w:ascii="Times New Roman" w:eastAsiaTheme="minorHAnsi" w:hAnsi="Times New Roman" w:cs="Times New Roman"/>
          <w:b/>
          <w:color w:val="auto"/>
          <w:kern w:val="0"/>
          <w:sz w:val="28"/>
          <w:szCs w:val="28"/>
          <w:lang w:eastAsia="en-US"/>
        </w:rPr>
        <w:tab/>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Сказки.</w:t>
      </w:r>
      <w:r w:rsidRPr="00053F68">
        <w:rPr>
          <w:rFonts w:ascii="Times New Roman" w:eastAsiaTheme="minorHAnsi" w:hAnsi="Times New Roman" w:cs="Times New Roman"/>
          <w:color w:val="auto"/>
          <w:kern w:val="0"/>
          <w:sz w:val="28"/>
          <w:szCs w:val="28"/>
          <w:lang w:eastAsia="en-US"/>
        </w:rPr>
        <w:t xml:space="preserve"> Русская народная сказка "Волшебное кольцо".</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b/>
          <w:i/>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Пословицы и поговорки.</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b/>
          <w:i/>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Баллады.</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В.А. Жуковский «Перчатка».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И.З. Суриков «Нашла коса на камень».</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Былины.</w:t>
      </w:r>
      <w:r w:rsidRPr="00053F68">
        <w:rPr>
          <w:rFonts w:ascii="Times New Roman" w:eastAsiaTheme="minorHAnsi" w:hAnsi="Times New Roman" w:cs="Times New Roman"/>
          <w:color w:val="auto"/>
          <w:kern w:val="0"/>
          <w:sz w:val="28"/>
          <w:szCs w:val="28"/>
          <w:lang w:eastAsia="en-US"/>
        </w:rPr>
        <w:t xml:space="preserve"> Былина «Добрыня и Змей».</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Проверка техники чтения.</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Произведения русских писателей XIX века</w:t>
      </w:r>
      <w:r w:rsidRPr="00053F68">
        <w:rPr>
          <w:rFonts w:ascii="Times New Roman" w:eastAsiaTheme="minorHAnsi" w:hAnsi="Times New Roman" w:cs="Times New Roman"/>
          <w:color w:val="auto"/>
          <w:kern w:val="0"/>
          <w:sz w:val="28"/>
          <w:szCs w:val="28"/>
          <w:lang w:eastAsia="en-US"/>
        </w:rPr>
        <w:tab/>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А. С. Пушкин.</w:t>
      </w:r>
      <w:r w:rsidRPr="00053F68">
        <w:rPr>
          <w:rFonts w:ascii="Times New Roman" w:eastAsiaTheme="minorHAnsi" w:hAnsi="Times New Roman" w:cs="Times New Roman"/>
          <w:color w:val="auto"/>
          <w:kern w:val="0"/>
          <w:sz w:val="28"/>
          <w:szCs w:val="28"/>
          <w:lang w:eastAsia="en-US"/>
        </w:rPr>
        <w:t xml:space="preserve"> Биографические сведения.</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М.Я. Басина «Публичное испытание».</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И.И. Пущин «Записки о Пушкине».</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 xml:space="preserve">А. С. Пушкин «Я памятник себе воздвиг нерукотворный», «Во глубине сибирских руд», «Зимнее утро», «И.И.Пущину», «19октября 1827» «Няне». Любовная лирика «Сожженое письмо», «Я вас любил». Сказка «Сказка о попе и работнике его Балде»  Просмотр мультфильма «Сказка о попе и работнике его Балде» по мотивам сказки А.С. Пушкина.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М. Ю. Лермонтов.</w:t>
      </w:r>
      <w:r w:rsidRPr="00053F68">
        <w:rPr>
          <w:rFonts w:ascii="Times New Roman" w:eastAsiaTheme="minorHAnsi" w:hAnsi="Times New Roman" w:cs="Times New Roman"/>
          <w:color w:val="auto"/>
          <w:kern w:val="0"/>
          <w:sz w:val="28"/>
          <w:szCs w:val="28"/>
          <w:lang w:eastAsia="en-US"/>
        </w:rPr>
        <w:t xml:space="preserve"> Биографические сведения. Стихотворения «Смерть поэта», «Родина» (отрывок), «Парус», «Сосна». Отрывки из поэмы «Песня про царя Ивана Васильевича, молодого опричника и удалого купца Калашникова».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lastRenderedPageBreak/>
        <w:t xml:space="preserve">И. А. Крылов. </w:t>
      </w:r>
      <w:r w:rsidRPr="00053F68">
        <w:rPr>
          <w:rFonts w:ascii="Times New Roman" w:eastAsiaTheme="minorHAnsi" w:hAnsi="Times New Roman" w:cs="Times New Roman"/>
          <w:color w:val="auto"/>
          <w:kern w:val="0"/>
          <w:sz w:val="28"/>
          <w:szCs w:val="28"/>
          <w:lang w:eastAsia="en-US"/>
        </w:rPr>
        <w:t>Биографические сведения. Жанр басни. Особенности басен Крылова. «Волк на псарне»,  «Осел и соловей», «Муха и пчела».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Н.А. Некрасов.</w:t>
      </w:r>
      <w:r w:rsidRPr="00053F68">
        <w:rPr>
          <w:rFonts w:ascii="Times New Roman" w:eastAsiaTheme="minorHAnsi" w:hAnsi="Times New Roman" w:cs="Times New Roman"/>
          <w:color w:val="auto"/>
          <w:kern w:val="0"/>
          <w:sz w:val="28"/>
          <w:szCs w:val="28"/>
          <w:lang w:eastAsia="en-US"/>
        </w:rPr>
        <w:t xml:space="preserve"> Биография. Стихотворения: «Размышления у парадного подъезда», «В полном разгаре страда деревенская», «Мороз красный нос». Отрывок из поэмы «Русские женщины».</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 xml:space="preserve">И.С. Никитин. </w:t>
      </w:r>
      <w:r w:rsidRPr="00053F68">
        <w:rPr>
          <w:rFonts w:ascii="Times New Roman" w:eastAsiaTheme="minorHAnsi" w:hAnsi="Times New Roman" w:cs="Times New Roman"/>
          <w:color w:val="auto"/>
          <w:kern w:val="0"/>
          <w:sz w:val="28"/>
          <w:szCs w:val="28"/>
          <w:lang w:eastAsia="en-US"/>
        </w:rPr>
        <w:t>Биография поэта, его творчество.  Стихотворения: «Русь», «Утро на берегу озера».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И.С. Тургенев.</w:t>
      </w:r>
      <w:r w:rsidRPr="00053F68">
        <w:rPr>
          <w:rFonts w:ascii="Times New Roman" w:eastAsiaTheme="minorHAnsi" w:hAnsi="Times New Roman" w:cs="Times New Roman"/>
          <w:color w:val="auto"/>
          <w:kern w:val="0"/>
          <w:sz w:val="28"/>
          <w:szCs w:val="28"/>
          <w:lang w:eastAsia="en-US"/>
        </w:rPr>
        <w:t xml:space="preserve"> Биография писателя. </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Повесть «Муму»</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Л.Н. Толстой.</w:t>
      </w:r>
      <w:r w:rsidRPr="00053F68">
        <w:rPr>
          <w:rFonts w:ascii="Times New Roman" w:eastAsiaTheme="minorHAnsi" w:hAnsi="Times New Roman" w:cs="Times New Roman"/>
          <w:color w:val="auto"/>
          <w:kern w:val="0"/>
          <w:sz w:val="28"/>
          <w:szCs w:val="28"/>
          <w:lang w:eastAsia="en-US"/>
        </w:rPr>
        <w:t xml:space="preserve"> Биография. Рассказ «После бала».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Произведения русских писателей1-ой половины XX века</w:t>
      </w:r>
      <w:r w:rsidRPr="00053F68">
        <w:rPr>
          <w:rFonts w:ascii="Times New Roman" w:eastAsiaTheme="minorHAnsi" w:hAnsi="Times New Roman" w:cs="Times New Roman"/>
          <w:color w:val="auto"/>
          <w:kern w:val="0"/>
          <w:sz w:val="28"/>
          <w:szCs w:val="28"/>
          <w:lang w:eastAsia="en-US"/>
        </w:rPr>
        <w:tab/>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А.П. Чехов.</w:t>
      </w:r>
      <w:r w:rsidRPr="00053F68">
        <w:rPr>
          <w:rFonts w:ascii="Times New Roman" w:eastAsiaTheme="minorHAnsi" w:hAnsi="Times New Roman" w:cs="Times New Roman"/>
          <w:color w:val="auto"/>
          <w:kern w:val="0"/>
          <w:sz w:val="28"/>
          <w:szCs w:val="28"/>
          <w:lang w:eastAsia="en-US"/>
        </w:rPr>
        <w:t xml:space="preserve"> Биография. Рассказ «Лошадиная фамилия».</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В.Г. Короленко.</w:t>
      </w:r>
      <w:r w:rsidRPr="00053F68">
        <w:rPr>
          <w:rFonts w:ascii="Times New Roman" w:eastAsiaTheme="minorHAnsi" w:hAnsi="Times New Roman" w:cs="Times New Roman"/>
          <w:color w:val="auto"/>
          <w:kern w:val="0"/>
          <w:sz w:val="28"/>
          <w:szCs w:val="28"/>
          <w:lang w:eastAsia="en-US"/>
        </w:rPr>
        <w:t xml:space="preserve"> Биография. Отрывки из повести «Слепой музыкант».</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А.М. Горький.</w:t>
      </w:r>
      <w:r w:rsidRPr="00053F68">
        <w:rPr>
          <w:rFonts w:ascii="Times New Roman" w:eastAsiaTheme="minorHAnsi" w:hAnsi="Times New Roman" w:cs="Times New Roman"/>
          <w:color w:val="auto"/>
          <w:kern w:val="0"/>
          <w:sz w:val="28"/>
          <w:szCs w:val="28"/>
          <w:lang w:eastAsia="en-US"/>
        </w:rPr>
        <w:t xml:space="preserve"> Биография. Рассказ «Макар Чудра».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С.А. Есенин.</w:t>
      </w:r>
      <w:r w:rsidRPr="00053F68">
        <w:rPr>
          <w:rFonts w:ascii="Times New Roman" w:eastAsiaTheme="minorHAnsi" w:hAnsi="Times New Roman" w:cs="Times New Roman"/>
          <w:color w:val="auto"/>
          <w:kern w:val="0"/>
          <w:sz w:val="28"/>
          <w:szCs w:val="28"/>
          <w:lang w:eastAsia="en-US"/>
        </w:rPr>
        <w:t xml:space="preserve"> Биография. Стихотворения: «»Спит ковыль…», «Пороша», «Отговорила роща золотая…».</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А. Платонов.</w:t>
      </w:r>
      <w:r w:rsidRPr="00053F68">
        <w:rPr>
          <w:rFonts w:ascii="Times New Roman" w:eastAsiaTheme="minorHAnsi" w:hAnsi="Times New Roman" w:cs="Times New Roman"/>
          <w:color w:val="auto"/>
          <w:kern w:val="0"/>
          <w:sz w:val="28"/>
          <w:szCs w:val="28"/>
          <w:lang w:eastAsia="en-US"/>
        </w:rPr>
        <w:t xml:space="preserve"> Биографическая справка. Рассказ «Разноцветная бабочка».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А.Н. Толстой.</w:t>
      </w:r>
      <w:r w:rsidRPr="00053F68">
        <w:rPr>
          <w:rFonts w:ascii="Times New Roman" w:eastAsiaTheme="minorHAnsi" w:hAnsi="Times New Roman" w:cs="Times New Roman"/>
          <w:color w:val="auto"/>
          <w:kern w:val="0"/>
          <w:sz w:val="28"/>
          <w:szCs w:val="28"/>
          <w:lang w:eastAsia="en-US"/>
        </w:rPr>
        <w:t xml:space="preserve"> «Русский характер».</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Н.А. Заболоцкий</w:t>
      </w:r>
      <w:r w:rsidRPr="00053F68">
        <w:rPr>
          <w:rFonts w:ascii="Times New Roman" w:eastAsiaTheme="minorHAnsi" w:hAnsi="Times New Roman" w:cs="Times New Roman"/>
          <w:color w:val="auto"/>
          <w:kern w:val="0"/>
          <w:sz w:val="28"/>
          <w:szCs w:val="28"/>
          <w:lang w:eastAsia="en-US"/>
        </w:rPr>
        <w:t xml:space="preserve"> «Некрасивая девочка».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Произведения русских писателей 2-ой половины XX века</w:t>
      </w:r>
      <w:r w:rsidRPr="00053F68">
        <w:rPr>
          <w:rFonts w:ascii="Times New Roman" w:eastAsiaTheme="minorHAnsi" w:hAnsi="Times New Roman" w:cs="Times New Roman"/>
          <w:b/>
          <w:color w:val="auto"/>
          <w:kern w:val="0"/>
          <w:sz w:val="28"/>
          <w:szCs w:val="28"/>
          <w:lang w:eastAsia="en-US"/>
        </w:rPr>
        <w:tab/>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К. Паустовский</w:t>
      </w:r>
      <w:r w:rsidRPr="00053F68">
        <w:rPr>
          <w:rFonts w:ascii="Times New Roman" w:eastAsiaTheme="minorHAnsi" w:hAnsi="Times New Roman" w:cs="Times New Roman"/>
          <w:color w:val="auto"/>
          <w:kern w:val="0"/>
          <w:sz w:val="28"/>
          <w:szCs w:val="28"/>
          <w:lang w:eastAsia="en-US"/>
        </w:rPr>
        <w:t xml:space="preserve"> «Телеграмма».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Р.И. Фраерман</w:t>
      </w:r>
      <w:r w:rsidRPr="00053F68">
        <w:rPr>
          <w:rFonts w:ascii="Times New Roman" w:eastAsiaTheme="minorHAnsi" w:hAnsi="Times New Roman" w:cs="Times New Roman"/>
          <w:color w:val="auto"/>
          <w:kern w:val="0"/>
          <w:sz w:val="28"/>
          <w:szCs w:val="28"/>
          <w:lang w:eastAsia="en-US"/>
        </w:rPr>
        <w:t xml:space="preserve"> «Дикая собака Динго, или повесть о первой любви».</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Л.А. Кассиль</w:t>
      </w:r>
      <w:r w:rsidRPr="00053F68">
        <w:rPr>
          <w:rFonts w:ascii="Times New Roman" w:eastAsiaTheme="minorHAnsi" w:hAnsi="Times New Roman" w:cs="Times New Roman"/>
          <w:color w:val="auto"/>
          <w:kern w:val="0"/>
          <w:sz w:val="28"/>
          <w:szCs w:val="28"/>
          <w:lang w:eastAsia="en-US"/>
        </w:rPr>
        <w:t xml:space="preserve"> «Пекины бутсы».</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А. Т. Твардовский</w:t>
      </w:r>
      <w:r w:rsidRPr="00053F68">
        <w:rPr>
          <w:rFonts w:ascii="Times New Roman" w:eastAsiaTheme="minorHAnsi" w:hAnsi="Times New Roman" w:cs="Times New Roman"/>
          <w:color w:val="auto"/>
          <w:kern w:val="0"/>
          <w:sz w:val="28"/>
          <w:szCs w:val="28"/>
          <w:lang w:eastAsia="en-US"/>
        </w:rPr>
        <w:t xml:space="preserve"> «Василий Тёркин».</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1) «Гармонь»,</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2) «Кто стрелял», «В наступлении».</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В.М. Шукшин</w:t>
      </w:r>
      <w:r w:rsidRPr="00053F68">
        <w:rPr>
          <w:rFonts w:ascii="Times New Roman" w:eastAsiaTheme="minorHAnsi" w:hAnsi="Times New Roman" w:cs="Times New Roman"/>
          <w:color w:val="auto"/>
          <w:kern w:val="0"/>
          <w:sz w:val="28"/>
          <w:szCs w:val="28"/>
          <w:lang w:eastAsia="en-US"/>
        </w:rPr>
        <w:t xml:space="preserve"> «Гринька Малюгин».</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В.П. Астафьев</w:t>
      </w:r>
      <w:r w:rsidRPr="00053F68">
        <w:rPr>
          <w:rFonts w:ascii="Times New Roman" w:eastAsiaTheme="minorHAnsi" w:hAnsi="Times New Roman" w:cs="Times New Roman"/>
          <w:color w:val="auto"/>
          <w:kern w:val="0"/>
          <w:sz w:val="28"/>
          <w:szCs w:val="28"/>
          <w:lang w:eastAsia="en-US"/>
        </w:rPr>
        <w:t xml:space="preserve"> «Далёкая и близкая сказка».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Р.П. Погодин</w:t>
      </w:r>
      <w:r w:rsidRPr="00053F68">
        <w:rPr>
          <w:rFonts w:ascii="Times New Roman" w:eastAsiaTheme="minorHAnsi" w:hAnsi="Times New Roman" w:cs="Times New Roman"/>
          <w:color w:val="auto"/>
          <w:kern w:val="0"/>
          <w:sz w:val="28"/>
          <w:szCs w:val="28"/>
          <w:lang w:eastAsia="en-US"/>
        </w:rPr>
        <w:t xml:space="preserve"> «Алфред».</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lastRenderedPageBreak/>
        <w:t>А.А. Сурков</w:t>
      </w:r>
      <w:r w:rsidRPr="00053F68">
        <w:rPr>
          <w:rFonts w:ascii="Times New Roman" w:eastAsiaTheme="minorHAnsi" w:hAnsi="Times New Roman" w:cs="Times New Roman"/>
          <w:color w:val="auto"/>
          <w:kern w:val="0"/>
          <w:sz w:val="28"/>
          <w:szCs w:val="28"/>
          <w:lang w:eastAsia="en-US"/>
        </w:rPr>
        <w:t xml:space="preserve"> «Родина».</w:t>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Внеклассное чтение</w:t>
      </w:r>
      <w:r w:rsidRPr="00053F68">
        <w:rPr>
          <w:rFonts w:ascii="Times New Roman" w:eastAsiaTheme="minorHAnsi" w:hAnsi="Times New Roman" w:cs="Times New Roman"/>
          <w:color w:val="auto"/>
          <w:kern w:val="0"/>
          <w:sz w:val="28"/>
          <w:szCs w:val="28"/>
          <w:lang w:eastAsia="en-US"/>
        </w:rPr>
        <w:tab/>
      </w:r>
    </w:p>
    <w:p w:rsidR="00FE2123" w:rsidRPr="00053F68" w:rsidRDefault="00FE2123" w:rsidP="00FE2123">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Любимые сказки школьников, Аксаков С.Т. «Аленький цветочек», Пушкин А.С «Повести Белкина» «Барышня-крестьянка», Астафьев В.П. «Монах в новых штанах», М. Горький «Старуха Изергиль». Бондарев Ю.В. «На большой реке», русский характер в поступках героев А.Н. Толостого «Русский характер»,  Гайдар А.Л. «Школа», рассказы о Великой Отечественной войне,  В.П. Астафьев «Последний срок».</w:t>
      </w:r>
    </w:p>
    <w:p w:rsidR="00FE2123" w:rsidRPr="00053F68" w:rsidRDefault="00DF1898" w:rsidP="00FE2123">
      <w:pPr>
        <w:suppressAutoHyphens w:val="0"/>
        <w:spacing w:after="0" w:line="360" w:lineRule="auto"/>
        <w:ind w:firstLine="709"/>
        <w:jc w:val="center"/>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9</w:t>
      </w:r>
      <w:r w:rsidR="00FE2123" w:rsidRPr="00053F68">
        <w:rPr>
          <w:rFonts w:ascii="Times New Roman" w:eastAsiaTheme="minorHAnsi" w:hAnsi="Times New Roman" w:cs="Times New Roman"/>
          <w:b/>
          <w:color w:val="auto"/>
          <w:kern w:val="0"/>
          <w:sz w:val="28"/>
          <w:szCs w:val="28"/>
          <w:lang w:eastAsia="en-US"/>
        </w:rPr>
        <w:t xml:space="preserve"> класс</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Устное народное творчество</w:t>
      </w:r>
      <w:r w:rsidRPr="00053F68">
        <w:rPr>
          <w:rFonts w:ascii="Times New Roman" w:eastAsiaTheme="minorHAnsi" w:hAnsi="Times New Roman" w:cs="Times New Roman"/>
          <w:color w:val="auto"/>
          <w:kern w:val="0"/>
          <w:sz w:val="28"/>
          <w:szCs w:val="28"/>
          <w:lang w:eastAsia="en-US"/>
        </w:rPr>
        <w:tab/>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Статья «Пословица, народная песня, былина , сказка»</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b/>
          <w:i/>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Русские народные песни</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Колыбельная.</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За морем синичка не пышно жила...</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b/>
          <w:i/>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Былины</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На заставе богатырской</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b/>
          <w:i/>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Сказки</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 xml:space="preserve">Сказка про Василису Премудрую. </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Русская народная сказка.</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Лиса и тетерев.</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Из произведений Русской литературы XIX века</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В.А Жуковский.</w:t>
      </w:r>
      <w:r w:rsidRPr="00053F68">
        <w:rPr>
          <w:rFonts w:ascii="Times New Roman" w:eastAsiaTheme="minorHAnsi" w:hAnsi="Times New Roman" w:cs="Times New Roman"/>
          <w:color w:val="auto"/>
          <w:kern w:val="0"/>
          <w:sz w:val="28"/>
          <w:szCs w:val="28"/>
          <w:lang w:eastAsia="en-US"/>
        </w:rPr>
        <w:t xml:space="preserve"> 1783-1852г. Биография. «Три пояса».</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И. А. Крылов</w:t>
      </w:r>
      <w:r w:rsidRPr="00053F68">
        <w:rPr>
          <w:rFonts w:ascii="Times New Roman" w:eastAsiaTheme="minorHAnsi" w:hAnsi="Times New Roman" w:cs="Times New Roman"/>
          <w:color w:val="auto"/>
          <w:kern w:val="0"/>
          <w:sz w:val="28"/>
          <w:szCs w:val="28"/>
          <w:lang w:eastAsia="en-US"/>
        </w:rPr>
        <w:t xml:space="preserve"> Творчество и биография. «Кот и повар».</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А. С. Пушкин</w:t>
      </w:r>
      <w:r w:rsidRPr="00053F68">
        <w:rPr>
          <w:rFonts w:ascii="Times New Roman" w:eastAsiaTheme="minorHAnsi" w:hAnsi="Times New Roman" w:cs="Times New Roman"/>
          <w:color w:val="auto"/>
          <w:kern w:val="0"/>
          <w:sz w:val="28"/>
          <w:szCs w:val="28"/>
          <w:lang w:eastAsia="en-US"/>
        </w:rPr>
        <w:t xml:space="preserve"> Творчество и биография. «Руслан и Людмила» (Отрывки), «Барышня-крестьянка» </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М. Ю. Лермонтов</w:t>
      </w:r>
      <w:r w:rsidRPr="00053F68">
        <w:rPr>
          <w:rFonts w:ascii="Times New Roman" w:eastAsiaTheme="minorHAnsi" w:hAnsi="Times New Roman" w:cs="Times New Roman"/>
          <w:color w:val="auto"/>
          <w:kern w:val="0"/>
          <w:sz w:val="28"/>
          <w:szCs w:val="28"/>
          <w:lang w:eastAsia="en-US"/>
        </w:rPr>
        <w:t xml:space="preserve"> Творчество и биография. «Тучи», «Баллада», «Морская царевна»</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Н. В. Гоголь</w:t>
      </w:r>
      <w:r w:rsidRPr="00053F68">
        <w:rPr>
          <w:rFonts w:ascii="Times New Roman" w:eastAsiaTheme="minorHAnsi" w:hAnsi="Times New Roman" w:cs="Times New Roman"/>
          <w:color w:val="auto"/>
          <w:kern w:val="0"/>
          <w:sz w:val="28"/>
          <w:szCs w:val="28"/>
          <w:lang w:eastAsia="en-US"/>
        </w:rPr>
        <w:t xml:space="preserve"> Творчество и биография. «Майская ночь или Утопленница»</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Н.А. Некрасов</w:t>
      </w:r>
      <w:r w:rsidRPr="00053F68">
        <w:rPr>
          <w:rFonts w:ascii="Times New Roman" w:eastAsiaTheme="minorHAnsi" w:hAnsi="Times New Roman" w:cs="Times New Roman"/>
          <w:color w:val="auto"/>
          <w:kern w:val="0"/>
          <w:sz w:val="28"/>
          <w:szCs w:val="28"/>
          <w:lang w:eastAsia="en-US"/>
        </w:rPr>
        <w:t xml:space="preserve"> Творчество и биография. «Рыцарь на час», «Саша»</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lastRenderedPageBreak/>
        <w:t>А.А. Фет.</w:t>
      </w:r>
      <w:r w:rsidRPr="00053F68">
        <w:rPr>
          <w:rFonts w:ascii="Times New Roman" w:eastAsiaTheme="minorHAnsi" w:hAnsi="Times New Roman" w:cs="Times New Roman"/>
          <w:color w:val="auto"/>
          <w:kern w:val="0"/>
          <w:sz w:val="28"/>
          <w:szCs w:val="28"/>
          <w:lang w:eastAsia="en-US"/>
        </w:rPr>
        <w:t xml:space="preserve"> 1820-1892г. Биография. На заре ты её не буди... Помню я : старушка няня... Это утро, радость эта...</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А.П. Чехов</w:t>
      </w:r>
      <w:r w:rsidRPr="00053F68">
        <w:rPr>
          <w:rFonts w:ascii="Times New Roman" w:eastAsiaTheme="minorHAnsi" w:hAnsi="Times New Roman" w:cs="Times New Roman"/>
          <w:color w:val="auto"/>
          <w:kern w:val="0"/>
          <w:sz w:val="28"/>
          <w:szCs w:val="28"/>
          <w:lang w:eastAsia="en-US"/>
        </w:rPr>
        <w:t xml:space="preserve"> «Злоумышленник», «Пересолил».</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Вспоминаем прочитанное.</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Из произведений Русской литературы XX века</w:t>
      </w:r>
      <w:r w:rsidRPr="00053F68">
        <w:rPr>
          <w:rFonts w:ascii="Times New Roman" w:eastAsiaTheme="minorHAnsi" w:hAnsi="Times New Roman" w:cs="Times New Roman"/>
          <w:color w:val="auto"/>
          <w:kern w:val="0"/>
          <w:sz w:val="28"/>
          <w:szCs w:val="28"/>
          <w:lang w:eastAsia="en-US"/>
        </w:rPr>
        <w:tab/>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Максим Горький</w:t>
      </w:r>
      <w:r w:rsidRPr="00053F68">
        <w:rPr>
          <w:rFonts w:ascii="Times New Roman" w:eastAsiaTheme="minorHAnsi" w:hAnsi="Times New Roman" w:cs="Times New Roman"/>
          <w:color w:val="auto"/>
          <w:kern w:val="0"/>
          <w:sz w:val="28"/>
          <w:szCs w:val="28"/>
          <w:lang w:eastAsia="en-US"/>
        </w:rPr>
        <w:t>. 1868-1936г. Биография. Песня о Соколе (в сокращении).</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В.В. Маяковский.</w:t>
      </w:r>
      <w:r w:rsidRPr="00053F68">
        <w:rPr>
          <w:rFonts w:ascii="Times New Roman" w:eastAsiaTheme="minorHAnsi" w:hAnsi="Times New Roman" w:cs="Times New Roman"/>
          <w:color w:val="auto"/>
          <w:kern w:val="0"/>
          <w:sz w:val="28"/>
          <w:szCs w:val="28"/>
          <w:lang w:eastAsia="en-US"/>
        </w:rPr>
        <w:t xml:space="preserve"> 1893-1930г. Биография. Необычайное приключение, бывшее с Владимиром Маяковским летом на даче.</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М.И. Цветаева.</w:t>
      </w:r>
      <w:r w:rsidRPr="00053F68">
        <w:rPr>
          <w:rFonts w:ascii="Times New Roman" w:eastAsiaTheme="minorHAnsi" w:hAnsi="Times New Roman" w:cs="Times New Roman"/>
          <w:color w:val="auto"/>
          <w:kern w:val="0"/>
          <w:sz w:val="28"/>
          <w:szCs w:val="28"/>
          <w:lang w:eastAsia="en-US"/>
        </w:rPr>
        <w:t xml:space="preserve"> 1892-1941г. Биография. Красною кистью... Вчера ещё в глаза глядел...</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К.Г.Паустовский.</w:t>
      </w:r>
      <w:r w:rsidRPr="00053F68">
        <w:rPr>
          <w:rFonts w:ascii="Times New Roman" w:eastAsiaTheme="minorHAnsi" w:hAnsi="Times New Roman" w:cs="Times New Roman"/>
          <w:color w:val="auto"/>
          <w:kern w:val="0"/>
          <w:sz w:val="28"/>
          <w:szCs w:val="28"/>
          <w:lang w:eastAsia="en-US"/>
        </w:rPr>
        <w:t xml:space="preserve"> 1892-1968г. Биография. Стекольный мастер.</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Вспоминаем прочитанное.</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С.А.Есенин.</w:t>
      </w:r>
      <w:r w:rsidRPr="00053F68">
        <w:rPr>
          <w:rFonts w:ascii="Times New Roman" w:eastAsiaTheme="minorHAnsi" w:hAnsi="Times New Roman" w:cs="Times New Roman"/>
          <w:color w:val="auto"/>
          <w:kern w:val="0"/>
          <w:sz w:val="28"/>
          <w:szCs w:val="28"/>
          <w:lang w:eastAsia="en-US"/>
        </w:rPr>
        <w:t xml:space="preserve"> 1895-1925г.биография. Нивы сжаты, рощи голы... Собаке Качалова.</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М. А. Шолохов.</w:t>
      </w:r>
      <w:r w:rsidRPr="00053F68">
        <w:rPr>
          <w:rFonts w:ascii="Times New Roman" w:eastAsiaTheme="minorHAnsi" w:hAnsi="Times New Roman" w:cs="Times New Roman"/>
          <w:color w:val="auto"/>
          <w:kern w:val="0"/>
          <w:sz w:val="28"/>
          <w:szCs w:val="28"/>
          <w:lang w:eastAsia="en-US"/>
        </w:rPr>
        <w:t xml:space="preserve"> 1905-1984.г. Биография.</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Судьба человека (отрывки в сокращении).</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 xml:space="preserve">Е.И. Носов. </w:t>
      </w:r>
      <w:r w:rsidRPr="00053F68">
        <w:rPr>
          <w:rFonts w:ascii="Times New Roman" w:eastAsiaTheme="minorHAnsi" w:hAnsi="Times New Roman" w:cs="Times New Roman"/>
          <w:color w:val="auto"/>
          <w:kern w:val="0"/>
          <w:sz w:val="28"/>
          <w:szCs w:val="28"/>
          <w:lang w:eastAsia="en-US"/>
        </w:rPr>
        <w:t>1925-2002г. Биография. Трудный хлеб.</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Н.М.Рубцов.</w:t>
      </w:r>
      <w:r w:rsidRPr="00053F68">
        <w:rPr>
          <w:rFonts w:ascii="Times New Roman" w:eastAsiaTheme="minorHAnsi" w:hAnsi="Times New Roman" w:cs="Times New Roman"/>
          <w:color w:val="auto"/>
          <w:kern w:val="0"/>
          <w:sz w:val="28"/>
          <w:szCs w:val="28"/>
          <w:lang w:eastAsia="en-US"/>
        </w:rPr>
        <w:t>1936-1971г. Биография. Тихая моя родина (в сокращении). Русский огонёк (в сокращении). Зимняя песня.</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Ю. И. Коваль.</w:t>
      </w:r>
      <w:r w:rsidRPr="00053F68">
        <w:rPr>
          <w:rFonts w:ascii="Times New Roman" w:eastAsiaTheme="minorHAnsi" w:hAnsi="Times New Roman" w:cs="Times New Roman"/>
          <w:color w:val="auto"/>
          <w:kern w:val="0"/>
          <w:sz w:val="28"/>
          <w:szCs w:val="28"/>
          <w:lang w:eastAsia="en-US"/>
        </w:rPr>
        <w:t>1938-1995г.  Биография. Приключения Васи Куролесова (отрывок).</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Из произведений зарубежной литературы</w:t>
      </w:r>
      <w:r w:rsidRPr="00053F68">
        <w:rPr>
          <w:rFonts w:ascii="Times New Roman" w:eastAsiaTheme="minorHAnsi" w:hAnsi="Times New Roman" w:cs="Times New Roman"/>
          <w:color w:val="auto"/>
          <w:kern w:val="0"/>
          <w:sz w:val="28"/>
          <w:szCs w:val="28"/>
          <w:lang w:eastAsia="en-US"/>
        </w:rPr>
        <w:tab/>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Роберт Луис Стивенсон.</w:t>
      </w:r>
      <w:r w:rsidRPr="00053F68">
        <w:rPr>
          <w:rFonts w:ascii="Times New Roman" w:eastAsiaTheme="minorHAnsi" w:hAnsi="Times New Roman" w:cs="Times New Roman"/>
          <w:color w:val="auto"/>
          <w:kern w:val="0"/>
          <w:sz w:val="28"/>
          <w:szCs w:val="28"/>
          <w:lang w:eastAsia="en-US"/>
        </w:rPr>
        <w:t xml:space="preserve"> 1850-1894г. Биография. Вересковый мёд (в сокращении).</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Эрнест Сетон-Томпсон</w:t>
      </w:r>
      <w:r w:rsidRPr="00053F68">
        <w:rPr>
          <w:rFonts w:ascii="Times New Roman" w:eastAsiaTheme="minorHAnsi" w:hAnsi="Times New Roman" w:cs="Times New Roman"/>
          <w:color w:val="auto"/>
          <w:kern w:val="0"/>
          <w:sz w:val="28"/>
          <w:szCs w:val="28"/>
          <w:lang w:eastAsia="en-US"/>
        </w:rPr>
        <w:t xml:space="preserve"> 1860-1946г. Биография. Снап. История бультерьера (отрывок в сокращении).</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Джеральд  Даррелл</w:t>
      </w:r>
      <w:r w:rsidRPr="00053F68">
        <w:rPr>
          <w:rFonts w:ascii="Times New Roman" w:eastAsiaTheme="minorHAnsi" w:hAnsi="Times New Roman" w:cs="Times New Roman"/>
          <w:color w:val="auto"/>
          <w:kern w:val="0"/>
          <w:sz w:val="28"/>
          <w:szCs w:val="28"/>
          <w:lang w:eastAsia="en-US"/>
        </w:rPr>
        <w:t xml:space="preserve"> 1925-1995г. Биография. Живописный жираф ( в сокращении).</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lastRenderedPageBreak/>
        <w:t>Контрольные вопросы и задания по изученному материалу за год. Повторение пройденного.</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Внеклассное чтение</w:t>
      </w:r>
      <w:r w:rsidRPr="00053F68">
        <w:rPr>
          <w:rFonts w:ascii="Times New Roman" w:eastAsiaTheme="minorHAnsi" w:hAnsi="Times New Roman" w:cs="Times New Roman"/>
          <w:color w:val="auto"/>
          <w:kern w:val="0"/>
          <w:sz w:val="28"/>
          <w:szCs w:val="28"/>
          <w:lang w:eastAsia="en-US"/>
        </w:rPr>
        <w:tab/>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 xml:space="preserve">Самостоятельное чтение книг, газет и журналов. Обсуждение прочитанного. Составление отзыва о прочитанной книге, статье из газеты или журнала. </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Художественные произведения и отрывки из художественных произведений классиков русской и отечественной литературы. Краткие сведения об их жизни и творчестве. Литература на выбор:</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А. Р. Беляев «Человек-амфибия», Б. Л. Васильев «А зори здесь тихие», К. Г. Паустовский «Во глубине России», «Телеграмма», «Великий сказочник», «Разливы рек», «Исаак Левитан», «Приточная трава», Н. Толстой «Севастопольские рассказы». В. В. Быков «Альпийская баллада», «Обелиск».</w:t>
      </w:r>
    </w:p>
    <w:p w:rsidR="00FE2123" w:rsidRPr="00053F68" w:rsidRDefault="00FE2123" w:rsidP="00271B9F">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Жюль Верн «Таинственный остров», А. П. Чехов «Дом с мезонином». М.А. Шолохов «Судьба человека».</w:t>
      </w:r>
    </w:p>
    <w:p w:rsidR="00FE2123" w:rsidRPr="00053F68" w:rsidRDefault="00FE2123" w:rsidP="00A67082">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 М. Шукшин «Кляуза», «Мечты», «Чужие», «Жил человек», «Привет Сивому».</w:t>
      </w:r>
    </w:p>
    <w:p w:rsidR="005B5BE4" w:rsidRPr="00053F68" w:rsidRDefault="005B5BE4">
      <w:pPr>
        <w:spacing w:after="0" w:line="360" w:lineRule="auto"/>
        <w:ind w:firstLine="709"/>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МАТЕМАТИКА</w:t>
      </w:r>
    </w:p>
    <w:p w:rsidR="005B5BE4" w:rsidRPr="00053F68" w:rsidRDefault="005B5BE4">
      <w:pPr>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Пояснительная записка</w:t>
      </w:r>
    </w:p>
    <w:p w:rsidR="005B5BE4" w:rsidRPr="00053F68" w:rsidRDefault="005B5BE4">
      <w:pPr>
        <w:spacing w:before="120"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Курс математики в старших классах является логическим продолжением изучения </w:t>
      </w:r>
      <w:r w:rsidR="0079312C" w:rsidRPr="00053F68">
        <w:rPr>
          <w:rFonts w:ascii="Times New Roman" w:hAnsi="Times New Roman" w:cs="Times New Roman"/>
          <w:color w:val="auto"/>
          <w:sz w:val="28"/>
          <w:szCs w:val="28"/>
        </w:rPr>
        <w:t>этого предмета в</w:t>
      </w:r>
      <w:r w:rsidRPr="00053F68">
        <w:rPr>
          <w:rFonts w:ascii="Times New Roman" w:hAnsi="Times New Roman" w:cs="Times New Roman"/>
          <w:color w:val="auto"/>
          <w:sz w:val="28"/>
          <w:szCs w:val="28"/>
        </w:rPr>
        <w:t xml:space="preserve"> </w:t>
      </w:r>
      <w:r w:rsidRPr="00053F68">
        <w:rPr>
          <w:rFonts w:ascii="Times New Roman" w:hAnsi="Times New Roman" w:cs="Times New Roman"/>
          <w:color w:val="auto"/>
          <w:sz w:val="28"/>
          <w:szCs w:val="28"/>
          <w:lang w:val="en-US"/>
        </w:rPr>
        <w:t>I</w:t>
      </w:r>
      <w:r w:rsidRPr="00053F68">
        <w:rPr>
          <w:rFonts w:ascii="Times New Roman" w:hAnsi="Times New Roman" w:cs="Times New Roman"/>
          <w:color w:val="auto"/>
          <w:sz w:val="28"/>
          <w:szCs w:val="28"/>
        </w:rPr>
        <w:t>-</w:t>
      </w:r>
      <w:r w:rsidRPr="00053F68">
        <w:rPr>
          <w:rFonts w:ascii="Times New Roman" w:hAnsi="Times New Roman" w:cs="Times New Roman"/>
          <w:color w:val="auto"/>
          <w:sz w:val="28"/>
          <w:szCs w:val="28"/>
          <w:lang w:val="en-US"/>
        </w:rPr>
        <w:t>V</w:t>
      </w:r>
      <w:r w:rsidRPr="00053F68">
        <w:rPr>
          <w:rFonts w:ascii="Times New Roman" w:hAnsi="Times New Roman" w:cs="Times New Roman"/>
          <w:color w:val="auto"/>
          <w:sz w:val="28"/>
          <w:szCs w:val="28"/>
        </w:rPr>
        <w:t xml:space="preserve"> классах. Распределение учебного материала, так же как и на предыдущем этапе, осуществляются концентрически, что позволяет обеспечить постепенный переход от исключительно практического изучения математики к практико-теоретическому изучению, но с обязательным учетом значимости усваиваемых знаний и умений в формировании жизненных компетенций.</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 процессе обучения математике в </w:t>
      </w:r>
      <w:r w:rsidRPr="00053F68">
        <w:rPr>
          <w:rFonts w:ascii="Times New Roman" w:hAnsi="Times New Roman" w:cs="Times New Roman"/>
          <w:color w:val="auto"/>
          <w:sz w:val="28"/>
          <w:szCs w:val="28"/>
          <w:lang w:val="en-US"/>
        </w:rPr>
        <w:t>V</w:t>
      </w:r>
      <w:r w:rsidR="00303DD6" w:rsidRPr="00053F68">
        <w:rPr>
          <w:rFonts w:ascii="Times New Roman" w:hAnsi="Times New Roman" w:cs="Times New Roman"/>
          <w:color w:val="auto"/>
          <w:sz w:val="28"/>
          <w:szCs w:val="28"/>
          <w:lang w:val="en-US"/>
        </w:rPr>
        <w:t>I</w:t>
      </w:r>
      <w:r w:rsidRPr="00053F68">
        <w:rPr>
          <w:rFonts w:ascii="Times New Roman" w:hAnsi="Times New Roman" w:cs="Times New Roman"/>
          <w:color w:val="auto"/>
          <w:sz w:val="28"/>
          <w:szCs w:val="28"/>
        </w:rPr>
        <w:t>-</w:t>
      </w:r>
      <w:r w:rsidRPr="00053F68">
        <w:rPr>
          <w:rFonts w:ascii="Times New Roman" w:hAnsi="Times New Roman" w:cs="Times New Roman"/>
          <w:color w:val="auto"/>
          <w:sz w:val="28"/>
          <w:szCs w:val="28"/>
          <w:lang w:val="en-US"/>
        </w:rPr>
        <w:t>X</w:t>
      </w:r>
      <w:r w:rsidRPr="00053F68">
        <w:rPr>
          <w:rFonts w:ascii="Times New Roman" w:hAnsi="Times New Roman" w:cs="Times New Roman"/>
          <w:color w:val="auto"/>
          <w:sz w:val="28"/>
          <w:szCs w:val="28"/>
        </w:rPr>
        <w:t xml:space="preserve"> классах решаются следующие задачи:</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 Дальнейшее формирование и развитие математических знаний и умений, необходимых для решения практических задач в учебной и трудовой деятельности; используемых в повседневной жизни;</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Коррекция недостатков познавательной деятельности и повышение уровня общего развития;</w:t>
      </w:r>
    </w:p>
    <w:p w:rsidR="005B5BE4" w:rsidRPr="00053F68" w:rsidRDefault="005B5BE4">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 Воспитание положительных качеств и свойств личности.</w:t>
      </w:r>
    </w:p>
    <w:p w:rsidR="006172B2" w:rsidRPr="00053F68" w:rsidRDefault="00DF1898" w:rsidP="0079312C">
      <w:pPr>
        <w:suppressAutoHyphens w:val="0"/>
        <w:spacing w:after="0" w:line="360" w:lineRule="auto"/>
        <w:ind w:firstLine="709"/>
        <w:jc w:val="center"/>
        <w:rPr>
          <w:rFonts w:ascii="Times New Roman" w:eastAsia="Calibri" w:hAnsi="Times New Roman" w:cs="Times New Roman"/>
          <w:b/>
          <w:color w:val="auto"/>
          <w:kern w:val="0"/>
          <w:sz w:val="28"/>
          <w:szCs w:val="28"/>
          <w:lang w:eastAsia="en-US"/>
        </w:rPr>
      </w:pPr>
      <w:r w:rsidRPr="00053F68">
        <w:rPr>
          <w:rFonts w:ascii="Times New Roman" w:eastAsia="Calibri" w:hAnsi="Times New Roman" w:cs="Times New Roman"/>
          <w:b/>
          <w:color w:val="auto"/>
          <w:kern w:val="0"/>
          <w:sz w:val="28"/>
          <w:szCs w:val="28"/>
          <w:lang w:eastAsia="en-US"/>
        </w:rPr>
        <w:t>5</w:t>
      </w:r>
      <w:r w:rsidR="006172B2" w:rsidRPr="00053F68">
        <w:rPr>
          <w:rFonts w:ascii="Times New Roman" w:eastAsia="Calibri" w:hAnsi="Times New Roman" w:cs="Times New Roman"/>
          <w:b/>
          <w:color w:val="auto"/>
          <w:kern w:val="0"/>
          <w:sz w:val="28"/>
          <w:szCs w:val="28"/>
          <w:lang w:eastAsia="en-US"/>
        </w:rPr>
        <w:t xml:space="preserve"> класс</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
          <w:bCs/>
          <w:color w:val="auto"/>
          <w:kern w:val="0"/>
          <w:sz w:val="28"/>
          <w:szCs w:val="28"/>
          <w:lang w:eastAsia="en-US"/>
        </w:rPr>
      </w:pPr>
      <w:r w:rsidRPr="00053F68">
        <w:rPr>
          <w:rFonts w:ascii="Times New Roman" w:eastAsia="Calibri" w:hAnsi="Times New Roman" w:cs="Times New Roman"/>
          <w:b/>
          <w:bCs/>
          <w:color w:val="auto"/>
          <w:kern w:val="0"/>
          <w:sz w:val="28"/>
          <w:szCs w:val="28"/>
          <w:lang w:eastAsia="en-US"/>
        </w:rPr>
        <w:t>Сотня.</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Cs/>
          <w:color w:val="auto"/>
          <w:kern w:val="0"/>
          <w:sz w:val="28"/>
          <w:szCs w:val="28"/>
          <w:lang w:eastAsia="en-US"/>
        </w:rPr>
      </w:pPr>
      <w:r w:rsidRPr="00053F68">
        <w:rPr>
          <w:rFonts w:ascii="Times New Roman" w:eastAsia="Calibri" w:hAnsi="Times New Roman" w:cs="Times New Roman"/>
          <w:bCs/>
          <w:color w:val="auto"/>
          <w:kern w:val="0"/>
          <w:sz w:val="28"/>
          <w:szCs w:val="28"/>
          <w:lang w:eastAsia="en-US"/>
        </w:rPr>
        <w:t>Нахождение неизвестного слагаемого. Нахождение неизвестного уменьшаемого. Нахождение неизвестного вычитаемого. Устное сложение и вычитание чисел с переходом через разряд.</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
          <w:bCs/>
          <w:color w:val="auto"/>
          <w:kern w:val="0"/>
          <w:sz w:val="28"/>
          <w:szCs w:val="28"/>
          <w:lang w:eastAsia="en-US"/>
        </w:rPr>
      </w:pPr>
      <w:r w:rsidRPr="00053F68">
        <w:rPr>
          <w:rFonts w:ascii="Times New Roman" w:eastAsia="Calibri" w:hAnsi="Times New Roman" w:cs="Times New Roman"/>
          <w:b/>
          <w:bCs/>
          <w:color w:val="auto"/>
          <w:kern w:val="0"/>
          <w:sz w:val="28"/>
          <w:szCs w:val="28"/>
          <w:lang w:eastAsia="en-US"/>
        </w:rPr>
        <w:t>Геометрический материал (повторение).</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Cs/>
          <w:color w:val="auto"/>
          <w:kern w:val="0"/>
          <w:sz w:val="28"/>
          <w:szCs w:val="28"/>
          <w:lang w:eastAsia="en-US"/>
        </w:rPr>
      </w:pPr>
      <w:r w:rsidRPr="00053F68">
        <w:rPr>
          <w:rFonts w:ascii="Times New Roman" w:eastAsia="Calibri" w:hAnsi="Times New Roman" w:cs="Times New Roman"/>
          <w:bCs/>
          <w:color w:val="auto"/>
          <w:kern w:val="0"/>
          <w:sz w:val="28"/>
          <w:szCs w:val="28"/>
          <w:lang w:eastAsia="en-US"/>
        </w:rPr>
        <w:t>Линия, отрезок, луч. Углы.</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
          <w:bCs/>
          <w:color w:val="auto"/>
          <w:kern w:val="0"/>
          <w:sz w:val="28"/>
          <w:szCs w:val="28"/>
          <w:lang w:eastAsia="en-US"/>
        </w:rPr>
      </w:pPr>
      <w:r w:rsidRPr="00053F68">
        <w:rPr>
          <w:rFonts w:ascii="Times New Roman" w:eastAsia="Calibri" w:hAnsi="Times New Roman" w:cs="Times New Roman"/>
          <w:b/>
          <w:bCs/>
          <w:color w:val="auto"/>
          <w:kern w:val="0"/>
          <w:sz w:val="28"/>
          <w:szCs w:val="28"/>
          <w:lang w:eastAsia="en-US"/>
        </w:rPr>
        <w:t>Тысяча.</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Cs/>
          <w:color w:val="auto"/>
          <w:kern w:val="0"/>
          <w:sz w:val="28"/>
          <w:szCs w:val="28"/>
          <w:lang w:eastAsia="en-US"/>
        </w:rPr>
      </w:pPr>
      <w:r w:rsidRPr="00053F68">
        <w:rPr>
          <w:rFonts w:ascii="Times New Roman" w:eastAsia="Calibri" w:hAnsi="Times New Roman" w:cs="Times New Roman"/>
          <w:bCs/>
          <w:color w:val="auto"/>
          <w:kern w:val="0"/>
          <w:sz w:val="28"/>
          <w:szCs w:val="28"/>
          <w:lang w:eastAsia="en-US"/>
        </w:rPr>
        <w:t>Нумерация чисел в пределах 1000. округление чисел до десятков и сотен. Римская нумерация. Меры стоимости, длины и массы. Устное сложение и вычитание чисел, полученных при измерении мерами длины и стоимости. Сложение и вычитание круглых сотен и десятков. Сложение и вычитание без перехода через разряд.</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
          <w:bCs/>
          <w:color w:val="auto"/>
          <w:kern w:val="0"/>
          <w:sz w:val="28"/>
          <w:szCs w:val="28"/>
          <w:lang w:eastAsia="en-US"/>
        </w:rPr>
      </w:pPr>
      <w:r w:rsidRPr="00053F68">
        <w:rPr>
          <w:rFonts w:ascii="Times New Roman" w:eastAsia="Calibri" w:hAnsi="Times New Roman" w:cs="Times New Roman"/>
          <w:b/>
          <w:bCs/>
          <w:color w:val="auto"/>
          <w:kern w:val="0"/>
          <w:sz w:val="28"/>
          <w:szCs w:val="28"/>
          <w:lang w:eastAsia="en-US"/>
        </w:rPr>
        <w:t>Геометрический материал.</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Cs/>
          <w:color w:val="auto"/>
          <w:kern w:val="0"/>
          <w:sz w:val="28"/>
          <w:szCs w:val="28"/>
          <w:lang w:eastAsia="en-US"/>
        </w:rPr>
      </w:pPr>
      <w:r w:rsidRPr="00053F68">
        <w:rPr>
          <w:rFonts w:ascii="Times New Roman" w:eastAsia="Calibri" w:hAnsi="Times New Roman" w:cs="Times New Roman"/>
          <w:bCs/>
          <w:color w:val="auto"/>
          <w:kern w:val="0"/>
          <w:sz w:val="28"/>
          <w:szCs w:val="28"/>
          <w:lang w:eastAsia="en-US"/>
        </w:rPr>
        <w:t>Периметр многоугольника. Треугольники. Различение треугольников по видам углов. Различение треугольников по длинам сторон. Разностное сравнение чисел. Кратное сравнение чисел.</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
          <w:bCs/>
          <w:color w:val="auto"/>
          <w:kern w:val="0"/>
          <w:sz w:val="28"/>
          <w:szCs w:val="28"/>
          <w:lang w:eastAsia="en-US"/>
        </w:rPr>
      </w:pPr>
      <w:r w:rsidRPr="00053F68">
        <w:rPr>
          <w:rFonts w:ascii="Times New Roman" w:eastAsia="Calibri" w:hAnsi="Times New Roman" w:cs="Times New Roman"/>
          <w:b/>
          <w:bCs/>
          <w:color w:val="auto"/>
          <w:kern w:val="0"/>
          <w:sz w:val="28"/>
          <w:szCs w:val="28"/>
          <w:lang w:eastAsia="en-US"/>
        </w:rPr>
        <w:t>Сложение и вычитание в пределах 1000 с переходом через разряд.</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Cs/>
          <w:color w:val="auto"/>
          <w:kern w:val="0"/>
          <w:sz w:val="28"/>
          <w:szCs w:val="28"/>
          <w:lang w:eastAsia="en-US"/>
        </w:rPr>
      </w:pPr>
      <w:r w:rsidRPr="00053F68">
        <w:rPr>
          <w:rFonts w:ascii="Times New Roman" w:eastAsia="Calibri" w:hAnsi="Times New Roman" w:cs="Times New Roman"/>
          <w:bCs/>
          <w:color w:val="auto"/>
          <w:kern w:val="0"/>
          <w:sz w:val="28"/>
          <w:szCs w:val="28"/>
          <w:lang w:eastAsia="en-US"/>
        </w:rPr>
        <w:t>Сложение с переходом через разряд. Вычитание с переходом через разряд. Нахождение одной, нескольких долей предмета, числа.</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
          <w:bCs/>
          <w:color w:val="auto"/>
          <w:kern w:val="0"/>
          <w:sz w:val="28"/>
          <w:szCs w:val="28"/>
          <w:lang w:eastAsia="en-US"/>
        </w:rPr>
      </w:pPr>
      <w:r w:rsidRPr="00053F68">
        <w:rPr>
          <w:rFonts w:ascii="Times New Roman" w:eastAsia="Calibri" w:hAnsi="Times New Roman" w:cs="Times New Roman"/>
          <w:b/>
          <w:bCs/>
          <w:color w:val="auto"/>
          <w:kern w:val="0"/>
          <w:sz w:val="28"/>
          <w:szCs w:val="28"/>
          <w:lang w:eastAsia="en-US"/>
        </w:rPr>
        <w:t>Обыкновенные дроби.</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Cs/>
          <w:color w:val="auto"/>
          <w:kern w:val="0"/>
          <w:sz w:val="28"/>
          <w:szCs w:val="28"/>
          <w:lang w:eastAsia="en-US"/>
        </w:rPr>
      </w:pPr>
      <w:r w:rsidRPr="00053F68">
        <w:rPr>
          <w:rFonts w:ascii="Times New Roman" w:eastAsia="Calibri" w:hAnsi="Times New Roman" w:cs="Times New Roman"/>
          <w:bCs/>
          <w:color w:val="auto"/>
          <w:kern w:val="0"/>
          <w:sz w:val="28"/>
          <w:szCs w:val="28"/>
          <w:lang w:eastAsia="en-US"/>
        </w:rPr>
        <w:t xml:space="preserve">Образование дробей. Сравнение дробей. Правильные и неправильные дроби. Умножение чисел 10, 100. Умножение и деление на 10, 100. Преобразование чисел, полученных при измерении мерами стоимости, </w:t>
      </w:r>
      <w:r w:rsidRPr="00053F68">
        <w:rPr>
          <w:rFonts w:ascii="Times New Roman" w:eastAsia="Calibri" w:hAnsi="Times New Roman" w:cs="Times New Roman"/>
          <w:bCs/>
          <w:color w:val="auto"/>
          <w:kern w:val="0"/>
          <w:sz w:val="28"/>
          <w:szCs w:val="28"/>
          <w:lang w:eastAsia="en-US"/>
        </w:rPr>
        <w:lastRenderedPageBreak/>
        <w:t>длины, массы. Замена крупных мер мелкими. Замена мелких мер крупными. Меры времени. Год. Умножение и деление круглых десятков и круглых сотен на однозначное число. Умножение и деление двузначных и трехзначных чисел на однозначное число без перехода через разряд. Проверка умножения и деления. Умножение и деление двузначных и трехзначных чисел на однозначное число с переходом через разряд.</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
          <w:bCs/>
          <w:color w:val="auto"/>
          <w:kern w:val="0"/>
          <w:sz w:val="28"/>
          <w:szCs w:val="28"/>
          <w:lang w:eastAsia="en-US"/>
        </w:rPr>
      </w:pPr>
      <w:r w:rsidRPr="00053F68">
        <w:rPr>
          <w:rFonts w:ascii="Times New Roman" w:eastAsia="Calibri" w:hAnsi="Times New Roman" w:cs="Times New Roman"/>
          <w:b/>
          <w:bCs/>
          <w:color w:val="auto"/>
          <w:kern w:val="0"/>
          <w:sz w:val="28"/>
          <w:szCs w:val="28"/>
          <w:lang w:eastAsia="en-US"/>
        </w:rPr>
        <w:t>Геометрический материал.</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Cs/>
          <w:color w:val="auto"/>
          <w:kern w:val="0"/>
          <w:sz w:val="28"/>
          <w:szCs w:val="28"/>
          <w:lang w:eastAsia="en-US"/>
        </w:rPr>
      </w:pPr>
      <w:r w:rsidRPr="00053F68">
        <w:rPr>
          <w:rFonts w:ascii="Times New Roman" w:eastAsia="Calibri" w:hAnsi="Times New Roman" w:cs="Times New Roman"/>
          <w:bCs/>
          <w:color w:val="auto"/>
          <w:kern w:val="0"/>
          <w:sz w:val="28"/>
          <w:szCs w:val="28"/>
          <w:lang w:eastAsia="en-US"/>
        </w:rPr>
        <w:t xml:space="preserve">Построение треугольников. </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Cs/>
          <w:color w:val="auto"/>
          <w:kern w:val="0"/>
          <w:sz w:val="28"/>
          <w:szCs w:val="28"/>
          <w:lang w:eastAsia="en-US"/>
        </w:rPr>
      </w:pPr>
      <w:r w:rsidRPr="00053F68">
        <w:rPr>
          <w:rFonts w:ascii="Times New Roman" w:eastAsia="Calibri" w:hAnsi="Times New Roman" w:cs="Times New Roman"/>
          <w:bCs/>
          <w:color w:val="auto"/>
          <w:kern w:val="0"/>
          <w:sz w:val="28"/>
          <w:szCs w:val="28"/>
          <w:lang w:eastAsia="en-US"/>
        </w:rPr>
        <w:t>Круг, окружность. Линии в круге. Масштаб.</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
          <w:bCs/>
          <w:color w:val="auto"/>
          <w:kern w:val="0"/>
          <w:sz w:val="28"/>
          <w:szCs w:val="28"/>
          <w:lang w:eastAsia="en-US"/>
        </w:rPr>
      </w:pPr>
      <w:r w:rsidRPr="00053F68">
        <w:rPr>
          <w:rFonts w:ascii="Times New Roman" w:eastAsia="Calibri" w:hAnsi="Times New Roman" w:cs="Times New Roman"/>
          <w:b/>
          <w:bCs/>
          <w:color w:val="auto"/>
          <w:kern w:val="0"/>
          <w:sz w:val="28"/>
          <w:szCs w:val="28"/>
          <w:lang w:eastAsia="en-US"/>
        </w:rPr>
        <w:t>Повторение.</w:t>
      </w:r>
    </w:p>
    <w:p w:rsidR="006172B2" w:rsidRPr="00053F68" w:rsidRDefault="006172B2" w:rsidP="00315C77">
      <w:pPr>
        <w:suppressAutoHyphens w:val="0"/>
        <w:spacing w:after="0" w:line="360" w:lineRule="auto"/>
        <w:ind w:firstLine="709"/>
        <w:jc w:val="both"/>
        <w:rPr>
          <w:rFonts w:ascii="Times New Roman" w:eastAsia="Calibri" w:hAnsi="Times New Roman" w:cs="Times New Roman"/>
          <w:bCs/>
          <w:color w:val="auto"/>
          <w:kern w:val="0"/>
          <w:sz w:val="28"/>
          <w:szCs w:val="28"/>
          <w:lang w:eastAsia="en-US"/>
        </w:rPr>
      </w:pPr>
      <w:r w:rsidRPr="00053F68">
        <w:rPr>
          <w:rFonts w:ascii="Times New Roman" w:eastAsia="Calibri" w:hAnsi="Times New Roman" w:cs="Times New Roman"/>
          <w:bCs/>
          <w:color w:val="auto"/>
          <w:kern w:val="0"/>
          <w:sz w:val="28"/>
          <w:szCs w:val="28"/>
          <w:lang w:eastAsia="en-US"/>
        </w:rPr>
        <w:t>Все действия в пределах 1000. Геометрический материал.</w:t>
      </w:r>
    </w:p>
    <w:p w:rsidR="006172B2" w:rsidRPr="00053F68" w:rsidRDefault="00DF1898" w:rsidP="0079312C">
      <w:pPr>
        <w:suppressAutoHyphens w:val="0"/>
        <w:spacing w:after="0" w:line="360" w:lineRule="auto"/>
        <w:ind w:firstLine="709"/>
        <w:jc w:val="center"/>
        <w:rPr>
          <w:rFonts w:ascii="Times New Roman" w:eastAsia="Calibri" w:hAnsi="Times New Roman" w:cs="Times New Roman"/>
          <w:b/>
          <w:color w:val="auto"/>
          <w:kern w:val="0"/>
          <w:sz w:val="28"/>
          <w:szCs w:val="28"/>
          <w:lang w:eastAsia="en-US"/>
        </w:rPr>
      </w:pPr>
      <w:r w:rsidRPr="00053F68">
        <w:rPr>
          <w:rFonts w:ascii="Times New Roman" w:eastAsia="Calibri" w:hAnsi="Times New Roman" w:cs="Times New Roman"/>
          <w:b/>
          <w:color w:val="auto"/>
          <w:kern w:val="0"/>
          <w:sz w:val="28"/>
          <w:szCs w:val="28"/>
          <w:lang w:eastAsia="en-US"/>
        </w:rPr>
        <w:t>6</w:t>
      </w:r>
      <w:r w:rsidR="006172B2" w:rsidRPr="00053F68">
        <w:rPr>
          <w:rFonts w:ascii="Times New Roman" w:eastAsia="Calibri" w:hAnsi="Times New Roman" w:cs="Times New Roman"/>
          <w:b/>
          <w:color w:val="auto"/>
          <w:kern w:val="0"/>
          <w:sz w:val="28"/>
          <w:szCs w:val="28"/>
          <w:lang w:eastAsia="en-US"/>
        </w:rPr>
        <w:t xml:space="preserve"> класс</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
          <w:bCs/>
          <w:color w:val="auto"/>
          <w:kern w:val="0"/>
          <w:sz w:val="28"/>
          <w:szCs w:val="28"/>
          <w:lang w:eastAsia="en-US"/>
        </w:rPr>
      </w:pPr>
      <w:r w:rsidRPr="00053F68">
        <w:rPr>
          <w:rFonts w:ascii="Times New Roman" w:eastAsia="Calibri" w:hAnsi="Times New Roman" w:cs="Times New Roman"/>
          <w:b/>
          <w:bCs/>
          <w:color w:val="auto"/>
          <w:kern w:val="0"/>
          <w:sz w:val="28"/>
          <w:szCs w:val="28"/>
          <w:lang w:eastAsia="en-US"/>
        </w:rPr>
        <w:t xml:space="preserve">Повторение. Нумерация </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Cs/>
          <w:color w:val="auto"/>
          <w:kern w:val="0"/>
          <w:sz w:val="28"/>
          <w:szCs w:val="28"/>
          <w:lang w:eastAsia="en-US"/>
        </w:rPr>
      </w:pPr>
      <w:r w:rsidRPr="00053F68">
        <w:rPr>
          <w:rFonts w:ascii="Times New Roman" w:eastAsia="Calibri" w:hAnsi="Times New Roman" w:cs="Times New Roman"/>
          <w:bCs/>
          <w:color w:val="auto"/>
          <w:kern w:val="0"/>
          <w:sz w:val="28"/>
          <w:szCs w:val="28"/>
          <w:lang w:eastAsia="en-US"/>
        </w:rPr>
        <w:t>Классы и разряды. Математические действия в пределах 100. Решение задач и примеров в пределах 100. Устное сложение и вычитание чисел в пределах 100 с переходом через разряд. Нахождение неизвестного компонента сложения и вычитания. Решение текстовых задач на сложение, вычитание, умножение и деление.</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
          <w:bCs/>
          <w:color w:val="auto"/>
          <w:kern w:val="0"/>
          <w:sz w:val="28"/>
          <w:szCs w:val="28"/>
          <w:lang w:eastAsia="en-US"/>
        </w:rPr>
      </w:pPr>
      <w:r w:rsidRPr="00053F68">
        <w:rPr>
          <w:rFonts w:ascii="Times New Roman" w:eastAsia="Calibri" w:hAnsi="Times New Roman" w:cs="Times New Roman"/>
          <w:b/>
          <w:bCs/>
          <w:color w:val="auto"/>
          <w:kern w:val="0"/>
          <w:sz w:val="28"/>
          <w:szCs w:val="28"/>
          <w:lang w:eastAsia="en-US"/>
        </w:rPr>
        <w:t>Тысяча</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Cs/>
          <w:color w:val="auto"/>
          <w:kern w:val="0"/>
          <w:sz w:val="28"/>
          <w:szCs w:val="28"/>
          <w:lang w:eastAsia="en-US"/>
        </w:rPr>
      </w:pPr>
      <w:r w:rsidRPr="00053F68">
        <w:rPr>
          <w:rFonts w:ascii="Times New Roman" w:eastAsia="Calibri" w:hAnsi="Times New Roman" w:cs="Times New Roman"/>
          <w:bCs/>
          <w:color w:val="auto"/>
          <w:kern w:val="0"/>
          <w:sz w:val="28"/>
          <w:szCs w:val="28"/>
          <w:lang w:eastAsia="en-US"/>
        </w:rPr>
        <w:t xml:space="preserve">Запись, чтение, сравнение двузначных и трёхзначных чисел. Состав трёхзначных чисел (таблица классов и разрядов). Увеличение и уменьшение чисел на 1, 10, 100. Чётные и нечётные числа. Простые и составные числа. Округление чисел. Сравнение чисел (на сколько больше, на сколько меньше). Нахождение неизвестного числа. Умножение и деление на однозначное число. Преобразование чисел, полученных при измерении в более мелкие меры и в более крупные меры. Сложение, вычитание чисел, полученных при измерении. Сравнение чисел (во сколько раз больше, меньше). Таблица классов и разрядов. Чтение, запись и разложение пятизначных чисел по разрядным единицам (единицы, десятки, сотни тысяч). Округление чисел. Составление чисел из разрядных слагаемых. Работа на калькуляторе </w:t>
      </w:r>
      <w:r w:rsidRPr="00053F68">
        <w:rPr>
          <w:rFonts w:ascii="Times New Roman" w:eastAsia="Calibri" w:hAnsi="Times New Roman" w:cs="Times New Roman"/>
          <w:bCs/>
          <w:color w:val="auto"/>
          <w:kern w:val="0"/>
          <w:sz w:val="28"/>
          <w:szCs w:val="28"/>
          <w:lang w:eastAsia="en-US"/>
        </w:rPr>
        <w:lastRenderedPageBreak/>
        <w:t>(отложение чисел). Римские числа. Запись арабских чисел римскими. Сложение и вычитание круглых тысяч, сотен тысяч. Сложение, вычитание четырёхзначных чисел без перехода через разряд. Сложение, вычитание четырёхзначных чисел с переходом через разряд. Решение примеров (порядок выполнения действий). Проверка сложения. Нахождение неизвестного слагаемого, уменьшаемого, вычитаемого. Проверка вычитания сложением.</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
          <w:bCs/>
          <w:color w:val="auto"/>
          <w:kern w:val="0"/>
          <w:sz w:val="28"/>
          <w:szCs w:val="28"/>
          <w:lang w:eastAsia="en-US"/>
        </w:rPr>
      </w:pPr>
      <w:r w:rsidRPr="00053F68">
        <w:rPr>
          <w:rFonts w:ascii="Times New Roman" w:eastAsia="Calibri" w:hAnsi="Times New Roman" w:cs="Times New Roman"/>
          <w:b/>
          <w:bCs/>
          <w:color w:val="auto"/>
          <w:kern w:val="0"/>
          <w:sz w:val="28"/>
          <w:szCs w:val="28"/>
          <w:lang w:eastAsia="en-US"/>
        </w:rPr>
        <w:t xml:space="preserve">Обыкновенные дроби </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Cs/>
          <w:color w:val="auto"/>
          <w:kern w:val="0"/>
          <w:sz w:val="28"/>
          <w:szCs w:val="28"/>
          <w:lang w:eastAsia="en-US"/>
        </w:rPr>
      </w:pPr>
      <w:r w:rsidRPr="00053F68">
        <w:rPr>
          <w:rFonts w:ascii="Times New Roman" w:eastAsia="Calibri" w:hAnsi="Times New Roman" w:cs="Times New Roman"/>
          <w:bCs/>
          <w:color w:val="auto"/>
          <w:kern w:val="0"/>
          <w:sz w:val="28"/>
          <w:szCs w:val="28"/>
          <w:lang w:eastAsia="en-US"/>
        </w:rPr>
        <w:t>Доли. Дроби. Правильные, неправильные дроби. Образование смешанного числа. Сравнение смешанных чисел. Основное свойство дроби. Преобразование дробей (неправильной дроби в смешанное число и смешанного числа в неправильную дробь).Нахождение одной части и нескольких частей от числа. Сравнение, сложение, вычитание обыкновенных дробей с одинаковыми знаменателями. Сравнение, сложение, вычитание смешанных чисел. Решение заданий на вычисление расстояния (пути), времени, скорости движения. Решение задач на движение навстречу друг другу. Умножение многозначных чисел на однозначное число без перехода через разряд. Решение примеров (порядок выполнения действий). Умножение многозначных чисел на однозначное число и круглые десятки. Деление на однозначное число. Деление на однозначное число в столбик. Решение задач на деление. Деление на однозначное число в столбик (нули в частном). Решение примеров на деление (порядок выполнения действий). Решение текстовых задач на деление. Деление в столбик с остатком на однозначное число. Деление в столбик с остатком на круглые десятки.</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
          <w:bCs/>
          <w:color w:val="auto"/>
          <w:kern w:val="0"/>
          <w:sz w:val="28"/>
          <w:szCs w:val="28"/>
          <w:lang w:eastAsia="en-US"/>
        </w:rPr>
      </w:pPr>
      <w:r w:rsidRPr="00053F68">
        <w:rPr>
          <w:rFonts w:ascii="Times New Roman" w:eastAsia="Calibri" w:hAnsi="Times New Roman" w:cs="Times New Roman"/>
          <w:b/>
          <w:bCs/>
          <w:color w:val="auto"/>
          <w:kern w:val="0"/>
          <w:sz w:val="28"/>
          <w:szCs w:val="28"/>
          <w:lang w:eastAsia="en-US"/>
        </w:rPr>
        <w:t>Геометрический материал</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Cs/>
          <w:color w:val="auto"/>
          <w:kern w:val="0"/>
          <w:sz w:val="28"/>
          <w:szCs w:val="28"/>
          <w:lang w:eastAsia="en-US"/>
        </w:rPr>
      </w:pPr>
      <w:r w:rsidRPr="00053F68">
        <w:rPr>
          <w:rFonts w:ascii="Times New Roman" w:eastAsia="Calibri" w:hAnsi="Times New Roman" w:cs="Times New Roman"/>
          <w:bCs/>
          <w:color w:val="auto"/>
          <w:kern w:val="0"/>
          <w:sz w:val="28"/>
          <w:szCs w:val="28"/>
          <w:lang w:eastAsia="en-US"/>
        </w:rPr>
        <w:t>Взаимное положение прямых на плоскости. Высота треугольника. Параллельные прямые. Построение параллельных прямых. Взаимное положение прямых в пространстве: вертикальное, горизонтальное, наклонное. Уровень и отвес. Куб. Брус. Шар. Масштаб.</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
          <w:bCs/>
          <w:color w:val="auto"/>
          <w:kern w:val="0"/>
          <w:sz w:val="28"/>
          <w:szCs w:val="28"/>
          <w:lang w:eastAsia="en-US"/>
        </w:rPr>
      </w:pPr>
      <w:r w:rsidRPr="00053F68">
        <w:rPr>
          <w:rFonts w:ascii="Times New Roman" w:eastAsia="Calibri" w:hAnsi="Times New Roman" w:cs="Times New Roman"/>
          <w:b/>
          <w:bCs/>
          <w:color w:val="auto"/>
          <w:kern w:val="0"/>
          <w:sz w:val="28"/>
          <w:szCs w:val="28"/>
          <w:lang w:eastAsia="en-US"/>
        </w:rPr>
        <w:t xml:space="preserve">Повторение </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Cs/>
          <w:color w:val="auto"/>
          <w:kern w:val="0"/>
          <w:sz w:val="28"/>
          <w:szCs w:val="28"/>
          <w:lang w:eastAsia="en-US"/>
        </w:rPr>
      </w:pPr>
      <w:r w:rsidRPr="00053F68">
        <w:rPr>
          <w:rFonts w:ascii="Times New Roman" w:eastAsia="Calibri" w:hAnsi="Times New Roman" w:cs="Times New Roman"/>
          <w:bCs/>
          <w:color w:val="auto"/>
          <w:kern w:val="0"/>
          <w:sz w:val="28"/>
          <w:szCs w:val="28"/>
          <w:lang w:eastAsia="en-US"/>
        </w:rPr>
        <w:lastRenderedPageBreak/>
        <w:t>Математические действия в пределах 1000. Решение задач и примеров в пределах 1000. Устное сложение и вычитание чисел в пределах 1000 с переходом через разряд. Нахождение неизвестного компонента сложения и вычитания.</w:t>
      </w:r>
    </w:p>
    <w:p w:rsidR="006172B2" w:rsidRPr="00053F68" w:rsidRDefault="00DF1898" w:rsidP="0079312C">
      <w:pPr>
        <w:suppressAutoHyphens w:val="0"/>
        <w:spacing w:after="0" w:line="360" w:lineRule="auto"/>
        <w:ind w:firstLine="709"/>
        <w:jc w:val="center"/>
        <w:rPr>
          <w:rFonts w:ascii="Times New Roman" w:eastAsia="Calibri" w:hAnsi="Times New Roman" w:cs="Times New Roman"/>
          <w:b/>
          <w:color w:val="auto"/>
          <w:kern w:val="0"/>
          <w:sz w:val="28"/>
          <w:szCs w:val="28"/>
          <w:lang w:eastAsia="en-US"/>
        </w:rPr>
      </w:pPr>
      <w:r w:rsidRPr="00053F68">
        <w:rPr>
          <w:rFonts w:ascii="Times New Roman" w:eastAsia="Calibri" w:hAnsi="Times New Roman" w:cs="Times New Roman"/>
          <w:b/>
          <w:color w:val="auto"/>
          <w:kern w:val="0"/>
          <w:sz w:val="28"/>
          <w:szCs w:val="28"/>
          <w:lang w:eastAsia="en-US"/>
        </w:rPr>
        <w:t>7</w:t>
      </w:r>
      <w:r w:rsidR="006172B2" w:rsidRPr="00053F68">
        <w:rPr>
          <w:rFonts w:ascii="Times New Roman" w:eastAsia="Calibri" w:hAnsi="Times New Roman" w:cs="Times New Roman"/>
          <w:b/>
          <w:color w:val="auto"/>
          <w:kern w:val="0"/>
          <w:sz w:val="28"/>
          <w:szCs w:val="28"/>
          <w:lang w:eastAsia="en-US"/>
        </w:rPr>
        <w:t xml:space="preserve"> класс</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Устное сложение и вычитание чисел в пределах 1 000 000 (легкие случаи).</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Присчитывание и отсчитывание по 1 единице, 1 десятку, 1 сотне тысяч в пределах 1 000000, устно, с записью получаемых при счете чисел, с использованием счетов.</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Письменное сложение, вычитание, умножение и деление на однозначное число, круглые десятки, двузначное число, деление с остатком чисел в пределах 1 000 000. Проверка арифметических действий. Сложение и вычитание чисел с помощью калькулятора.</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Письменное сложение и вычитание чисел, полученных при измерении двумя единицами времени. Умножение и деление на однозначное число круглые десятки, двузначное число чисел, полученных при измерении двумя единицами измерения стоимости, длины, массы.</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Приведение обыкновенных дробей к общему знаменателю, сложение и вычитание дробей с разными знаменателями.</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Десятичные дроби. Запись без знаменателя, чтение, запись под диктовку. Сравнение десятичных долей и дробей. Выражение дробей в более крупных (мелких), одинаковых долях.</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Место десятичных дробей в нумерационной таблице.</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Запись чисел, полученных при измерении двумя, одной единицами стоимости, длины, массы в виде десятичных дробей.</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Сложение и вычитание десятичных дробей с одинаковыми и разными знаменателями.</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 xml:space="preserve">Простые арифметические задачи на определение продолжительности, начала и конца события; на нахождение десятичной дроби от числа. </w:t>
      </w:r>
      <w:r w:rsidRPr="00053F68">
        <w:rPr>
          <w:rFonts w:ascii="Times New Roman" w:eastAsia="Calibri" w:hAnsi="Times New Roman" w:cs="Times New Roman"/>
          <w:color w:val="auto"/>
          <w:kern w:val="0"/>
          <w:sz w:val="28"/>
          <w:szCs w:val="28"/>
          <w:lang w:eastAsia="en-US"/>
        </w:rPr>
        <w:lastRenderedPageBreak/>
        <w:t>Составные задачи на прямое и обратное приведение к единице; на движение в одном и противоположном направлениях двух тел.</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Параллелограмм, ромб. Свойства элементов. Высота параллелограмма (ромба). Построение параллелограмма (ромба).</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Симметрия. Симметричные предметы, геометрические фигуры, ось, центр симметрии.</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Предметы, геометрические фигуры симметрично расположенные относительно оси, центра симметрии, построение геометрических фигур относительно оси и центра симметрии</w:t>
      </w:r>
    </w:p>
    <w:p w:rsidR="006172B2" w:rsidRPr="00053F68" w:rsidRDefault="00DF1898" w:rsidP="0079312C">
      <w:pPr>
        <w:suppressAutoHyphens w:val="0"/>
        <w:spacing w:after="0" w:line="360" w:lineRule="auto"/>
        <w:ind w:firstLine="709"/>
        <w:jc w:val="center"/>
        <w:rPr>
          <w:rFonts w:ascii="Times New Roman" w:eastAsia="Calibri" w:hAnsi="Times New Roman" w:cs="Times New Roman"/>
          <w:b/>
          <w:color w:val="auto"/>
          <w:kern w:val="0"/>
          <w:sz w:val="28"/>
          <w:szCs w:val="28"/>
          <w:lang w:eastAsia="en-US"/>
        </w:rPr>
      </w:pPr>
      <w:r w:rsidRPr="00053F68">
        <w:rPr>
          <w:rFonts w:ascii="Times New Roman" w:eastAsia="Calibri" w:hAnsi="Times New Roman" w:cs="Times New Roman"/>
          <w:b/>
          <w:color w:val="auto"/>
          <w:kern w:val="0"/>
          <w:sz w:val="28"/>
          <w:szCs w:val="28"/>
          <w:lang w:eastAsia="en-US"/>
        </w:rPr>
        <w:t>8</w:t>
      </w:r>
      <w:r w:rsidR="006172B2" w:rsidRPr="00053F68">
        <w:rPr>
          <w:rFonts w:ascii="Times New Roman" w:eastAsia="Calibri" w:hAnsi="Times New Roman" w:cs="Times New Roman"/>
          <w:b/>
          <w:color w:val="auto"/>
          <w:kern w:val="0"/>
          <w:sz w:val="28"/>
          <w:szCs w:val="28"/>
          <w:lang w:eastAsia="en-US"/>
        </w:rPr>
        <w:t xml:space="preserve"> класс</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
          <w:color w:val="auto"/>
          <w:kern w:val="0"/>
          <w:sz w:val="28"/>
          <w:szCs w:val="28"/>
          <w:lang w:eastAsia="en-US"/>
        </w:rPr>
      </w:pPr>
      <w:r w:rsidRPr="00053F68">
        <w:rPr>
          <w:rFonts w:ascii="Times New Roman" w:eastAsia="Calibri" w:hAnsi="Times New Roman" w:cs="Times New Roman"/>
          <w:b/>
          <w:color w:val="auto"/>
          <w:kern w:val="0"/>
          <w:sz w:val="28"/>
          <w:szCs w:val="28"/>
          <w:lang w:eastAsia="en-US"/>
        </w:rPr>
        <w:t xml:space="preserve">Нумерация </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Присчитывание и отсчитывание чисел 2, 20, 200, 2 000, 20 000; 5, 50, 5 000, 50 000; 25, 250, 2 500, 25 000 в пределах 1 000 000, устно, с записью получаемых при счете чисел, с использованием счетов.</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
          <w:color w:val="auto"/>
          <w:kern w:val="0"/>
          <w:sz w:val="28"/>
          <w:szCs w:val="28"/>
          <w:lang w:eastAsia="en-US"/>
        </w:rPr>
      </w:pPr>
      <w:r w:rsidRPr="00053F68">
        <w:rPr>
          <w:rFonts w:ascii="Times New Roman" w:eastAsia="Calibri" w:hAnsi="Times New Roman" w:cs="Times New Roman"/>
          <w:b/>
          <w:color w:val="auto"/>
          <w:kern w:val="0"/>
          <w:sz w:val="28"/>
          <w:szCs w:val="28"/>
          <w:lang w:eastAsia="en-US"/>
        </w:rPr>
        <w:t xml:space="preserve">Дроби </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 xml:space="preserve"> Письменное сложение и вычитание чисел, полученных при измерении одной; двумя единицами стоимости, длины, массы, выраженных в десятичных дробях.</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Замена целых и смешанных чисел неправильными дробями.</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Умножение и деление обыкновенных и десятичных дробей (в том числе чисел, полученных при измерении одной, двумя единицами стоимости, длины, массы, выраженных в десятичных дробях) на однозначные, двузначные целые числа.</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Простые задачи на нахождение числа по одной его доле, выраженной обыкновенной или десятичной дробью, среднего арифметического двух и более чисел.</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Составные задачи на пропорциональное деление, на части, способом принятия общего количества за единицу.</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
          <w:color w:val="auto"/>
          <w:kern w:val="0"/>
          <w:sz w:val="28"/>
          <w:szCs w:val="28"/>
          <w:lang w:eastAsia="en-US"/>
        </w:rPr>
      </w:pPr>
      <w:r w:rsidRPr="00053F68">
        <w:rPr>
          <w:rFonts w:ascii="Times New Roman" w:eastAsia="Calibri" w:hAnsi="Times New Roman" w:cs="Times New Roman"/>
          <w:b/>
          <w:color w:val="auto"/>
          <w:kern w:val="0"/>
          <w:sz w:val="28"/>
          <w:szCs w:val="28"/>
          <w:lang w:eastAsia="en-US"/>
        </w:rPr>
        <w:t xml:space="preserve">Геометрический материал </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lastRenderedPageBreak/>
        <w:t>Градус. Обозначение: Г. Градусное измерение углов. Величина острого, тупого, развернутого, полного угла. Транспортир, построние и измерение углов с помощью транспортира. Смежные углы, сумма смежных углов, углов треугольника.</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Построение треугольников по заданным длинам двух сторон и градусной мере угла, заключенного между ними, по длине стороны и градусной мере двух углов, прилежащих к ней.</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Площадь. Обозначение: S. Единицы измерения площади: 1 кв. мм, (1 мм2), 1 кв. см (1 см2), 1 кв. дм (1 дм2), 1 кв. м (1 м2), 1 кв. км (1 км2), их соотношения.</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Единицы измерения земельных площадей: 1 га, 1 а, их соотношения.</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Измерение и вычисление площади прямоугольника. Числа, полученные при измерении одной, двумя единицами площади, их преобразования, выражение в десятичных дробях.</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Длина окружности С = 2nR, сектор, сегмент. Площадь круга S = nR2.</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Линейные, столбчатые, круговые диаграммы.</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Построение точки, отрезка, треугольника, четырехугольника, окружности симметричных данным относительно оси, центра симметрии.</w:t>
      </w:r>
    </w:p>
    <w:p w:rsidR="006172B2" w:rsidRPr="00053F68" w:rsidRDefault="006172B2" w:rsidP="0079312C">
      <w:pPr>
        <w:suppressAutoHyphens w:val="0"/>
        <w:spacing w:after="0" w:line="360" w:lineRule="auto"/>
        <w:ind w:firstLine="709"/>
        <w:jc w:val="both"/>
        <w:rPr>
          <w:rFonts w:ascii="Times New Roman" w:eastAsia="Calibri" w:hAnsi="Times New Roman" w:cs="Times New Roman"/>
          <w:b/>
          <w:color w:val="auto"/>
          <w:kern w:val="0"/>
          <w:sz w:val="28"/>
          <w:szCs w:val="28"/>
          <w:lang w:eastAsia="en-US"/>
        </w:rPr>
      </w:pPr>
      <w:r w:rsidRPr="00053F68">
        <w:rPr>
          <w:rFonts w:ascii="Times New Roman" w:eastAsia="Calibri" w:hAnsi="Times New Roman" w:cs="Times New Roman"/>
          <w:b/>
          <w:color w:val="auto"/>
          <w:kern w:val="0"/>
          <w:sz w:val="28"/>
          <w:szCs w:val="28"/>
          <w:lang w:eastAsia="en-US"/>
        </w:rPr>
        <w:t>Повторение</w:t>
      </w:r>
    </w:p>
    <w:p w:rsidR="006172B2" w:rsidRPr="00053F68" w:rsidRDefault="00DF1898" w:rsidP="0079312C">
      <w:pPr>
        <w:suppressAutoHyphens w:val="0"/>
        <w:spacing w:after="0" w:line="360" w:lineRule="auto"/>
        <w:ind w:firstLine="709"/>
        <w:jc w:val="center"/>
        <w:rPr>
          <w:rFonts w:ascii="Times New Roman" w:eastAsia="Calibri" w:hAnsi="Times New Roman" w:cs="Times New Roman"/>
          <w:b/>
          <w:color w:val="auto"/>
          <w:kern w:val="0"/>
          <w:sz w:val="28"/>
          <w:szCs w:val="28"/>
          <w:lang w:eastAsia="en-US"/>
        </w:rPr>
      </w:pPr>
      <w:r w:rsidRPr="00053F68">
        <w:rPr>
          <w:rFonts w:ascii="Times New Roman" w:eastAsia="Calibri" w:hAnsi="Times New Roman" w:cs="Times New Roman"/>
          <w:b/>
          <w:color w:val="auto"/>
          <w:kern w:val="0"/>
          <w:sz w:val="28"/>
          <w:szCs w:val="28"/>
          <w:lang w:eastAsia="en-US"/>
        </w:rPr>
        <w:t>9</w:t>
      </w:r>
      <w:r w:rsidR="006172B2" w:rsidRPr="00053F68">
        <w:rPr>
          <w:rFonts w:ascii="Times New Roman" w:eastAsia="Calibri" w:hAnsi="Times New Roman" w:cs="Times New Roman"/>
          <w:b/>
          <w:color w:val="auto"/>
          <w:kern w:val="0"/>
          <w:sz w:val="28"/>
          <w:szCs w:val="28"/>
          <w:lang w:eastAsia="en-US"/>
        </w:rPr>
        <w:t xml:space="preserve"> класс</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b/>
          <w:color w:val="auto"/>
          <w:kern w:val="0"/>
          <w:sz w:val="28"/>
          <w:szCs w:val="28"/>
          <w:lang w:eastAsia="en-US"/>
        </w:rPr>
        <w:t>Повторение</w:t>
      </w:r>
      <w:r w:rsidRPr="00053F68">
        <w:rPr>
          <w:rFonts w:ascii="Times New Roman" w:eastAsia="Calibri" w:hAnsi="Times New Roman" w:cs="Times New Roman"/>
          <w:color w:val="auto"/>
          <w:kern w:val="0"/>
          <w:sz w:val="28"/>
          <w:szCs w:val="28"/>
          <w:lang w:eastAsia="en-US"/>
        </w:rPr>
        <w:t xml:space="preserve"> </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Сложение целых чисел в пределах 1000000. Вычитание целых чисел в пределах Умножение многозначных чисел на однозначное число.1000000. Название компонентов. Деление многозначных чисел на однозначное число.</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b/>
          <w:color w:val="auto"/>
          <w:kern w:val="0"/>
          <w:sz w:val="28"/>
          <w:szCs w:val="28"/>
          <w:lang w:eastAsia="en-US"/>
        </w:rPr>
        <w:t>Десятичные дроби</w:t>
      </w:r>
      <w:r w:rsidRPr="00053F68">
        <w:rPr>
          <w:rFonts w:ascii="Times New Roman" w:eastAsia="Calibri" w:hAnsi="Times New Roman" w:cs="Times New Roman"/>
          <w:color w:val="auto"/>
          <w:kern w:val="0"/>
          <w:sz w:val="28"/>
          <w:szCs w:val="28"/>
          <w:lang w:eastAsia="en-US"/>
        </w:rPr>
        <w:t xml:space="preserve"> </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Замена десятичной дроби обыкновенной и наоборот. Дроби конечные и бесконечные (периодические). Математические выражения, содержащие целые числа, обыкновенные и десятичные дроби, для решения которых необходимо дроби одного вида заменять дробями другого вида (легкие случаи).</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b/>
          <w:color w:val="auto"/>
          <w:kern w:val="0"/>
          <w:sz w:val="28"/>
          <w:szCs w:val="28"/>
          <w:lang w:eastAsia="en-US"/>
        </w:rPr>
        <w:lastRenderedPageBreak/>
        <w:t>Проценты</w:t>
      </w:r>
      <w:r w:rsidRPr="00053F68">
        <w:rPr>
          <w:rFonts w:ascii="Times New Roman" w:eastAsia="Calibri" w:hAnsi="Times New Roman" w:cs="Times New Roman"/>
          <w:color w:val="auto"/>
          <w:kern w:val="0"/>
          <w:sz w:val="28"/>
          <w:szCs w:val="28"/>
          <w:lang w:eastAsia="en-US"/>
        </w:rPr>
        <w:t xml:space="preserve">  </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Процент. Обозначение: 1%. Замена 5%, 10%, 20%, 25%, 50%, 75% обыкновенной дробью.</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b/>
          <w:color w:val="auto"/>
          <w:kern w:val="0"/>
          <w:sz w:val="28"/>
          <w:szCs w:val="28"/>
          <w:lang w:eastAsia="en-US"/>
        </w:rPr>
        <w:t>Обыкновенные и десятичные дроби</w:t>
      </w:r>
      <w:r w:rsidRPr="00053F68">
        <w:rPr>
          <w:rFonts w:ascii="Times New Roman" w:eastAsia="Calibri" w:hAnsi="Times New Roman" w:cs="Times New Roman"/>
          <w:color w:val="auto"/>
          <w:kern w:val="0"/>
          <w:sz w:val="28"/>
          <w:szCs w:val="28"/>
          <w:lang w:eastAsia="en-US"/>
        </w:rPr>
        <w:t xml:space="preserve"> </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Запись, чтение, образование. Запись, чтение, образование обыкновенных дробей. Запись обыкновенных дробей в виде десятичных. Сложение и вычитание обыкновенных дробей с разными знаменателями.</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Решение задач на движение. Нахождение не</w:t>
      </w:r>
      <w:r w:rsidR="00B76A62" w:rsidRPr="00053F68">
        <w:rPr>
          <w:rFonts w:ascii="Times New Roman" w:eastAsia="Calibri" w:hAnsi="Times New Roman" w:cs="Times New Roman"/>
          <w:color w:val="auto"/>
          <w:kern w:val="0"/>
          <w:sz w:val="28"/>
          <w:szCs w:val="28"/>
          <w:lang w:eastAsia="en-US"/>
        </w:rPr>
        <w:t xml:space="preserve">скольких процентов от числа. </w:t>
      </w:r>
      <w:r w:rsidRPr="00053F68">
        <w:rPr>
          <w:rFonts w:ascii="Times New Roman" w:eastAsia="Calibri" w:hAnsi="Times New Roman" w:cs="Times New Roman"/>
          <w:color w:val="auto"/>
          <w:kern w:val="0"/>
          <w:sz w:val="28"/>
          <w:szCs w:val="28"/>
          <w:lang w:eastAsia="en-US"/>
        </w:rPr>
        <w:t>Задачи на увеличение и уменьшение на несколько единиц и в несколько раз.</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b/>
          <w:color w:val="auto"/>
          <w:kern w:val="0"/>
          <w:sz w:val="28"/>
          <w:szCs w:val="28"/>
          <w:lang w:eastAsia="en-US"/>
        </w:rPr>
        <w:t>Геометрический материал</w:t>
      </w:r>
      <w:r w:rsidRPr="00053F68">
        <w:rPr>
          <w:rFonts w:ascii="Times New Roman" w:eastAsia="Calibri" w:hAnsi="Times New Roman" w:cs="Times New Roman"/>
          <w:color w:val="auto"/>
          <w:kern w:val="0"/>
          <w:sz w:val="28"/>
          <w:szCs w:val="28"/>
          <w:lang w:eastAsia="en-US"/>
        </w:rPr>
        <w:t xml:space="preserve"> </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Линии. Линейные меры. Квадратные меры. Меры земельных площадей. Прямоугольный параллелепипед. Развёртка куба и прямоугольного параллелепипеда</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b/>
          <w:color w:val="auto"/>
          <w:kern w:val="0"/>
          <w:sz w:val="28"/>
          <w:szCs w:val="28"/>
          <w:lang w:eastAsia="en-US"/>
        </w:rPr>
        <w:t>Объем</w:t>
      </w:r>
      <w:r w:rsidRPr="00053F68">
        <w:rPr>
          <w:rFonts w:ascii="Times New Roman" w:eastAsia="Calibri" w:hAnsi="Times New Roman" w:cs="Times New Roman"/>
          <w:color w:val="auto"/>
          <w:kern w:val="0"/>
          <w:sz w:val="28"/>
          <w:szCs w:val="28"/>
          <w:lang w:eastAsia="en-US"/>
        </w:rPr>
        <w:t xml:space="preserve">  </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Объем. Обозначение: V. Единицы измерения объема. Измерение и вычисление объема прямоугольного параллелепипеда (куба).</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color w:val="auto"/>
          <w:kern w:val="0"/>
          <w:sz w:val="28"/>
          <w:szCs w:val="28"/>
          <w:lang w:eastAsia="en-US"/>
        </w:rPr>
        <w:t>Измерение и вычисление объема прямоугольного параллелепипеда (куба).</w:t>
      </w:r>
    </w:p>
    <w:p w:rsidR="006172B2" w:rsidRPr="00053F68" w:rsidRDefault="006172B2" w:rsidP="0079312C">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b/>
          <w:color w:val="auto"/>
          <w:kern w:val="0"/>
          <w:sz w:val="28"/>
          <w:szCs w:val="28"/>
          <w:lang w:eastAsia="en-US"/>
        </w:rPr>
        <w:t>Геометрические тела</w:t>
      </w:r>
      <w:r w:rsidRPr="00053F68">
        <w:rPr>
          <w:rFonts w:ascii="Times New Roman" w:eastAsia="Calibri" w:hAnsi="Times New Roman" w:cs="Times New Roman"/>
          <w:color w:val="auto"/>
          <w:kern w:val="0"/>
          <w:sz w:val="28"/>
          <w:szCs w:val="28"/>
          <w:lang w:eastAsia="en-US"/>
        </w:rPr>
        <w:t xml:space="preserve"> Шар, цилиндр, пирамида, конус. Узнавание, называние.</w:t>
      </w:r>
    </w:p>
    <w:p w:rsidR="006172B2" w:rsidRPr="00053F68" w:rsidRDefault="006172B2" w:rsidP="00230FE0">
      <w:pPr>
        <w:suppressAutoHyphens w:val="0"/>
        <w:spacing w:after="0" w:line="360" w:lineRule="auto"/>
        <w:ind w:firstLine="709"/>
        <w:jc w:val="both"/>
        <w:rPr>
          <w:rFonts w:ascii="Times New Roman" w:eastAsia="Calibri" w:hAnsi="Times New Roman" w:cs="Times New Roman"/>
          <w:color w:val="auto"/>
          <w:kern w:val="0"/>
          <w:sz w:val="28"/>
          <w:szCs w:val="28"/>
          <w:lang w:eastAsia="en-US"/>
        </w:rPr>
      </w:pPr>
      <w:r w:rsidRPr="00053F68">
        <w:rPr>
          <w:rFonts w:ascii="Times New Roman" w:eastAsia="Calibri" w:hAnsi="Times New Roman" w:cs="Times New Roman"/>
          <w:b/>
          <w:color w:val="auto"/>
          <w:kern w:val="0"/>
          <w:sz w:val="28"/>
          <w:szCs w:val="28"/>
          <w:lang w:eastAsia="en-US"/>
        </w:rPr>
        <w:t xml:space="preserve">Повторение </w:t>
      </w:r>
    </w:p>
    <w:p w:rsidR="00AA4AA4" w:rsidRPr="00053F68" w:rsidRDefault="005B5BE4">
      <w:pPr>
        <w:spacing w:after="0" w:line="360" w:lineRule="auto"/>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 xml:space="preserve">ИНФОРМАТИКА </w:t>
      </w:r>
    </w:p>
    <w:p w:rsidR="005B5BE4" w:rsidRPr="00053F68" w:rsidRDefault="00DF1898">
      <w:pPr>
        <w:spacing w:after="0" w:line="360" w:lineRule="auto"/>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 xml:space="preserve">7-9 </w:t>
      </w:r>
      <w:r w:rsidR="005B5BE4" w:rsidRPr="00053F68">
        <w:rPr>
          <w:rFonts w:ascii="Times New Roman" w:hAnsi="Times New Roman" w:cs="Times New Roman"/>
          <w:b/>
          <w:color w:val="auto"/>
          <w:sz w:val="28"/>
          <w:szCs w:val="28"/>
        </w:rPr>
        <w:t>класс</w:t>
      </w:r>
      <w:r w:rsidR="00AA4AA4" w:rsidRPr="00053F68">
        <w:rPr>
          <w:rFonts w:ascii="Times New Roman" w:hAnsi="Times New Roman" w:cs="Times New Roman"/>
          <w:b/>
          <w:color w:val="auto"/>
          <w:sz w:val="28"/>
          <w:szCs w:val="28"/>
        </w:rPr>
        <w:t>ы</w:t>
      </w:r>
    </w:p>
    <w:p w:rsidR="005B5BE4" w:rsidRPr="00053F68" w:rsidRDefault="005B5BE4">
      <w:pPr>
        <w:spacing w:after="0" w:line="360" w:lineRule="auto"/>
        <w:jc w:val="center"/>
        <w:rPr>
          <w:color w:val="auto"/>
        </w:rPr>
      </w:pPr>
      <w:r w:rsidRPr="00053F68">
        <w:rPr>
          <w:rFonts w:ascii="Times New Roman" w:hAnsi="Times New Roman" w:cs="Times New Roman"/>
          <w:b/>
          <w:color w:val="auto"/>
          <w:sz w:val="28"/>
          <w:szCs w:val="28"/>
        </w:rPr>
        <w:t>Пояснительная записка</w:t>
      </w:r>
    </w:p>
    <w:p w:rsidR="005B5BE4" w:rsidRPr="00053F68" w:rsidRDefault="005B5BE4">
      <w:pPr>
        <w:pStyle w:val="aff4"/>
        <w:rPr>
          <w:i/>
          <w:color w:val="auto"/>
        </w:rPr>
      </w:pPr>
      <w:r w:rsidRPr="00053F68">
        <w:rPr>
          <w:caps w:val="0"/>
          <w:color w:val="auto"/>
        </w:rPr>
        <w:t>В результате изучения курса информатики</w:t>
      </w:r>
      <w:r w:rsidRPr="00053F68">
        <w:rPr>
          <w:color w:val="auto"/>
        </w:rPr>
        <w:t xml:space="preserve"> </w:t>
      </w:r>
      <w:r w:rsidRPr="00053F68">
        <w:rPr>
          <w:caps w:val="0"/>
          <w:color w:val="auto"/>
        </w:rPr>
        <w:t>у учащихся с умственной отсталостью (интеллектуальными нарушениями) будут сформированы представления, знания и умения, необходимые для жизни и работы в современном высокотехнологичном обществе. Обучающиеся познакомятся с приёмами работы с компьютером и другими средствами икт</w:t>
      </w:r>
      <w:r w:rsidRPr="00053F68">
        <w:rPr>
          <w:color w:val="auto"/>
        </w:rPr>
        <w:t xml:space="preserve">, </w:t>
      </w:r>
      <w:r w:rsidRPr="00053F68">
        <w:rPr>
          <w:caps w:val="0"/>
          <w:color w:val="auto"/>
        </w:rPr>
        <w:t xml:space="preserve">необходимыми </w:t>
      </w:r>
      <w:r w:rsidRPr="00053F68">
        <w:rPr>
          <w:caps w:val="0"/>
          <w:color w:val="auto"/>
        </w:rPr>
        <w:lastRenderedPageBreak/>
        <w:t>для решения учебно-познавательных, учебно-практических, житейских и профессиональных задач. Кроме того, изучение информатики будет способствовать коррекции и развитию познавательной деятельности и личностных качеств обучающихся с умственной отсталостью (интеллектуальными нарушениями) с учетом их индивидуальных возможностей.</w:t>
      </w:r>
    </w:p>
    <w:p w:rsidR="005B5BE4" w:rsidRPr="00053F68" w:rsidRDefault="005B5BE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Практика работы на компьютере</w:t>
      </w:r>
      <w:r w:rsidRPr="00053F68">
        <w:rPr>
          <w:rFonts w:ascii="Times New Roman" w:hAnsi="Times New Roman" w:cs="Times New Roman"/>
          <w:color w:val="auto"/>
          <w:sz w:val="28"/>
          <w:szCs w:val="28"/>
        </w:rPr>
        <w:t>: 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w:t>
      </w:r>
      <w:r w:rsidRPr="00053F68">
        <w:rPr>
          <w:rStyle w:val="12"/>
          <w:rFonts w:cs="Times New Roman"/>
          <w:color w:val="auto"/>
          <w:sz w:val="28"/>
          <w:szCs w:val="28"/>
        </w:rPr>
        <w:t xml:space="preserve"> </w:t>
      </w:r>
      <w:r w:rsidRPr="00053F68">
        <w:rPr>
          <w:rStyle w:val="12"/>
          <w:rFonts w:cs="Times New Roman"/>
          <w:i w:val="0"/>
          <w:caps w:val="0"/>
          <w:color w:val="auto"/>
          <w:sz w:val="28"/>
          <w:szCs w:val="28"/>
        </w:rPr>
        <w:t>элементарное представление о правилах клавиатурного письма</w:t>
      </w:r>
      <w:r w:rsidRPr="00053F68">
        <w:rPr>
          <w:rStyle w:val="12"/>
          <w:rFonts w:cs="Times New Roman"/>
          <w:color w:val="auto"/>
          <w:sz w:val="28"/>
          <w:szCs w:val="28"/>
        </w:rPr>
        <w:t>,</w:t>
      </w:r>
      <w:r w:rsidRPr="00053F68">
        <w:rPr>
          <w:rFonts w:ascii="Times New Roman" w:hAnsi="Times New Roman" w:cs="Times New Roman"/>
          <w:color w:val="auto"/>
          <w:sz w:val="28"/>
          <w:szCs w:val="28"/>
        </w:rPr>
        <w:t xml:space="preserve"> пользование мышью, использование простейших средств текстового редактора. Соблюдение безопасных приёмов труда при работе на компьютере; бережное отношение к техническим устройствам.</w:t>
      </w:r>
    </w:p>
    <w:p w:rsidR="005B5BE4" w:rsidRPr="00053F68" w:rsidRDefault="005B5BE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Работа с простыми информационными объектами</w:t>
      </w:r>
      <w:r w:rsidRPr="00053F68">
        <w:rPr>
          <w:rFonts w:ascii="Times New Roman" w:hAnsi="Times New Roman" w:cs="Times New Roman"/>
          <w:color w:val="auto"/>
          <w:sz w:val="28"/>
          <w:szCs w:val="28"/>
        </w:rPr>
        <w:t xml:space="preserve"> (текст, таблица, схема, рисунок): преобразование, создание, сохранение, удаление. Ввод и редактирование небольших текстов. Вывод текста на принтер.</w:t>
      </w:r>
      <w:r w:rsidRPr="00053F68">
        <w:rPr>
          <w:rStyle w:val="12"/>
          <w:rFonts w:cs="Times New Roman"/>
          <w:color w:val="auto"/>
          <w:sz w:val="28"/>
          <w:szCs w:val="28"/>
        </w:rPr>
        <w:t xml:space="preserve"> </w:t>
      </w:r>
      <w:r w:rsidRPr="00053F68">
        <w:rPr>
          <w:rStyle w:val="12"/>
          <w:rFonts w:cs="Times New Roman"/>
          <w:i w:val="0"/>
          <w:caps w:val="0"/>
          <w:color w:val="auto"/>
          <w:sz w:val="28"/>
          <w:szCs w:val="28"/>
        </w:rPr>
        <w:t xml:space="preserve">Работа с рисунками в графическом редакторе, программах </w:t>
      </w:r>
      <w:r w:rsidRPr="00053F68">
        <w:rPr>
          <w:rStyle w:val="12"/>
          <w:rFonts w:cs="Times New Roman"/>
          <w:i w:val="0"/>
          <w:color w:val="auto"/>
          <w:sz w:val="28"/>
          <w:szCs w:val="28"/>
          <w:lang w:val="en-US"/>
        </w:rPr>
        <w:t>Word</w:t>
      </w:r>
      <w:r w:rsidRPr="00053F68">
        <w:rPr>
          <w:rStyle w:val="12"/>
          <w:rFonts w:cs="Times New Roman"/>
          <w:i w:val="0"/>
          <w:color w:val="auto"/>
          <w:sz w:val="28"/>
          <w:szCs w:val="28"/>
        </w:rPr>
        <w:t xml:space="preserve"> и </w:t>
      </w:r>
      <w:r w:rsidRPr="00053F68">
        <w:rPr>
          <w:rStyle w:val="12"/>
          <w:rFonts w:cs="Times New Roman"/>
          <w:i w:val="0"/>
          <w:color w:val="auto"/>
          <w:sz w:val="28"/>
          <w:szCs w:val="28"/>
          <w:lang w:val="en-US"/>
        </w:rPr>
        <w:t>Power</w:t>
      </w:r>
      <w:r w:rsidRPr="00053F68">
        <w:rPr>
          <w:rStyle w:val="12"/>
          <w:rFonts w:cs="Times New Roman"/>
          <w:i w:val="0"/>
          <w:color w:val="auto"/>
          <w:sz w:val="28"/>
          <w:szCs w:val="28"/>
        </w:rPr>
        <w:t xml:space="preserve"> </w:t>
      </w:r>
      <w:r w:rsidRPr="00053F68">
        <w:rPr>
          <w:rStyle w:val="12"/>
          <w:rFonts w:cs="Times New Roman"/>
          <w:i w:val="0"/>
          <w:color w:val="auto"/>
          <w:sz w:val="28"/>
          <w:szCs w:val="28"/>
          <w:lang w:val="en-US"/>
        </w:rPr>
        <w:t>Point</w:t>
      </w:r>
      <w:r w:rsidRPr="00053F68">
        <w:rPr>
          <w:rStyle w:val="12"/>
          <w:rFonts w:cs="Times New Roman"/>
          <w:i w:val="0"/>
          <w:color w:val="auto"/>
          <w:sz w:val="28"/>
          <w:szCs w:val="28"/>
        </w:rPr>
        <w:t>.</w:t>
      </w:r>
      <w:r w:rsidRPr="00053F68">
        <w:rPr>
          <w:color w:val="auto"/>
        </w:rPr>
        <w:t xml:space="preserve"> </w:t>
      </w:r>
      <w:r w:rsidRPr="00053F68">
        <w:rPr>
          <w:rFonts w:ascii="Times New Roman" w:hAnsi="Times New Roman" w:cs="Times New Roman"/>
          <w:color w:val="auto"/>
          <w:sz w:val="28"/>
          <w:szCs w:val="28"/>
        </w:rPr>
        <w:t>Организация системы файлов и папок для хранения собственной информации в компьютере, именование файлов и папок.</w:t>
      </w:r>
    </w:p>
    <w:p w:rsidR="005B5BE4" w:rsidRPr="00053F68" w:rsidRDefault="005B5BE4">
      <w:pPr>
        <w:spacing w:after="0" w:line="360" w:lineRule="auto"/>
        <w:ind w:firstLine="709"/>
        <w:jc w:val="both"/>
        <w:rPr>
          <w:rFonts w:ascii="Times New Roman" w:hAnsi="Times New Roman" w:cs="Times New Roman"/>
          <w:b/>
          <w:bCs/>
          <w:color w:val="auto"/>
          <w:sz w:val="28"/>
          <w:szCs w:val="28"/>
        </w:rPr>
      </w:pPr>
      <w:r w:rsidRPr="00053F68">
        <w:rPr>
          <w:rFonts w:ascii="Times New Roman" w:hAnsi="Times New Roman" w:cs="Times New Roman"/>
          <w:i/>
          <w:color w:val="auto"/>
          <w:sz w:val="28"/>
          <w:szCs w:val="28"/>
        </w:rPr>
        <w:t>Работа с цифровыми образовательными ресурсами</w:t>
      </w:r>
      <w:r w:rsidRPr="00053F68">
        <w:rPr>
          <w:rFonts w:ascii="Times New Roman" w:hAnsi="Times New Roman" w:cs="Times New Roman"/>
          <w:color w:val="auto"/>
          <w:sz w:val="28"/>
          <w:szCs w:val="28"/>
        </w:rPr>
        <w:t>, готовыми материалами на электронных носителях.</w:t>
      </w:r>
    </w:p>
    <w:p w:rsidR="00230FE0" w:rsidRPr="00053F68" w:rsidRDefault="005B5BE4">
      <w:pPr>
        <w:shd w:val="clear" w:color="auto" w:fill="FFFFFF"/>
        <w:spacing w:before="120" w:after="0" w:line="360" w:lineRule="auto"/>
        <w:ind w:firstLine="709"/>
        <w:jc w:val="center"/>
        <w:rPr>
          <w:rFonts w:ascii="Times New Roman" w:hAnsi="Times New Roman" w:cs="Times New Roman"/>
          <w:b/>
          <w:bCs/>
          <w:color w:val="auto"/>
          <w:sz w:val="28"/>
          <w:szCs w:val="28"/>
        </w:rPr>
      </w:pPr>
      <w:r w:rsidRPr="00053F68">
        <w:rPr>
          <w:rFonts w:ascii="Times New Roman" w:hAnsi="Times New Roman" w:cs="Times New Roman"/>
          <w:b/>
          <w:bCs/>
          <w:color w:val="auto"/>
          <w:sz w:val="28"/>
          <w:szCs w:val="28"/>
        </w:rPr>
        <w:t xml:space="preserve">ПРИРОДОВЕДЕНИЕ </w:t>
      </w:r>
    </w:p>
    <w:p w:rsidR="005B5BE4" w:rsidRPr="00053F68" w:rsidRDefault="00DF1898">
      <w:pPr>
        <w:shd w:val="clear" w:color="auto" w:fill="FFFFFF"/>
        <w:spacing w:before="120" w:after="0" w:line="360" w:lineRule="auto"/>
        <w:ind w:firstLine="709"/>
        <w:jc w:val="center"/>
        <w:rPr>
          <w:rFonts w:ascii="Times New Roman" w:hAnsi="Times New Roman" w:cs="Times New Roman"/>
          <w:b/>
          <w:bCs/>
          <w:color w:val="auto"/>
          <w:sz w:val="28"/>
          <w:szCs w:val="28"/>
        </w:rPr>
      </w:pPr>
      <w:r w:rsidRPr="00053F68">
        <w:rPr>
          <w:rFonts w:ascii="Times New Roman" w:hAnsi="Times New Roman" w:cs="Times New Roman"/>
          <w:b/>
          <w:bCs/>
          <w:color w:val="auto"/>
          <w:sz w:val="28"/>
          <w:szCs w:val="28"/>
        </w:rPr>
        <w:t>5-6</w:t>
      </w:r>
      <w:r w:rsidR="00E31C2C" w:rsidRPr="00053F68">
        <w:rPr>
          <w:rFonts w:ascii="Times New Roman" w:hAnsi="Times New Roman" w:cs="Times New Roman"/>
          <w:b/>
          <w:bCs/>
          <w:color w:val="auto"/>
          <w:sz w:val="28"/>
          <w:szCs w:val="28"/>
        </w:rPr>
        <w:t xml:space="preserve"> классы</w:t>
      </w:r>
    </w:p>
    <w:p w:rsidR="005B5BE4" w:rsidRPr="00053F68" w:rsidRDefault="005B5BE4">
      <w:pPr>
        <w:shd w:val="clear" w:color="auto" w:fill="FFFFFF"/>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bCs/>
          <w:color w:val="auto"/>
          <w:sz w:val="28"/>
          <w:szCs w:val="28"/>
        </w:rPr>
        <w:t>Пояснительная записка</w:t>
      </w:r>
    </w:p>
    <w:p w:rsidR="005B5BE4" w:rsidRPr="00053F68" w:rsidRDefault="005B5BE4">
      <w:pPr>
        <w:shd w:val="clear" w:color="auto" w:fill="FFFFFF"/>
        <w:spacing w:before="120"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Курс «Природоведение» ставит своей целью расширить кругозор и подготовить учащихся к усвое</w:t>
      </w:r>
      <w:r w:rsidRPr="00053F68">
        <w:rPr>
          <w:rFonts w:ascii="Times New Roman" w:hAnsi="Times New Roman" w:cs="Times New Roman"/>
          <w:color w:val="auto"/>
          <w:sz w:val="28"/>
          <w:szCs w:val="28"/>
        </w:rPr>
        <w:softHyphen/>
        <w:t>нию систематических биологических и географических знаний.</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Основными задачами курса «Природоведение» являются:</w:t>
      </w:r>
    </w:p>
    <w:p w:rsidR="005B5BE4" w:rsidRPr="00053F68" w:rsidRDefault="005B5BE4">
      <w:pPr>
        <w:widowControl w:val="0"/>
        <w:shd w:val="clear" w:color="auto" w:fill="FFFFFF"/>
        <w:tabs>
          <w:tab w:val="left" w:pos="317"/>
        </w:tabs>
        <w:suppressAutoHyphens w:val="0"/>
        <w:autoSpaceDE w:val="0"/>
        <w:spacing w:after="0" w:line="360" w:lineRule="auto"/>
        <w:ind w:firstLine="318"/>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форм</w:t>
      </w:r>
      <w:r w:rsidR="00332669" w:rsidRPr="00053F68">
        <w:rPr>
          <w:rFonts w:ascii="Times New Roman" w:hAnsi="Times New Roman" w:cs="Times New Roman"/>
          <w:color w:val="auto"/>
          <w:sz w:val="28"/>
          <w:szCs w:val="28"/>
        </w:rPr>
        <w:t>ировани</w:t>
      </w:r>
      <w:r w:rsidR="00D870B6" w:rsidRPr="00053F68">
        <w:rPr>
          <w:rFonts w:ascii="Times New Roman" w:hAnsi="Times New Roman" w:cs="Times New Roman"/>
          <w:color w:val="auto"/>
          <w:sz w:val="28"/>
          <w:szCs w:val="28"/>
        </w:rPr>
        <w:t xml:space="preserve">е </w:t>
      </w:r>
      <w:r w:rsidR="00332669" w:rsidRPr="00053F68">
        <w:rPr>
          <w:rFonts w:ascii="Times New Roman" w:hAnsi="Times New Roman" w:cs="Times New Roman"/>
          <w:color w:val="auto"/>
          <w:sz w:val="28"/>
          <w:szCs w:val="28"/>
        </w:rPr>
        <w:t>элементарных научных знаний о живой и</w:t>
      </w:r>
      <w:r w:rsidRPr="00053F68">
        <w:rPr>
          <w:rFonts w:ascii="Times New Roman" w:hAnsi="Times New Roman" w:cs="Times New Roman"/>
          <w:color w:val="auto"/>
          <w:sz w:val="28"/>
          <w:szCs w:val="28"/>
        </w:rPr>
        <w:t xml:space="preserve"> неживой </w:t>
      </w:r>
      <w:r w:rsidRPr="00053F68">
        <w:rPr>
          <w:rFonts w:ascii="Times New Roman" w:hAnsi="Times New Roman" w:cs="Times New Roman"/>
          <w:color w:val="auto"/>
          <w:sz w:val="28"/>
          <w:szCs w:val="28"/>
        </w:rPr>
        <w:lastRenderedPageBreak/>
        <w:t>прир</w:t>
      </w:r>
      <w:r w:rsidR="00332669" w:rsidRPr="00053F68">
        <w:rPr>
          <w:rFonts w:ascii="Times New Roman" w:hAnsi="Times New Roman" w:cs="Times New Roman"/>
          <w:color w:val="auto"/>
          <w:sz w:val="28"/>
          <w:szCs w:val="28"/>
        </w:rPr>
        <w:t>о</w:t>
      </w:r>
      <w:r w:rsidRPr="00053F68">
        <w:rPr>
          <w:rFonts w:ascii="Times New Roman" w:hAnsi="Times New Roman" w:cs="Times New Roman"/>
          <w:color w:val="auto"/>
          <w:sz w:val="28"/>
          <w:szCs w:val="28"/>
        </w:rPr>
        <w:t>де;</w:t>
      </w:r>
    </w:p>
    <w:p w:rsidR="005B5BE4" w:rsidRPr="00053F68" w:rsidRDefault="005B5BE4">
      <w:pPr>
        <w:widowControl w:val="0"/>
        <w:shd w:val="clear" w:color="auto" w:fill="FFFFFF"/>
        <w:tabs>
          <w:tab w:val="left" w:pos="317"/>
        </w:tabs>
        <w:suppressAutoHyphens w:val="0"/>
        <w:autoSpaceDE w:val="0"/>
        <w:spacing w:after="0" w:line="360" w:lineRule="auto"/>
        <w:ind w:firstLine="318"/>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демонстрация тесной взаимо</w:t>
      </w:r>
      <w:r w:rsidR="00332669" w:rsidRPr="00053F68">
        <w:rPr>
          <w:rFonts w:ascii="Times New Roman" w:hAnsi="Times New Roman" w:cs="Times New Roman"/>
          <w:color w:val="auto"/>
          <w:sz w:val="28"/>
          <w:szCs w:val="28"/>
        </w:rPr>
        <w:t>связи между живой и неживой при</w:t>
      </w:r>
      <w:r w:rsidRPr="00053F68">
        <w:rPr>
          <w:rFonts w:ascii="Times New Roman" w:hAnsi="Times New Roman" w:cs="Times New Roman"/>
          <w:color w:val="auto"/>
          <w:sz w:val="28"/>
          <w:szCs w:val="28"/>
        </w:rPr>
        <w:t>родой;</w:t>
      </w:r>
    </w:p>
    <w:p w:rsidR="005B5BE4" w:rsidRPr="00053F68" w:rsidRDefault="005B5BE4">
      <w:pPr>
        <w:widowControl w:val="0"/>
        <w:shd w:val="clear" w:color="auto" w:fill="FFFFFF"/>
        <w:tabs>
          <w:tab w:val="left" w:pos="317"/>
        </w:tabs>
        <w:suppressAutoHyphens w:val="0"/>
        <w:autoSpaceDE w:val="0"/>
        <w:spacing w:after="0" w:line="360" w:lineRule="auto"/>
        <w:ind w:firstLine="318"/>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формирование специальных и общеучебных умений и навыков;</w:t>
      </w:r>
    </w:p>
    <w:p w:rsidR="005B5BE4" w:rsidRPr="00053F68" w:rsidRDefault="005B5BE4">
      <w:pPr>
        <w:widowControl w:val="0"/>
        <w:shd w:val="clear" w:color="auto" w:fill="FFFFFF"/>
        <w:tabs>
          <w:tab w:val="left" w:pos="317"/>
        </w:tabs>
        <w:suppressAutoHyphens w:val="0"/>
        <w:autoSpaceDE w:val="0"/>
        <w:spacing w:after="0" w:line="360" w:lineRule="auto"/>
        <w:ind w:firstLine="318"/>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воспитание бережного отношения к природе, ее ресурсам, знакомство с основными  направле</w:t>
      </w:r>
      <w:r w:rsidR="00332669" w:rsidRPr="00053F68">
        <w:rPr>
          <w:rFonts w:ascii="Times New Roman" w:hAnsi="Times New Roman" w:cs="Times New Roman"/>
          <w:color w:val="auto"/>
          <w:sz w:val="28"/>
          <w:szCs w:val="28"/>
        </w:rPr>
        <w:t>ниями  природоохранительной  ра</w:t>
      </w:r>
      <w:r w:rsidRPr="00053F68">
        <w:rPr>
          <w:rFonts w:ascii="Times New Roman" w:hAnsi="Times New Roman" w:cs="Times New Roman"/>
          <w:color w:val="auto"/>
          <w:sz w:val="28"/>
          <w:szCs w:val="28"/>
        </w:rPr>
        <w:t>боты;</w:t>
      </w:r>
    </w:p>
    <w:p w:rsidR="005B5BE4" w:rsidRPr="00053F68" w:rsidRDefault="005B5BE4">
      <w:pPr>
        <w:widowControl w:val="0"/>
        <w:shd w:val="clear" w:color="auto" w:fill="FFFFFF"/>
        <w:tabs>
          <w:tab w:val="left" w:pos="317"/>
        </w:tabs>
        <w:suppressAutoHyphens w:val="0"/>
        <w:autoSpaceDE w:val="0"/>
        <w:spacing w:after="0" w:line="360" w:lineRule="auto"/>
        <w:ind w:firstLine="318"/>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воспитание социально значимых качеств личности.</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 процессе изучения природоведческого материала у </w:t>
      </w:r>
      <w:r w:rsidR="00332669" w:rsidRPr="00053F68">
        <w:rPr>
          <w:rFonts w:ascii="Times New Roman" w:hAnsi="Times New Roman" w:cs="Times New Roman"/>
          <w:color w:val="auto"/>
          <w:sz w:val="28"/>
          <w:szCs w:val="28"/>
        </w:rPr>
        <w:t>учащися развивается наблюда</w:t>
      </w:r>
      <w:r w:rsidRPr="00053F68">
        <w:rPr>
          <w:rFonts w:ascii="Times New Roman" w:hAnsi="Times New Roman" w:cs="Times New Roman"/>
          <w:color w:val="auto"/>
          <w:sz w:val="28"/>
          <w:szCs w:val="28"/>
        </w:rPr>
        <w:t>тельность, память, воображение, речь и, главное, лог</w:t>
      </w:r>
      <w:r w:rsidR="00332669" w:rsidRPr="00053F68">
        <w:rPr>
          <w:rFonts w:ascii="Times New Roman" w:hAnsi="Times New Roman" w:cs="Times New Roman"/>
          <w:color w:val="auto"/>
          <w:sz w:val="28"/>
          <w:szCs w:val="28"/>
        </w:rPr>
        <w:t>ическое мышление, умение анализи</w:t>
      </w:r>
      <w:r w:rsidRPr="00053F68">
        <w:rPr>
          <w:rFonts w:ascii="Times New Roman" w:hAnsi="Times New Roman" w:cs="Times New Roman"/>
          <w:color w:val="auto"/>
          <w:sz w:val="28"/>
          <w:szCs w:val="28"/>
        </w:rPr>
        <w:t>ровать, обобщать, классифицировать, устанавливать п</w:t>
      </w:r>
      <w:r w:rsidR="00332669" w:rsidRPr="00053F68">
        <w:rPr>
          <w:rFonts w:ascii="Times New Roman" w:hAnsi="Times New Roman" w:cs="Times New Roman"/>
          <w:color w:val="auto"/>
          <w:sz w:val="28"/>
          <w:szCs w:val="28"/>
        </w:rPr>
        <w:t>ричинно-следственные связи и зависи</w:t>
      </w:r>
      <w:r w:rsidRPr="00053F68">
        <w:rPr>
          <w:rFonts w:ascii="Times New Roman" w:hAnsi="Times New Roman" w:cs="Times New Roman"/>
          <w:color w:val="auto"/>
          <w:sz w:val="28"/>
          <w:szCs w:val="28"/>
        </w:rPr>
        <w:t>мости.</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Первые природоведческие зн</w:t>
      </w:r>
      <w:r w:rsidR="00D870B6" w:rsidRPr="00053F68">
        <w:rPr>
          <w:rFonts w:ascii="Times New Roman" w:hAnsi="Times New Roman" w:cs="Times New Roman"/>
          <w:color w:val="auto"/>
          <w:sz w:val="28"/>
          <w:szCs w:val="28"/>
        </w:rPr>
        <w:t>ания умственно отсталые дети по</w:t>
      </w:r>
      <w:r w:rsidRPr="00053F68">
        <w:rPr>
          <w:rFonts w:ascii="Times New Roman" w:hAnsi="Times New Roman" w:cs="Times New Roman"/>
          <w:color w:val="auto"/>
          <w:sz w:val="28"/>
          <w:szCs w:val="28"/>
        </w:rPr>
        <w:t>лучают в дошкольном возрас</w:t>
      </w:r>
      <w:r w:rsidR="00332669" w:rsidRPr="00053F68">
        <w:rPr>
          <w:rFonts w:ascii="Times New Roman" w:hAnsi="Times New Roman" w:cs="Times New Roman"/>
          <w:color w:val="auto"/>
          <w:sz w:val="28"/>
          <w:szCs w:val="28"/>
        </w:rPr>
        <w:t>те и в младших классах. При зна</w:t>
      </w:r>
      <w:r w:rsidRPr="00053F68">
        <w:rPr>
          <w:rFonts w:ascii="Times New Roman" w:hAnsi="Times New Roman" w:cs="Times New Roman"/>
          <w:color w:val="auto"/>
          <w:sz w:val="28"/>
          <w:szCs w:val="28"/>
        </w:rPr>
        <w:t>комстве с окружающим миром у учен</w:t>
      </w:r>
      <w:r w:rsidR="00D870B6" w:rsidRPr="00053F68">
        <w:rPr>
          <w:rFonts w:ascii="Times New Roman" w:hAnsi="Times New Roman" w:cs="Times New Roman"/>
          <w:color w:val="auto"/>
          <w:sz w:val="28"/>
          <w:szCs w:val="28"/>
        </w:rPr>
        <w:t xml:space="preserve">иков специальной коррекционной </w:t>
      </w:r>
      <w:r w:rsidRPr="00053F68">
        <w:rPr>
          <w:rFonts w:ascii="Times New Roman" w:hAnsi="Times New Roman" w:cs="Times New Roman"/>
          <w:color w:val="auto"/>
          <w:sz w:val="28"/>
          <w:szCs w:val="28"/>
        </w:rPr>
        <w:t>школы формируются первоначальные з</w:t>
      </w:r>
      <w:r w:rsidR="00690F3B" w:rsidRPr="00053F68">
        <w:rPr>
          <w:rFonts w:ascii="Times New Roman" w:hAnsi="Times New Roman" w:cs="Times New Roman"/>
          <w:color w:val="auto"/>
          <w:sz w:val="28"/>
          <w:szCs w:val="28"/>
        </w:rPr>
        <w:t>нания о природе: они изучают се</w:t>
      </w:r>
      <w:r w:rsidRPr="00053F68">
        <w:rPr>
          <w:rFonts w:ascii="Times New Roman" w:hAnsi="Times New Roman" w:cs="Times New Roman"/>
          <w:color w:val="auto"/>
          <w:sz w:val="28"/>
          <w:szCs w:val="28"/>
        </w:rPr>
        <w:t>зонные изменения в природе, знакомятся с временами года, их признаками, наблюдают за яв</w:t>
      </w:r>
      <w:r w:rsidR="00690F3B" w:rsidRPr="00053F68">
        <w:rPr>
          <w:rFonts w:ascii="Times New Roman" w:hAnsi="Times New Roman" w:cs="Times New Roman"/>
          <w:color w:val="auto"/>
          <w:sz w:val="28"/>
          <w:szCs w:val="28"/>
        </w:rPr>
        <w:t>лениями природы, сезонными изме</w:t>
      </w:r>
      <w:r w:rsidRPr="00053F68">
        <w:rPr>
          <w:rFonts w:ascii="Times New Roman" w:hAnsi="Times New Roman" w:cs="Times New Roman"/>
          <w:color w:val="auto"/>
          <w:sz w:val="28"/>
          <w:szCs w:val="28"/>
        </w:rPr>
        <w:t>нениями в жизни растений и животных, получают элементарные сведения об охране здоровья человека.</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Курс «Природоведение» не только обобщает знания</w:t>
      </w:r>
      <w:r w:rsidR="00690F3B" w:rsidRPr="00053F68">
        <w:rPr>
          <w:rFonts w:ascii="Times New Roman" w:hAnsi="Times New Roman" w:cs="Times New Roman"/>
          <w:color w:val="auto"/>
          <w:sz w:val="28"/>
          <w:szCs w:val="28"/>
        </w:rPr>
        <w:t xml:space="preserve"> о природе, осуществляет пере</w:t>
      </w:r>
      <w:r w:rsidRPr="00053F68">
        <w:rPr>
          <w:rFonts w:ascii="Times New Roman" w:hAnsi="Times New Roman" w:cs="Times New Roman"/>
          <w:color w:val="auto"/>
          <w:sz w:val="28"/>
          <w:szCs w:val="28"/>
        </w:rPr>
        <w:t>ход от п</w:t>
      </w:r>
      <w:r w:rsidR="00690F3B" w:rsidRPr="00053F68">
        <w:rPr>
          <w:rFonts w:ascii="Times New Roman" w:hAnsi="Times New Roman" w:cs="Times New Roman"/>
          <w:color w:val="auto"/>
          <w:sz w:val="28"/>
          <w:szCs w:val="28"/>
        </w:rPr>
        <w:t>ервоначальных представлений, по</w:t>
      </w:r>
      <w:r w:rsidRPr="00053F68">
        <w:rPr>
          <w:rFonts w:ascii="Times New Roman" w:hAnsi="Times New Roman" w:cs="Times New Roman"/>
          <w:color w:val="auto"/>
          <w:sz w:val="28"/>
          <w:szCs w:val="28"/>
        </w:rPr>
        <w:t>лученных в дополнительном первом (</w:t>
      </w:r>
      <w:r w:rsidRPr="00053F68">
        <w:rPr>
          <w:rFonts w:ascii="Times New Roman" w:hAnsi="Times New Roman" w:cs="Times New Roman"/>
          <w:color w:val="auto"/>
          <w:sz w:val="28"/>
          <w:szCs w:val="28"/>
          <w:lang w:val="en-US"/>
        </w:rPr>
        <w:t>I</w:t>
      </w:r>
      <w:r w:rsidRPr="00053F68">
        <w:rPr>
          <w:rFonts w:ascii="Times New Roman" w:hAnsi="Times New Roman" w:cs="Times New Roman"/>
          <w:color w:val="auto"/>
          <w:sz w:val="28"/>
          <w:szCs w:val="28"/>
          <w:vertAlign w:val="superscript"/>
        </w:rPr>
        <w:t>1</w:t>
      </w:r>
      <w:r w:rsidRPr="00053F68">
        <w:rPr>
          <w:rFonts w:ascii="Times New Roman" w:hAnsi="Times New Roman" w:cs="Times New Roman"/>
          <w:color w:val="auto"/>
          <w:sz w:val="28"/>
          <w:szCs w:val="28"/>
        </w:rPr>
        <w:t xml:space="preserve">) классе </w:t>
      </w:r>
      <w:r w:rsidRPr="00053F68">
        <w:rPr>
          <w:rFonts w:ascii="Times New Roman" w:hAnsi="Times New Roman" w:cs="Times New Roman"/>
          <w:color w:val="auto"/>
          <w:sz w:val="28"/>
          <w:szCs w:val="28"/>
          <w:lang w:val="en-US"/>
        </w:rPr>
        <w:t>I</w:t>
      </w:r>
      <w:r w:rsidRPr="00053F68">
        <w:rPr>
          <w:rFonts w:ascii="Times New Roman" w:hAnsi="Times New Roman" w:cs="Times New Roman"/>
          <w:color w:val="auto"/>
          <w:sz w:val="28"/>
          <w:szCs w:val="28"/>
        </w:rPr>
        <w:t>—</w:t>
      </w:r>
      <w:r w:rsidRPr="00053F68">
        <w:rPr>
          <w:rFonts w:ascii="Times New Roman" w:hAnsi="Times New Roman" w:cs="Times New Roman"/>
          <w:color w:val="auto"/>
          <w:sz w:val="28"/>
          <w:szCs w:val="28"/>
          <w:lang w:val="en-US"/>
        </w:rPr>
        <w:t>IV</w:t>
      </w:r>
      <w:r w:rsidRPr="00053F68">
        <w:rPr>
          <w:rFonts w:ascii="Times New Roman" w:hAnsi="Times New Roman" w:cs="Times New Roman"/>
          <w:color w:val="auto"/>
          <w:sz w:val="28"/>
          <w:szCs w:val="28"/>
        </w:rPr>
        <w:t xml:space="preserve"> классах, к си</w:t>
      </w:r>
      <w:r w:rsidR="00690F3B" w:rsidRPr="00053F68">
        <w:rPr>
          <w:rFonts w:ascii="Times New Roman" w:hAnsi="Times New Roman" w:cs="Times New Roman"/>
          <w:color w:val="auto"/>
          <w:sz w:val="28"/>
          <w:szCs w:val="28"/>
        </w:rPr>
        <w:t>стематическим знаниям по геогра</w:t>
      </w:r>
      <w:r w:rsidRPr="00053F68">
        <w:rPr>
          <w:rFonts w:ascii="Times New Roman" w:hAnsi="Times New Roman" w:cs="Times New Roman"/>
          <w:color w:val="auto"/>
          <w:sz w:val="28"/>
          <w:szCs w:val="28"/>
        </w:rPr>
        <w:t xml:space="preserve">фии и естествознанию, но и одновременно служит основой для них. </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Программа по природоведению состоит из шести разделов: </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«Вселенная», «Наш дом — Земля», «Есть на Земле страна Россия», «Расти</w:t>
      </w:r>
      <w:r w:rsidRPr="00053F68">
        <w:rPr>
          <w:rFonts w:ascii="Times New Roman" w:hAnsi="Times New Roman" w:cs="Times New Roman"/>
          <w:color w:val="auto"/>
          <w:sz w:val="28"/>
          <w:szCs w:val="28"/>
        </w:rPr>
        <w:softHyphen/>
        <w:t>тель</w:t>
      </w:r>
      <w:r w:rsidRPr="00053F68">
        <w:rPr>
          <w:rFonts w:ascii="Times New Roman" w:hAnsi="Times New Roman" w:cs="Times New Roman"/>
          <w:color w:val="auto"/>
          <w:sz w:val="28"/>
          <w:szCs w:val="28"/>
        </w:rPr>
        <w:softHyphen/>
        <w:t xml:space="preserve">ный мир», «Животный мир», «Человек». </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При изучении раздела </w:t>
      </w:r>
      <w:r w:rsidRPr="00053F68">
        <w:rPr>
          <w:rFonts w:ascii="Times New Roman" w:hAnsi="Times New Roman" w:cs="Times New Roman"/>
          <w:b/>
          <w:color w:val="auto"/>
          <w:sz w:val="28"/>
          <w:szCs w:val="28"/>
        </w:rPr>
        <w:t>«Вселенная</w:t>
      </w:r>
      <w:r w:rsidRPr="00053F68">
        <w:rPr>
          <w:rFonts w:ascii="Times New Roman" w:hAnsi="Times New Roman" w:cs="Times New Roman"/>
          <w:color w:val="auto"/>
          <w:sz w:val="28"/>
          <w:szCs w:val="28"/>
        </w:rPr>
        <w:t>» учащиеся знакомятс</w:t>
      </w:r>
      <w:r w:rsidR="00690F3B" w:rsidRPr="00053F68">
        <w:rPr>
          <w:rFonts w:ascii="Times New Roman" w:hAnsi="Times New Roman" w:cs="Times New Roman"/>
          <w:color w:val="auto"/>
          <w:sz w:val="28"/>
          <w:szCs w:val="28"/>
        </w:rPr>
        <w:t>я с Сол</w:t>
      </w:r>
      <w:r w:rsidRPr="00053F68">
        <w:rPr>
          <w:rFonts w:ascii="Times New Roman" w:hAnsi="Times New Roman" w:cs="Times New Roman"/>
          <w:color w:val="auto"/>
          <w:sz w:val="28"/>
          <w:szCs w:val="28"/>
        </w:rPr>
        <w:t>нечной системой: звездами и планетами, историей исследования космоса и современными достижениями в этой области, узнают о значении Солнца для жизни на Земле и его влиянии на сезонные изменения</w:t>
      </w:r>
      <w:r w:rsidR="00690F3B" w:rsidRPr="00053F68">
        <w:rPr>
          <w:rFonts w:ascii="Times New Roman" w:hAnsi="Times New Roman" w:cs="Times New Roman"/>
          <w:color w:val="auto"/>
          <w:sz w:val="28"/>
          <w:szCs w:val="28"/>
        </w:rPr>
        <w:t xml:space="preserve"> в природе. Учитель </w:t>
      </w:r>
      <w:r w:rsidR="00690F3B" w:rsidRPr="00053F68">
        <w:rPr>
          <w:rFonts w:ascii="Times New Roman" w:hAnsi="Times New Roman" w:cs="Times New Roman"/>
          <w:color w:val="auto"/>
          <w:sz w:val="28"/>
          <w:szCs w:val="28"/>
        </w:rPr>
        <w:lastRenderedPageBreak/>
        <w:t>может позна</w:t>
      </w:r>
      <w:r w:rsidRPr="00053F68">
        <w:rPr>
          <w:rFonts w:ascii="Times New Roman" w:hAnsi="Times New Roman" w:cs="Times New Roman"/>
          <w:color w:val="auto"/>
          <w:sz w:val="28"/>
          <w:szCs w:val="28"/>
        </w:rPr>
        <w:t>комить школьников с назван</w:t>
      </w:r>
      <w:r w:rsidR="00690F3B" w:rsidRPr="00053F68">
        <w:rPr>
          <w:rFonts w:ascii="Times New Roman" w:hAnsi="Times New Roman" w:cs="Times New Roman"/>
          <w:color w:val="auto"/>
          <w:sz w:val="28"/>
          <w:szCs w:val="28"/>
        </w:rPr>
        <w:t>иями планет, но не должен требо</w:t>
      </w:r>
      <w:r w:rsidRPr="00053F68">
        <w:rPr>
          <w:rFonts w:ascii="Times New Roman" w:hAnsi="Times New Roman" w:cs="Times New Roman"/>
          <w:color w:val="auto"/>
          <w:sz w:val="28"/>
          <w:szCs w:val="28"/>
        </w:rPr>
        <w:t>вать от них обязательного пол</w:t>
      </w:r>
      <w:r w:rsidR="00690F3B" w:rsidRPr="00053F68">
        <w:rPr>
          <w:rFonts w:ascii="Times New Roman" w:hAnsi="Times New Roman" w:cs="Times New Roman"/>
          <w:color w:val="auto"/>
          <w:sz w:val="28"/>
          <w:szCs w:val="28"/>
        </w:rPr>
        <w:t>ного воспроизведения этих назва</w:t>
      </w:r>
      <w:r w:rsidRPr="00053F68">
        <w:rPr>
          <w:rFonts w:ascii="Times New Roman" w:hAnsi="Times New Roman" w:cs="Times New Roman"/>
          <w:color w:val="auto"/>
          <w:sz w:val="28"/>
          <w:szCs w:val="28"/>
        </w:rPr>
        <w:t>ний.</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 разделе </w:t>
      </w:r>
      <w:r w:rsidRPr="00053F68">
        <w:rPr>
          <w:rFonts w:ascii="Times New Roman" w:hAnsi="Times New Roman" w:cs="Times New Roman"/>
          <w:b/>
          <w:color w:val="auto"/>
          <w:sz w:val="28"/>
          <w:szCs w:val="28"/>
        </w:rPr>
        <w:t>«Наш дом ― Земля</w:t>
      </w:r>
      <w:r w:rsidRPr="00053F68">
        <w:rPr>
          <w:rFonts w:ascii="Times New Roman" w:hAnsi="Times New Roman" w:cs="Times New Roman"/>
          <w:color w:val="auto"/>
          <w:sz w:val="28"/>
          <w:szCs w:val="28"/>
        </w:rPr>
        <w:t>» изучаются оболочки Земли — атмосфера, литосфера и гидросфера, основные свойства воздуха, воды, полезных ископаемых и почвы, меры, принимаемые человеком для их охраны. Этот раздел программы предусматривает также знакомство с формами поверхности Земли и видами водоемов.</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Раздел «</w:t>
      </w:r>
      <w:r w:rsidRPr="00053F68">
        <w:rPr>
          <w:rFonts w:ascii="Times New Roman" w:hAnsi="Times New Roman" w:cs="Times New Roman"/>
          <w:b/>
          <w:color w:val="auto"/>
          <w:sz w:val="28"/>
          <w:szCs w:val="28"/>
        </w:rPr>
        <w:t>Есть на Земле страна Россия</w:t>
      </w:r>
      <w:r w:rsidRPr="00053F68">
        <w:rPr>
          <w:rFonts w:ascii="Times New Roman" w:hAnsi="Times New Roman" w:cs="Times New Roman"/>
          <w:color w:val="auto"/>
          <w:sz w:val="28"/>
          <w:szCs w:val="28"/>
        </w:rPr>
        <w:t xml:space="preserve">» завершает изучение неживой природы в </w:t>
      </w:r>
      <w:r w:rsidRPr="00053F68">
        <w:rPr>
          <w:rFonts w:ascii="Times New Roman" w:hAnsi="Times New Roman" w:cs="Times New Roman"/>
          <w:color w:val="auto"/>
          <w:sz w:val="28"/>
          <w:szCs w:val="28"/>
          <w:lang w:val="en-US"/>
        </w:rPr>
        <w:t>V</w:t>
      </w:r>
      <w:r w:rsidRPr="00053F68">
        <w:rPr>
          <w:rFonts w:ascii="Times New Roman" w:hAnsi="Times New Roman" w:cs="Times New Roman"/>
          <w:color w:val="auto"/>
          <w:sz w:val="28"/>
          <w:szCs w:val="28"/>
        </w:rPr>
        <w:t xml:space="preserve"> классе и готовит учащихся к усвоению курса географии. Школьники знакомятся с наиболее значимыми</w:t>
      </w:r>
      <w:r w:rsidR="00690F3B" w:rsidRPr="00053F68">
        <w:rPr>
          <w:rFonts w:ascii="Times New Roman" w:hAnsi="Times New Roman" w:cs="Times New Roman"/>
          <w:color w:val="auto"/>
          <w:sz w:val="28"/>
          <w:szCs w:val="28"/>
        </w:rPr>
        <w:t xml:space="preserve"> географическими объектами, расположен</w:t>
      </w:r>
      <w:r w:rsidRPr="00053F68">
        <w:rPr>
          <w:rFonts w:ascii="Times New Roman" w:hAnsi="Times New Roman" w:cs="Times New Roman"/>
          <w:color w:val="auto"/>
          <w:sz w:val="28"/>
          <w:szCs w:val="28"/>
        </w:rPr>
        <w:t>ными на территории нашей страны (например: Черное и Б</w:t>
      </w:r>
      <w:r w:rsidR="00690F3B" w:rsidRPr="00053F68">
        <w:rPr>
          <w:rFonts w:ascii="Times New Roman" w:hAnsi="Times New Roman" w:cs="Times New Roman"/>
          <w:color w:val="auto"/>
          <w:sz w:val="28"/>
          <w:szCs w:val="28"/>
        </w:rPr>
        <w:t>алтийское моря, Уральские и Кав</w:t>
      </w:r>
      <w:r w:rsidRPr="00053F68">
        <w:rPr>
          <w:rFonts w:ascii="Times New Roman" w:hAnsi="Times New Roman" w:cs="Times New Roman"/>
          <w:color w:val="auto"/>
          <w:sz w:val="28"/>
          <w:szCs w:val="28"/>
        </w:rPr>
        <w:t>казские горы, реки Волга, Енисей, и др.). Изучение этого материала имеет</w:t>
      </w:r>
      <w:r w:rsidRPr="00053F68">
        <w:rPr>
          <w:rFonts w:ascii="Times New Roman" w:hAnsi="Times New Roman" w:cs="Times New Roman"/>
          <w:b/>
          <w:bCs/>
          <w:color w:val="auto"/>
          <w:sz w:val="28"/>
          <w:szCs w:val="28"/>
        </w:rPr>
        <w:t xml:space="preserve"> </w:t>
      </w:r>
      <w:r w:rsidR="00690F3B" w:rsidRPr="00053F68">
        <w:rPr>
          <w:rFonts w:ascii="Times New Roman" w:hAnsi="Times New Roman" w:cs="Times New Roman"/>
          <w:color w:val="auto"/>
          <w:sz w:val="28"/>
          <w:szCs w:val="28"/>
        </w:rPr>
        <w:t>ознакомитель</w:t>
      </w:r>
      <w:r w:rsidRPr="00053F68">
        <w:rPr>
          <w:rFonts w:ascii="Times New Roman" w:hAnsi="Times New Roman" w:cs="Times New Roman"/>
          <w:color w:val="auto"/>
          <w:sz w:val="28"/>
          <w:szCs w:val="28"/>
        </w:rPr>
        <w:t xml:space="preserve">ный характер и не требует от </w:t>
      </w:r>
      <w:r w:rsidR="00690F3B" w:rsidRPr="00053F68">
        <w:rPr>
          <w:rFonts w:ascii="Times New Roman" w:hAnsi="Times New Roman" w:cs="Times New Roman"/>
          <w:color w:val="auto"/>
          <w:sz w:val="28"/>
          <w:szCs w:val="28"/>
        </w:rPr>
        <w:t>учащихся географической характе</w:t>
      </w:r>
      <w:r w:rsidRPr="00053F68">
        <w:rPr>
          <w:rFonts w:ascii="Times New Roman" w:hAnsi="Times New Roman" w:cs="Times New Roman"/>
          <w:color w:val="auto"/>
          <w:sz w:val="28"/>
          <w:szCs w:val="28"/>
        </w:rPr>
        <w:t>ристики этих объектов и их нахождения на географической карте.</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При изучении этого раздела уместно опираться на  знания учащихся о своем </w:t>
      </w:r>
      <w:r w:rsidRPr="00053F68">
        <w:rPr>
          <w:rFonts w:ascii="Times New Roman" w:hAnsi="Times New Roman" w:cs="Times New Roman"/>
          <w:b/>
          <w:color w:val="auto"/>
          <w:sz w:val="28"/>
          <w:szCs w:val="28"/>
        </w:rPr>
        <w:t>родном крае</w:t>
      </w:r>
      <w:r w:rsidRPr="00053F68">
        <w:rPr>
          <w:rFonts w:ascii="Times New Roman" w:hAnsi="Times New Roman" w:cs="Times New Roman"/>
          <w:color w:val="auto"/>
          <w:sz w:val="28"/>
          <w:szCs w:val="28"/>
        </w:rPr>
        <w:t>.</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Более подробное знакомство с произрастающими растениями и обитающими животными, как в целом в России, так, в частности, и в своей местности дети познакомятся при изучении последующих разделов</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При изучении </w:t>
      </w:r>
      <w:r w:rsidRPr="00053F68">
        <w:rPr>
          <w:rFonts w:ascii="Times New Roman" w:hAnsi="Times New Roman" w:cs="Times New Roman"/>
          <w:b/>
          <w:color w:val="auto"/>
          <w:sz w:val="28"/>
          <w:szCs w:val="28"/>
        </w:rPr>
        <w:t>растительного и животного мира Земли</w:t>
      </w:r>
      <w:r w:rsidRPr="00053F68">
        <w:rPr>
          <w:rFonts w:ascii="Times New Roman" w:hAnsi="Times New Roman" w:cs="Times New Roman"/>
          <w:color w:val="auto"/>
          <w:sz w:val="28"/>
          <w:szCs w:val="28"/>
        </w:rPr>
        <w:t xml:space="preserve"> углуб</w:t>
      </w:r>
      <w:r w:rsidRPr="00053F68">
        <w:rPr>
          <w:rFonts w:ascii="Times New Roman" w:hAnsi="Times New Roman" w:cs="Times New Roman"/>
          <w:color w:val="auto"/>
          <w:sz w:val="28"/>
          <w:szCs w:val="28"/>
        </w:rPr>
        <w:softHyphen/>
        <w:t>ляются и систематизируются знания, полученные в дополнительном первом (</w:t>
      </w:r>
      <w:r w:rsidRPr="00053F68">
        <w:rPr>
          <w:rFonts w:ascii="Times New Roman" w:hAnsi="Times New Roman" w:cs="Times New Roman"/>
          <w:color w:val="auto"/>
          <w:sz w:val="28"/>
          <w:szCs w:val="28"/>
          <w:lang w:val="en-US"/>
        </w:rPr>
        <w:t>I</w:t>
      </w:r>
      <w:r w:rsidRPr="00053F68">
        <w:rPr>
          <w:rFonts w:ascii="Times New Roman" w:hAnsi="Times New Roman" w:cs="Times New Roman"/>
          <w:color w:val="auto"/>
          <w:sz w:val="28"/>
          <w:szCs w:val="28"/>
          <w:vertAlign w:val="superscript"/>
        </w:rPr>
        <w:t>1</w:t>
      </w:r>
      <w:r w:rsidRPr="00053F68">
        <w:rPr>
          <w:rFonts w:ascii="Times New Roman" w:hAnsi="Times New Roman" w:cs="Times New Roman"/>
          <w:color w:val="auto"/>
          <w:sz w:val="28"/>
          <w:szCs w:val="28"/>
        </w:rPr>
        <w:t xml:space="preserve">) классе </w:t>
      </w:r>
      <w:r w:rsidRPr="00053F68">
        <w:rPr>
          <w:rFonts w:ascii="Times New Roman" w:hAnsi="Times New Roman" w:cs="Times New Roman"/>
          <w:color w:val="auto"/>
          <w:sz w:val="28"/>
          <w:szCs w:val="28"/>
          <w:lang w:val="en-US"/>
        </w:rPr>
        <w:t>I</w:t>
      </w:r>
      <w:r w:rsidRPr="00053F68">
        <w:rPr>
          <w:rFonts w:ascii="Times New Roman" w:hAnsi="Times New Roman" w:cs="Times New Roman"/>
          <w:color w:val="auto"/>
          <w:sz w:val="28"/>
          <w:szCs w:val="28"/>
        </w:rPr>
        <w:t>—</w:t>
      </w:r>
      <w:r w:rsidRPr="00053F68">
        <w:rPr>
          <w:rFonts w:ascii="Times New Roman" w:hAnsi="Times New Roman" w:cs="Times New Roman"/>
          <w:color w:val="auto"/>
          <w:sz w:val="28"/>
          <w:szCs w:val="28"/>
          <w:lang w:val="en-US"/>
        </w:rPr>
        <w:t>IV</w:t>
      </w:r>
      <w:r w:rsidRPr="00053F68">
        <w:rPr>
          <w:rFonts w:ascii="Times New Roman" w:hAnsi="Times New Roman" w:cs="Times New Roman"/>
          <w:color w:val="auto"/>
          <w:sz w:val="28"/>
          <w:szCs w:val="28"/>
        </w:rPr>
        <w:t xml:space="preserve"> классах. Приводятся простейшие класси</w:t>
      </w:r>
      <w:r w:rsidR="00690F3B" w:rsidRPr="00053F68">
        <w:rPr>
          <w:rFonts w:ascii="Times New Roman" w:hAnsi="Times New Roman" w:cs="Times New Roman"/>
          <w:color w:val="auto"/>
          <w:sz w:val="28"/>
          <w:szCs w:val="28"/>
        </w:rPr>
        <w:t>фикации растений и животных. Пе</w:t>
      </w:r>
      <w:r w:rsidRPr="00053F68">
        <w:rPr>
          <w:rFonts w:ascii="Times New Roman" w:hAnsi="Times New Roman" w:cs="Times New Roman"/>
          <w:color w:val="auto"/>
          <w:sz w:val="28"/>
          <w:szCs w:val="28"/>
        </w:rPr>
        <w:t>дагогу необходимо обратить внимание учащихся на характерные признаки каждой группы расте</w:t>
      </w:r>
      <w:r w:rsidR="00690F3B" w:rsidRPr="00053F68">
        <w:rPr>
          <w:rFonts w:ascii="Times New Roman" w:hAnsi="Times New Roman" w:cs="Times New Roman"/>
          <w:color w:val="auto"/>
          <w:sz w:val="28"/>
          <w:szCs w:val="28"/>
        </w:rPr>
        <w:t>ний и животных, показать взаимо</w:t>
      </w:r>
      <w:r w:rsidRPr="00053F68">
        <w:rPr>
          <w:rFonts w:ascii="Times New Roman" w:hAnsi="Times New Roman" w:cs="Times New Roman"/>
          <w:color w:val="auto"/>
          <w:sz w:val="28"/>
          <w:szCs w:val="28"/>
        </w:rPr>
        <w:t xml:space="preserve">связь всех живых организмов нашей планеты и, как следствие этого, необходимость охраны растительного и животного мира. В содержании могут быть указаны  </w:t>
      </w:r>
      <w:r w:rsidRPr="00053F68">
        <w:rPr>
          <w:rFonts w:ascii="Times New Roman" w:hAnsi="Times New Roman" w:cs="Times New Roman"/>
          <w:b/>
          <w:color w:val="auto"/>
          <w:sz w:val="28"/>
          <w:szCs w:val="28"/>
        </w:rPr>
        <w:t xml:space="preserve"> </w:t>
      </w:r>
      <w:r w:rsidRPr="00053F68">
        <w:rPr>
          <w:rFonts w:ascii="Times New Roman" w:hAnsi="Times New Roman" w:cs="Times New Roman"/>
          <w:color w:val="auto"/>
          <w:sz w:val="28"/>
          <w:szCs w:val="28"/>
        </w:rPr>
        <w:t>представители флоры и фауны разных климатических поясов, но значительная часть времени должна быть отведена на изучение растений и животн</w:t>
      </w:r>
      <w:r w:rsidR="00690F3B" w:rsidRPr="00053F68">
        <w:rPr>
          <w:rFonts w:ascii="Times New Roman" w:hAnsi="Times New Roman" w:cs="Times New Roman"/>
          <w:color w:val="auto"/>
          <w:sz w:val="28"/>
          <w:szCs w:val="28"/>
        </w:rPr>
        <w:t xml:space="preserve">ых нашей страны и своего края. </w:t>
      </w:r>
      <w:r w:rsidRPr="00053F68">
        <w:rPr>
          <w:rFonts w:ascii="Times New Roman" w:hAnsi="Times New Roman" w:cs="Times New Roman"/>
          <w:color w:val="auto"/>
          <w:sz w:val="28"/>
          <w:szCs w:val="28"/>
        </w:rPr>
        <w:t>При знакомстве с домашними</w:t>
      </w:r>
      <w:r w:rsidR="00690F3B" w:rsidRPr="00053F68">
        <w:rPr>
          <w:rFonts w:ascii="Times New Roman" w:hAnsi="Times New Roman" w:cs="Times New Roman"/>
          <w:color w:val="auto"/>
          <w:sz w:val="28"/>
          <w:szCs w:val="28"/>
        </w:rPr>
        <w:t xml:space="preserve"> </w:t>
      </w:r>
      <w:r w:rsidR="00690F3B" w:rsidRPr="00053F68">
        <w:rPr>
          <w:rFonts w:ascii="Times New Roman" w:hAnsi="Times New Roman" w:cs="Times New Roman"/>
          <w:color w:val="auto"/>
          <w:sz w:val="28"/>
          <w:szCs w:val="28"/>
        </w:rPr>
        <w:lastRenderedPageBreak/>
        <w:t>животными, комнатными и декора</w:t>
      </w:r>
      <w:r w:rsidRPr="00053F68">
        <w:rPr>
          <w:rFonts w:ascii="Times New Roman" w:hAnsi="Times New Roman" w:cs="Times New Roman"/>
          <w:color w:val="auto"/>
          <w:sz w:val="28"/>
          <w:szCs w:val="28"/>
        </w:rPr>
        <w:t>тивными растениями следует обязательно опираться на личный опыт учащихся, воспитывать экологическую культуру, бережное отношение к объектам природы, умение видеть её красоту.</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Раздел </w:t>
      </w:r>
      <w:r w:rsidRPr="00053F68">
        <w:rPr>
          <w:rFonts w:ascii="Times New Roman" w:hAnsi="Times New Roman" w:cs="Times New Roman"/>
          <w:b/>
          <w:color w:val="auto"/>
          <w:sz w:val="28"/>
          <w:szCs w:val="28"/>
        </w:rPr>
        <w:t>«Человек»</w:t>
      </w:r>
      <w:r w:rsidRPr="00053F68">
        <w:rPr>
          <w:rFonts w:ascii="Times New Roman" w:hAnsi="Times New Roman" w:cs="Times New Roman"/>
          <w:color w:val="auto"/>
          <w:sz w:val="28"/>
          <w:szCs w:val="28"/>
        </w:rPr>
        <w:t xml:space="preserve"> включает</w:t>
      </w:r>
      <w:r w:rsidR="00690F3B" w:rsidRPr="00053F68">
        <w:rPr>
          <w:rFonts w:ascii="Times New Roman" w:hAnsi="Times New Roman" w:cs="Times New Roman"/>
          <w:color w:val="auto"/>
          <w:sz w:val="28"/>
          <w:szCs w:val="28"/>
        </w:rPr>
        <w:t xml:space="preserve"> простейшие сведения об организ</w:t>
      </w:r>
      <w:r w:rsidRPr="00053F68">
        <w:rPr>
          <w:rFonts w:ascii="Times New Roman" w:hAnsi="Times New Roman" w:cs="Times New Roman"/>
          <w:color w:val="auto"/>
          <w:sz w:val="28"/>
          <w:szCs w:val="28"/>
        </w:rPr>
        <w:t>ме, его строении и функцион</w:t>
      </w:r>
      <w:r w:rsidR="00690F3B" w:rsidRPr="00053F68">
        <w:rPr>
          <w:rFonts w:ascii="Times New Roman" w:hAnsi="Times New Roman" w:cs="Times New Roman"/>
          <w:color w:val="auto"/>
          <w:sz w:val="28"/>
          <w:szCs w:val="28"/>
        </w:rPr>
        <w:t>ировании. Основное внимание тре</w:t>
      </w:r>
      <w:r w:rsidRPr="00053F68">
        <w:rPr>
          <w:rFonts w:ascii="Times New Roman" w:hAnsi="Times New Roman" w:cs="Times New Roman"/>
          <w:color w:val="auto"/>
          <w:sz w:val="28"/>
          <w:szCs w:val="28"/>
        </w:rPr>
        <w:t>буется уделять пропаганде зд</w:t>
      </w:r>
      <w:r w:rsidR="00690F3B" w:rsidRPr="00053F68">
        <w:rPr>
          <w:rFonts w:ascii="Times New Roman" w:hAnsi="Times New Roman" w:cs="Times New Roman"/>
          <w:color w:val="auto"/>
          <w:sz w:val="28"/>
          <w:szCs w:val="28"/>
        </w:rPr>
        <w:t>орового образа жизни, предупреж</w:t>
      </w:r>
      <w:r w:rsidRPr="00053F68">
        <w:rPr>
          <w:rFonts w:ascii="Times New Roman" w:hAnsi="Times New Roman" w:cs="Times New Roman"/>
          <w:color w:val="auto"/>
          <w:sz w:val="28"/>
          <w:szCs w:val="28"/>
        </w:rPr>
        <w:t>дению появления вредных привычек и формированию необходимых санитарно-гигиенических навыков.</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Завершают курс </w:t>
      </w:r>
      <w:r w:rsidRPr="00053F68">
        <w:rPr>
          <w:rFonts w:ascii="Times New Roman" w:hAnsi="Times New Roman" w:cs="Times New Roman"/>
          <w:b/>
          <w:color w:val="auto"/>
          <w:sz w:val="28"/>
          <w:szCs w:val="28"/>
        </w:rPr>
        <w:t>обобщающие уроки.</w:t>
      </w:r>
      <w:r w:rsidR="00690F3B" w:rsidRPr="00053F68">
        <w:rPr>
          <w:rFonts w:ascii="Times New Roman" w:hAnsi="Times New Roman" w:cs="Times New Roman"/>
          <w:color w:val="auto"/>
          <w:sz w:val="28"/>
          <w:szCs w:val="28"/>
        </w:rPr>
        <w:t xml:space="preserve"> Здесь</w:t>
      </w:r>
      <w:r w:rsidRPr="00053F68">
        <w:rPr>
          <w:rFonts w:ascii="Times New Roman" w:hAnsi="Times New Roman" w:cs="Times New Roman"/>
          <w:color w:val="auto"/>
          <w:sz w:val="28"/>
          <w:szCs w:val="28"/>
        </w:rPr>
        <w:t xml:space="preserve"> уместно систематизировать знания о живой и неживой природе,  полученные в курсе «Природоведение».  </w:t>
      </w:r>
    </w:p>
    <w:p w:rsidR="002B0CA7"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 процессе изучения природоведческого материала учащиеся должны понять логику кур</w:t>
      </w:r>
      <w:r w:rsidR="00690F3B" w:rsidRPr="00053F68">
        <w:rPr>
          <w:rFonts w:ascii="Times New Roman" w:hAnsi="Times New Roman" w:cs="Times New Roman"/>
          <w:color w:val="auto"/>
          <w:sz w:val="28"/>
          <w:szCs w:val="28"/>
        </w:rPr>
        <w:t>са: Вселенная — Солнечная систе</w:t>
      </w:r>
      <w:r w:rsidRPr="00053F68">
        <w:rPr>
          <w:rFonts w:ascii="Times New Roman" w:hAnsi="Times New Roman" w:cs="Times New Roman"/>
          <w:color w:val="auto"/>
          <w:sz w:val="28"/>
          <w:szCs w:val="28"/>
        </w:rPr>
        <w:t xml:space="preserve">ма — планета Земля. Оболочки Земли: атмосфера (в связи с этим изучается воздух), литосфера </w:t>
      </w:r>
    </w:p>
    <w:p w:rsidR="005B5BE4" w:rsidRPr="00053F68" w:rsidRDefault="002B0CA7" w:rsidP="002B0CA7">
      <w:pPr>
        <w:shd w:val="clear" w:color="auto" w:fill="FFFFFF"/>
        <w:spacing w:after="0" w:line="360" w:lineRule="auto"/>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w:t>
      </w:r>
      <w:r w:rsidR="005B5BE4" w:rsidRPr="00053F68">
        <w:rPr>
          <w:rFonts w:ascii="Times New Roman" w:hAnsi="Times New Roman" w:cs="Times New Roman"/>
          <w:color w:val="auto"/>
          <w:sz w:val="28"/>
          <w:szCs w:val="28"/>
        </w:rPr>
        <w:t>земная п</w:t>
      </w:r>
      <w:r w:rsidRPr="00053F68">
        <w:rPr>
          <w:rFonts w:ascii="Times New Roman" w:hAnsi="Times New Roman" w:cs="Times New Roman"/>
          <w:color w:val="auto"/>
          <w:sz w:val="28"/>
          <w:szCs w:val="28"/>
        </w:rPr>
        <w:t>оверхность, полезные ископаемые</w:t>
      </w:r>
      <w:r w:rsidR="005B5BE4" w:rsidRPr="00053F68">
        <w:rPr>
          <w:rFonts w:ascii="Times New Roman" w:hAnsi="Times New Roman" w:cs="Times New Roman"/>
          <w:color w:val="auto"/>
          <w:sz w:val="28"/>
          <w:szCs w:val="28"/>
        </w:rPr>
        <w:t>,</w:t>
      </w:r>
      <w:r w:rsidRPr="00053F68">
        <w:rPr>
          <w:rFonts w:ascii="Times New Roman" w:hAnsi="Times New Roman" w:cs="Times New Roman"/>
          <w:color w:val="auto"/>
          <w:sz w:val="28"/>
          <w:szCs w:val="28"/>
        </w:rPr>
        <w:t xml:space="preserve"> </w:t>
      </w:r>
      <w:r w:rsidR="005B5BE4" w:rsidRPr="00053F68">
        <w:rPr>
          <w:rFonts w:ascii="Times New Roman" w:hAnsi="Times New Roman" w:cs="Times New Roman"/>
          <w:color w:val="auto"/>
          <w:sz w:val="28"/>
          <w:szCs w:val="28"/>
        </w:rPr>
        <w:t>почва), гидросфера (вода, водоемы). От неживой п</w:t>
      </w:r>
      <w:r w:rsidR="00690F3B" w:rsidRPr="00053F68">
        <w:rPr>
          <w:rFonts w:ascii="Times New Roman" w:hAnsi="Times New Roman" w:cs="Times New Roman"/>
          <w:color w:val="auto"/>
          <w:sz w:val="28"/>
          <w:szCs w:val="28"/>
        </w:rPr>
        <w:t>рироды зависит состояние биосфе</w:t>
      </w:r>
      <w:r w:rsidR="005B5BE4" w:rsidRPr="00053F68">
        <w:rPr>
          <w:rFonts w:ascii="Times New Roman" w:hAnsi="Times New Roman" w:cs="Times New Roman"/>
          <w:color w:val="auto"/>
          <w:sz w:val="28"/>
          <w:szCs w:val="28"/>
        </w:rPr>
        <w:t>ры: жизнь растений, жив</w:t>
      </w:r>
      <w:r w:rsidR="00690F3B" w:rsidRPr="00053F68">
        <w:rPr>
          <w:rFonts w:ascii="Times New Roman" w:hAnsi="Times New Roman" w:cs="Times New Roman"/>
          <w:color w:val="auto"/>
          <w:sz w:val="28"/>
          <w:szCs w:val="28"/>
        </w:rPr>
        <w:t>отных и человека. Человек — час</w:t>
      </w:r>
      <w:r w:rsidR="005B5BE4" w:rsidRPr="00053F68">
        <w:rPr>
          <w:rFonts w:ascii="Times New Roman" w:hAnsi="Times New Roman" w:cs="Times New Roman"/>
          <w:color w:val="auto"/>
          <w:sz w:val="28"/>
          <w:szCs w:val="28"/>
        </w:rPr>
        <w:t>тица Вселенной.</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Такое построение программы поможет сформировать у обучающихся с умственной отсталостью (интеллектуальными нарушениями) целостную картину окружающего мира, показать единство материального мира, познать свою Родину как часть планеты Земля.</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Одной из задач курса «Природоведение» являетс</w:t>
      </w:r>
      <w:r w:rsidR="00690F3B" w:rsidRPr="00053F68">
        <w:rPr>
          <w:rFonts w:ascii="Times New Roman" w:hAnsi="Times New Roman" w:cs="Times New Roman"/>
          <w:color w:val="auto"/>
          <w:sz w:val="28"/>
          <w:szCs w:val="28"/>
        </w:rPr>
        <w:t>я формирование мотивации к изу</w:t>
      </w:r>
      <w:r w:rsidRPr="00053F68">
        <w:rPr>
          <w:rFonts w:ascii="Times New Roman" w:hAnsi="Times New Roman" w:cs="Times New Roman"/>
          <w:color w:val="auto"/>
          <w:sz w:val="28"/>
          <w:szCs w:val="28"/>
        </w:rPr>
        <w:t>чению п</w:t>
      </w:r>
      <w:r w:rsidR="00690F3B" w:rsidRPr="00053F68">
        <w:rPr>
          <w:rFonts w:ascii="Times New Roman" w:hAnsi="Times New Roman" w:cs="Times New Roman"/>
          <w:color w:val="auto"/>
          <w:sz w:val="28"/>
          <w:szCs w:val="28"/>
        </w:rPr>
        <w:t>редметов естествоведческого цик</w:t>
      </w:r>
      <w:r w:rsidRPr="00053F68">
        <w:rPr>
          <w:rFonts w:ascii="Times New Roman" w:hAnsi="Times New Roman" w:cs="Times New Roman"/>
          <w:color w:val="auto"/>
          <w:sz w:val="28"/>
          <w:szCs w:val="28"/>
        </w:rPr>
        <w:t xml:space="preserve">ла, для этого программой предусматриваются </w:t>
      </w:r>
      <w:r w:rsidR="00690F3B" w:rsidRPr="00053F68">
        <w:rPr>
          <w:rFonts w:ascii="Times New Roman" w:hAnsi="Times New Roman" w:cs="Times New Roman"/>
          <w:b/>
          <w:color w:val="auto"/>
          <w:sz w:val="28"/>
          <w:szCs w:val="28"/>
        </w:rPr>
        <w:t>эк</w:t>
      </w:r>
      <w:r w:rsidRPr="00053F68">
        <w:rPr>
          <w:rFonts w:ascii="Times New Roman" w:hAnsi="Times New Roman" w:cs="Times New Roman"/>
          <w:b/>
          <w:color w:val="auto"/>
          <w:sz w:val="28"/>
          <w:szCs w:val="28"/>
        </w:rPr>
        <w:t>скурсии</w:t>
      </w:r>
      <w:r w:rsidR="00690F3B" w:rsidRPr="00053F68">
        <w:rPr>
          <w:rFonts w:ascii="Times New Roman" w:hAnsi="Times New Roman" w:cs="Times New Roman"/>
          <w:color w:val="auto"/>
          <w:sz w:val="28"/>
          <w:szCs w:val="28"/>
        </w:rPr>
        <w:t xml:space="preserve"> и разно</w:t>
      </w:r>
      <w:r w:rsidRPr="00053F68">
        <w:rPr>
          <w:rFonts w:ascii="Times New Roman" w:hAnsi="Times New Roman" w:cs="Times New Roman"/>
          <w:color w:val="auto"/>
          <w:sz w:val="28"/>
          <w:szCs w:val="28"/>
        </w:rPr>
        <w:t xml:space="preserve">образные </w:t>
      </w:r>
      <w:r w:rsidRPr="00053F68">
        <w:rPr>
          <w:rFonts w:ascii="Times New Roman" w:hAnsi="Times New Roman" w:cs="Times New Roman"/>
          <w:b/>
          <w:color w:val="auto"/>
          <w:sz w:val="28"/>
          <w:szCs w:val="28"/>
        </w:rPr>
        <w:t>практические работы</w:t>
      </w:r>
      <w:r w:rsidRPr="00053F68">
        <w:rPr>
          <w:rFonts w:ascii="Times New Roman" w:hAnsi="Times New Roman" w:cs="Times New Roman"/>
          <w:color w:val="auto"/>
          <w:sz w:val="28"/>
          <w:szCs w:val="28"/>
        </w:rPr>
        <w:t>, которые опираются на личный опыт учащихся и позволяют ис</w:t>
      </w:r>
      <w:r w:rsidR="00690F3B" w:rsidRPr="00053F68">
        <w:rPr>
          <w:rFonts w:ascii="Times New Roman" w:hAnsi="Times New Roman" w:cs="Times New Roman"/>
          <w:color w:val="auto"/>
          <w:sz w:val="28"/>
          <w:szCs w:val="28"/>
        </w:rPr>
        <w:t>пользовать в реальной жизни зна</w:t>
      </w:r>
      <w:r w:rsidR="00D870B6" w:rsidRPr="00053F68">
        <w:rPr>
          <w:rFonts w:ascii="Times New Roman" w:hAnsi="Times New Roman" w:cs="Times New Roman"/>
          <w:color w:val="auto"/>
          <w:sz w:val="28"/>
          <w:szCs w:val="28"/>
        </w:rPr>
        <w:t>ния, полученные на уро</w:t>
      </w:r>
      <w:r w:rsidRPr="00053F68">
        <w:rPr>
          <w:rFonts w:ascii="Times New Roman" w:hAnsi="Times New Roman" w:cs="Times New Roman"/>
          <w:color w:val="auto"/>
          <w:sz w:val="28"/>
          <w:szCs w:val="28"/>
        </w:rPr>
        <w:t>ках.</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Рекомендуется пр</w:t>
      </w:r>
      <w:r w:rsidR="00D870B6" w:rsidRPr="00053F68">
        <w:rPr>
          <w:rFonts w:ascii="Times New Roman" w:hAnsi="Times New Roman" w:cs="Times New Roman"/>
          <w:color w:val="auto"/>
          <w:sz w:val="28"/>
          <w:szCs w:val="28"/>
        </w:rPr>
        <w:t>оводить экскурсии по всем разде</w:t>
      </w:r>
      <w:r w:rsidRPr="00053F68">
        <w:rPr>
          <w:rFonts w:ascii="Times New Roman" w:hAnsi="Times New Roman" w:cs="Times New Roman"/>
          <w:color w:val="auto"/>
          <w:sz w:val="28"/>
          <w:szCs w:val="28"/>
        </w:rPr>
        <w:t>лам программы. Большое количество экскурсий обусловлено как психофизическими особенностями у</w:t>
      </w:r>
      <w:r w:rsidR="00690F3B" w:rsidRPr="00053F68">
        <w:rPr>
          <w:rFonts w:ascii="Times New Roman" w:hAnsi="Times New Roman" w:cs="Times New Roman"/>
          <w:color w:val="auto"/>
          <w:sz w:val="28"/>
          <w:szCs w:val="28"/>
        </w:rPr>
        <w:t>чащихся (наблюдение изучае</w:t>
      </w:r>
      <w:r w:rsidRPr="00053F68">
        <w:rPr>
          <w:rFonts w:ascii="Times New Roman" w:hAnsi="Times New Roman" w:cs="Times New Roman"/>
          <w:color w:val="auto"/>
          <w:sz w:val="28"/>
          <w:szCs w:val="28"/>
        </w:rPr>
        <w:t>мых предметов и явлений в естественных условиях способствует более прочному формированию природоведческих представлений и понятий), так и содержание</w:t>
      </w:r>
      <w:r w:rsidR="00690F3B" w:rsidRPr="00053F68">
        <w:rPr>
          <w:rFonts w:ascii="Times New Roman" w:hAnsi="Times New Roman" w:cs="Times New Roman"/>
          <w:color w:val="auto"/>
          <w:sz w:val="28"/>
          <w:szCs w:val="28"/>
        </w:rPr>
        <w:t xml:space="preserve">м учебного </w:t>
      </w:r>
      <w:r w:rsidR="00690F3B" w:rsidRPr="00053F68">
        <w:rPr>
          <w:rFonts w:ascii="Times New Roman" w:hAnsi="Times New Roman" w:cs="Times New Roman"/>
          <w:color w:val="auto"/>
          <w:sz w:val="28"/>
          <w:szCs w:val="28"/>
        </w:rPr>
        <w:lastRenderedPageBreak/>
        <w:t>материала (большинст</w:t>
      </w:r>
      <w:r w:rsidRPr="00053F68">
        <w:rPr>
          <w:rFonts w:ascii="Times New Roman" w:hAnsi="Times New Roman" w:cs="Times New Roman"/>
          <w:color w:val="auto"/>
          <w:sz w:val="28"/>
          <w:szCs w:val="28"/>
        </w:rPr>
        <w:t>во изучаемых объектов и явлений, предусмотренных программой, доступно непосредственному наблюдению учащимися).</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 тех случаях, когда изучае</w:t>
      </w:r>
      <w:r w:rsidR="00690F3B" w:rsidRPr="00053F68">
        <w:rPr>
          <w:rFonts w:ascii="Times New Roman" w:hAnsi="Times New Roman" w:cs="Times New Roman"/>
          <w:color w:val="auto"/>
          <w:sz w:val="28"/>
          <w:szCs w:val="28"/>
        </w:rPr>
        <w:t>мый материал труден для вербаль</w:t>
      </w:r>
      <w:r w:rsidRPr="00053F68">
        <w:rPr>
          <w:rFonts w:ascii="Times New Roman" w:hAnsi="Times New Roman" w:cs="Times New Roman"/>
          <w:color w:val="auto"/>
          <w:sz w:val="28"/>
          <w:szCs w:val="28"/>
        </w:rPr>
        <w:t>ного восприятия, программа предлагает демонстрацию опытов (свойства воды, воздуха, почвы). Технически несложные опыты ученики могут проводить самостоятельно под руководством учителя. В программе выделены основные виды практических работ по всем разделам. Предлагаемы</w:t>
      </w:r>
      <w:r w:rsidR="00690F3B" w:rsidRPr="00053F68">
        <w:rPr>
          <w:rFonts w:ascii="Times New Roman" w:hAnsi="Times New Roman" w:cs="Times New Roman"/>
          <w:color w:val="auto"/>
          <w:sz w:val="28"/>
          <w:szCs w:val="28"/>
        </w:rPr>
        <w:t>е практические работы имеют раз</w:t>
      </w:r>
      <w:r w:rsidRPr="00053F68">
        <w:rPr>
          <w:rFonts w:ascii="Times New Roman" w:hAnsi="Times New Roman" w:cs="Times New Roman"/>
          <w:color w:val="auto"/>
          <w:sz w:val="28"/>
          <w:szCs w:val="28"/>
        </w:rPr>
        <w:t>личную степень сложности: н</w:t>
      </w:r>
      <w:r w:rsidR="00690F3B" w:rsidRPr="00053F68">
        <w:rPr>
          <w:rFonts w:ascii="Times New Roman" w:hAnsi="Times New Roman" w:cs="Times New Roman"/>
          <w:color w:val="auto"/>
          <w:sz w:val="28"/>
          <w:szCs w:val="28"/>
        </w:rPr>
        <w:t>аиболее трудные работы, необяза</w:t>
      </w:r>
      <w:r w:rsidRPr="00053F68">
        <w:rPr>
          <w:rFonts w:ascii="Times New Roman" w:hAnsi="Times New Roman" w:cs="Times New Roman"/>
          <w:color w:val="auto"/>
          <w:sz w:val="28"/>
          <w:szCs w:val="28"/>
        </w:rPr>
        <w:t>тельные для общего выполнения или выполняемые совместно с учителем, обозначаются специальным знаком*.</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Программа учитывает преемственность обучения, поэтому в ней должны быть отражены межпредметные связи, на которые опира</w:t>
      </w:r>
      <w:r w:rsidRPr="00053F68">
        <w:rPr>
          <w:rFonts w:ascii="Times New Roman" w:hAnsi="Times New Roman" w:cs="Times New Roman"/>
          <w:color w:val="auto"/>
          <w:sz w:val="28"/>
          <w:szCs w:val="28"/>
        </w:rPr>
        <w:softHyphen/>
        <w:t>ются учащиеся при изучении природоведческого материала</w:t>
      </w:r>
      <w:r w:rsidRPr="00053F68">
        <w:rPr>
          <w:rFonts w:ascii="Times New Roman" w:hAnsi="Times New Roman" w:cs="Times New Roman"/>
          <w:i/>
          <w:color w:val="auto"/>
          <w:sz w:val="28"/>
          <w:szCs w:val="28"/>
        </w:rPr>
        <w:t xml:space="preserve">. </w:t>
      </w:r>
    </w:p>
    <w:p w:rsidR="005B5BE4" w:rsidRPr="00053F68" w:rsidRDefault="005B5BE4">
      <w:pPr>
        <w:shd w:val="clear" w:color="auto" w:fill="FFFFFF"/>
        <w:spacing w:after="0" w:line="360" w:lineRule="auto"/>
        <w:ind w:firstLine="709"/>
        <w:jc w:val="both"/>
        <w:rPr>
          <w:rFonts w:ascii="Times New Roman" w:hAnsi="Times New Roman" w:cs="Times New Roman"/>
          <w:b/>
          <w:bCs/>
          <w:color w:val="auto"/>
          <w:sz w:val="28"/>
          <w:szCs w:val="28"/>
        </w:rPr>
      </w:pPr>
      <w:r w:rsidRPr="00053F68">
        <w:rPr>
          <w:rFonts w:ascii="Times New Roman" w:hAnsi="Times New Roman" w:cs="Times New Roman"/>
          <w:color w:val="auto"/>
          <w:sz w:val="28"/>
          <w:szCs w:val="28"/>
        </w:rPr>
        <w:t>Курс «Природоведение» решает задачу подготовки учеников к усвоению географического (</w:t>
      </w:r>
      <w:r w:rsidRPr="00053F68">
        <w:rPr>
          <w:rFonts w:ascii="Times New Roman" w:hAnsi="Times New Roman" w:cs="Times New Roman"/>
          <w:color w:val="auto"/>
          <w:sz w:val="28"/>
          <w:szCs w:val="28"/>
          <w:lang w:val="en-US"/>
        </w:rPr>
        <w:t>V</w:t>
      </w:r>
      <w:r w:rsidRPr="00053F68">
        <w:rPr>
          <w:rFonts w:ascii="Times New Roman" w:hAnsi="Times New Roman" w:cs="Times New Roman"/>
          <w:color w:val="auto"/>
          <w:sz w:val="28"/>
          <w:szCs w:val="28"/>
        </w:rPr>
        <w:t xml:space="preserve"> класс) и биологического (</w:t>
      </w:r>
      <w:r w:rsidRPr="00053F68">
        <w:rPr>
          <w:rFonts w:ascii="Times New Roman" w:hAnsi="Times New Roman" w:cs="Times New Roman"/>
          <w:color w:val="auto"/>
          <w:sz w:val="28"/>
          <w:szCs w:val="28"/>
          <w:lang w:val="en-US"/>
        </w:rPr>
        <w:t>V</w:t>
      </w:r>
      <w:r w:rsidRPr="00053F68">
        <w:rPr>
          <w:rFonts w:ascii="Times New Roman" w:hAnsi="Times New Roman" w:cs="Times New Roman"/>
          <w:color w:val="auto"/>
          <w:sz w:val="28"/>
          <w:szCs w:val="28"/>
        </w:rPr>
        <w:t xml:space="preserve"> и </w:t>
      </w:r>
      <w:r w:rsidRPr="00053F68">
        <w:rPr>
          <w:rFonts w:ascii="Times New Roman" w:hAnsi="Times New Roman" w:cs="Times New Roman"/>
          <w:color w:val="auto"/>
          <w:sz w:val="28"/>
          <w:szCs w:val="28"/>
          <w:lang w:val="en-US"/>
        </w:rPr>
        <w:t>VI</w:t>
      </w:r>
      <w:r w:rsidRPr="00053F68">
        <w:rPr>
          <w:rFonts w:ascii="Times New Roman" w:hAnsi="Times New Roman" w:cs="Times New Roman"/>
          <w:color w:val="auto"/>
          <w:sz w:val="28"/>
          <w:szCs w:val="28"/>
        </w:rPr>
        <w:t xml:space="preserve"> классы) материала, поэтому данной программой предусматри</w:t>
      </w:r>
      <w:r w:rsidR="00132C28" w:rsidRPr="00053F68">
        <w:rPr>
          <w:rFonts w:ascii="Times New Roman" w:hAnsi="Times New Roman" w:cs="Times New Roman"/>
          <w:color w:val="auto"/>
          <w:sz w:val="28"/>
          <w:szCs w:val="28"/>
        </w:rPr>
        <w:t>вается введение в пассивный сло</w:t>
      </w:r>
      <w:r w:rsidRPr="00053F68">
        <w:rPr>
          <w:rFonts w:ascii="Times New Roman" w:hAnsi="Times New Roman" w:cs="Times New Roman"/>
          <w:color w:val="auto"/>
          <w:sz w:val="28"/>
          <w:szCs w:val="28"/>
        </w:rPr>
        <w:t>варь понятий, слов, специальных терминов (например</w:t>
      </w:r>
      <w:r w:rsidR="00D870B6" w:rsidRPr="00053F68">
        <w:rPr>
          <w:rFonts w:ascii="Times New Roman" w:hAnsi="Times New Roman" w:cs="Times New Roman"/>
          <w:color w:val="auto"/>
          <w:sz w:val="28"/>
          <w:szCs w:val="28"/>
        </w:rPr>
        <w:t>,</w:t>
      </w:r>
      <w:r w:rsidRPr="00053F68">
        <w:rPr>
          <w:rFonts w:ascii="Times New Roman" w:hAnsi="Times New Roman" w:cs="Times New Roman"/>
          <w:color w:val="auto"/>
          <w:sz w:val="28"/>
          <w:szCs w:val="28"/>
        </w:rPr>
        <w:t xml:space="preserve"> таких, как </w:t>
      </w:r>
      <w:r w:rsidR="00132C28" w:rsidRPr="00053F68">
        <w:rPr>
          <w:rFonts w:ascii="Times New Roman" w:hAnsi="Times New Roman" w:cs="Times New Roman"/>
          <w:i/>
          <w:iCs/>
          <w:color w:val="auto"/>
          <w:sz w:val="28"/>
          <w:szCs w:val="28"/>
        </w:rPr>
        <w:t>корень, сте</w:t>
      </w:r>
      <w:r w:rsidRPr="00053F68">
        <w:rPr>
          <w:rFonts w:ascii="Times New Roman" w:hAnsi="Times New Roman" w:cs="Times New Roman"/>
          <w:i/>
          <w:iCs/>
          <w:color w:val="auto"/>
          <w:sz w:val="28"/>
          <w:szCs w:val="28"/>
        </w:rPr>
        <w:t xml:space="preserve">бель, лист, млекопитающие, внутренние органы, равнина, глобус, карта </w:t>
      </w:r>
      <w:r w:rsidRPr="00053F68">
        <w:rPr>
          <w:rFonts w:ascii="Times New Roman" w:hAnsi="Times New Roman" w:cs="Times New Roman"/>
          <w:color w:val="auto"/>
          <w:sz w:val="28"/>
          <w:szCs w:val="28"/>
        </w:rPr>
        <w:t xml:space="preserve">и др.). </w:t>
      </w:r>
    </w:p>
    <w:p w:rsidR="005B5BE4" w:rsidRPr="00053F68" w:rsidRDefault="005B5BE4">
      <w:pPr>
        <w:shd w:val="clear" w:color="auto" w:fill="FFFFFF"/>
        <w:spacing w:after="0" w:line="360" w:lineRule="auto"/>
        <w:ind w:firstLine="709"/>
        <w:jc w:val="both"/>
        <w:rPr>
          <w:rFonts w:ascii="Times New Roman" w:hAnsi="Times New Roman" w:cs="Times New Roman"/>
          <w:bCs/>
          <w:color w:val="auto"/>
          <w:sz w:val="28"/>
          <w:szCs w:val="28"/>
        </w:rPr>
      </w:pPr>
      <w:r w:rsidRPr="00053F68">
        <w:rPr>
          <w:rFonts w:ascii="Times New Roman" w:hAnsi="Times New Roman" w:cs="Times New Roman"/>
          <w:b/>
          <w:bCs/>
          <w:color w:val="auto"/>
          <w:sz w:val="28"/>
          <w:szCs w:val="28"/>
        </w:rPr>
        <w:t>Введение</w:t>
      </w:r>
    </w:p>
    <w:p w:rsidR="005B5BE4" w:rsidRPr="00053F68" w:rsidRDefault="005B5BE4">
      <w:pPr>
        <w:shd w:val="clear" w:color="auto" w:fill="FFFFFF"/>
        <w:spacing w:after="0" w:line="360" w:lineRule="auto"/>
        <w:ind w:firstLine="709"/>
        <w:jc w:val="both"/>
        <w:rPr>
          <w:rFonts w:ascii="Times New Roman" w:hAnsi="Times New Roman" w:cs="Times New Roman"/>
          <w:b/>
          <w:bCs/>
          <w:color w:val="auto"/>
          <w:sz w:val="28"/>
          <w:szCs w:val="28"/>
        </w:rPr>
      </w:pPr>
      <w:r w:rsidRPr="00053F68">
        <w:rPr>
          <w:rFonts w:ascii="Times New Roman" w:hAnsi="Times New Roman" w:cs="Times New Roman"/>
          <w:bCs/>
          <w:color w:val="auto"/>
          <w:sz w:val="28"/>
          <w:szCs w:val="28"/>
        </w:rPr>
        <w:t xml:space="preserve">Что такое </w:t>
      </w:r>
      <w:r w:rsidR="00D870B6" w:rsidRPr="00053F68">
        <w:rPr>
          <w:rFonts w:ascii="Times New Roman" w:hAnsi="Times New Roman" w:cs="Times New Roman"/>
          <w:color w:val="auto"/>
          <w:sz w:val="28"/>
          <w:szCs w:val="28"/>
        </w:rPr>
        <w:t xml:space="preserve">природоведение. Знакомство с учебником и </w:t>
      </w:r>
      <w:r w:rsidRPr="00053F68">
        <w:rPr>
          <w:rFonts w:ascii="Times New Roman" w:hAnsi="Times New Roman" w:cs="Times New Roman"/>
          <w:color w:val="auto"/>
          <w:sz w:val="28"/>
          <w:szCs w:val="28"/>
        </w:rPr>
        <w:t>рабочей тетрадью. Зачем надо изучать природу. Живая и неживая природа.</w:t>
      </w:r>
      <w:r w:rsidR="00D870B6" w:rsidRPr="00053F68">
        <w:rPr>
          <w:rFonts w:ascii="Times New Roman" w:hAnsi="Times New Roman" w:cs="Times New Roman"/>
          <w:color w:val="auto"/>
          <w:sz w:val="28"/>
          <w:szCs w:val="28"/>
        </w:rPr>
        <w:t xml:space="preserve"> Предметы и явления неживой при</w:t>
      </w:r>
      <w:r w:rsidRPr="00053F68">
        <w:rPr>
          <w:rFonts w:ascii="Times New Roman" w:hAnsi="Times New Roman" w:cs="Times New Roman"/>
          <w:color w:val="auto"/>
          <w:sz w:val="28"/>
          <w:szCs w:val="28"/>
        </w:rPr>
        <w:t>роды.</w:t>
      </w:r>
    </w:p>
    <w:p w:rsidR="005B5BE4" w:rsidRPr="00053F68" w:rsidRDefault="005B5BE4">
      <w:pPr>
        <w:shd w:val="clear" w:color="auto" w:fill="FFFFFF"/>
        <w:suppressAutoHyphens w:val="0"/>
        <w:spacing w:after="0" w:line="360" w:lineRule="auto"/>
        <w:ind w:left="709"/>
        <w:jc w:val="both"/>
        <w:rPr>
          <w:rFonts w:ascii="Times New Roman" w:hAnsi="Times New Roman" w:cs="Times New Roman"/>
          <w:color w:val="auto"/>
          <w:sz w:val="28"/>
          <w:szCs w:val="28"/>
        </w:rPr>
      </w:pPr>
      <w:r w:rsidRPr="00053F68">
        <w:rPr>
          <w:rFonts w:ascii="Times New Roman" w:hAnsi="Times New Roman" w:cs="Times New Roman"/>
          <w:b/>
          <w:bCs/>
          <w:color w:val="auto"/>
          <w:sz w:val="28"/>
          <w:szCs w:val="28"/>
        </w:rPr>
        <w:t>Вселенная</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Солнечная система. Солнце. Небесные тела: планеты, звезды.</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Исследование космоса. Спу</w:t>
      </w:r>
      <w:r w:rsidR="00D870B6" w:rsidRPr="00053F68">
        <w:rPr>
          <w:rFonts w:ascii="Times New Roman" w:hAnsi="Times New Roman" w:cs="Times New Roman"/>
          <w:color w:val="auto"/>
          <w:sz w:val="28"/>
          <w:szCs w:val="28"/>
        </w:rPr>
        <w:t>тники. Космические корабли. Пер</w:t>
      </w:r>
      <w:r w:rsidRPr="00053F68">
        <w:rPr>
          <w:rFonts w:ascii="Times New Roman" w:hAnsi="Times New Roman" w:cs="Times New Roman"/>
          <w:color w:val="auto"/>
          <w:sz w:val="28"/>
          <w:szCs w:val="28"/>
        </w:rPr>
        <w:t>вый полет в</w:t>
      </w:r>
      <w:r w:rsidRPr="00053F68">
        <w:rPr>
          <w:rFonts w:ascii="Times New Roman" w:hAnsi="Times New Roman" w:cs="Times New Roman"/>
          <w:bCs/>
          <w:color w:val="auto"/>
          <w:sz w:val="28"/>
          <w:szCs w:val="28"/>
        </w:rPr>
        <w:t xml:space="preserve"> </w:t>
      </w:r>
      <w:r w:rsidRPr="00053F68">
        <w:rPr>
          <w:rFonts w:ascii="Times New Roman" w:hAnsi="Times New Roman" w:cs="Times New Roman"/>
          <w:color w:val="auto"/>
          <w:sz w:val="28"/>
          <w:szCs w:val="28"/>
        </w:rPr>
        <w:t>космос. Современные исследования.</w:t>
      </w:r>
    </w:p>
    <w:p w:rsidR="005B5BE4" w:rsidRPr="00053F68" w:rsidRDefault="005B5BE4">
      <w:pPr>
        <w:spacing w:after="0" w:line="360" w:lineRule="auto"/>
        <w:ind w:firstLine="709"/>
        <w:jc w:val="both"/>
        <w:rPr>
          <w:rFonts w:ascii="Times New Roman" w:hAnsi="Times New Roman" w:cs="Times New Roman"/>
          <w:b/>
          <w:bCs/>
          <w:color w:val="auto"/>
          <w:sz w:val="28"/>
          <w:szCs w:val="28"/>
        </w:rPr>
      </w:pPr>
      <w:r w:rsidRPr="00053F68">
        <w:rPr>
          <w:rFonts w:ascii="Times New Roman" w:hAnsi="Times New Roman" w:cs="Times New Roman"/>
          <w:color w:val="auto"/>
          <w:sz w:val="28"/>
          <w:szCs w:val="28"/>
        </w:rPr>
        <w:t xml:space="preserve">Цикличность изменений в природе. Зависимость изменений в природе от    Солнца. Сезонные изменения в природе. </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
          <w:bCs/>
          <w:color w:val="auto"/>
          <w:sz w:val="28"/>
          <w:szCs w:val="28"/>
        </w:rPr>
        <w:t>Наш дом — Земля</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color w:val="auto"/>
          <w:sz w:val="28"/>
          <w:szCs w:val="28"/>
        </w:rPr>
        <w:lastRenderedPageBreak/>
        <w:t xml:space="preserve">Планета Земля. Форма Земли. Оболочки Земли: атмосфера, гидросфера, литосфера, биосфера. </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
          <w:i/>
          <w:color w:val="auto"/>
          <w:sz w:val="28"/>
          <w:szCs w:val="28"/>
        </w:rPr>
        <w:t>Воздух.</w:t>
      </w:r>
      <w:r w:rsidRPr="00053F68">
        <w:rPr>
          <w:rFonts w:ascii="Times New Roman" w:hAnsi="Times New Roman" w:cs="Times New Roman"/>
          <w:b/>
          <w:color w:val="auto"/>
          <w:sz w:val="28"/>
          <w:szCs w:val="28"/>
        </w:rPr>
        <w:t xml:space="preserve">  </w:t>
      </w:r>
      <w:r w:rsidRPr="00053F68">
        <w:rPr>
          <w:rFonts w:ascii="Times New Roman" w:hAnsi="Times New Roman" w:cs="Times New Roman"/>
          <w:color w:val="auto"/>
          <w:sz w:val="28"/>
          <w:szCs w:val="28"/>
        </w:rPr>
        <w:t xml:space="preserve">Воздух </w:t>
      </w:r>
      <w:r w:rsidRPr="00053F68">
        <w:rPr>
          <w:rFonts w:ascii="Times New Roman" w:hAnsi="Times New Roman" w:cs="Times New Roman"/>
          <w:bCs/>
          <w:color w:val="auto"/>
          <w:sz w:val="28"/>
          <w:szCs w:val="28"/>
        </w:rPr>
        <w:t>и его охрана</w:t>
      </w:r>
      <w:r w:rsidRPr="00053F68">
        <w:rPr>
          <w:rFonts w:ascii="Times New Roman" w:hAnsi="Times New Roman" w:cs="Times New Roman"/>
          <w:color w:val="auto"/>
          <w:sz w:val="28"/>
          <w:szCs w:val="28"/>
        </w:rPr>
        <w:t>. Значение воздуха для жизни на Земле.</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Свойства воздуха: прозрачность, бесцветность, объем,</w:t>
      </w:r>
      <w:r w:rsidR="00132C28" w:rsidRPr="00053F68">
        <w:rPr>
          <w:rFonts w:ascii="Times New Roman" w:hAnsi="Times New Roman" w:cs="Times New Roman"/>
          <w:color w:val="auto"/>
          <w:sz w:val="28"/>
          <w:szCs w:val="28"/>
        </w:rPr>
        <w:t xml:space="preserve"> упру</w:t>
      </w:r>
      <w:r w:rsidRPr="00053F68">
        <w:rPr>
          <w:rFonts w:ascii="Times New Roman" w:hAnsi="Times New Roman" w:cs="Times New Roman"/>
          <w:color w:val="auto"/>
          <w:sz w:val="28"/>
          <w:szCs w:val="28"/>
        </w:rPr>
        <w:t>гость. Использование упругост</w:t>
      </w:r>
      <w:r w:rsidR="00132C28" w:rsidRPr="00053F68">
        <w:rPr>
          <w:rFonts w:ascii="Times New Roman" w:hAnsi="Times New Roman" w:cs="Times New Roman"/>
          <w:color w:val="auto"/>
          <w:sz w:val="28"/>
          <w:szCs w:val="28"/>
        </w:rPr>
        <w:t>и воздуха. Теплопроводность воз</w:t>
      </w:r>
      <w:r w:rsidRPr="00053F68">
        <w:rPr>
          <w:rFonts w:ascii="Times New Roman" w:hAnsi="Times New Roman" w:cs="Times New Roman"/>
          <w:color w:val="auto"/>
          <w:sz w:val="28"/>
          <w:szCs w:val="28"/>
        </w:rPr>
        <w:t xml:space="preserve">духа. Использование этого свойства воздуха в быту. Давление. Расширение воздуха при </w:t>
      </w:r>
      <w:r w:rsidR="00132C28" w:rsidRPr="00053F68">
        <w:rPr>
          <w:rFonts w:ascii="Times New Roman" w:hAnsi="Times New Roman" w:cs="Times New Roman"/>
          <w:color w:val="auto"/>
          <w:sz w:val="28"/>
          <w:szCs w:val="28"/>
        </w:rPr>
        <w:t>нагревании и сжатие при охлажде</w:t>
      </w:r>
      <w:r w:rsidRPr="00053F68">
        <w:rPr>
          <w:rFonts w:ascii="Times New Roman" w:hAnsi="Times New Roman" w:cs="Times New Roman"/>
          <w:color w:val="auto"/>
          <w:sz w:val="28"/>
          <w:szCs w:val="28"/>
        </w:rPr>
        <w:t>нии. Теплый воздух легче холодного, теплый воздух поднимается вверх, холодный опускается вниз. Движение воздуха.</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Знакомство с термометрами. Измерение температуры воздуха. </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Состав воздуха: кислород, углекислы</w:t>
      </w:r>
      <w:r w:rsidR="00132C28" w:rsidRPr="00053F68">
        <w:rPr>
          <w:rFonts w:ascii="Times New Roman" w:hAnsi="Times New Roman" w:cs="Times New Roman"/>
          <w:color w:val="auto"/>
          <w:sz w:val="28"/>
          <w:szCs w:val="28"/>
        </w:rPr>
        <w:t>й газ, азот. Кислород, его свой</w:t>
      </w:r>
      <w:r w:rsidRPr="00053F68">
        <w:rPr>
          <w:rFonts w:ascii="Times New Roman" w:hAnsi="Times New Roman" w:cs="Times New Roman"/>
          <w:color w:val="auto"/>
          <w:sz w:val="28"/>
          <w:szCs w:val="28"/>
        </w:rPr>
        <w:t>ство поддерживать горение. Зна</w:t>
      </w:r>
      <w:r w:rsidR="00132C28" w:rsidRPr="00053F68">
        <w:rPr>
          <w:rFonts w:ascii="Times New Roman" w:hAnsi="Times New Roman" w:cs="Times New Roman"/>
          <w:color w:val="auto"/>
          <w:sz w:val="28"/>
          <w:szCs w:val="28"/>
        </w:rPr>
        <w:t>чение кислорода для дыхания рас</w:t>
      </w:r>
      <w:r w:rsidRPr="00053F68">
        <w:rPr>
          <w:rFonts w:ascii="Times New Roman" w:hAnsi="Times New Roman" w:cs="Times New Roman"/>
          <w:color w:val="auto"/>
          <w:sz w:val="28"/>
          <w:szCs w:val="28"/>
        </w:rPr>
        <w:t>тений, животных и человека. Применение кислорода в медицине. Углекислый газ и его свойст</w:t>
      </w:r>
      <w:r w:rsidR="00132C28" w:rsidRPr="00053F68">
        <w:rPr>
          <w:rFonts w:ascii="Times New Roman" w:hAnsi="Times New Roman" w:cs="Times New Roman"/>
          <w:color w:val="auto"/>
          <w:sz w:val="28"/>
          <w:szCs w:val="28"/>
        </w:rPr>
        <w:t>во не поддерживать горение. При</w:t>
      </w:r>
      <w:r w:rsidRPr="00053F68">
        <w:rPr>
          <w:rFonts w:ascii="Times New Roman" w:hAnsi="Times New Roman" w:cs="Times New Roman"/>
          <w:color w:val="auto"/>
          <w:sz w:val="28"/>
          <w:szCs w:val="28"/>
        </w:rPr>
        <w:t>менение углекислого газа при</w:t>
      </w:r>
      <w:r w:rsidR="00132C28" w:rsidRPr="00053F68">
        <w:rPr>
          <w:rFonts w:ascii="Times New Roman" w:hAnsi="Times New Roman" w:cs="Times New Roman"/>
          <w:color w:val="auto"/>
          <w:sz w:val="28"/>
          <w:szCs w:val="28"/>
        </w:rPr>
        <w:t xml:space="preserve"> тушении пожара. Движение возду</w:t>
      </w:r>
      <w:r w:rsidRPr="00053F68">
        <w:rPr>
          <w:rFonts w:ascii="Times New Roman" w:hAnsi="Times New Roman" w:cs="Times New Roman"/>
          <w:color w:val="auto"/>
          <w:sz w:val="28"/>
          <w:szCs w:val="28"/>
        </w:rPr>
        <w:t>ха. Ветер. Работа ветра в природе. Направление ветра. Ураган, способы защиты.</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color w:val="auto"/>
          <w:sz w:val="28"/>
          <w:szCs w:val="28"/>
        </w:rPr>
        <w:t>Чистый и загрязненный воздух. Примеси в воздухе (водяной пар, дым, пыль). Поддержание чистоты воздуха. Значение воздуха в природе.</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
          <w:i/>
          <w:color w:val="auto"/>
          <w:sz w:val="28"/>
          <w:szCs w:val="28"/>
        </w:rPr>
        <w:t>Поверхность суши.</w:t>
      </w:r>
      <w:r w:rsidRPr="00053F68">
        <w:rPr>
          <w:rFonts w:ascii="Times New Roman" w:hAnsi="Times New Roman" w:cs="Times New Roman"/>
          <w:b/>
          <w:bCs/>
          <w:i/>
          <w:color w:val="auto"/>
          <w:sz w:val="28"/>
          <w:szCs w:val="28"/>
        </w:rPr>
        <w:t xml:space="preserve"> Почва</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Равнины, горы, холмы, овраги.</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Почва — верхний слой земли. Ее образование. </w:t>
      </w:r>
    </w:p>
    <w:p w:rsidR="005B5BE4" w:rsidRPr="00053F68" w:rsidRDefault="00B5247A">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 Состав поч</w:t>
      </w:r>
      <w:r w:rsidR="005B5BE4" w:rsidRPr="00053F68">
        <w:rPr>
          <w:rFonts w:ascii="Times New Roman" w:hAnsi="Times New Roman" w:cs="Times New Roman"/>
          <w:color w:val="auto"/>
          <w:sz w:val="28"/>
          <w:szCs w:val="28"/>
        </w:rPr>
        <w:t>в</w:t>
      </w:r>
      <w:r w:rsidR="002F2B6A" w:rsidRPr="00053F68">
        <w:rPr>
          <w:rFonts w:ascii="Times New Roman" w:hAnsi="Times New Roman" w:cs="Times New Roman"/>
          <w:color w:val="auto"/>
          <w:sz w:val="28"/>
          <w:szCs w:val="28"/>
        </w:rPr>
        <w:t>ы: перегной, глина, песок,</w:t>
      </w:r>
      <w:r w:rsidR="005B5BE4" w:rsidRPr="00053F68">
        <w:rPr>
          <w:rFonts w:ascii="Times New Roman" w:hAnsi="Times New Roman" w:cs="Times New Roman"/>
          <w:color w:val="auto"/>
          <w:sz w:val="28"/>
          <w:szCs w:val="28"/>
        </w:rPr>
        <w:t xml:space="preserve"> вода, </w:t>
      </w:r>
      <w:r w:rsidR="002F2B6A" w:rsidRPr="00053F68">
        <w:rPr>
          <w:rFonts w:ascii="Times New Roman" w:hAnsi="Times New Roman" w:cs="Times New Roman"/>
          <w:color w:val="auto"/>
          <w:sz w:val="28"/>
          <w:szCs w:val="28"/>
        </w:rPr>
        <w:t xml:space="preserve">минеральные соли, </w:t>
      </w:r>
      <w:r w:rsidR="005B5BE4" w:rsidRPr="00053F68">
        <w:rPr>
          <w:rFonts w:ascii="Times New Roman" w:hAnsi="Times New Roman" w:cs="Times New Roman"/>
          <w:color w:val="auto"/>
          <w:sz w:val="28"/>
          <w:szCs w:val="28"/>
        </w:rPr>
        <w:t>воздух.</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Минеральная и органическая части почвы. Перегной — органи</w:t>
      </w:r>
      <w:r w:rsidRPr="00053F68">
        <w:rPr>
          <w:rFonts w:ascii="Times New Roman" w:hAnsi="Times New Roman" w:cs="Times New Roman"/>
          <w:color w:val="auto"/>
          <w:sz w:val="28"/>
          <w:szCs w:val="28"/>
        </w:rPr>
        <w:softHyphen/>
        <w:t>ческая часть почвы. Глина, песок и соли — минеральная часть почвы.</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Разнообразие почв. Песчаные</w:t>
      </w:r>
      <w:r w:rsidR="002F2B6A" w:rsidRPr="00053F68">
        <w:rPr>
          <w:rFonts w:ascii="Times New Roman" w:hAnsi="Times New Roman" w:cs="Times New Roman"/>
          <w:color w:val="auto"/>
          <w:sz w:val="28"/>
          <w:szCs w:val="28"/>
        </w:rPr>
        <w:t xml:space="preserve"> и глинистые почвы. Водные свой</w:t>
      </w:r>
      <w:r w:rsidRPr="00053F68">
        <w:rPr>
          <w:rFonts w:ascii="Times New Roman" w:hAnsi="Times New Roman" w:cs="Times New Roman"/>
          <w:color w:val="auto"/>
          <w:sz w:val="28"/>
          <w:szCs w:val="28"/>
        </w:rPr>
        <w:t>ства песчаных и глинистых почв: способность впитывать воду, пропускать ее и удерживать. Сравнение песка и песчаных почв по водным свойствам. Сравнени</w:t>
      </w:r>
      <w:r w:rsidR="00AA59C9" w:rsidRPr="00053F68">
        <w:rPr>
          <w:rFonts w:ascii="Times New Roman" w:hAnsi="Times New Roman" w:cs="Times New Roman"/>
          <w:color w:val="auto"/>
          <w:sz w:val="28"/>
          <w:szCs w:val="28"/>
        </w:rPr>
        <w:t>е глины и глинистых почв по вод</w:t>
      </w:r>
      <w:r w:rsidRPr="00053F68">
        <w:rPr>
          <w:rFonts w:ascii="Times New Roman" w:hAnsi="Times New Roman" w:cs="Times New Roman"/>
          <w:color w:val="auto"/>
          <w:sz w:val="28"/>
          <w:szCs w:val="28"/>
        </w:rPr>
        <w:t>ным свойствам.</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Основное свойство почвы — плодородие. Обра</w:t>
      </w:r>
      <w:r w:rsidRPr="00053F68">
        <w:rPr>
          <w:rFonts w:ascii="Times New Roman" w:hAnsi="Times New Roman" w:cs="Times New Roman"/>
          <w:color w:val="auto"/>
          <w:sz w:val="28"/>
          <w:szCs w:val="28"/>
        </w:rPr>
        <w:softHyphen/>
        <w:t>ботка почвы. Значение почвы в народном хозяйстве.</w:t>
      </w:r>
    </w:p>
    <w:p w:rsidR="005B5BE4" w:rsidRPr="00053F68" w:rsidRDefault="005B5BE4">
      <w:pPr>
        <w:shd w:val="clear" w:color="auto" w:fill="FFFFFF"/>
        <w:spacing w:after="0" w:line="360" w:lineRule="auto"/>
        <w:ind w:firstLine="709"/>
        <w:jc w:val="both"/>
        <w:rPr>
          <w:rFonts w:ascii="Times New Roman" w:hAnsi="Times New Roman" w:cs="Times New Roman"/>
          <w:b/>
          <w:bCs/>
          <w:i/>
          <w:color w:val="auto"/>
          <w:sz w:val="28"/>
          <w:szCs w:val="28"/>
        </w:rPr>
      </w:pPr>
      <w:r w:rsidRPr="00053F68">
        <w:rPr>
          <w:rFonts w:ascii="Times New Roman" w:hAnsi="Times New Roman" w:cs="Times New Roman"/>
          <w:color w:val="auto"/>
          <w:sz w:val="28"/>
          <w:szCs w:val="28"/>
        </w:rPr>
        <w:lastRenderedPageBreak/>
        <w:t>Эрозия почв. Охрана почв.</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
          <w:bCs/>
          <w:i/>
          <w:color w:val="auto"/>
          <w:sz w:val="28"/>
          <w:szCs w:val="28"/>
        </w:rPr>
        <w:t>Полезные ископаемые</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color w:val="auto"/>
          <w:sz w:val="28"/>
          <w:szCs w:val="28"/>
        </w:rPr>
        <w:t>Полезные ископаемые. Виды полезных ископаемых. Свойства.  Значение. Способы добычи.</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Полезные ископаемые</w:t>
      </w:r>
      <w:r w:rsidR="00332669" w:rsidRPr="00053F68">
        <w:rPr>
          <w:rFonts w:ascii="Times New Roman" w:hAnsi="Times New Roman" w:cs="Times New Roman"/>
          <w:i/>
          <w:iCs/>
          <w:color w:val="auto"/>
          <w:sz w:val="28"/>
          <w:szCs w:val="28"/>
        </w:rPr>
        <w:t>, используемые в качестве строи</w:t>
      </w:r>
      <w:r w:rsidRPr="00053F68">
        <w:rPr>
          <w:rFonts w:ascii="Times New Roman" w:hAnsi="Times New Roman" w:cs="Times New Roman"/>
          <w:i/>
          <w:iCs/>
          <w:color w:val="auto"/>
          <w:sz w:val="28"/>
          <w:szCs w:val="28"/>
        </w:rPr>
        <w:t xml:space="preserve">тельных материалов. </w:t>
      </w:r>
      <w:r w:rsidRPr="00053F68">
        <w:rPr>
          <w:rFonts w:ascii="Times New Roman" w:hAnsi="Times New Roman" w:cs="Times New Roman"/>
          <w:color w:val="auto"/>
          <w:sz w:val="28"/>
          <w:szCs w:val="28"/>
        </w:rPr>
        <w:t>Гранит, известняки, песок, глина.</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iCs/>
          <w:color w:val="auto"/>
          <w:sz w:val="28"/>
          <w:szCs w:val="28"/>
        </w:rPr>
        <w:t xml:space="preserve">Горючие полезные ископаемые. </w:t>
      </w:r>
      <w:r w:rsidRPr="00053F68">
        <w:rPr>
          <w:rFonts w:ascii="Times New Roman" w:hAnsi="Times New Roman" w:cs="Times New Roman"/>
          <w:color w:val="auto"/>
          <w:sz w:val="28"/>
          <w:szCs w:val="28"/>
        </w:rPr>
        <w:t>Торф. Внешний вид и свойств</w:t>
      </w:r>
      <w:r w:rsidR="00AA59C9" w:rsidRPr="00053F68">
        <w:rPr>
          <w:rFonts w:ascii="Times New Roman" w:hAnsi="Times New Roman" w:cs="Times New Roman"/>
          <w:color w:val="auto"/>
          <w:sz w:val="28"/>
          <w:szCs w:val="28"/>
        </w:rPr>
        <w:t>а торфа: цвет, пористость, хруп</w:t>
      </w:r>
      <w:r w:rsidRPr="00053F68">
        <w:rPr>
          <w:rFonts w:ascii="Times New Roman" w:hAnsi="Times New Roman" w:cs="Times New Roman"/>
          <w:color w:val="auto"/>
          <w:sz w:val="28"/>
          <w:szCs w:val="28"/>
        </w:rPr>
        <w:t>кость, горючесть. Образование торфа, добыча и использование. Каменный уголь. Внешний вид и свойства каменного угля: цвет, блеск, горючесть, твердо</w:t>
      </w:r>
      <w:r w:rsidR="00AA59C9" w:rsidRPr="00053F68">
        <w:rPr>
          <w:rFonts w:ascii="Times New Roman" w:hAnsi="Times New Roman" w:cs="Times New Roman"/>
          <w:color w:val="auto"/>
          <w:sz w:val="28"/>
          <w:szCs w:val="28"/>
        </w:rPr>
        <w:t>сть, хрупкость. Добыча и исполь</w:t>
      </w:r>
      <w:r w:rsidRPr="00053F68">
        <w:rPr>
          <w:rFonts w:ascii="Times New Roman" w:hAnsi="Times New Roman" w:cs="Times New Roman"/>
          <w:color w:val="auto"/>
          <w:sz w:val="28"/>
          <w:szCs w:val="28"/>
        </w:rPr>
        <w:t>зование.</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Нефть. Внешний вид и свойства нефти: цвет и запах, теку</w:t>
      </w:r>
      <w:r w:rsidRPr="00053F68">
        <w:rPr>
          <w:rFonts w:ascii="Times New Roman" w:hAnsi="Times New Roman" w:cs="Times New Roman"/>
          <w:color w:val="auto"/>
          <w:sz w:val="28"/>
          <w:szCs w:val="28"/>
        </w:rPr>
        <w:softHyphen/>
        <w:t>честь, горючесть. Добыча нефти. Продукты переработки нефти: бензин, керосин и другие материалы.</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color w:val="auto"/>
          <w:sz w:val="28"/>
          <w:szCs w:val="28"/>
        </w:rPr>
        <w:t>Природный газ. Свойства газа: запах, горючесть. Добыча и использование.  Правила обращения с газом в быту.</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iCs/>
          <w:color w:val="auto"/>
          <w:sz w:val="28"/>
          <w:szCs w:val="28"/>
        </w:rPr>
        <w:t>Полезные ископаемые, используемые для получения метал</w:t>
      </w:r>
      <w:r w:rsidRPr="00053F68">
        <w:rPr>
          <w:rFonts w:ascii="Times New Roman" w:hAnsi="Times New Roman" w:cs="Times New Roman"/>
          <w:i/>
          <w:iCs/>
          <w:color w:val="auto"/>
          <w:sz w:val="28"/>
          <w:szCs w:val="28"/>
        </w:rPr>
        <w:softHyphen/>
        <w:t>лов.</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 Черные металлы (различные виды стали и чугуна). Свойства черных металлов: цвет, блеск, твердость, упругость, пластичность, теплопроводность, ржавление. Распознавание стали и чугуна. </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Цветные металлы. Отличие черных металлов от цветных. При</w:t>
      </w:r>
      <w:r w:rsidRPr="00053F68">
        <w:rPr>
          <w:rFonts w:ascii="Times New Roman" w:hAnsi="Times New Roman" w:cs="Times New Roman"/>
          <w:color w:val="auto"/>
          <w:sz w:val="28"/>
          <w:szCs w:val="28"/>
        </w:rPr>
        <w:softHyphen/>
        <w:t xml:space="preserve">менение цветных металлов. Алюминий. Внешний вид </w:t>
      </w:r>
      <w:r w:rsidR="002F2B6A" w:rsidRPr="00053F68">
        <w:rPr>
          <w:rFonts w:ascii="Times New Roman" w:hAnsi="Times New Roman" w:cs="Times New Roman"/>
          <w:color w:val="auto"/>
          <w:sz w:val="28"/>
          <w:szCs w:val="28"/>
        </w:rPr>
        <w:t>и свойства алюминия: цвет, твер</w:t>
      </w:r>
      <w:r w:rsidRPr="00053F68">
        <w:rPr>
          <w:rFonts w:ascii="Times New Roman" w:hAnsi="Times New Roman" w:cs="Times New Roman"/>
          <w:color w:val="auto"/>
          <w:sz w:val="28"/>
          <w:szCs w:val="28"/>
        </w:rPr>
        <w:t>дость, пластичность, теплопро</w:t>
      </w:r>
      <w:r w:rsidR="002F2B6A" w:rsidRPr="00053F68">
        <w:rPr>
          <w:rFonts w:ascii="Times New Roman" w:hAnsi="Times New Roman" w:cs="Times New Roman"/>
          <w:color w:val="auto"/>
          <w:sz w:val="28"/>
          <w:szCs w:val="28"/>
        </w:rPr>
        <w:t>водность, устойчивость к ржавле</w:t>
      </w:r>
      <w:r w:rsidRPr="00053F68">
        <w:rPr>
          <w:rFonts w:ascii="Times New Roman" w:hAnsi="Times New Roman" w:cs="Times New Roman"/>
          <w:color w:val="auto"/>
          <w:sz w:val="28"/>
          <w:szCs w:val="28"/>
        </w:rPr>
        <w:t>нию. Распознавание алюминия. Медь. Свойства меди: цвет, блеск, твердость, пластичность, теплопроводность. Распознавание меди. Ее применение. Охрана недр.</w:t>
      </w:r>
    </w:p>
    <w:p w:rsidR="005B5BE4" w:rsidRPr="00053F68" w:rsidRDefault="005B5BE4">
      <w:pPr>
        <w:shd w:val="clear" w:color="auto" w:fill="FFFFFF"/>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Местные полезные ископаемые. Добыча и  ис</w:t>
      </w:r>
      <w:r w:rsidRPr="00053F68">
        <w:rPr>
          <w:rFonts w:ascii="Times New Roman" w:hAnsi="Times New Roman" w:cs="Times New Roman"/>
          <w:color w:val="auto"/>
          <w:sz w:val="28"/>
          <w:szCs w:val="28"/>
        </w:rPr>
        <w:softHyphen/>
        <w:t>пользование.</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
          <w:color w:val="auto"/>
          <w:sz w:val="28"/>
          <w:szCs w:val="28"/>
        </w:rPr>
        <w:t>Вода</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Вода в природе. Роль воды в </w:t>
      </w:r>
      <w:r w:rsidR="002F2B6A" w:rsidRPr="00053F68">
        <w:rPr>
          <w:rFonts w:ascii="Times New Roman" w:hAnsi="Times New Roman" w:cs="Times New Roman"/>
          <w:color w:val="auto"/>
          <w:sz w:val="28"/>
          <w:szCs w:val="28"/>
        </w:rPr>
        <w:t>питании живых организмов. Свой</w:t>
      </w:r>
      <w:r w:rsidRPr="00053F68">
        <w:rPr>
          <w:rFonts w:ascii="Times New Roman" w:hAnsi="Times New Roman" w:cs="Times New Roman"/>
          <w:color w:val="auto"/>
          <w:sz w:val="28"/>
          <w:szCs w:val="28"/>
        </w:rPr>
        <w:t>ства воды как жидкости: непостоянство формы, расширение при нагревании и сжатие при охл</w:t>
      </w:r>
      <w:r w:rsidR="002F2B6A" w:rsidRPr="00053F68">
        <w:rPr>
          <w:rFonts w:ascii="Times New Roman" w:hAnsi="Times New Roman" w:cs="Times New Roman"/>
          <w:color w:val="auto"/>
          <w:sz w:val="28"/>
          <w:szCs w:val="28"/>
        </w:rPr>
        <w:t>аждении, расширение при замерза</w:t>
      </w:r>
      <w:r w:rsidRPr="00053F68">
        <w:rPr>
          <w:rFonts w:ascii="Times New Roman" w:hAnsi="Times New Roman" w:cs="Times New Roman"/>
          <w:color w:val="auto"/>
          <w:sz w:val="28"/>
          <w:szCs w:val="28"/>
        </w:rPr>
        <w:t xml:space="preserve">нии. Способность </w:t>
      </w:r>
      <w:r w:rsidRPr="00053F68">
        <w:rPr>
          <w:rFonts w:ascii="Times New Roman" w:hAnsi="Times New Roman" w:cs="Times New Roman"/>
          <w:color w:val="auto"/>
          <w:sz w:val="28"/>
          <w:szCs w:val="28"/>
        </w:rPr>
        <w:lastRenderedPageBreak/>
        <w:t>растворять некоторые твердые вещества (соль, сахар и др.). Учет и использование свойств воды. Растворимые и нераствор</w:t>
      </w:r>
      <w:r w:rsidR="002F2B6A" w:rsidRPr="00053F68">
        <w:rPr>
          <w:rFonts w:ascii="Times New Roman" w:hAnsi="Times New Roman" w:cs="Times New Roman"/>
          <w:color w:val="auto"/>
          <w:sz w:val="28"/>
          <w:szCs w:val="28"/>
        </w:rPr>
        <w:t>имые вещества. Прозрачная и мут</w:t>
      </w:r>
      <w:r w:rsidRPr="00053F68">
        <w:rPr>
          <w:rFonts w:ascii="Times New Roman" w:hAnsi="Times New Roman" w:cs="Times New Roman"/>
          <w:color w:val="auto"/>
          <w:sz w:val="28"/>
          <w:szCs w:val="28"/>
        </w:rPr>
        <w:t>ная вода. Очистка мутной воды. Растворы. Использование рас</w:t>
      </w:r>
      <w:r w:rsidRPr="00053F68">
        <w:rPr>
          <w:rFonts w:ascii="Times New Roman" w:hAnsi="Times New Roman" w:cs="Times New Roman"/>
          <w:color w:val="auto"/>
          <w:sz w:val="28"/>
          <w:szCs w:val="28"/>
        </w:rPr>
        <w:softHyphen/>
        <w:t>творов. Растворы в природе: м</w:t>
      </w:r>
      <w:r w:rsidR="002F2B6A" w:rsidRPr="00053F68">
        <w:rPr>
          <w:rFonts w:ascii="Times New Roman" w:hAnsi="Times New Roman" w:cs="Times New Roman"/>
          <w:color w:val="auto"/>
          <w:sz w:val="28"/>
          <w:szCs w:val="28"/>
        </w:rPr>
        <w:t>инеральная и морская вода. Пить</w:t>
      </w:r>
      <w:r w:rsidRPr="00053F68">
        <w:rPr>
          <w:rFonts w:ascii="Times New Roman" w:hAnsi="Times New Roman" w:cs="Times New Roman"/>
          <w:color w:val="auto"/>
          <w:sz w:val="28"/>
          <w:szCs w:val="28"/>
        </w:rPr>
        <w:t>евая вода. Три состояния воды. Темпера</w:t>
      </w:r>
      <w:r w:rsidR="002F2B6A" w:rsidRPr="00053F68">
        <w:rPr>
          <w:rFonts w:ascii="Times New Roman" w:hAnsi="Times New Roman" w:cs="Times New Roman"/>
          <w:color w:val="auto"/>
          <w:sz w:val="28"/>
          <w:szCs w:val="28"/>
        </w:rPr>
        <w:t>тура и ее измерение. Единица из</w:t>
      </w:r>
      <w:r w:rsidRPr="00053F68">
        <w:rPr>
          <w:rFonts w:ascii="Times New Roman" w:hAnsi="Times New Roman" w:cs="Times New Roman"/>
          <w:color w:val="auto"/>
          <w:sz w:val="28"/>
          <w:szCs w:val="28"/>
        </w:rPr>
        <w:t xml:space="preserve">мерения температуры — градус. Температура плавления льда и кипения воды. Работа воды в природе. </w:t>
      </w:r>
      <w:r w:rsidR="002F2B6A" w:rsidRPr="00053F68">
        <w:rPr>
          <w:rFonts w:ascii="Times New Roman" w:hAnsi="Times New Roman" w:cs="Times New Roman"/>
          <w:color w:val="auto"/>
          <w:sz w:val="28"/>
          <w:szCs w:val="28"/>
        </w:rPr>
        <w:t>Образование пещер, оврагов, уще</w:t>
      </w:r>
      <w:r w:rsidRPr="00053F68">
        <w:rPr>
          <w:rFonts w:ascii="Times New Roman" w:hAnsi="Times New Roman" w:cs="Times New Roman"/>
          <w:color w:val="auto"/>
          <w:sz w:val="28"/>
          <w:szCs w:val="28"/>
        </w:rPr>
        <w:t>лий. Наводнение (способы защ</w:t>
      </w:r>
      <w:r w:rsidR="002F2B6A" w:rsidRPr="00053F68">
        <w:rPr>
          <w:rFonts w:ascii="Times New Roman" w:hAnsi="Times New Roman" w:cs="Times New Roman"/>
          <w:color w:val="auto"/>
          <w:sz w:val="28"/>
          <w:szCs w:val="28"/>
        </w:rPr>
        <w:t>иты от наводнения). Значение во</w:t>
      </w:r>
      <w:r w:rsidRPr="00053F68">
        <w:rPr>
          <w:rFonts w:ascii="Times New Roman" w:hAnsi="Times New Roman" w:cs="Times New Roman"/>
          <w:color w:val="auto"/>
          <w:sz w:val="28"/>
          <w:szCs w:val="28"/>
        </w:rPr>
        <w:t>ды в природе. Использование воды в быт</w:t>
      </w:r>
      <w:r w:rsidR="002F2B6A" w:rsidRPr="00053F68">
        <w:rPr>
          <w:rFonts w:ascii="Times New Roman" w:hAnsi="Times New Roman" w:cs="Times New Roman"/>
          <w:color w:val="auto"/>
          <w:sz w:val="28"/>
          <w:szCs w:val="28"/>
        </w:rPr>
        <w:t>у, промышленности и сельском хо</w:t>
      </w:r>
      <w:r w:rsidRPr="00053F68">
        <w:rPr>
          <w:rFonts w:ascii="Times New Roman" w:hAnsi="Times New Roman" w:cs="Times New Roman"/>
          <w:color w:val="auto"/>
          <w:sz w:val="28"/>
          <w:szCs w:val="28"/>
        </w:rPr>
        <w:t xml:space="preserve">зяйстве. </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Экономия питьевой воды.</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Вода в природе: осадки, воды </w:t>
      </w:r>
      <w:r w:rsidRPr="00053F68">
        <w:rPr>
          <w:rFonts w:ascii="Times New Roman" w:hAnsi="Times New Roman" w:cs="Times New Roman"/>
          <w:bCs/>
          <w:color w:val="auto"/>
          <w:sz w:val="28"/>
          <w:szCs w:val="28"/>
        </w:rPr>
        <w:t xml:space="preserve">суши. </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Воды суши. Ручьи, реки, озера, болота, пруды. Моря и океаны. Свойства морской воды. Значение морей и </w:t>
      </w:r>
      <w:r w:rsidRPr="00053F68">
        <w:rPr>
          <w:rFonts w:ascii="Times New Roman" w:hAnsi="Times New Roman" w:cs="Times New Roman"/>
          <w:bCs/>
          <w:color w:val="auto"/>
          <w:sz w:val="28"/>
          <w:szCs w:val="28"/>
        </w:rPr>
        <w:t xml:space="preserve">океанов </w:t>
      </w:r>
      <w:r w:rsidRPr="00053F68">
        <w:rPr>
          <w:rFonts w:ascii="Times New Roman" w:hAnsi="Times New Roman" w:cs="Times New Roman"/>
          <w:color w:val="auto"/>
          <w:sz w:val="28"/>
          <w:szCs w:val="28"/>
        </w:rPr>
        <w:t xml:space="preserve">в </w:t>
      </w:r>
      <w:r w:rsidRPr="00053F68">
        <w:rPr>
          <w:rFonts w:ascii="Times New Roman" w:hAnsi="Times New Roman" w:cs="Times New Roman"/>
          <w:bCs/>
          <w:color w:val="auto"/>
          <w:sz w:val="28"/>
          <w:szCs w:val="28"/>
        </w:rPr>
        <w:t xml:space="preserve">жизни </w:t>
      </w:r>
      <w:r w:rsidRPr="00053F68">
        <w:rPr>
          <w:rFonts w:ascii="Times New Roman" w:hAnsi="Times New Roman" w:cs="Times New Roman"/>
          <w:color w:val="auto"/>
          <w:sz w:val="28"/>
          <w:szCs w:val="28"/>
        </w:rPr>
        <w:t xml:space="preserve">человека. Обозначение морей </w:t>
      </w:r>
      <w:r w:rsidRPr="00053F68">
        <w:rPr>
          <w:rFonts w:ascii="Times New Roman" w:hAnsi="Times New Roman" w:cs="Times New Roman"/>
          <w:bCs/>
          <w:color w:val="auto"/>
          <w:sz w:val="28"/>
          <w:szCs w:val="28"/>
        </w:rPr>
        <w:t xml:space="preserve">и </w:t>
      </w:r>
      <w:r w:rsidRPr="00053F68">
        <w:rPr>
          <w:rFonts w:ascii="Times New Roman" w:hAnsi="Times New Roman" w:cs="Times New Roman"/>
          <w:color w:val="auto"/>
          <w:sz w:val="28"/>
          <w:szCs w:val="28"/>
        </w:rPr>
        <w:t>океанов на карте.</w:t>
      </w:r>
    </w:p>
    <w:p w:rsidR="005B5BE4" w:rsidRPr="00053F68" w:rsidRDefault="005B5BE4">
      <w:pPr>
        <w:shd w:val="clear" w:color="auto" w:fill="FFFFFF"/>
        <w:spacing w:after="0" w:line="360" w:lineRule="auto"/>
        <w:ind w:firstLine="709"/>
        <w:jc w:val="both"/>
        <w:rPr>
          <w:rFonts w:ascii="Times New Roman" w:hAnsi="Times New Roman" w:cs="Times New Roman"/>
          <w:b/>
          <w:bCs/>
          <w:color w:val="auto"/>
          <w:sz w:val="28"/>
          <w:szCs w:val="28"/>
        </w:rPr>
      </w:pPr>
      <w:r w:rsidRPr="00053F68">
        <w:rPr>
          <w:rFonts w:ascii="Times New Roman" w:hAnsi="Times New Roman" w:cs="Times New Roman"/>
          <w:color w:val="auto"/>
          <w:sz w:val="28"/>
          <w:szCs w:val="28"/>
        </w:rPr>
        <w:t>Охрана воды.</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
          <w:bCs/>
          <w:color w:val="auto"/>
          <w:sz w:val="28"/>
          <w:szCs w:val="28"/>
        </w:rPr>
        <w:t>Есть на Земле страна — Россия</w:t>
      </w:r>
    </w:p>
    <w:p w:rsidR="005B5BE4" w:rsidRPr="00053F68" w:rsidRDefault="005B5BE4">
      <w:pPr>
        <w:shd w:val="clear" w:color="auto" w:fill="FFFFFF"/>
        <w:spacing w:after="0" w:line="360" w:lineRule="auto"/>
        <w:ind w:firstLine="709"/>
        <w:jc w:val="both"/>
        <w:rPr>
          <w:rFonts w:ascii="Times New Roman" w:hAnsi="Times New Roman" w:cs="Times New Roman"/>
          <w:b/>
          <w:bCs/>
          <w:color w:val="auto"/>
          <w:sz w:val="28"/>
          <w:szCs w:val="28"/>
        </w:rPr>
      </w:pPr>
      <w:r w:rsidRPr="00053F68">
        <w:rPr>
          <w:rFonts w:ascii="Times New Roman" w:hAnsi="Times New Roman" w:cs="Times New Roman"/>
          <w:color w:val="auto"/>
          <w:sz w:val="28"/>
          <w:szCs w:val="28"/>
        </w:rPr>
        <w:t>Россия ― Родина моя. М</w:t>
      </w:r>
      <w:r w:rsidR="002F2B6A" w:rsidRPr="00053F68">
        <w:rPr>
          <w:rFonts w:ascii="Times New Roman" w:hAnsi="Times New Roman" w:cs="Times New Roman"/>
          <w:color w:val="auto"/>
          <w:sz w:val="28"/>
          <w:szCs w:val="28"/>
        </w:rPr>
        <w:t>есто России на земном шаре. Важ</w:t>
      </w:r>
      <w:r w:rsidRPr="00053F68">
        <w:rPr>
          <w:rFonts w:ascii="Times New Roman" w:hAnsi="Times New Roman" w:cs="Times New Roman"/>
          <w:color w:val="auto"/>
          <w:sz w:val="28"/>
          <w:szCs w:val="28"/>
        </w:rPr>
        <w:t>нейшие геогр</w:t>
      </w:r>
      <w:r w:rsidR="00B02F4B" w:rsidRPr="00053F68">
        <w:rPr>
          <w:rFonts w:ascii="Times New Roman" w:hAnsi="Times New Roman" w:cs="Times New Roman"/>
          <w:color w:val="auto"/>
          <w:sz w:val="28"/>
          <w:szCs w:val="28"/>
        </w:rPr>
        <w:t>афические объ</w:t>
      </w:r>
      <w:r w:rsidRPr="00053F68">
        <w:rPr>
          <w:rFonts w:ascii="Times New Roman" w:hAnsi="Times New Roman" w:cs="Times New Roman"/>
          <w:color w:val="auto"/>
          <w:sz w:val="28"/>
          <w:szCs w:val="28"/>
        </w:rPr>
        <w:t>екты, расположенные  на территории  нашей страны: Ч</w:t>
      </w:r>
      <w:r w:rsidR="002F2B6A" w:rsidRPr="00053F68">
        <w:rPr>
          <w:rFonts w:ascii="Times New Roman" w:hAnsi="Times New Roman" w:cs="Times New Roman"/>
          <w:color w:val="auto"/>
          <w:sz w:val="28"/>
          <w:szCs w:val="28"/>
        </w:rPr>
        <w:t>ерное и Балтийское моря,  Ураль</w:t>
      </w:r>
      <w:r w:rsidRPr="00053F68">
        <w:rPr>
          <w:rFonts w:ascii="Times New Roman" w:hAnsi="Times New Roman" w:cs="Times New Roman"/>
          <w:color w:val="auto"/>
          <w:sz w:val="28"/>
          <w:szCs w:val="28"/>
        </w:rPr>
        <w:t>ские и Кавказские горы, озеро Байкал, реки Волга,</w:t>
      </w:r>
      <w:r w:rsidR="002F2B6A" w:rsidRPr="00053F68">
        <w:rPr>
          <w:rFonts w:ascii="Times New Roman" w:hAnsi="Times New Roman" w:cs="Times New Roman"/>
          <w:color w:val="auto"/>
          <w:sz w:val="28"/>
          <w:szCs w:val="28"/>
        </w:rPr>
        <w:t xml:space="preserve"> Енисей или другие объекты в за</w:t>
      </w:r>
      <w:r w:rsidRPr="00053F68">
        <w:rPr>
          <w:rFonts w:ascii="Times New Roman" w:hAnsi="Times New Roman" w:cs="Times New Roman"/>
          <w:color w:val="auto"/>
          <w:sz w:val="28"/>
          <w:szCs w:val="28"/>
        </w:rPr>
        <w:t>висимости от региона. Москва - столица России. К</w:t>
      </w:r>
      <w:r w:rsidR="002F2B6A" w:rsidRPr="00053F68">
        <w:rPr>
          <w:rFonts w:ascii="Times New Roman" w:hAnsi="Times New Roman" w:cs="Times New Roman"/>
          <w:color w:val="auto"/>
          <w:sz w:val="28"/>
          <w:szCs w:val="28"/>
        </w:rPr>
        <w:t>рупные города, их достопримеча</w:t>
      </w:r>
      <w:r w:rsidRPr="00053F68">
        <w:rPr>
          <w:rFonts w:ascii="Times New Roman" w:hAnsi="Times New Roman" w:cs="Times New Roman"/>
          <w:color w:val="auto"/>
          <w:sz w:val="28"/>
          <w:szCs w:val="28"/>
        </w:rPr>
        <w:t>тель</w:t>
      </w:r>
      <w:r w:rsidR="002F2B6A" w:rsidRPr="00053F68">
        <w:rPr>
          <w:rFonts w:ascii="Times New Roman" w:hAnsi="Times New Roman" w:cs="Times New Roman"/>
          <w:color w:val="auto"/>
          <w:sz w:val="28"/>
          <w:szCs w:val="28"/>
        </w:rPr>
        <w:t xml:space="preserve">ностями, население </w:t>
      </w:r>
      <w:r w:rsidRPr="00053F68">
        <w:rPr>
          <w:rFonts w:ascii="Times New Roman" w:hAnsi="Times New Roman" w:cs="Times New Roman"/>
          <w:color w:val="auto"/>
          <w:sz w:val="28"/>
          <w:szCs w:val="28"/>
        </w:rPr>
        <w:t xml:space="preserve">нашей страны. </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
          <w:bCs/>
          <w:color w:val="auto"/>
          <w:sz w:val="28"/>
          <w:szCs w:val="28"/>
        </w:rPr>
        <w:t>Растительный мир Земли</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Живая природа. Биосфера: растения, животные, человек.</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Разнообразие растительного мира на нашей планете. </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Среда обитания растений (растения леса, </w:t>
      </w:r>
      <w:r w:rsidRPr="00053F68">
        <w:rPr>
          <w:rFonts w:ascii="Times New Roman" w:hAnsi="Times New Roman" w:cs="Times New Roman"/>
          <w:bCs/>
          <w:color w:val="auto"/>
          <w:sz w:val="28"/>
          <w:szCs w:val="28"/>
        </w:rPr>
        <w:t>поля, сада</w:t>
      </w:r>
      <w:r w:rsidRPr="00053F68">
        <w:rPr>
          <w:rFonts w:ascii="Times New Roman" w:hAnsi="Times New Roman" w:cs="Times New Roman"/>
          <w:b/>
          <w:bCs/>
          <w:color w:val="auto"/>
          <w:sz w:val="28"/>
          <w:szCs w:val="28"/>
        </w:rPr>
        <w:t xml:space="preserve">, </w:t>
      </w:r>
      <w:r w:rsidR="00D53341" w:rsidRPr="00053F68">
        <w:rPr>
          <w:rFonts w:ascii="Times New Roman" w:hAnsi="Times New Roman" w:cs="Times New Roman"/>
          <w:color w:val="auto"/>
          <w:sz w:val="28"/>
          <w:szCs w:val="28"/>
        </w:rPr>
        <w:t>огоро</w:t>
      </w:r>
      <w:r w:rsidRPr="00053F68">
        <w:rPr>
          <w:rFonts w:ascii="Times New Roman" w:hAnsi="Times New Roman" w:cs="Times New Roman"/>
          <w:color w:val="auto"/>
          <w:sz w:val="28"/>
          <w:szCs w:val="28"/>
        </w:rPr>
        <w:t>да, луга, водоемов).</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color w:val="auto"/>
          <w:sz w:val="28"/>
          <w:szCs w:val="28"/>
        </w:rPr>
        <w:t>Дикорастущие и культурные растения. Деревья, кустарники, травы.</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color w:val="auto"/>
          <w:sz w:val="28"/>
          <w:szCs w:val="28"/>
        </w:rPr>
        <w:t>Деревья.</w:t>
      </w:r>
      <w:r w:rsidRPr="00053F68">
        <w:rPr>
          <w:rFonts w:ascii="Times New Roman" w:hAnsi="Times New Roman" w:cs="Times New Roman"/>
          <w:color w:val="auto"/>
          <w:sz w:val="28"/>
          <w:szCs w:val="28"/>
        </w:rPr>
        <w:t xml:space="preserve"> </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Деревья лиственные</w:t>
      </w:r>
      <w:r w:rsidR="00D53341" w:rsidRPr="00053F68">
        <w:rPr>
          <w:rFonts w:ascii="Times New Roman" w:hAnsi="Times New Roman" w:cs="Times New Roman"/>
          <w:color w:val="auto"/>
          <w:sz w:val="28"/>
          <w:szCs w:val="28"/>
        </w:rPr>
        <w:t xml:space="preserve"> (дикорастущие и культурные, се</w:t>
      </w:r>
      <w:r w:rsidRPr="00053F68">
        <w:rPr>
          <w:rFonts w:ascii="Times New Roman" w:hAnsi="Times New Roman" w:cs="Times New Roman"/>
          <w:color w:val="auto"/>
          <w:sz w:val="28"/>
          <w:szCs w:val="28"/>
        </w:rPr>
        <w:t>зонные изменения, внешний вид, места произрастания).</w:t>
      </w:r>
    </w:p>
    <w:p w:rsidR="005B5BE4" w:rsidRPr="00053F68" w:rsidRDefault="00D53341">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color w:val="auto"/>
          <w:sz w:val="28"/>
          <w:szCs w:val="28"/>
        </w:rPr>
        <w:t>Деревья хвойные (се</w:t>
      </w:r>
      <w:r w:rsidR="005B5BE4" w:rsidRPr="00053F68">
        <w:rPr>
          <w:rFonts w:ascii="Times New Roman" w:hAnsi="Times New Roman" w:cs="Times New Roman"/>
          <w:color w:val="auto"/>
          <w:sz w:val="28"/>
          <w:szCs w:val="28"/>
        </w:rPr>
        <w:t>зонные изменения, внешний вид, места произрастания).</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Кустарники</w:t>
      </w:r>
      <w:r w:rsidRPr="00053F68">
        <w:rPr>
          <w:rFonts w:ascii="Times New Roman" w:hAnsi="Times New Roman" w:cs="Times New Roman"/>
          <w:color w:val="auto"/>
          <w:sz w:val="28"/>
          <w:szCs w:val="28"/>
        </w:rPr>
        <w:t xml:space="preserve"> (дикора</w:t>
      </w:r>
      <w:r w:rsidR="00D53341" w:rsidRPr="00053F68">
        <w:rPr>
          <w:rFonts w:ascii="Times New Roman" w:hAnsi="Times New Roman" w:cs="Times New Roman"/>
          <w:color w:val="auto"/>
          <w:sz w:val="28"/>
          <w:szCs w:val="28"/>
        </w:rPr>
        <w:t>стущие и культурные, се</w:t>
      </w:r>
      <w:r w:rsidRPr="00053F68">
        <w:rPr>
          <w:rFonts w:ascii="Times New Roman" w:hAnsi="Times New Roman" w:cs="Times New Roman"/>
          <w:color w:val="auto"/>
          <w:sz w:val="28"/>
          <w:szCs w:val="28"/>
        </w:rPr>
        <w:t>зонные изменения, внешний вид, места произрастания).</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Травы</w:t>
      </w:r>
      <w:r w:rsidRPr="00053F68">
        <w:rPr>
          <w:rFonts w:ascii="Times New Roman" w:hAnsi="Times New Roman" w:cs="Times New Roman"/>
          <w:color w:val="auto"/>
          <w:sz w:val="28"/>
          <w:szCs w:val="28"/>
        </w:rPr>
        <w:t xml:space="preserve"> (дикорастущие и культурные) Внешний вид, места произрастания.</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Декоративные растения</w:t>
      </w:r>
      <w:r w:rsidRPr="00053F68">
        <w:rPr>
          <w:rFonts w:ascii="Times New Roman" w:hAnsi="Times New Roman" w:cs="Times New Roman"/>
          <w:color w:val="auto"/>
          <w:sz w:val="28"/>
          <w:szCs w:val="28"/>
        </w:rPr>
        <w:t>. Внешний вид, места произрастания.</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Лекарственные растения</w:t>
      </w:r>
      <w:r w:rsidRPr="00053F68">
        <w:rPr>
          <w:rFonts w:ascii="Times New Roman" w:hAnsi="Times New Roman" w:cs="Times New Roman"/>
          <w:color w:val="auto"/>
          <w:sz w:val="28"/>
          <w:szCs w:val="28"/>
        </w:rPr>
        <w:t>. Внешний вид. М</w:t>
      </w:r>
      <w:r w:rsidR="00F00CCE" w:rsidRPr="00053F68">
        <w:rPr>
          <w:rFonts w:ascii="Times New Roman" w:hAnsi="Times New Roman" w:cs="Times New Roman"/>
          <w:color w:val="auto"/>
          <w:sz w:val="28"/>
          <w:szCs w:val="28"/>
        </w:rPr>
        <w:t>еста произрастания. Правила сбо</w:t>
      </w:r>
      <w:r w:rsidRPr="00053F68">
        <w:rPr>
          <w:rFonts w:ascii="Times New Roman" w:hAnsi="Times New Roman" w:cs="Times New Roman"/>
          <w:color w:val="auto"/>
          <w:sz w:val="28"/>
          <w:szCs w:val="28"/>
        </w:rPr>
        <w:t>ра лекарственных растений. Использование.</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color w:val="auto"/>
          <w:sz w:val="28"/>
          <w:szCs w:val="28"/>
        </w:rPr>
        <w:t>Комнатные растени</w:t>
      </w:r>
      <w:r w:rsidRPr="00053F68">
        <w:rPr>
          <w:rFonts w:ascii="Times New Roman" w:hAnsi="Times New Roman" w:cs="Times New Roman"/>
          <w:color w:val="auto"/>
          <w:sz w:val="28"/>
          <w:szCs w:val="28"/>
        </w:rPr>
        <w:t>я. Внешний вид. Уход. Значение.</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Растительный мир разных районов Земли (с холодным, умеренным и жарким климатом.).</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Растения, произрастающие  в разных климатических условиях  нашей страны. </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Растения своей местности: дикорастущие и культурные. </w:t>
      </w:r>
    </w:p>
    <w:p w:rsidR="005B5BE4" w:rsidRPr="00053F68" w:rsidRDefault="005B5BE4">
      <w:pPr>
        <w:shd w:val="clear" w:color="auto" w:fill="FFFFFF"/>
        <w:spacing w:after="0" w:line="360" w:lineRule="auto"/>
        <w:ind w:firstLine="709"/>
        <w:jc w:val="both"/>
        <w:rPr>
          <w:rFonts w:ascii="Times New Roman" w:hAnsi="Times New Roman" w:cs="Times New Roman"/>
          <w:b/>
          <w:bCs/>
          <w:color w:val="auto"/>
          <w:sz w:val="28"/>
          <w:szCs w:val="28"/>
        </w:rPr>
      </w:pPr>
      <w:r w:rsidRPr="00053F68">
        <w:rPr>
          <w:rFonts w:ascii="Times New Roman" w:hAnsi="Times New Roman" w:cs="Times New Roman"/>
          <w:color w:val="auto"/>
          <w:sz w:val="28"/>
          <w:szCs w:val="28"/>
        </w:rPr>
        <w:t xml:space="preserve">Красная </w:t>
      </w:r>
      <w:r w:rsidRPr="00053F68">
        <w:rPr>
          <w:rFonts w:ascii="Times New Roman" w:hAnsi="Times New Roman" w:cs="Times New Roman"/>
          <w:color w:val="auto"/>
          <w:w w:val="156"/>
          <w:sz w:val="28"/>
          <w:szCs w:val="28"/>
        </w:rPr>
        <w:t xml:space="preserve"> </w:t>
      </w:r>
      <w:r w:rsidRPr="00053F68">
        <w:rPr>
          <w:rFonts w:ascii="Times New Roman" w:hAnsi="Times New Roman" w:cs="Times New Roman"/>
          <w:color w:val="auto"/>
          <w:sz w:val="28"/>
          <w:szCs w:val="28"/>
        </w:rPr>
        <w:t>книга России и своей области (края).</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
          <w:bCs/>
          <w:color w:val="auto"/>
          <w:sz w:val="28"/>
          <w:szCs w:val="28"/>
        </w:rPr>
        <w:t>Животный мир Земли</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Разнообразие животного мира. Среда обитания животных. Животные суши и водоемов.</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color w:val="auto"/>
          <w:sz w:val="28"/>
          <w:szCs w:val="28"/>
        </w:rPr>
        <w:t xml:space="preserve">Понятие </w:t>
      </w:r>
      <w:r w:rsidRPr="00053F68">
        <w:rPr>
          <w:rFonts w:ascii="Times New Roman" w:hAnsi="Times New Roman" w:cs="Times New Roman"/>
          <w:i/>
          <w:iCs/>
          <w:color w:val="auto"/>
          <w:sz w:val="28"/>
          <w:szCs w:val="28"/>
        </w:rPr>
        <w:t xml:space="preserve">животные: </w:t>
      </w:r>
      <w:r w:rsidRPr="00053F68">
        <w:rPr>
          <w:rFonts w:ascii="Times New Roman" w:hAnsi="Times New Roman" w:cs="Times New Roman"/>
          <w:color w:val="auto"/>
          <w:sz w:val="28"/>
          <w:szCs w:val="28"/>
        </w:rPr>
        <w:t>насек</w:t>
      </w:r>
      <w:r w:rsidR="002D33FE" w:rsidRPr="00053F68">
        <w:rPr>
          <w:rFonts w:ascii="Times New Roman" w:hAnsi="Times New Roman" w:cs="Times New Roman"/>
          <w:color w:val="auto"/>
          <w:sz w:val="28"/>
          <w:szCs w:val="28"/>
        </w:rPr>
        <w:t>омые, рыбы, земноводные, пресмы</w:t>
      </w:r>
      <w:r w:rsidRPr="00053F68">
        <w:rPr>
          <w:rFonts w:ascii="Times New Roman" w:hAnsi="Times New Roman" w:cs="Times New Roman"/>
          <w:color w:val="auto"/>
          <w:sz w:val="28"/>
          <w:szCs w:val="28"/>
        </w:rPr>
        <w:t>кающиеся, птицы, млекопитающие.</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Насекомые</w:t>
      </w:r>
      <w:r w:rsidRPr="00053F68">
        <w:rPr>
          <w:rFonts w:ascii="Times New Roman" w:hAnsi="Times New Roman" w:cs="Times New Roman"/>
          <w:color w:val="auto"/>
          <w:sz w:val="28"/>
          <w:szCs w:val="28"/>
        </w:rPr>
        <w:t xml:space="preserve">. Жуки, бабочки, стрекозы. Внешний вид. Место в природе. Значение. Охрана. </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Рыбы.</w:t>
      </w:r>
      <w:r w:rsidRPr="00053F68">
        <w:rPr>
          <w:rFonts w:ascii="Times New Roman" w:hAnsi="Times New Roman" w:cs="Times New Roman"/>
          <w:color w:val="auto"/>
          <w:sz w:val="28"/>
          <w:szCs w:val="28"/>
        </w:rPr>
        <w:t xml:space="preserve"> Внешний вид. Среда обитания. Место в природе. Зна</w:t>
      </w:r>
      <w:r w:rsidRPr="00053F68">
        <w:rPr>
          <w:rFonts w:ascii="Times New Roman" w:hAnsi="Times New Roman" w:cs="Times New Roman"/>
          <w:color w:val="auto"/>
          <w:sz w:val="28"/>
          <w:szCs w:val="28"/>
        </w:rPr>
        <w:softHyphen/>
        <w:t>чение. Охрана. Рыбы, обитающие в водоемах России и своего края.</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Птицы.</w:t>
      </w:r>
      <w:r w:rsidRPr="00053F68">
        <w:rPr>
          <w:rFonts w:ascii="Times New Roman" w:hAnsi="Times New Roman" w:cs="Times New Roman"/>
          <w:color w:val="auto"/>
          <w:sz w:val="28"/>
          <w:szCs w:val="28"/>
        </w:rPr>
        <w:t xml:space="preserve"> Внешний вид. Среда обитания. Образ жизни. Значе</w:t>
      </w:r>
      <w:r w:rsidRPr="00053F68">
        <w:rPr>
          <w:rFonts w:ascii="Times New Roman" w:hAnsi="Times New Roman" w:cs="Times New Roman"/>
          <w:color w:val="auto"/>
          <w:sz w:val="28"/>
          <w:szCs w:val="28"/>
        </w:rPr>
        <w:softHyphen/>
        <w:t>ние. Охрана. Птицы своего края.</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color w:val="auto"/>
          <w:sz w:val="28"/>
          <w:szCs w:val="28"/>
        </w:rPr>
        <w:lastRenderedPageBreak/>
        <w:t>Млекопитающие.</w:t>
      </w:r>
      <w:r w:rsidRPr="00053F68">
        <w:rPr>
          <w:rFonts w:ascii="Times New Roman" w:hAnsi="Times New Roman" w:cs="Times New Roman"/>
          <w:color w:val="auto"/>
          <w:sz w:val="28"/>
          <w:szCs w:val="28"/>
        </w:rPr>
        <w:t xml:space="preserve"> Внешний вид. Среда обитания. Об</w:t>
      </w:r>
      <w:r w:rsidRPr="00053F68">
        <w:rPr>
          <w:rFonts w:ascii="Times New Roman" w:hAnsi="Times New Roman" w:cs="Times New Roman"/>
          <w:color w:val="auto"/>
          <w:sz w:val="28"/>
          <w:szCs w:val="28"/>
        </w:rPr>
        <w:softHyphen/>
        <w:t>раз жизни. Значение. Охрана. Млекопитающие животные своего края.</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Животные рядом с человеком. Домашние животные в городе и деревне. Домашние питомцы. Уход за животными в жив</w:t>
      </w:r>
      <w:r w:rsidR="00D53341" w:rsidRPr="00053F68">
        <w:rPr>
          <w:rFonts w:ascii="Times New Roman" w:hAnsi="Times New Roman" w:cs="Times New Roman"/>
          <w:color w:val="auto"/>
          <w:sz w:val="28"/>
          <w:szCs w:val="28"/>
        </w:rPr>
        <w:t>ом уголке или дома. Собака, кош</w:t>
      </w:r>
      <w:r w:rsidRPr="00053F68">
        <w:rPr>
          <w:rFonts w:ascii="Times New Roman" w:hAnsi="Times New Roman" w:cs="Times New Roman"/>
          <w:color w:val="auto"/>
          <w:sz w:val="28"/>
          <w:szCs w:val="28"/>
        </w:rPr>
        <w:t>ка, аквариумные рыбы, попугаи, морская свинка, хомя</w:t>
      </w:r>
      <w:r w:rsidR="002D33FE" w:rsidRPr="00053F68">
        <w:rPr>
          <w:rFonts w:ascii="Times New Roman" w:hAnsi="Times New Roman" w:cs="Times New Roman"/>
          <w:color w:val="auto"/>
          <w:sz w:val="28"/>
          <w:szCs w:val="28"/>
        </w:rPr>
        <w:t>к, черепаха. Прави</w:t>
      </w:r>
      <w:r w:rsidRPr="00053F68">
        <w:rPr>
          <w:rFonts w:ascii="Times New Roman" w:hAnsi="Times New Roman" w:cs="Times New Roman"/>
          <w:color w:val="auto"/>
          <w:sz w:val="28"/>
          <w:szCs w:val="28"/>
        </w:rPr>
        <w:t>ла ухода и содержания.</w:t>
      </w:r>
    </w:p>
    <w:p w:rsidR="005B5BE4" w:rsidRPr="00053F68" w:rsidRDefault="005B5BE4">
      <w:pPr>
        <w:shd w:val="clear" w:color="auto" w:fill="FFFFFF"/>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Животный мир разных районов Земли (с холодным, умеренным и жарким климатом). Животный мир России. Охрана животных. Заповедники. Красная книга России. Красная книга своей области ( края).</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
          <w:color w:val="auto"/>
          <w:sz w:val="28"/>
          <w:szCs w:val="28"/>
        </w:rPr>
        <w:t>Человек</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Как устроен наш организм.</w:t>
      </w:r>
      <w:r w:rsidR="00B12CD8" w:rsidRPr="00053F68">
        <w:rPr>
          <w:rFonts w:ascii="Times New Roman" w:hAnsi="Times New Roman" w:cs="Times New Roman"/>
          <w:color w:val="auto"/>
          <w:sz w:val="28"/>
          <w:szCs w:val="28"/>
        </w:rPr>
        <w:t xml:space="preserve"> Строение. Части тела и внутрен</w:t>
      </w:r>
      <w:r w:rsidRPr="00053F68">
        <w:rPr>
          <w:rFonts w:ascii="Times New Roman" w:hAnsi="Times New Roman" w:cs="Times New Roman"/>
          <w:color w:val="auto"/>
          <w:sz w:val="28"/>
          <w:szCs w:val="28"/>
        </w:rPr>
        <w:t>ние органы.</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Как работает (функционирует) наш организм. Взаимодействие органов.</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Здоровье человека (режим, закаливание, водные процедуры и т. д.).</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Осанка (гигиена, костно-мышечная система).</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Гигиена органов чувств. О</w:t>
      </w:r>
      <w:r w:rsidR="00B12CD8" w:rsidRPr="00053F68">
        <w:rPr>
          <w:rFonts w:ascii="Times New Roman" w:hAnsi="Times New Roman" w:cs="Times New Roman"/>
          <w:color w:val="auto"/>
          <w:sz w:val="28"/>
          <w:szCs w:val="28"/>
        </w:rPr>
        <w:t>храна зрения. Профилактика нару</w:t>
      </w:r>
      <w:r w:rsidRPr="00053F68">
        <w:rPr>
          <w:rFonts w:ascii="Times New Roman" w:hAnsi="Times New Roman" w:cs="Times New Roman"/>
          <w:color w:val="auto"/>
          <w:sz w:val="28"/>
          <w:szCs w:val="28"/>
        </w:rPr>
        <w:t>шений слуха. Правила гигиены.</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Здоровое (рациональное) питание. Режим.</w:t>
      </w:r>
      <w:r w:rsidR="00B12CD8" w:rsidRPr="00053F68">
        <w:rPr>
          <w:rFonts w:ascii="Times New Roman" w:hAnsi="Times New Roman" w:cs="Times New Roman"/>
          <w:color w:val="auto"/>
          <w:sz w:val="28"/>
          <w:szCs w:val="28"/>
        </w:rPr>
        <w:t xml:space="preserve"> Правила питания. Меню на день.</w:t>
      </w:r>
      <w:r w:rsidRPr="00053F68">
        <w:rPr>
          <w:rFonts w:ascii="Times New Roman" w:hAnsi="Times New Roman" w:cs="Times New Roman"/>
          <w:color w:val="auto"/>
          <w:sz w:val="28"/>
          <w:szCs w:val="28"/>
        </w:rPr>
        <w:t xml:space="preserve"> Витамины.</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Дыхание. Органы дыхания. Вред курения. Правила гигиены.</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Скорая помощь (оказание</w:t>
      </w:r>
      <w:r w:rsidR="00B12CD8" w:rsidRPr="00053F68">
        <w:rPr>
          <w:rFonts w:ascii="Times New Roman" w:hAnsi="Times New Roman" w:cs="Times New Roman"/>
          <w:color w:val="auto"/>
          <w:sz w:val="28"/>
          <w:szCs w:val="28"/>
        </w:rPr>
        <w:t xml:space="preserve"> первой медицинской помощи). По</w:t>
      </w:r>
      <w:r w:rsidRPr="00053F68">
        <w:rPr>
          <w:rFonts w:ascii="Times New Roman" w:hAnsi="Times New Roman" w:cs="Times New Roman"/>
          <w:color w:val="auto"/>
          <w:sz w:val="28"/>
          <w:szCs w:val="28"/>
        </w:rPr>
        <w:t>мощь при ушибах, порезах, ссадинах. Профилактика простудных заболеваний. Обращение за медицинской помощью.</w:t>
      </w:r>
    </w:p>
    <w:p w:rsidR="005B5BE4" w:rsidRPr="00053F68" w:rsidRDefault="005B5BE4">
      <w:pPr>
        <w:shd w:val="clear" w:color="auto" w:fill="FFFFFF"/>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Медицинские учреждения своего города (поселка, населенного пункта). Телефоны экстренной помощи. Специализация врачей.</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
          <w:color w:val="auto"/>
          <w:sz w:val="28"/>
          <w:szCs w:val="28"/>
        </w:rPr>
        <w:t>Обобщающие уроки</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Наш город (посёлок, село, деревня). </w:t>
      </w:r>
    </w:p>
    <w:p w:rsidR="005B5BE4" w:rsidRPr="00053F68" w:rsidRDefault="005B5BE4">
      <w:pPr>
        <w:shd w:val="clear" w:color="auto" w:fill="FFFFFF"/>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 xml:space="preserve">Рельеф и водоёмы. Растения и животные своей местности. </w:t>
      </w:r>
      <w:r w:rsidR="00B12CD8" w:rsidRPr="00053F68">
        <w:rPr>
          <w:rFonts w:ascii="Times New Roman" w:hAnsi="Times New Roman" w:cs="Times New Roman"/>
          <w:color w:val="auto"/>
          <w:sz w:val="28"/>
          <w:szCs w:val="28"/>
        </w:rPr>
        <w:t>Занятия населения. Ведущие пред</w:t>
      </w:r>
      <w:r w:rsidRPr="00053F68">
        <w:rPr>
          <w:rFonts w:ascii="Times New Roman" w:hAnsi="Times New Roman" w:cs="Times New Roman"/>
          <w:color w:val="auto"/>
          <w:sz w:val="28"/>
          <w:szCs w:val="28"/>
        </w:rPr>
        <w:t>приятия. Культурные и исторические памятники, другие местные  достопримечательности. Обычаи и традиции своего края.</w:t>
      </w:r>
    </w:p>
    <w:p w:rsidR="00DF1898" w:rsidRPr="00053F68" w:rsidRDefault="00DF1898" w:rsidP="00E173C6">
      <w:pPr>
        <w:shd w:val="clear" w:color="auto" w:fill="FFFFFF"/>
        <w:spacing w:before="120" w:after="0" w:line="360" w:lineRule="auto"/>
        <w:jc w:val="center"/>
        <w:rPr>
          <w:rFonts w:ascii="Times New Roman" w:hAnsi="Times New Roman" w:cs="Times New Roman"/>
          <w:b/>
          <w:color w:val="auto"/>
          <w:sz w:val="28"/>
          <w:szCs w:val="28"/>
        </w:rPr>
      </w:pPr>
    </w:p>
    <w:p w:rsidR="005B5BE4" w:rsidRPr="00053F68" w:rsidRDefault="005B5BE4" w:rsidP="00E173C6">
      <w:pPr>
        <w:shd w:val="clear" w:color="auto" w:fill="FFFFFF"/>
        <w:spacing w:before="120" w:after="0" w:line="360" w:lineRule="auto"/>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lastRenderedPageBreak/>
        <w:t>БИОЛОГИЯ</w:t>
      </w:r>
    </w:p>
    <w:p w:rsidR="00E173C6" w:rsidRPr="00053F68" w:rsidRDefault="00B1349D" w:rsidP="00E173C6">
      <w:pPr>
        <w:shd w:val="clear" w:color="auto" w:fill="FFFFFF"/>
        <w:spacing w:before="120" w:after="0" w:line="360" w:lineRule="auto"/>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7-9</w:t>
      </w:r>
      <w:r w:rsidR="00E173C6" w:rsidRPr="00053F68">
        <w:rPr>
          <w:rFonts w:ascii="Times New Roman" w:hAnsi="Times New Roman" w:cs="Times New Roman"/>
          <w:b/>
          <w:color w:val="auto"/>
          <w:sz w:val="28"/>
          <w:szCs w:val="28"/>
        </w:rPr>
        <w:t xml:space="preserve"> классы</w:t>
      </w:r>
    </w:p>
    <w:p w:rsidR="005B5BE4" w:rsidRPr="00053F68" w:rsidRDefault="005B5BE4">
      <w:pPr>
        <w:pStyle w:val="aff1"/>
        <w:spacing w:after="0" w:line="360" w:lineRule="auto"/>
        <w:ind w:left="0" w:firstLine="709"/>
        <w:jc w:val="center"/>
        <w:rPr>
          <w:rFonts w:ascii="Times New Roman" w:hAnsi="Times New Roman"/>
          <w:sz w:val="28"/>
          <w:szCs w:val="28"/>
        </w:rPr>
      </w:pPr>
      <w:r w:rsidRPr="00053F68">
        <w:rPr>
          <w:rFonts w:ascii="Times New Roman" w:hAnsi="Times New Roman"/>
          <w:b/>
          <w:sz w:val="28"/>
          <w:szCs w:val="28"/>
        </w:rPr>
        <w:t>Пояснительная записка</w:t>
      </w:r>
    </w:p>
    <w:p w:rsidR="005B5BE4" w:rsidRPr="00053F68" w:rsidRDefault="005B5BE4">
      <w:pPr>
        <w:shd w:val="clear" w:color="auto" w:fill="FFFFFF"/>
        <w:spacing w:before="120"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Программа по биологии продолжает вводный</w:t>
      </w:r>
      <w:r w:rsidR="002235AF" w:rsidRPr="00053F68">
        <w:rPr>
          <w:rFonts w:ascii="Times New Roman" w:hAnsi="Times New Roman" w:cs="Times New Roman"/>
          <w:color w:val="auto"/>
          <w:sz w:val="28"/>
          <w:szCs w:val="28"/>
        </w:rPr>
        <w:t xml:space="preserve"> курс «Природоведение», при изучении ко</w:t>
      </w:r>
      <w:r w:rsidRPr="00053F68">
        <w:rPr>
          <w:rFonts w:ascii="Times New Roman" w:hAnsi="Times New Roman" w:cs="Times New Roman"/>
          <w:color w:val="auto"/>
          <w:sz w:val="28"/>
          <w:szCs w:val="28"/>
        </w:rPr>
        <w:t xml:space="preserve">торого учащиеся в </w:t>
      </w:r>
      <w:r w:rsidR="00B1349D" w:rsidRPr="00053F68">
        <w:rPr>
          <w:rFonts w:ascii="Times New Roman" w:hAnsi="Times New Roman" w:cs="Times New Roman"/>
          <w:color w:val="auto"/>
          <w:sz w:val="28"/>
          <w:szCs w:val="28"/>
        </w:rPr>
        <w:t>5</w:t>
      </w:r>
      <w:r w:rsidRPr="00053F68">
        <w:rPr>
          <w:rFonts w:ascii="Times New Roman" w:hAnsi="Times New Roman" w:cs="Times New Roman"/>
          <w:color w:val="auto"/>
          <w:sz w:val="28"/>
          <w:szCs w:val="28"/>
        </w:rPr>
        <w:t xml:space="preserve"> и </w:t>
      </w:r>
      <w:r w:rsidR="00B1349D" w:rsidRPr="00053F68">
        <w:rPr>
          <w:rFonts w:ascii="Times New Roman" w:hAnsi="Times New Roman" w:cs="Times New Roman"/>
          <w:color w:val="auto"/>
          <w:sz w:val="28"/>
          <w:szCs w:val="28"/>
        </w:rPr>
        <w:t>6</w:t>
      </w:r>
      <w:r w:rsidRPr="00053F68">
        <w:rPr>
          <w:rFonts w:ascii="Times New Roman" w:hAnsi="Times New Roman" w:cs="Times New Roman"/>
          <w:color w:val="auto"/>
          <w:sz w:val="28"/>
          <w:szCs w:val="28"/>
        </w:rPr>
        <w:t xml:space="preserve"> классах, получат элементарную естеств</w:t>
      </w:r>
      <w:r w:rsidR="002235AF" w:rsidRPr="00053F68">
        <w:rPr>
          <w:rFonts w:ascii="Times New Roman" w:hAnsi="Times New Roman" w:cs="Times New Roman"/>
          <w:color w:val="auto"/>
          <w:sz w:val="28"/>
          <w:szCs w:val="28"/>
        </w:rPr>
        <w:t>енно-научную подго</w:t>
      </w:r>
      <w:r w:rsidRPr="00053F68">
        <w:rPr>
          <w:rFonts w:ascii="Times New Roman" w:hAnsi="Times New Roman" w:cs="Times New Roman"/>
          <w:color w:val="auto"/>
          <w:sz w:val="28"/>
          <w:szCs w:val="28"/>
        </w:rPr>
        <w:t>товку. Преемственные связи между данными</w:t>
      </w:r>
      <w:r w:rsidR="002235AF" w:rsidRPr="00053F68">
        <w:rPr>
          <w:rFonts w:ascii="Times New Roman" w:hAnsi="Times New Roman" w:cs="Times New Roman"/>
          <w:color w:val="auto"/>
          <w:sz w:val="28"/>
          <w:szCs w:val="28"/>
        </w:rPr>
        <w:t xml:space="preserve"> предметами обеспечивают целостность би</w:t>
      </w:r>
      <w:r w:rsidRPr="00053F68">
        <w:rPr>
          <w:rFonts w:ascii="Times New Roman" w:hAnsi="Times New Roman" w:cs="Times New Roman"/>
          <w:color w:val="auto"/>
          <w:sz w:val="28"/>
          <w:szCs w:val="28"/>
        </w:rPr>
        <w:t xml:space="preserve">ологического курса, а </w:t>
      </w:r>
      <w:r w:rsidR="002235AF" w:rsidRPr="00053F68">
        <w:rPr>
          <w:rFonts w:ascii="Times New Roman" w:hAnsi="Times New Roman" w:cs="Times New Roman"/>
          <w:color w:val="auto"/>
          <w:sz w:val="28"/>
          <w:szCs w:val="28"/>
        </w:rPr>
        <w:t>его содержание будет способствовать правильному поведению обу</w:t>
      </w:r>
      <w:r w:rsidRPr="00053F68">
        <w:rPr>
          <w:rFonts w:ascii="Times New Roman" w:hAnsi="Times New Roman" w:cs="Times New Roman"/>
          <w:color w:val="auto"/>
          <w:sz w:val="28"/>
          <w:szCs w:val="28"/>
        </w:rPr>
        <w:t xml:space="preserve">чающихся </w:t>
      </w:r>
      <w:r w:rsidR="002235AF" w:rsidRPr="00053F68">
        <w:rPr>
          <w:rFonts w:ascii="Times New Roman" w:hAnsi="Times New Roman" w:cs="Times New Roman"/>
          <w:color w:val="auto"/>
          <w:sz w:val="28"/>
          <w:szCs w:val="28"/>
        </w:rPr>
        <w:t>в соответствии с законами природы и общечеловеческими нрав</w:t>
      </w:r>
      <w:r w:rsidRPr="00053F68">
        <w:rPr>
          <w:rFonts w:ascii="Times New Roman" w:hAnsi="Times New Roman" w:cs="Times New Roman"/>
          <w:color w:val="auto"/>
          <w:sz w:val="28"/>
          <w:szCs w:val="28"/>
        </w:rPr>
        <w:t>с</w:t>
      </w:r>
      <w:r w:rsidR="002235AF" w:rsidRPr="00053F68">
        <w:rPr>
          <w:rFonts w:ascii="Times New Roman" w:hAnsi="Times New Roman" w:cs="Times New Roman"/>
          <w:color w:val="auto"/>
          <w:sz w:val="28"/>
          <w:szCs w:val="28"/>
        </w:rPr>
        <w:t>т</w:t>
      </w:r>
      <w:r w:rsidRPr="00053F68">
        <w:rPr>
          <w:rFonts w:ascii="Times New Roman" w:hAnsi="Times New Roman" w:cs="Times New Roman"/>
          <w:color w:val="auto"/>
          <w:sz w:val="28"/>
          <w:szCs w:val="28"/>
        </w:rPr>
        <w:t>ве</w:t>
      </w:r>
      <w:r w:rsidR="002235AF" w:rsidRPr="00053F68">
        <w:rPr>
          <w:rFonts w:ascii="Times New Roman" w:hAnsi="Times New Roman" w:cs="Times New Roman"/>
          <w:color w:val="auto"/>
          <w:sz w:val="28"/>
          <w:szCs w:val="28"/>
        </w:rPr>
        <w:t>нны</w:t>
      </w:r>
      <w:r w:rsidRPr="00053F68">
        <w:rPr>
          <w:rFonts w:ascii="Times New Roman" w:hAnsi="Times New Roman" w:cs="Times New Roman"/>
          <w:color w:val="auto"/>
          <w:sz w:val="28"/>
          <w:szCs w:val="28"/>
        </w:rPr>
        <w:t>ми цен</w:t>
      </w:r>
      <w:r w:rsidRPr="00053F68">
        <w:rPr>
          <w:rFonts w:ascii="Times New Roman" w:hAnsi="Times New Roman" w:cs="Times New Roman"/>
          <w:color w:val="auto"/>
          <w:sz w:val="28"/>
          <w:szCs w:val="28"/>
        </w:rPr>
        <w:softHyphen/>
        <w:t>ностями.</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Изучение биологического материала в </w:t>
      </w:r>
      <w:r w:rsidR="00B1349D" w:rsidRPr="00053F68">
        <w:rPr>
          <w:rFonts w:ascii="Times New Roman" w:hAnsi="Times New Roman" w:cs="Times New Roman"/>
          <w:color w:val="auto"/>
          <w:sz w:val="28"/>
          <w:szCs w:val="28"/>
        </w:rPr>
        <w:t>7</w:t>
      </w:r>
      <w:r w:rsidRPr="00053F68">
        <w:rPr>
          <w:rFonts w:ascii="Times New Roman" w:hAnsi="Times New Roman" w:cs="Times New Roman"/>
          <w:color w:val="auto"/>
          <w:sz w:val="28"/>
          <w:szCs w:val="28"/>
        </w:rPr>
        <w:t>-</w:t>
      </w:r>
      <w:r w:rsidR="00B1349D" w:rsidRPr="00053F68">
        <w:rPr>
          <w:rFonts w:ascii="Times New Roman" w:hAnsi="Times New Roman" w:cs="Times New Roman"/>
          <w:color w:val="auto"/>
          <w:sz w:val="28"/>
          <w:szCs w:val="28"/>
        </w:rPr>
        <w:t>9</w:t>
      </w:r>
      <w:r w:rsidR="0003195B" w:rsidRPr="00053F68">
        <w:rPr>
          <w:rFonts w:ascii="Times New Roman" w:hAnsi="Times New Roman" w:cs="Times New Roman"/>
          <w:color w:val="auto"/>
          <w:sz w:val="28"/>
          <w:szCs w:val="28"/>
        </w:rPr>
        <w:t xml:space="preserve"> классах позволяет решать за</w:t>
      </w:r>
      <w:r w:rsidRPr="00053F68">
        <w:rPr>
          <w:rFonts w:ascii="Times New Roman" w:hAnsi="Times New Roman" w:cs="Times New Roman"/>
          <w:color w:val="auto"/>
          <w:sz w:val="28"/>
          <w:szCs w:val="28"/>
        </w:rPr>
        <w:t>дачи экологического, эстетическ</w:t>
      </w:r>
      <w:r w:rsidR="002235AF" w:rsidRPr="00053F68">
        <w:rPr>
          <w:rFonts w:ascii="Times New Roman" w:hAnsi="Times New Roman" w:cs="Times New Roman"/>
          <w:color w:val="auto"/>
          <w:sz w:val="28"/>
          <w:szCs w:val="28"/>
        </w:rPr>
        <w:t>ого, патриотического, физическо</w:t>
      </w:r>
      <w:r w:rsidRPr="00053F68">
        <w:rPr>
          <w:rFonts w:ascii="Times New Roman" w:hAnsi="Times New Roman" w:cs="Times New Roman"/>
          <w:color w:val="auto"/>
          <w:sz w:val="28"/>
          <w:szCs w:val="28"/>
        </w:rPr>
        <w:t>го, трудового и полового воспитания детей и подростков.</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Знакомство с разнообразием растительног</w:t>
      </w:r>
      <w:r w:rsidR="002235AF" w:rsidRPr="00053F68">
        <w:rPr>
          <w:rFonts w:ascii="Times New Roman" w:hAnsi="Times New Roman" w:cs="Times New Roman"/>
          <w:color w:val="auto"/>
          <w:sz w:val="28"/>
          <w:szCs w:val="28"/>
        </w:rPr>
        <w:t>о и животного ми</w:t>
      </w:r>
      <w:r w:rsidRPr="00053F68">
        <w:rPr>
          <w:rFonts w:ascii="Times New Roman" w:hAnsi="Times New Roman" w:cs="Times New Roman"/>
          <w:color w:val="auto"/>
          <w:sz w:val="28"/>
          <w:szCs w:val="28"/>
        </w:rPr>
        <w:t xml:space="preserve">ра должно воспитывать у обучающихся  </w:t>
      </w:r>
      <w:r w:rsidR="002235AF" w:rsidRPr="00053F68">
        <w:rPr>
          <w:rFonts w:ascii="Times New Roman" w:hAnsi="Times New Roman" w:cs="Times New Roman"/>
          <w:color w:val="auto"/>
          <w:sz w:val="28"/>
          <w:szCs w:val="28"/>
        </w:rPr>
        <w:t>чувство любви к природе и ответ</w:t>
      </w:r>
      <w:r w:rsidRPr="00053F68">
        <w:rPr>
          <w:rFonts w:ascii="Times New Roman" w:hAnsi="Times New Roman" w:cs="Times New Roman"/>
          <w:color w:val="auto"/>
          <w:sz w:val="28"/>
          <w:szCs w:val="28"/>
        </w:rPr>
        <w:t>ственности за ее сохранность. Учащимся важно понять, что сохранение красоты природы т</w:t>
      </w:r>
      <w:r w:rsidR="002235AF" w:rsidRPr="00053F68">
        <w:rPr>
          <w:rFonts w:ascii="Times New Roman" w:hAnsi="Times New Roman" w:cs="Times New Roman"/>
          <w:color w:val="auto"/>
          <w:sz w:val="28"/>
          <w:szCs w:val="28"/>
        </w:rPr>
        <w:t>есно связано с деятельностью человека и человек — часть приро</w:t>
      </w:r>
      <w:r w:rsidRPr="00053F68">
        <w:rPr>
          <w:rFonts w:ascii="Times New Roman" w:hAnsi="Times New Roman" w:cs="Times New Roman"/>
          <w:color w:val="auto"/>
          <w:sz w:val="28"/>
          <w:szCs w:val="28"/>
        </w:rPr>
        <w:t>ды, его жизнь зависит от нее, и поэтому все обязаны сохранять природу для себя и последующих поколений.</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Курс «Биология » состоит из трёх разделов: «Растения», «</w:t>
      </w:r>
      <w:r w:rsidR="002235AF" w:rsidRPr="00053F68">
        <w:rPr>
          <w:rFonts w:ascii="Times New Roman" w:hAnsi="Times New Roman" w:cs="Times New Roman"/>
          <w:color w:val="auto"/>
          <w:sz w:val="28"/>
          <w:szCs w:val="28"/>
        </w:rPr>
        <w:t>Животные», «Человек и его здоро</w:t>
      </w:r>
      <w:r w:rsidRPr="00053F68">
        <w:rPr>
          <w:rFonts w:ascii="Times New Roman" w:hAnsi="Times New Roman" w:cs="Times New Roman"/>
          <w:color w:val="auto"/>
          <w:sz w:val="28"/>
          <w:szCs w:val="28"/>
        </w:rPr>
        <w:t>вье».</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Распределение времени на изучение тем учитель планирует самостоятельно,  исходя из местных (региональных) условий.</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Программа предпола</w:t>
      </w:r>
      <w:r w:rsidR="002235AF" w:rsidRPr="00053F68">
        <w:rPr>
          <w:rFonts w:ascii="Times New Roman" w:hAnsi="Times New Roman" w:cs="Times New Roman"/>
          <w:color w:val="auto"/>
          <w:sz w:val="28"/>
          <w:szCs w:val="28"/>
        </w:rPr>
        <w:t>гает ведение наблюдений, органи</w:t>
      </w:r>
      <w:r w:rsidRPr="00053F68">
        <w:rPr>
          <w:rFonts w:ascii="Times New Roman" w:hAnsi="Times New Roman" w:cs="Times New Roman"/>
          <w:color w:val="auto"/>
          <w:sz w:val="28"/>
          <w:szCs w:val="28"/>
        </w:rPr>
        <w:t>зацию лабораторных и практ</w:t>
      </w:r>
      <w:r w:rsidR="002235AF" w:rsidRPr="00053F68">
        <w:rPr>
          <w:rFonts w:ascii="Times New Roman" w:hAnsi="Times New Roman" w:cs="Times New Roman"/>
          <w:color w:val="auto"/>
          <w:sz w:val="28"/>
          <w:szCs w:val="28"/>
        </w:rPr>
        <w:t>ических работ, демонстрацию опы</w:t>
      </w:r>
      <w:r w:rsidRPr="00053F68">
        <w:rPr>
          <w:rFonts w:ascii="Times New Roman" w:hAnsi="Times New Roman" w:cs="Times New Roman"/>
          <w:color w:val="auto"/>
          <w:sz w:val="28"/>
          <w:szCs w:val="28"/>
        </w:rPr>
        <w:t>тов и проведение экскурсий ― всё это даст возможность более целенаправленно способствовать развитию любознательности и повышению интереса к предмет</w:t>
      </w:r>
      <w:r w:rsidR="002235AF" w:rsidRPr="00053F68">
        <w:rPr>
          <w:rFonts w:ascii="Times New Roman" w:hAnsi="Times New Roman" w:cs="Times New Roman"/>
          <w:color w:val="auto"/>
          <w:sz w:val="28"/>
          <w:szCs w:val="28"/>
        </w:rPr>
        <w:t>у, а также более эффективно осу</w:t>
      </w:r>
      <w:r w:rsidRPr="00053F68">
        <w:rPr>
          <w:rFonts w:ascii="Times New Roman" w:hAnsi="Times New Roman" w:cs="Times New Roman"/>
          <w:color w:val="auto"/>
          <w:sz w:val="28"/>
          <w:szCs w:val="28"/>
        </w:rPr>
        <w:t>ществлять коррекцию учащихся:</w:t>
      </w:r>
      <w:r w:rsidR="002235AF" w:rsidRPr="00053F68">
        <w:rPr>
          <w:rFonts w:ascii="Times New Roman" w:hAnsi="Times New Roman" w:cs="Times New Roman"/>
          <w:color w:val="auto"/>
          <w:sz w:val="28"/>
          <w:szCs w:val="28"/>
        </w:rPr>
        <w:t xml:space="preserve"> развивать память и наблюдатель</w:t>
      </w:r>
      <w:r w:rsidRPr="00053F68">
        <w:rPr>
          <w:rFonts w:ascii="Times New Roman" w:hAnsi="Times New Roman" w:cs="Times New Roman"/>
          <w:color w:val="auto"/>
          <w:sz w:val="28"/>
          <w:szCs w:val="28"/>
        </w:rPr>
        <w:t>ность, корригировать мышление и речь.</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 xml:space="preserve">С разделом «Неживая природа» учащиеся знакомятся на уроках природоведения в </w:t>
      </w:r>
      <w:r w:rsidR="00B1349D" w:rsidRPr="00053F68">
        <w:rPr>
          <w:rFonts w:ascii="Times New Roman" w:hAnsi="Times New Roman" w:cs="Times New Roman"/>
          <w:color w:val="auto"/>
          <w:sz w:val="28"/>
          <w:szCs w:val="28"/>
        </w:rPr>
        <w:t xml:space="preserve">5 </w:t>
      </w:r>
      <w:r w:rsidRPr="00053F68">
        <w:rPr>
          <w:rFonts w:ascii="Times New Roman" w:hAnsi="Times New Roman" w:cs="Times New Roman"/>
          <w:color w:val="auto"/>
          <w:sz w:val="28"/>
          <w:szCs w:val="28"/>
        </w:rPr>
        <w:t xml:space="preserve">и </w:t>
      </w:r>
      <w:r w:rsidR="00B1349D" w:rsidRPr="00053F68">
        <w:rPr>
          <w:rFonts w:ascii="Times New Roman" w:hAnsi="Times New Roman" w:cs="Times New Roman"/>
          <w:color w:val="auto"/>
          <w:sz w:val="28"/>
          <w:szCs w:val="28"/>
        </w:rPr>
        <w:t>6</w:t>
      </w:r>
      <w:r w:rsidRPr="00053F68">
        <w:rPr>
          <w:rFonts w:ascii="Times New Roman" w:hAnsi="Times New Roman" w:cs="Times New Roman"/>
          <w:color w:val="auto"/>
          <w:sz w:val="28"/>
          <w:szCs w:val="28"/>
        </w:rPr>
        <w:t xml:space="preserve"> классах </w:t>
      </w:r>
      <w:r w:rsidR="002235AF" w:rsidRPr="00053F68">
        <w:rPr>
          <w:rFonts w:ascii="Times New Roman" w:hAnsi="Times New Roman" w:cs="Times New Roman"/>
          <w:color w:val="auto"/>
          <w:sz w:val="28"/>
          <w:szCs w:val="28"/>
        </w:rPr>
        <w:t>и узнают, чем жи</w:t>
      </w:r>
      <w:r w:rsidRPr="00053F68">
        <w:rPr>
          <w:rFonts w:ascii="Times New Roman" w:hAnsi="Times New Roman" w:cs="Times New Roman"/>
          <w:color w:val="auto"/>
          <w:sz w:val="28"/>
          <w:szCs w:val="28"/>
        </w:rPr>
        <w:t>вая природа отличается от нежи</w:t>
      </w:r>
      <w:r w:rsidR="002235AF" w:rsidRPr="00053F68">
        <w:rPr>
          <w:rFonts w:ascii="Times New Roman" w:hAnsi="Times New Roman" w:cs="Times New Roman"/>
          <w:color w:val="auto"/>
          <w:sz w:val="28"/>
          <w:szCs w:val="28"/>
        </w:rPr>
        <w:t>вой, из чего состоит живые и не</w:t>
      </w:r>
      <w:r w:rsidRPr="00053F68">
        <w:rPr>
          <w:rFonts w:ascii="Times New Roman" w:hAnsi="Times New Roman" w:cs="Times New Roman"/>
          <w:color w:val="auto"/>
          <w:sz w:val="28"/>
          <w:szCs w:val="28"/>
        </w:rPr>
        <w:t>живые тела, получают новые</w:t>
      </w:r>
      <w:r w:rsidR="002235AF" w:rsidRPr="00053F68">
        <w:rPr>
          <w:rFonts w:ascii="Times New Roman" w:hAnsi="Times New Roman" w:cs="Times New Roman"/>
          <w:color w:val="auto"/>
          <w:sz w:val="28"/>
          <w:szCs w:val="28"/>
        </w:rPr>
        <w:t xml:space="preserve"> знания об элементарных физичес</w:t>
      </w:r>
      <w:r w:rsidRPr="00053F68">
        <w:rPr>
          <w:rFonts w:ascii="Times New Roman" w:hAnsi="Times New Roman" w:cs="Times New Roman"/>
          <w:color w:val="auto"/>
          <w:sz w:val="28"/>
          <w:szCs w:val="28"/>
        </w:rPr>
        <w:t>ких и химических свойствах и использовании воды, воздуха, полезных ископаемых и почвы, некоторых явлениях неживой природы.</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Курс биологии, посвящённый изучению живой природы, начинается с раздела «Растения», в котором все растения объединены в группы не по семействам, а по месту их произрастания</w:t>
      </w:r>
      <w:r w:rsidR="002235AF" w:rsidRPr="00053F68">
        <w:rPr>
          <w:rFonts w:ascii="Times New Roman" w:hAnsi="Times New Roman" w:cs="Times New Roman"/>
          <w:color w:val="auto"/>
          <w:sz w:val="28"/>
          <w:szCs w:val="28"/>
        </w:rPr>
        <w:t>. Такое структурирование матери</w:t>
      </w:r>
      <w:r w:rsidRPr="00053F68">
        <w:rPr>
          <w:rFonts w:ascii="Times New Roman" w:hAnsi="Times New Roman" w:cs="Times New Roman"/>
          <w:color w:val="auto"/>
          <w:sz w:val="28"/>
          <w:szCs w:val="28"/>
        </w:rPr>
        <w:t>ала более доступно для понимания обучающимися с умственной отсталостью (интеллектуальными нарушениями). В этот раздел включены практически значимые темы, такие, как «Фитодизайн», «Заготовка овощей на зиму», «Лекарственные растения» и др.</w:t>
      </w:r>
    </w:p>
    <w:p w:rsidR="005B5BE4" w:rsidRPr="00053F68" w:rsidRDefault="00B1349D">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 разделе «Животные» </w:t>
      </w:r>
      <w:r w:rsidR="005B5BE4" w:rsidRPr="00053F68">
        <w:rPr>
          <w:rFonts w:ascii="Times New Roman" w:hAnsi="Times New Roman" w:cs="Times New Roman"/>
          <w:color w:val="auto"/>
          <w:sz w:val="28"/>
          <w:szCs w:val="28"/>
        </w:rPr>
        <w:t xml:space="preserve"> особое внимание уделено изучению животных, играющ</w:t>
      </w:r>
      <w:r w:rsidR="0003195B" w:rsidRPr="00053F68">
        <w:rPr>
          <w:rFonts w:ascii="Times New Roman" w:hAnsi="Times New Roman" w:cs="Times New Roman"/>
          <w:color w:val="auto"/>
          <w:sz w:val="28"/>
          <w:szCs w:val="28"/>
        </w:rPr>
        <w:t>их значительную роль в жизни че</w:t>
      </w:r>
      <w:r w:rsidR="005B5BE4" w:rsidRPr="00053F68">
        <w:rPr>
          <w:rFonts w:ascii="Times New Roman" w:hAnsi="Times New Roman" w:cs="Times New Roman"/>
          <w:color w:val="auto"/>
          <w:sz w:val="28"/>
          <w:szCs w:val="28"/>
        </w:rPr>
        <w:t>ловека, его хозяйственной деятельности. Этот раздел дополнен темами, близкими учащимся, живущим в городской местности («Аквариумные рыбки», «Кошки»</w:t>
      </w:r>
      <w:r w:rsidR="0003195B" w:rsidRPr="00053F68">
        <w:rPr>
          <w:rFonts w:ascii="Times New Roman" w:hAnsi="Times New Roman" w:cs="Times New Roman"/>
          <w:color w:val="auto"/>
          <w:sz w:val="28"/>
          <w:szCs w:val="28"/>
        </w:rPr>
        <w:t xml:space="preserve"> и «Собаки»: породы, уход, сани</w:t>
      </w:r>
      <w:r w:rsidR="005B5BE4" w:rsidRPr="00053F68">
        <w:rPr>
          <w:rFonts w:ascii="Times New Roman" w:hAnsi="Times New Roman" w:cs="Times New Roman"/>
          <w:color w:val="auto"/>
          <w:sz w:val="28"/>
          <w:szCs w:val="28"/>
        </w:rPr>
        <w:t>тарно-гигиенические требования к их содержанию и др.).</w:t>
      </w:r>
    </w:p>
    <w:p w:rsidR="005B5BE4" w:rsidRPr="00053F68" w:rsidRDefault="00B1349D">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 разделе «Человек» </w:t>
      </w:r>
      <w:r w:rsidR="005B5BE4" w:rsidRPr="00053F68">
        <w:rPr>
          <w:rFonts w:ascii="Times New Roman" w:hAnsi="Times New Roman" w:cs="Times New Roman"/>
          <w:color w:val="auto"/>
          <w:sz w:val="28"/>
          <w:szCs w:val="28"/>
        </w:rPr>
        <w:t xml:space="preserve"> человек рассматривае</w:t>
      </w:r>
      <w:r w:rsidR="002235AF" w:rsidRPr="00053F68">
        <w:rPr>
          <w:rFonts w:ascii="Times New Roman" w:hAnsi="Times New Roman" w:cs="Times New Roman"/>
          <w:color w:val="auto"/>
          <w:sz w:val="28"/>
          <w:szCs w:val="28"/>
        </w:rPr>
        <w:t>тся как биосоциальное сущест</w:t>
      </w:r>
      <w:r w:rsidR="005B5BE4" w:rsidRPr="00053F68">
        <w:rPr>
          <w:rFonts w:ascii="Times New Roman" w:hAnsi="Times New Roman" w:cs="Times New Roman"/>
          <w:color w:val="auto"/>
          <w:sz w:val="28"/>
          <w:szCs w:val="28"/>
        </w:rPr>
        <w:t xml:space="preserve">во. Основные системы органов человека предлагается изучать, опираясь </w:t>
      </w:r>
      <w:r w:rsidR="002235AF" w:rsidRPr="00053F68">
        <w:rPr>
          <w:rFonts w:ascii="Times New Roman" w:hAnsi="Times New Roman" w:cs="Times New Roman"/>
          <w:color w:val="auto"/>
          <w:sz w:val="28"/>
          <w:szCs w:val="28"/>
        </w:rPr>
        <w:t>на сравнительный анализ жизнен</w:t>
      </w:r>
      <w:r w:rsidR="005B5BE4" w:rsidRPr="00053F68">
        <w:rPr>
          <w:rFonts w:ascii="Times New Roman" w:hAnsi="Times New Roman" w:cs="Times New Roman"/>
          <w:color w:val="auto"/>
          <w:sz w:val="28"/>
          <w:szCs w:val="28"/>
        </w:rPr>
        <w:t>ных функций важнейших групп растител</w:t>
      </w:r>
      <w:r w:rsidR="00201E7D" w:rsidRPr="00053F68">
        <w:rPr>
          <w:rFonts w:ascii="Times New Roman" w:hAnsi="Times New Roman" w:cs="Times New Roman"/>
          <w:color w:val="auto"/>
          <w:sz w:val="28"/>
          <w:szCs w:val="28"/>
        </w:rPr>
        <w:t>ьных и животных орга</w:t>
      </w:r>
      <w:r w:rsidR="002235AF" w:rsidRPr="00053F68">
        <w:rPr>
          <w:rFonts w:ascii="Times New Roman" w:hAnsi="Times New Roman" w:cs="Times New Roman"/>
          <w:color w:val="auto"/>
          <w:sz w:val="28"/>
          <w:szCs w:val="28"/>
        </w:rPr>
        <w:t>низмов (пита</w:t>
      </w:r>
      <w:r w:rsidR="005B5BE4" w:rsidRPr="00053F68">
        <w:rPr>
          <w:rFonts w:ascii="Times New Roman" w:hAnsi="Times New Roman" w:cs="Times New Roman"/>
          <w:color w:val="auto"/>
          <w:sz w:val="28"/>
          <w:szCs w:val="28"/>
        </w:rPr>
        <w:t xml:space="preserve">ние и пищеварение, дыхание, перемещение веществ, </w:t>
      </w:r>
      <w:r w:rsidR="002235AF" w:rsidRPr="00053F68">
        <w:rPr>
          <w:rFonts w:ascii="Times New Roman" w:hAnsi="Times New Roman" w:cs="Times New Roman"/>
          <w:color w:val="auto"/>
          <w:sz w:val="28"/>
          <w:szCs w:val="28"/>
        </w:rPr>
        <w:t>выделение, размножение). Это позво</w:t>
      </w:r>
      <w:r w:rsidR="005B5BE4" w:rsidRPr="00053F68">
        <w:rPr>
          <w:rFonts w:ascii="Times New Roman" w:hAnsi="Times New Roman" w:cs="Times New Roman"/>
          <w:color w:val="auto"/>
          <w:sz w:val="28"/>
          <w:szCs w:val="28"/>
        </w:rPr>
        <w:t>лит обучающимся с</w:t>
      </w:r>
      <w:r w:rsidR="002235AF" w:rsidRPr="00053F68">
        <w:rPr>
          <w:rFonts w:ascii="Times New Roman" w:hAnsi="Times New Roman" w:cs="Times New Roman"/>
          <w:color w:val="auto"/>
          <w:sz w:val="28"/>
          <w:szCs w:val="28"/>
        </w:rPr>
        <w:t xml:space="preserve"> умственной отсталостью (интелл</w:t>
      </w:r>
      <w:r w:rsidR="0003195B" w:rsidRPr="00053F68">
        <w:rPr>
          <w:rFonts w:ascii="Times New Roman" w:hAnsi="Times New Roman" w:cs="Times New Roman"/>
          <w:color w:val="auto"/>
          <w:sz w:val="28"/>
          <w:szCs w:val="28"/>
        </w:rPr>
        <w:t>е</w:t>
      </w:r>
      <w:r w:rsidR="005B5BE4" w:rsidRPr="00053F68">
        <w:rPr>
          <w:rFonts w:ascii="Times New Roman" w:hAnsi="Times New Roman" w:cs="Times New Roman"/>
          <w:color w:val="auto"/>
          <w:sz w:val="28"/>
          <w:szCs w:val="28"/>
        </w:rPr>
        <w:t>ктуальными нарушениями) вос</w:t>
      </w:r>
      <w:r w:rsidR="005B5BE4" w:rsidRPr="00053F68">
        <w:rPr>
          <w:rFonts w:ascii="Times New Roman" w:hAnsi="Times New Roman" w:cs="Times New Roman"/>
          <w:color w:val="auto"/>
          <w:sz w:val="28"/>
          <w:szCs w:val="28"/>
        </w:rPr>
        <w:softHyphen/>
        <w:t>принимать человека как часть живой природы.</w:t>
      </w:r>
    </w:p>
    <w:p w:rsidR="005B5BE4" w:rsidRPr="00053F68" w:rsidRDefault="005B5BE4">
      <w:pPr>
        <w:shd w:val="clear" w:color="auto" w:fill="FFFFFF"/>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За счет некоторого сокращ</w:t>
      </w:r>
      <w:r w:rsidR="002235AF" w:rsidRPr="00053F68">
        <w:rPr>
          <w:rFonts w:ascii="Times New Roman" w:hAnsi="Times New Roman" w:cs="Times New Roman"/>
          <w:color w:val="auto"/>
          <w:sz w:val="28"/>
          <w:szCs w:val="28"/>
        </w:rPr>
        <w:t>ения анатомического и морфологи</w:t>
      </w:r>
      <w:r w:rsidRPr="00053F68">
        <w:rPr>
          <w:rFonts w:ascii="Times New Roman" w:hAnsi="Times New Roman" w:cs="Times New Roman"/>
          <w:color w:val="auto"/>
          <w:sz w:val="28"/>
          <w:szCs w:val="28"/>
        </w:rPr>
        <w:t>ческого материала в программ</w:t>
      </w:r>
      <w:r w:rsidR="002235AF" w:rsidRPr="00053F68">
        <w:rPr>
          <w:rFonts w:ascii="Times New Roman" w:hAnsi="Times New Roman" w:cs="Times New Roman"/>
          <w:color w:val="auto"/>
          <w:sz w:val="28"/>
          <w:szCs w:val="28"/>
        </w:rPr>
        <w:t>у включены темы, связанные с со</w:t>
      </w:r>
      <w:r w:rsidRPr="00053F68">
        <w:rPr>
          <w:rFonts w:ascii="Times New Roman" w:hAnsi="Times New Roman" w:cs="Times New Roman"/>
          <w:color w:val="auto"/>
          <w:sz w:val="28"/>
          <w:szCs w:val="28"/>
        </w:rPr>
        <w:t>хранением здоровья человека. Обу</w:t>
      </w:r>
      <w:r w:rsidR="002235AF" w:rsidRPr="00053F68">
        <w:rPr>
          <w:rFonts w:ascii="Times New Roman" w:hAnsi="Times New Roman" w:cs="Times New Roman"/>
          <w:color w:val="auto"/>
          <w:sz w:val="28"/>
          <w:szCs w:val="28"/>
        </w:rPr>
        <w:t>чающиеся  знакомятся с распрост</w:t>
      </w:r>
      <w:r w:rsidRPr="00053F68">
        <w:rPr>
          <w:rFonts w:ascii="Times New Roman" w:hAnsi="Times New Roman" w:cs="Times New Roman"/>
          <w:color w:val="auto"/>
          <w:sz w:val="28"/>
          <w:szCs w:val="28"/>
        </w:rPr>
        <w:t>раненными заболеваниями, узнают о мерах оказания доврачебной помощи. Привитию практически</w:t>
      </w:r>
      <w:r w:rsidR="002235AF" w:rsidRPr="00053F68">
        <w:rPr>
          <w:rFonts w:ascii="Times New Roman" w:hAnsi="Times New Roman" w:cs="Times New Roman"/>
          <w:color w:val="auto"/>
          <w:sz w:val="28"/>
          <w:szCs w:val="28"/>
        </w:rPr>
        <w:t xml:space="preserve">х </w:t>
      </w:r>
      <w:r w:rsidR="002235AF" w:rsidRPr="00053F68">
        <w:rPr>
          <w:rFonts w:ascii="Times New Roman" w:hAnsi="Times New Roman" w:cs="Times New Roman"/>
          <w:color w:val="auto"/>
          <w:sz w:val="28"/>
          <w:szCs w:val="28"/>
        </w:rPr>
        <w:lastRenderedPageBreak/>
        <w:t>умений по данным вопросам (из</w:t>
      </w:r>
      <w:r w:rsidRPr="00053F68">
        <w:rPr>
          <w:rFonts w:ascii="Times New Roman" w:hAnsi="Times New Roman" w:cs="Times New Roman"/>
          <w:color w:val="auto"/>
          <w:sz w:val="28"/>
          <w:szCs w:val="28"/>
        </w:rPr>
        <w:t>мерить давление, наложить повязк</w:t>
      </w:r>
      <w:r w:rsidR="002235AF" w:rsidRPr="00053F68">
        <w:rPr>
          <w:rFonts w:ascii="Times New Roman" w:hAnsi="Times New Roman" w:cs="Times New Roman"/>
          <w:color w:val="auto"/>
          <w:sz w:val="28"/>
          <w:szCs w:val="28"/>
        </w:rPr>
        <w:t>у и т. п.) следует уделять боль</w:t>
      </w:r>
      <w:r w:rsidRPr="00053F68">
        <w:rPr>
          <w:rFonts w:ascii="Times New Roman" w:hAnsi="Times New Roman" w:cs="Times New Roman"/>
          <w:color w:val="auto"/>
          <w:sz w:val="28"/>
          <w:szCs w:val="28"/>
        </w:rPr>
        <w:t>ше внимания во внеурочное время.</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
          <w:color w:val="auto"/>
          <w:sz w:val="28"/>
          <w:szCs w:val="28"/>
        </w:rPr>
        <w:t xml:space="preserve">Основные задачи </w:t>
      </w:r>
      <w:r w:rsidRPr="00053F68">
        <w:rPr>
          <w:rFonts w:ascii="Times New Roman" w:hAnsi="Times New Roman" w:cs="Times New Roman"/>
          <w:color w:val="auto"/>
          <w:sz w:val="28"/>
          <w:szCs w:val="28"/>
        </w:rPr>
        <w:t xml:space="preserve"> изучения биологии:</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формировать элементарные научные представления о компонентах живой природы: строении и жизни растений, животных, организма человека и его здоровье;</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показать практическое применение биологических знаний: учить  приемам  выращивания и ухода за некоторыми (например, комнатными) растениями и домашними животными, вырабатывать умения ухода за своим организмом, использовать полученные знания для решения бытовых, медицинских и экологических проблем;</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формировать навыки правильного поведения в природе, способствовать экологическому, эстетическому, физическому, санитарно-гигиеническому, половому воспитанию подростков, помочь усвоить правила здорового образа жизни;</w:t>
      </w:r>
    </w:p>
    <w:p w:rsidR="005B5BE4" w:rsidRPr="00053F68" w:rsidRDefault="005B5BE4">
      <w:pPr>
        <w:spacing w:after="0" w:line="360" w:lineRule="auto"/>
        <w:ind w:firstLine="709"/>
        <w:jc w:val="both"/>
        <w:rPr>
          <w:rFonts w:ascii="Times New Roman" w:hAnsi="Times New Roman" w:cs="Times New Roman"/>
          <w:b/>
          <w:bCs/>
          <w:color w:val="auto"/>
          <w:sz w:val="28"/>
          <w:szCs w:val="28"/>
        </w:rPr>
      </w:pPr>
      <w:r w:rsidRPr="00053F68">
        <w:rPr>
          <w:rFonts w:ascii="Times New Roman" w:hAnsi="Times New Roman" w:cs="Times New Roman"/>
          <w:color w:val="auto"/>
          <w:sz w:val="28"/>
          <w:szCs w:val="28"/>
        </w:rPr>
        <w:t>― развивать и корригировать познавательную деятельность, учить анализировать, сравнивать природные объекты и явления, подводить к обобщающим понятиям, понимать причинно-следственные зависимости, расширять лексический запас, развивать связную речь и другие психические функции.</w:t>
      </w:r>
    </w:p>
    <w:p w:rsidR="00B1349D" w:rsidRPr="00053F68" w:rsidRDefault="005B5BE4">
      <w:pPr>
        <w:shd w:val="clear" w:color="auto" w:fill="FFFFFF"/>
        <w:spacing w:after="0" w:line="360" w:lineRule="auto"/>
        <w:jc w:val="center"/>
        <w:rPr>
          <w:rFonts w:ascii="Times New Roman" w:hAnsi="Times New Roman" w:cs="Times New Roman"/>
          <w:b/>
          <w:bCs/>
          <w:color w:val="auto"/>
          <w:sz w:val="28"/>
          <w:szCs w:val="28"/>
        </w:rPr>
      </w:pPr>
      <w:r w:rsidRPr="00053F68">
        <w:rPr>
          <w:rFonts w:ascii="Times New Roman" w:hAnsi="Times New Roman" w:cs="Times New Roman"/>
          <w:b/>
          <w:bCs/>
          <w:color w:val="auto"/>
          <w:sz w:val="28"/>
          <w:szCs w:val="28"/>
        </w:rPr>
        <w:t>РАСТЕНИЯ</w:t>
      </w:r>
      <w:r w:rsidR="00B1349D" w:rsidRPr="00053F68">
        <w:rPr>
          <w:rFonts w:ascii="Times New Roman" w:hAnsi="Times New Roman" w:cs="Times New Roman"/>
          <w:b/>
          <w:bCs/>
          <w:color w:val="auto"/>
          <w:sz w:val="28"/>
          <w:szCs w:val="28"/>
        </w:rPr>
        <w:t xml:space="preserve">  </w:t>
      </w:r>
    </w:p>
    <w:p w:rsidR="005B5BE4" w:rsidRPr="00053F68" w:rsidRDefault="00B1349D">
      <w:pPr>
        <w:shd w:val="clear" w:color="auto" w:fill="FFFFFF"/>
        <w:spacing w:after="0" w:line="360" w:lineRule="auto"/>
        <w:jc w:val="center"/>
        <w:rPr>
          <w:rFonts w:ascii="Times New Roman" w:hAnsi="Times New Roman" w:cs="Times New Roman"/>
          <w:b/>
          <w:bCs/>
          <w:color w:val="auto"/>
          <w:sz w:val="28"/>
          <w:szCs w:val="28"/>
        </w:rPr>
      </w:pPr>
      <w:r w:rsidRPr="00053F68">
        <w:rPr>
          <w:rFonts w:ascii="Times New Roman" w:hAnsi="Times New Roman" w:cs="Times New Roman"/>
          <w:b/>
          <w:bCs/>
          <w:color w:val="auto"/>
          <w:sz w:val="28"/>
          <w:szCs w:val="28"/>
        </w:rPr>
        <w:t>7 класс</w:t>
      </w:r>
    </w:p>
    <w:p w:rsidR="005B5BE4" w:rsidRPr="00053F68" w:rsidRDefault="005B5BE4">
      <w:pPr>
        <w:shd w:val="clear" w:color="auto" w:fill="FFFFFF"/>
        <w:spacing w:after="0" w:line="360" w:lineRule="auto"/>
        <w:jc w:val="center"/>
        <w:rPr>
          <w:rFonts w:ascii="Times New Roman" w:hAnsi="Times New Roman" w:cs="Times New Roman"/>
          <w:bCs/>
          <w:color w:val="auto"/>
          <w:sz w:val="28"/>
          <w:szCs w:val="28"/>
        </w:rPr>
      </w:pPr>
      <w:r w:rsidRPr="00053F68">
        <w:rPr>
          <w:rFonts w:ascii="Times New Roman" w:hAnsi="Times New Roman" w:cs="Times New Roman"/>
          <w:b/>
          <w:bCs/>
          <w:color w:val="auto"/>
          <w:sz w:val="28"/>
          <w:szCs w:val="28"/>
        </w:rPr>
        <w:t>Введение</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Cs/>
          <w:color w:val="auto"/>
          <w:sz w:val="28"/>
          <w:szCs w:val="28"/>
        </w:rPr>
        <w:t xml:space="preserve">Повторение основных сведений из курса природоведения о неживой и живой природе. Живая природа: растения, животные, человек. </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Многообразие растений (раз</w:t>
      </w:r>
      <w:r w:rsidR="0003195B" w:rsidRPr="00053F68">
        <w:rPr>
          <w:rFonts w:ascii="Times New Roman" w:hAnsi="Times New Roman" w:cs="Times New Roman"/>
          <w:color w:val="auto"/>
          <w:sz w:val="28"/>
          <w:szCs w:val="28"/>
        </w:rPr>
        <w:t>меры, форма, места произраста</w:t>
      </w:r>
      <w:r w:rsidRPr="00053F68">
        <w:rPr>
          <w:rFonts w:ascii="Times New Roman" w:hAnsi="Times New Roman" w:cs="Times New Roman"/>
          <w:color w:val="auto"/>
          <w:sz w:val="28"/>
          <w:szCs w:val="28"/>
        </w:rPr>
        <w:t>ния).</w:t>
      </w:r>
    </w:p>
    <w:p w:rsidR="005B5BE4" w:rsidRPr="00053F68" w:rsidRDefault="005B5BE4">
      <w:pPr>
        <w:shd w:val="clear" w:color="auto" w:fill="FFFFFF"/>
        <w:spacing w:after="0" w:line="360" w:lineRule="auto"/>
        <w:ind w:firstLine="709"/>
        <w:jc w:val="both"/>
        <w:rPr>
          <w:rFonts w:ascii="Times New Roman" w:hAnsi="Times New Roman" w:cs="Times New Roman"/>
          <w:b/>
          <w:bCs/>
          <w:color w:val="auto"/>
          <w:sz w:val="28"/>
          <w:szCs w:val="28"/>
        </w:rPr>
      </w:pPr>
      <w:r w:rsidRPr="00053F68">
        <w:rPr>
          <w:rFonts w:ascii="Times New Roman" w:hAnsi="Times New Roman" w:cs="Times New Roman"/>
          <w:color w:val="auto"/>
          <w:sz w:val="28"/>
          <w:szCs w:val="28"/>
        </w:rPr>
        <w:t>Цветковые и бесцветковые растения. Роль растений в жизни животных и человека. Значение растений и их охрана.</w:t>
      </w:r>
    </w:p>
    <w:p w:rsidR="005B5BE4" w:rsidRPr="00053F68" w:rsidRDefault="005B5BE4">
      <w:pPr>
        <w:shd w:val="clear" w:color="auto" w:fill="FFFFFF"/>
        <w:spacing w:after="0" w:line="360" w:lineRule="auto"/>
        <w:jc w:val="center"/>
        <w:rPr>
          <w:rFonts w:ascii="Times New Roman" w:hAnsi="Times New Roman" w:cs="Times New Roman"/>
          <w:color w:val="auto"/>
          <w:sz w:val="28"/>
          <w:szCs w:val="28"/>
        </w:rPr>
      </w:pPr>
      <w:r w:rsidRPr="00053F68">
        <w:rPr>
          <w:rFonts w:ascii="Times New Roman" w:hAnsi="Times New Roman" w:cs="Times New Roman"/>
          <w:b/>
          <w:bCs/>
          <w:color w:val="auto"/>
          <w:sz w:val="28"/>
          <w:szCs w:val="28"/>
        </w:rPr>
        <w:t>Общие сведения о цветковых растениях</w:t>
      </w:r>
    </w:p>
    <w:p w:rsidR="005B5BE4" w:rsidRPr="00053F68" w:rsidRDefault="005B5BE4">
      <w:pPr>
        <w:shd w:val="clear" w:color="auto" w:fill="FFFFFF"/>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lastRenderedPageBreak/>
        <w:t>Культурные и дикорастущие растения. Общее понятие об органах цветкового растения. Органы цветкового растения (на примере растения, цветущего осенью: сурепка, анютины глазки или др.).</w:t>
      </w:r>
    </w:p>
    <w:p w:rsidR="005B5BE4" w:rsidRPr="00053F68" w:rsidRDefault="005B5BE4">
      <w:pPr>
        <w:shd w:val="clear" w:color="auto" w:fill="FFFFFF"/>
        <w:spacing w:after="0" w:line="360" w:lineRule="auto"/>
        <w:jc w:val="center"/>
        <w:rPr>
          <w:rFonts w:ascii="Times New Roman" w:hAnsi="Times New Roman" w:cs="Times New Roman"/>
          <w:i/>
          <w:iCs/>
          <w:color w:val="auto"/>
          <w:sz w:val="28"/>
          <w:szCs w:val="28"/>
        </w:rPr>
      </w:pPr>
      <w:r w:rsidRPr="00053F68">
        <w:rPr>
          <w:rFonts w:ascii="Times New Roman" w:hAnsi="Times New Roman" w:cs="Times New Roman"/>
          <w:b/>
          <w:color w:val="auto"/>
          <w:sz w:val="28"/>
          <w:szCs w:val="28"/>
        </w:rPr>
        <w:t>Подземные и наземные органы растения</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Корень. </w:t>
      </w:r>
      <w:r w:rsidRPr="00053F68">
        <w:rPr>
          <w:rFonts w:ascii="Times New Roman" w:hAnsi="Times New Roman" w:cs="Times New Roman"/>
          <w:color w:val="auto"/>
          <w:sz w:val="28"/>
          <w:szCs w:val="28"/>
        </w:rPr>
        <w:t>Строение корн</w:t>
      </w:r>
      <w:r w:rsidR="00FE79D6" w:rsidRPr="00053F68">
        <w:rPr>
          <w:rFonts w:ascii="Times New Roman" w:hAnsi="Times New Roman" w:cs="Times New Roman"/>
          <w:color w:val="auto"/>
          <w:sz w:val="28"/>
          <w:szCs w:val="28"/>
        </w:rPr>
        <w:t>я. Образование корней. Виды кор</w:t>
      </w:r>
      <w:r w:rsidRPr="00053F68">
        <w:rPr>
          <w:rFonts w:ascii="Times New Roman" w:hAnsi="Times New Roman" w:cs="Times New Roman"/>
          <w:color w:val="auto"/>
          <w:sz w:val="28"/>
          <w:szCs w:val="28"/>
        </w:rPr>
        <w:t>ней (главный, боковой, придаточный корень). Корневые волоски, их значение. Значение корня в жизни растений. Видоизменение корней (корнеплод, корнеклубень).</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Стебель. </w:t>
      </w:r>
      <w:r w:rsidRPr="00053F68">
        <w:rPr>
          <w:rFonts w:ascii="Times New Roman" w:hAnsi="Times New Roman" w:cs="Times New Roman"/>
          <w:color w:val="auto"/>
          <w:sz w:val="28"/>
          <w:szCs w:val="28"/>
        </w:rPr>
        <w:t>Разнообра</w:t>
      </w:r>
      <w:r w:rsidR="00FE79D6" w:rsidRPr="00053F68">
        <w:rPr>
          <w:rFonts w:ascii="Times New Roman" w:hAnsi="Times New Roman" w:cs="Times New Roman"/>
          <w:color w:val="auto"/>
          <w:sz w:val="28"/>
          <w:szCs w:val="28"/>
        </w:rPr>
        <w:t>зие стеблей (травянистый, древе</w:t>
      </w:r>
      <w:r w:rsidRPr="00053F68">
        <w:rPr>
          <w:rFonts w:ascii="Times New Roman" w:hAnsi="Times New Roman" w:cs="Times New Roman"/>
          <w:color w:val="auto"/>
          <w:sz w:val="28"/>
          <w:szCs w:val="28"/>
        </w:rPr>
        <w:softHyphen/>
        <w:t>ный), укороченные стебли. По</w:t>
      </w:r>
      <w:r w:rsidR="00FE79D6" w:rsidRPr="00053F68">
        <w:rPr>
          <w:rFonts w:ascii="Times New Roman" w:hAnsi="Times New Roman" w:cs="Times New Roman"/>
          <w:color w:val="auto"/>
          <w:sz w:val="28"/>
          <w:szCs w:val="28"/>
        </w:rPr>
        <w:t>лзучий, прямостоячий, цепляющий</w:t>
      </w:r>
      <w:r w:rsidRPr="00053F68">
        <w:rPr>
          <w:rFonts w:ascii="Times New Roman" w:hAnsi="Times New Roman" w:cs="Times New Roman"/>
          <w:color w:val="auto"/>
          <w:sz w:val="28"/>
          <w:szCs w:val="28"/>
        </w:rPr>
        <w:t>ся, вьющийся, стелющийся. Положение стебля в пространстве (плети, усы), строение древесн</w:t>
      </w:r>
      <w:r w:rsidR="00FE79D6" w:rsidRPr="00053F68">
        <w:rPr>
          <w:rFonts w:ascii="Times New Roman" w:hAnsi="Times New Roman" w:cs="Times New Roman"/>
          <w:color w:val="auto"/>
          <w:sz w:val="28"/>
          <w:szCs w:val="28"/>
        </w:rPr>
        <w:t>ого стебля (кора, камбий, древе</w:t>
      </w:r>
      <w:r w:rsidRPr="00053F68">
        <w:rPr>
          <w:rFonts w:ascii="Times New Roman" w:hAnsi="Times New Roman" w:cs="Times New Roman"/>
          <w:color w:val="auto"/>
          <w:sz w:val="28"/>
          <w:szCs w:val="28"/>
        </w:rPr>
        <w:t>сина, сердцевина). Значение стебля в жизни растений (доставка воды и минеральных солей от корня к другим органам растения и откладывание запаса органиче</w:t>
      </w:r>
      <w:r w:rsidR="00FE79D6" w:rsidRPr="00053F68">
        <w:rPr>
          <w:rFonts w:ascii="Times New Roman" w:hAnsi="Times New Roman" w:cs="Times New Roman"/>
          <w:color w:val="auto"/>
          <w:sz w:val="28"/>
          <w:szCs w:val="28"/>
        </w:rPr>
        <w:t>ских веществ). Образование стеб</w:t>
      </w:r>
      <w:r w:rsidRPr="00053F68">
        <w:rPr>
          <w:rFonts w:ascii="Times New Roman" w:hAnsi="Times New Roman" w:cs="Times New Roman"/>
          <w:color w:val="auto"/>
          <w:sz w:val="28"/>
          <w:szCs w:val="28"/>
        </w:rPr>
        <w:t>ля. Побег.</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Лист </w:t>
      </w:r>
      <w:r w:rsidRPr="00053F68">
        <w:rPr>
          <w:rFonts w:ascii="Times New Roman" w:hAnsi="Times New Roman" w:cs="Times New Roman"/>
          <w:color w:val="auto"/>
          <w:sz w:val="28"/>
          <w:szCs w:val="28"/>
        </w:rPr>
        <w:t xml:space="preserve"> Внешнее строени</w:t>
      </w:r>
      <w:r w:rsidR="00FE79D6" w:rsidRPr="00053F68">
        <w:rPr>
          <w:rFonts w:ascii="Times New Roman" w:hAnsi="Times New Roman" w:cs="Times New Roman"/>
          <w:color w:val="auto"/>
          <w:sz w:val="28"/>
          <w:szCs w:val="28"/>
        </w:rPr>
        <w:t>е листа (листовая пластинка, че</w:t>
      </w:r>
      <w:r w:rsidRPr="00053F68">
        <w:rPr>
          <w:rFonts w:ascii="Times New Roman" w:hAnsi="Times New Roman" w:cs="Times New Roman"/>
          <w:color w:val="auto"/>
          <w:sz w:val="28"/>
          <w:szCs w:val="28"/>
        </w:rPr>
        <w:t>решок). Простые и сложные листья. Расположение листьев на стебле. Жилкование листа.</w:t>
      </w:r>
      <w:r w:rsidR="00FE79D6" w:rsidRPr="00053F68">
        <w:rPr>
          <w:rFonts w:ascii="Times New Roman" w:hAnsi="Times New Roman" w:cs="Times New Roman"/>
          <w:color w:val="auto"/>
          <w:sz w:val="28"/>
          <w:szCs w:val="28"/>
        </w:rPr>
        <w:t xml:space="preserve"> Значение листьев в жизни расте</w:t>
      </w:r>
      <w:r w:rsidRPr="00053F68">
        <w:rPr>
          <w:rFonts w:ascii="Times New Roman" w:hAnsi="Times New Roman" w:cs="Times New Roman"/>
          <w:color w:val="auto"/>
          <w:sz w:val="28"/>
          <w:szCs w:val="28"/>
        </w:rPr>
        <w:t xml:space="preserve">ния — образование питательных </w:t>
      </w:r>
      <w:r w:rsidR="00FE79D6" w:rsidRPr="00053F68">
        <w:rPr>
          <w:rFonts w:ascii="Times New Roman" w:hAnsi="Times New Roman" w:cs="Times New Roman"/>
          <w:color w:val="auto"/>
          <w:sz w:val="28"/>
          <w:szCs w:val="28"/>
        </w:rPr>
        <w:t>веществ в листьях на свету, ис</w:t>
      </w:r>
      <w:r w:rsidRPr="00053F68">
        <w:rPr>
          <w:rFonts w:ascii="Times New Roman" w:hAnsi="Times New Roman" w:cs="Times New Roman"/>
          <w:color w:val="auto"/>
          <w:sz w:val="28"/>
          <w:szCs w:val="28"/>
        </w:rPr>
        <w:t>парения воды листьями (значение этого явления для растений). Дыхание растений. Обмен веществ у растений. Листопад и его значение.</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Цветок.</w:t>
      </w:r>
      <w:r w:rsidRPr="00053F68">
        <w:rPr>
          <w:rFonts w:ascii="Times New Roman" w:hAnsi="Times New Roman" w:cs="Times New Roman"/>
          <w:color w:val="auto"/>
          <w:sz w:val="28"/>
          <w:szCs w:val="28"/>
        </w:rPr>
        <w:t xml:space="preserve"> Строение </w:t>
      </w:r>
      <w:r w:rsidR="00FE79D6" w:rsidRPr="00053F68">
        <w:rPr>
          <w:rFonts w:ascii="Times New Roman" w:hAnsi="Times New Roman" w:cs="Times New Roman"/>
          <w:color w:val="auto"/>
          <w:sz w:val="28"/>
          <w:szCs w:val="28"/>
        </w:rPr>
        <w:t>цветка. Понятие о соцветиях (об</w:t>
      </w:r>
      <w:r w:rsidRPr="00053F68">
        <w:rPr>
          <w:rFonts w:ascii="Times New Roman" w:hAnsi="Times New Roman" w:cs="Times New Roman"/>
          <w:color w:val="auto"/>
          <w:sz w:val="28"/>
          <w:szCs w:val="28"/>
        </w:rPr>
        <w:t>щее ознакомление). Опыление цветков. Образование плодов и семян. Плоды сухие и сочные. Распространение плодов и семян.</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i/>
          <w:iCs/>
          <w:color w:val="auto"/>
          <w:sz w:val="28"/>
          <w:szCs w:val="28"/>
        </w:rPr>
        <w:t>Строение семени</w:t>
      </w:r>
      <w:r w:rsidRPr="00053F68">
        <w:rPr>
          <w:rFonts w:ascii="Times New Roman" w:hAnsi="Times New Roman" w:cs="Times New Roman"/>
          <w:color w:val="auto"/>
          <w:sz w:val="28"/>
          <w:szCs w:val="28"/>
        </w:rPr>
        <w:t xml:space="preserve"> (н</w:t>
      </w:r>
      <w:r w:rsidR="00FE79D6" w:rsidRPr="00053F68">
        <w:rPr>
          <w:rFonts w:ascii="Times New Roman" w:hAnsi="Times New Roman" w:cs="Times New Roman"/>
          <w:color w:val="auto"/>
          <w:sz w:val="28"/>
          <w:szCs w:val="28"/>
        </w:rPr>
        <w:t>а примере фасоли, гороха, пшени</w:t>
      </w:r>
      <w:r w:rsidRPr="00053F68">
        <w:rPr>
          <w:rFonts w:ascii="Times New Roman" w:hAnsi="Times New Roman" w:cs="Times New Roman"/>
          <w:color w:val="auto"/>
          <w:sz w:val="28"/>
          <w:szCs w:val="28"/>
        </w:rPr>
        <w:t>цы). Условия, необходимые для прорастания семян. Определение всхожести семян.</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b/>
          <w:i/>
          <w:color w:val="auto"/>
          <w:sz w:val="28"/>
          <w:szCs w:val="28"/>
        </w:rPr>
        <w:t>Демонстрация опыта</w:t>
      </w:r>
      <w:r w:rsidRPr="00053F68">
        <w:rPr>
          <w:rFonts w:ascii="Times New Roman" w:hAnsi="Times New Roman" w:cs="Times New Roman"/>
          <w:color w:val="auto"/>
          <w:sz w:val="28"/>
          <w:szCs w:val="28"/>
        </w:rPr>
        <w:t xml:space="preserve"> образование крахмала в листьях растений на свету.</w:t>
      </w:r>
    </w:p>
    <w:p w:rsidR="005B5BE4" w:rsidRPr="00053F68" w:rsidRDefault="005B5BE4">
      <w:pPr>
        <w:shd w:val="clear" w:color="auto" w:fill="FFFFFF"/>
        <w:spacing w:after="0" w:line="360" w:lineRule="auto"/>
        <w:ind w:firstLine="709"/>
        <w:jc w:val="both"/>
        <w:rPr>
          <w:rFonts w:ascii="Times New Roman" w:hAnsi="Times New Roman" w:cs="Times New Roman"/>
          <w:b/>
          <w:bCs/>
          <w:i/>
          <w:color w:val="auto"/>
          <w:sz w:val="28"/>
          <w:szCs w:val="28"/>
        </w:rPr>
      </w:pPr>
      <w:r w:rsidRPr="00053F68">
        <w:rPr>
          <w:rFonts w:ascii="Times New Roman" w:hAnsi="Times New Roman" w:cs="Times New Roman"/>
          <w:b/>
          <w:i/>
          <w:color w:val="auto"/>
          <w:sz w:val="28"/>
          <w:szCs w:val="28"/>
        </w:rPr>
        <w:t>Лабораторные работы</w:t>
      </w:r>
      <w:r w:rsidRPr="00053F68">
        <w:rPr>
          <w:rFonts w:ascii="Times New Roman" w:hAnsi="Times New Roman" w:cs="Times New Roman"/>
          <w:color w:val="auto"/>
          <w:sz w:val="28"/>
          <w:szCs w:val="28"/>
        </w:rPr>
        <w:t xml:space="preserve"> по теме: органы цветкового растения. Строение цветка. Строение семени.</w:t>
      </w:r>
    </w:p>
    <w:p w:rsidR="005B5BE4" w:rsidRPr="00053F68" w:rsidRDefault="005B5BE4">
      <w:pPr>
        <w:shd w:val="clear" w:color="auto" w:fill="FFFFFF"/>
        <w:spacing w:after="0" w:line="360" w:lineRule="auto"/>
        <w:ind w:firstLine="709"/>
        <w:jc w:val="both"/>
        <w:rPr>
          <w:rFonts w:ascii="Times New Roman" w:hAnsi="Times New Roman" w:cs="Times New Roman"/>
          <w:b/>
          <w:bCs/>
          <w:color w:val="auto"/>
          <w:sz w:val="28"/>
          <w:szCs w:val="28"/>
        </w:rPr>
      </w:pPr>
      <w:r w:rsidRPr="00053F68">
        <w:rPr>
          <w:rFonts w:ascii="Times New Roman" w:hAnsi="Times New Roman" w:cs="Times New Roman"/>
          <w:b/>
          <w:bCs/>
          <w:i/>
          <w:color w:val="auto"/>
          <w:sz w:val="28"/>
          <w:szCs w:val="28"/>
        </w:rPr>
        <w:t>Практические работы</w:t>
      </w:r>
      <w:r w:rsidRPr="00053F68">
        <w:rPr>
          <w:rFonts w:ascii="Times New Roman" w:hAnsi="Times New Roman" w:cs="Times New Roman"/>
          <w:b/>
          <w:bCs/>
          <w:color w:val="auto"/>
          <w:sz w:val="28"/>
          <w:szCs w:val="28"/>
        </w:rPr>
        <w:t>. О</w:t>
      </w:r>
      <w:r w:rsidRPr="00053F68">
        <w:rPr>
          <w:rFonts w:ascii="Times New Roman" w:hAnsi="Times New Roman" w:cs="Times New Roman"/>
          <w:color w:val="auto"/>
          <w:sz w:val="28"/>
          <w:szCs w:val="28"/>
        </w:rPr>
        <w:t>бразование придаточных ко</w:t>
      </w:r>
      <w:r w:rsidR="00FE79D6" w:rsidRPr="00053F68">
        <w:rPr>
          <w:rFonts w:ascii="Times New Roman" w:hAnsi="Times New Roman" w:cs="Times New Roman"/>
          <w:color w:val="auto"/>
          <w:sz w:val="28"/>
          <w:szCs w:val="28"/>
        </w:rPr>
        <w:t>рней (черенкование стебля, лис</w:t>
      </w:r>
      <w:r w:rsidRPr="00053F68">
        <w:rPr>
          <w:rFonts w:ascii="Times New Roman" w:hAnsi="Times New Roman" w:cs="Times New Roman"/>
          <w:color w:val="auto"/>
          <w:sz w:val="28"/>
          <w:szCs w:val="28"/>
        </w:rPr>
        <w:t>товое деление). Определение всхожести семян.</w:t>
      </w:r>
    </w:p>
    <w:p w:rsidR="005B5BE4" w:rsidRPr="00053F68" w:rsidRDefault="005B5BE4">
      <w:pPr>
        <w:shd w:val="clear" w:color="auto" w:fill="FFFFFF"/>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bCs/>
          <w:color w:val="auto"/>
          <w:sz w:val="28"/>
          <w:szCs w:val="28"/>
        </w:rPr>
        <w:lastRenderedPageBreak/>
        <w:t>Растения леса</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color w:val="auto"/>
          <w:sz w:val="28"/>
          <w:szCs w:val="28"/>
        </w:rPr>
        <w:t>Некоторые биологические особенности леса.</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Лиственные деревья</w:t>
      </w:r>
      <w:r w:rsidRPr="00053F68">
        <w:rPr>
          <w:rFonts w:ascii="Times New Roman" w:hAnsi="Times New Roman" w:cs="Times New Roman"/>
          <w:color w:val="auto"/>
          <w:sz w:val="28"/>
          <w:szCs w:val="28"/>
        </w:rPr>
        <w:t>: б</w:t>
      </w:r>
      <w:r w:rsidR="00FE79D6" w:rsidRPr="00053F68">
        <w:rPr>
          <w:rFonts w:ascii="Times New Roman" w:hAnsi="Times New Roman" w:cs="Times New Roman"/>
          <w:color w:val="auto"/>
          <w:sz w:val="28"/>
          <w:szCs w:val="28"/>
        </w:rPr>
        <w:t>ереза, дуб, липа, осина или дру</w:t>
      </w:r>
      <w:r w:rsidRPr="00053F68">
        <w:rPr>
          <w:rFonts w:ascii="Times New Roman" w:hAnsi="Times New Roman" w:cs="Times New Roman"/>
          <w:color w:val="auto"/>
          <w:sz w:val="28"/>
          <w:szCs w:val="28"/>
        </w:rPr>
        <w:t>гие местные породы.</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iCs/>
          <w:color w:val="auto"/>
          <w:sz w:val="28"/>
          <w:szCs w:val="28"/>
        </w:rPr>
        <w:t>Хвойные деревья</w:t>
      </w:r>
      <w:r w:rsidRPr="00053F68">
        <w:rPr>
          <w:rFonts w:ascii="Times New Roman" w:hAnsi="Times New Roman" w:cs="Times New Roman"/>
          <w:color w:val="auto"/>
          <w:sz w:val="28"/>
          <w:szCs w:val="28"/>
        </w:rPr>
        <w:t>: ел</w:t>
      </w:r>
      <w:r w:rsidR="00FE79D6" w:rsidRPr="00053F68">
        <w:rPr>
          <w:rFonts w:ascii="Times New Roman" w:hAnsi="Times New Roman" w:cs="Times New Roman"/>
          <w:color w:val="auto"/>
          <w:sz w:val="28"/>
          <w:szCs w:val="28"/>
        </w:rPr>
        <w:t>ь, сосна или другие породы дере</w:t>
      </w:r>
      <w:r w:rsidRPr="00053F68">
        <w:rPr>
          <w:rFonts w:ascii="Times New Roman" w:hAnsi="Times New Roman" w:cs="Times New Roman"/>
          <w:color w:val="auto"/>
          <w:sz w:val="28"/>
          <w:szCs w:val="28"/>
        </w:rPr>
        <w:t>вьев, характерные для данного края.</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color w:val="auto"/>
          <w:sz w:val="28"/>
          <w:szCs w:val="28"/>
        </w:rPr>
        <w:t>Особенности внешнего стро</w:t>
      </w:r>
      <w:r w:rsidR="002D33FE" w:rsidRPr="00053F68">
        <w:rPr>
          <w:rFonts w:ascii="Times New Roman" w:hAnsi="Times New Roman" w:cs="Times New Roman"/>
          <w:color w:val="auto"/>
          <w:sz w:val="28"/>
          <w:szCs w:val="28"/>
        </w:rPr>
        <w:t>ения деревьев. Сравнительная ха</w:t>
      </w:r>
      <w:r w:rsidRPr="00053F68">
        <w:rPr>
          <w:rFonts w:ascii="Times New Roman" w:hAnsi="Times New Roman" w:cs="Times New Roman"/>
          <w:color w:val="auto"/>
          <w:sz w:val="28"/>
          <w:szCs w:val="28"/>
        </w:rPr>
        <w:t>рактеристика. Внешний вид, условия произрастания. Использова</w:t>
      </w:r>
      <w:r w:rsidRPr="00053F68">
        <w:rPr>
          <w:rFonts w:ascii="Times New Roman" w:hAnsi="Times New Roman" w:cs="Times New Roman"/>
          <w:color w:val="auto"/>
          <w:sz w:val="28"/>
          <w:szCs w:val="28"/>
        </w:rPr>
        <w:softHyphen/>
        <w:t>ние древесины различных пород.</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iCs/>
          <w:color w:val="auto"/>
          <w:sz w:val="28"/>
          <w:szCs w:val="28"/>
        </w:rPr>
        <w:t>Лесные кустарники</w:t>
      </w:r>
      <w:r w:rsidRPr="00053F68">
        <w:rPr>
          <w:rFonts w:ascii="Times New Roman" w:hAnsi="Times New Roman" w:cs="Times New Roman"/>
          <w:color w:val="auto"/>
          <w:sz w:val="28"/>
          <w:szCs w:val="28"/>
        </w:rPr>
        <w:t>. Особенности внешнего строения кустарников. Отличие деревьев от кустарников.</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color w:val="auto"/>
          <w:sz w:val="28"/>
          <w:szCs w:val="28"/>
        </w:rPr>
        <w:t>Бузина, лещина (орешник),</w:t>
      </w:r>
      <w:r w:rsidR="00FE79D6" w:rsidRPr="00053F68">
        <w:rPr>
          <w:rFonts w:ascii="Times New Roman" w:hAnsi="Times New Roman" w:cs="Times New Roman"/>
          <w:color w:val="auto"/>
          <w:sz w:val="28"/>
          <w:szCs w:val="28"/>
        </w:rPr>
        <w:t xml:space="preserve"> шиповник. Использование челове</w:t>
      </w:r>
      <w:r w:rsidRPr="00053F68">
        <w:rPr>
          <w:rFonts w:ascii="Times New Roman" w:hAnsi="Times New Roman" w:cs="Times New Roman"/>
          <w:color w:val="auto"/>
          <w:sz w:val="28"/>
          <w:szCs w:val="28"/>
        </w:rPr>
        <w:t>ком. Отличительные признаки съедобных и ядовитых плодов.</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Ягодные кустарнички</w:t>
      </w:r>
      <w:r w:rsidRPr="00053F68">
        <w:rPr>
          <w:rFonts w:ascii="Times New Roman" w:hAnsi="Times New Roman" w:cs="Times New Roman"/>
          <w:color w:val="auto"/>
          <w:sz w:val="28"/>
          <w:szCs w:val="28"/>
        </w:rPr>
        <w:t>. Черника, брусника. Особенно</w:t>
      </w:r>
      <w:r w:rsidRPr="00053F68">
        <w:rPr>
          <w:rFonts w:ascii="Times New Roman" w:hAnsi="Times New Roman" w:cs="Times New Roman"/>
          <w:color w:val="auto"/>
          <w:sz w:val="28"/>
          <w:szCs w:val="28"/>
        </w:rPr>
        <w:softHyphen/>
        <w:t>сти внешнего строения. Биология этих растений. Сравнительная характеристика. Лекарственное</w:t>
      </w:r>
      <w:r w:rsidR="00FE79D6" w:rsidRPr="00053F68">
        <w:rPr>
          <w:rFonts w:ascii="Times New Roman" w:hAnsi="Times New Roman" w:cs="Times New Roman"/>
          <w:color w:val="auto"/>
          <w:sz w:val="28"/>
          <w:szCs w:val="28"/>
        </w:rPr>
        <w:t xml:space="preserve"> значение изучаемых ягод. Прави</w:t>
      </w:r>
      <w:r w:rsidRPr="00053F68">
        <w:rPr>
          <w:rFonts w:ascii="Times New Roman" w:hAnsi="Times New Roman" w:cs="Times New Roman"/>
          <w:color w:val="auto"/>
          <w:sz w:val="28"/>
          <w:szCs w:val="28"/>
        </w:rPr>
        <w:t>ла их сбора и заготовки.</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Травы</w:t>
      </w:r>
      <w:r w:rsidRPr="00053F68">
        <w:rPr>
          <w:rFonts w:ascii="Times New Roman" w:hAnsi="Times New Roman" w:cs="Times New Roman"/>
          <w:color w:val="auto"/>
          <w:sz w:val="28"/>
          <w:szCs w:val="28"/>
        </w:rPr>
        <w:t>. Ландыш, кислица, подорожник, мать-и-мачеха, зверобой или 2—3 вида других местных травянистых растений. Практическое значение этих растений.</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iCs/>
          <w:color w:val="auto"/>
          <w:sz w:val="28"/>
          <w:szCs w:val="28"/>
        </w:rPr>
        <w:t xml:space="preserve">Грибы </w:t>
      </w:r>
      <w:r w:rsidRPr="00053F68">
        <w:rPr>
          <w:rFonts w:ascii="Times New Roman" w:hAnsi="Times New Roman" w:cs="Times New Roman"/>
          <w:i/>
          <w:color w:val="auto"/>
          <w:sz w:val="28"/>
          <w:szCs w:val="28"/>
        </w:rPr>
        <w:t>леса</w:t>
      </w:r>
      <w:r w:rsidRPr="00053F68">
        <w:rPr>
          <w:rFonts w:ascii="Times New Roman" w:hAnsi="Times New Roman" w:cs="Times New Roman"/>
          <w:color w:val="auto"/>
          <w:sz w:val="28"/>
          <w:szCs w:val="28"/>
        </w:rPr>
        <w:t xml:space="preserve">. Строение шляпочного </w:t>
      </w:r>
      <w:r w:rsidR="00FE79D6" w:rsidRPr="00053F68">
        <w:rPr>
          <w:rFonts w:ascii="Times New Roman" w:hAnsi="Times New Roman" w:cs="Times New Roman"/>
          <w:color w:val="auto"/>
          <w:sz w:val="28"/>
          <w:szCs w:val="28"/>
        </w:rPr>
        <w:t>гриба: шляпка, пенек, гриб</w:t>
      </w:r>
      <w:r w:rsidRPr="00053F68">
        <w:rPr>
          <w:rFonts w:ascii="Times New Roman" w:hAnsi="Times New Roman" w:cs="Times New Roman"/>
          <w:color w:val="auto"/>
          <w:sz w:val="28"/>
          <w:szCs w:val="28"/>
        </w:rPr>
        <w:t>ница.</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color w:val="auto"/>
          <w:sz w:val="28"/>
          <w:szCs w:val="28"/>
        </w:rPr>
        <w:t>Грибы съедобные и ядовитые</w:t>
      </w:r>
      <w:r w:rsidR="00FE79D6" w:rsidRPr="00053F68">
        <w:rPr>
          <w:rFonts w:ascii="Times New Roman" w:hAnsi="Times New Roman" w:cs="Times New Roman"/>
          <w:color w:val="auto"/>
          <w:sz w:val="28"/>
          <w:szCs w:val="28"/>
        </w:rPr>
        <w:t>. Распознавание съедобных и ядо</w:t>
      </w:r>
      <w:r w:rsidRPr="00053F68">
        <w:rPr>
          <w:rFonts w:ascii="Times New Roman" w:hAnsi="Times New Roman" w:cs="Times New Roman"/>
          <w:color w:val="auto"/>
          <w:sz w:val="28"/>
          <w:szCs w:val="28"/>
        </w:rPr>
        <w:t>витых грибов. Правила сбора грибов. Оказание первой помощи при отравлении грибами. Обработка съедобных г</w:t>
      </w:r>
      <w:r w:rsidR="00FE79D6" w:rsidRPr="00053F68">
        <w:rPr>
          <w:rFonts w:ascii="Times New Roman" w:hAnsi="Times New Roman" w:cs="Times New Roman"/>
          <w:color w:val="auto"/>
          <w:sz w:val="28"/>
          <w:szCs w:val="28"/>
        </w:rPr>
        <w:t>рибов перед упо</w:t>
      </w:r>
      <w:r w:rsidR="002D33FE" w:rsidRPr="00053F68">
        <w:rPr>
          <w:rFonts w:ascii="Times New Roman" w:hAnsi="Times New Roman" w:cs="Times New Roman"/>
          <w:color w:val="auto"/>
          <w:sz w:val="28"/>
          <w:szCs w:val="28"/>
        </w:rPr>
        <w:t>треблением в пищ</w:t>
      </w:r>
      <w:r w:rsidRPr="00053F68">
        <w:rPr>
          <w:rFonts w:ascii="Times New Roman" w:hAnsi="Times New Roman" w:cs="Times New Roman"/>
          <w:color w:val="auto"/>
          <w:sz w:val="28"/>
          <w:szCs w:val="28"/>
        </w:rPr>
        <w:t>у. Грибные заготовки (засолка, маринование, сушка).</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i/>
          <w:iCs/>
          <w:color w:val="auto"/>
          <w:sz w:val="28"/>
          <w:szCs w:val="28"/>
        </w:rPr>
        <w:t>Охрана леса</w:t>
      </w:r>
      <w:r w:rsidRPr="00053F68">
        <w:rPr>
          <w:rFonts w:ascii="Times New Roman" w:hAnsi="Times New Roman" w:cs="Times New Roman"/>
          <w:color w:val="auto"/>
          <w:sz w:val="28"/>
          <w:szCs w:val="28"/>
        </w:rPr>
        <w:t xml:space="preserve">. Что лес дает человеку? Лекарственные травы и растения. Растения </w:t>
      </w:r>
      <w:r w:rsidR="00FE79D6" w:rsidRPr="00053F68">
        <w:rPr>
          <w:rFonts w:ascii="Times New Roman" w:hAnsi="Times New Roman" w:cs="Times New Roman"/>
          <w:color w:val="auto"/>
          <w:sz w:val="28"/>
          <w:szCs w:val="28"/>
        </w:rPr>
        <w:t>Красной книги. Лес — наше богат</w:t>
      </w:r>
      <w:r w:rsidRPr="00053F68">
        <w:rPr>
          <w:rFonts w:ascii="Times New Roman" w:hAnsi="Times New Roman" w:cs="Times New Roman"/>
          <w:color w:val="auto"/>
          <w:sz w:val="28"/>
          <w:szCs w:val="28"/>
        </w:rPr>
        <w:t>ство (работа лесничества по охране и разведению лесов).</w:t>
      </w:r>
    </w:p>
    <w:p w:rsidR="005B5BE4" w:rsidRPr="00053F68" w:rsidRDefault="005B5BE4">
      <w:pPr>
        <w:shd w:val="clear" w:color="auto" w:fill="FFFFFF"/>
        <w:spacing w:after="0" w:line="360" w:lineRule="auto"/>
        <w:ind w:firstLine="709"/>
        <w:jc w:val="both"/>
        <w:rPr>
          <w:color w:val="auto"/>
        </w:rPr>
      </w:pPr>
      <w:r w:rsidRPr="00053F68">
        <w:rPr>
          <w:rFonts w:ascii="Times New Roman" w:hAnsi="Times New Roman" w:cs="Times New Roman"/>
          <w:b/>
          <w:i/>
          <w:color w:val="auto"/>
          <w:sz w:val="28"/>
          <w:szCs w:val="28"/>
        </w:rPr>
        <w:t xml:space="preserve">Практические работы. </w:t>
      </w:r>
      <w:r w:rsidRPr="00053F68">
        <w:rPr>
          <w:rFonts w:ascii="Times New Roman" w:hAnsi="Times New Roman" w:cs="Times New Roman"/>
          <w:color w:val="auto"/>
          <w:sz w:val="28"/>
          <w:szCs w:val="28"/>
        </w:rPr>
        <w:t>Определение возраста лиственных  деревьев  по г</w:t>
      </w:r>
      <w:r w:rsidR="00FE79D6" w:rsidRPr="00053F68">
        <w:rPr>
          <w:rFonts w:ascii="Times New Roman" w:hAnsi="Times New Roman" w:cs="Times New Roman"/>
          <w:color w:val="auto"/>
          <w:sz w:val="28"/>
          <w:szCs w:val="28"/>
        </w:rPr>
        <w:t>одичным кольцам, а хвой</w:t>
      </w:r>
      <w:r w:rsidRPr="00053F68">
        <w:rPr>
          <w:rFonts w:ascii="Times New Roman" w:hAnsi="Times New Roman" w:cs="Times New Roman"/>
          <w:color w:val="auto"/>
          <w:sz w:val="28"/>
          <w:szCs w:val="28"/>
        </w:rPr>
        <w:t>ных деревьев — по мутовкам. Зарисовки в тетрадях, подб</w:t>
      </w:r>
      <w:r w:rsidR="00FE79D6" w:rsidRPr="00053F68">
        <w:rPr>
          <w:rFonts w:ascii="Times New Roman" w:hAnsi="Times New Roman" w:cs="Times New Roman"/>
          <w:color w:val="auto"/>
          <w:sz w:val="28"/>
          <w:szCs w:val="28"/>
        </w:rPr>
        <w:t>ор иллюстраций и оформление аль</w:t>
      </w:r>
      <w:r w:rsidRPr="00053F68">
        <w:rPr>
          <w:rFonts w:ascii="Times New Roman" w:hAnsi="Times New Roman" w:cs="Times New Roman"/>
          <w:color w:val="auto"/>
          <w:sz w:val="28"/>
          <w:szCs w:val="28"/>
        </w:rPr>
        <w:t xml:space="preserve">бома «Растения леса». </w:t>
      </w:r>
      <w:r w:rsidRPr="00053F68">
        <w:rPr>
          <w:rFonts w:ascii="Times New Roman" w:hAnsi="Times New Roman" w:cs="Times New Roman"/>
          <w:color w:val="auto"/>
          <w:sz w:val="28"/>
          <w:szCs w:val="28"/>
        </w:rPr>
        <w:lastRenderedPageBreak/>
        <w:t>Лепка из пластилина моделей различных видов лесных грибов. Подбор литературных произведений с описанием леса («Русский лес в поэзии и прозе»),</w:t>
      </w:r>
    </w:p>
    <w:p w:rsidR="005B5BE4" w:rsidRPr="00053F68" w:rsidRDefault="003B5E47">
      <w:pPr>
        <w:shd w:val="clear" w:color="auto" w:fill="FFFFFF"/>
        <w:spacing w:after="0" w:line="360" w:lineRule="auto"/>
        <w:ind w:firstLine="709"/>
        <w:jc w:val="both"/>
        <w:rPr>
          <w:rFonts w:ascii="Times New Roman" w:hAnsi="Times New Roman" w:cs="Times New Roman"/>
          <w:b/>
          <w:bCs/>
          <w:color w:val="auto"/>
          <w:sz w:val="28"/>
          <w:szCs w:val="28"/>
        </w:rPr>
      </w:pPr>
      <w:r w:rsidRPr="00053F68">
        <w:rPr>
          <w:noProof/>
          <w:color w:val="auto"/>
          <w:lang w:eastAsia="ru-RU"/>
        </w:rPr>
        <mc:AlternateContent>
          <mc:Choice Requires="wps">
            <w:drawing>
              <wp:anchor distT="0" distB="0" distL="114300" distR="114300" simplePos="0" relativeHeight="251649536" behindDoc="0" locked="0" layoutInCell="1" allowOverlap="1" wp14:anchorId="4AD167FC" wp14:editId="5E8EFA00">
                <wp:simplePos x="0" y="0"/>
                <wp:positionH relativeFrom="margin">
                  <wp:posOffset>9131935</wp:posOffset>
                </wp:positionH>
                <wp:positionV relativeFrom="paragraph">
                  <wp:posOffset>3151505</wp:posOffset>
                </wp:positionV>
                <wp:extent cx="0" cy="1017905"/>
                <wp:effectExtent l="6985" t="8255" r="12065" b="12065"/>
                <wp:wrapNone/>
                <wp:docPr id="1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17905"/>
                        </a:xfrm>
                        <a:prstGeom prst="line">
                          <a:avLst/>
                        </a:prstGeom>
                        <a:noFill/>
                        <a:ln w="648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910A1" id="Line 2" o:spid="_x0000_s1026" style="position:absolute;z-index:251649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19.05pt,248.15pt" to="719.05pt,3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" strokeweight=".18mm">
                <v:stroke joinstyle="miter" endcap="square"/>
                <w10:wrap anchorx="margin"/>
              </v:line>
            </w:pict>
          </mc:Fallback>
        </mc:AlternateContent>
      </w:r>
      <w:r w:rsidRPr="00053F68">
        <w:rPr>
          <w:noProof/>
          <w:color w:val="auto"/>
          <w:lang w:eastAsia="ru-RU"/>
        </w:rPr>
        <mc:AlternateContent>
          <mc:Choice Requires="wps">
            <w:drawing>
              <wp:anchor distT="0" distB="0" distL="114300" distR="114300" simplePos="0" relativeHeight="251652608" behindDoc="0" locked="0" layoutInCell="1" allowOverlap="1" wp14:anchorId="2E19A878" wp14:editId="2960CE99">
                <wp:simplePos x="0" y="0"/>
                <wp:positionH relativeFrom="margin">
                  <wp:posOffset>9180830</wp:posOffset>
                </wp:positionH>
                <wp:positionV relativeFrom="paragraph">
                  <wp:posOffset>6602095</wp:posOffset>
                </wp:positionV>
                <wp:extent cx="0" cy="286385"/>
                <wp:effectExtent l="8255" t="10795" r="10795" b="7620"/>
                <wp:wrapNone/>
                <wp:docPr id="1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6385"/>
                        </a:xfrm>
                        <a:prstGeom prst="line">
                          <a:avLst/>
                        </a:prstGeom>
                        <a:noFill/>
                        <a:ln w="648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E0E07B" id="Line 3" o:spid="_x0000_s1026" style="position:absolute;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2.9pt,519.85pt" to="722.9pt,5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" strokeweight=".18mm">
                <v:stroke joinstyle="miter" endcap="square"/>
                <w10:wrap anchorx="margin"/>
              </v:line>
            </w:pict>
          </mc:Fallback>
        </mc:AlternateContent>
      </w:r>
      <w:r w:rsidR="005B5BE4" w:rsidRPr="00053F68">
        <w:rPr>
          <w:rFonts w:ascii="Times New Roman" w:hAnsi="Times New Roman" w:cs="Times New Roman"/>
          <w:b/>
          <w:i/>
          <w:color w:val="auto"/>
          <w:sz w:val="28"/>
          <w:szCs w:val="28"/>
        </w:rPr>
        <w:t xml:space="preserve">Экскурсии </w:t>
      </w:r>
      <w:r w:rsidR="005B5BE4" w:rsidRPr="00053F68">
        <w:rPr>
          <w:rFonts w:ascii="Times New Roman" w:hAnsi="Times New Roman" w:cs="Times New Roman"/>
          <w:color w:val="auto"/>
          <w:sz w:val="28"/>
          <w:szCs w:val="28"/>
        </w:rPr>
        <w:t xml:space="preserve"> </w:t>
      </w:r>
      <w:r w:rsidR="005B5BE4" w:rsidRPr="00053F68">
        <w:rPr>
          <w:rFonts w:ascii="Times New Roman" w:hAnsi="Times New Roman" w:cs="Times New Roman"/>
          <w:b/>
          <w:i/>
          <w:color w:val="auto"/>
          <w:sz w:val="28"/>
          <w:szCs w:val="28"/>
        </w:rPr>
        <w:t>в природу</w:t>
      </w:r>
      <w:r w:rsidR="005B5BE4" w:rsidRPr="00053F68">
        <w:rPr>
          <w:rFonts w:ascii="Times New Roman" w:hAnsi="Times New Roman" w:cs="Times New Roman"/>
          <w:color w:val="auto"/>
          <w:sz w:val="28"/>
          <w:szCs w:val="28"/>
        </w:rPr>
        <w:t xml:space="preserve"> для о</w:t>
      </w:r>
      <w:r w:rsidR="00FE79D6" w:rsidRPr="00053F68">
        <w:rPr>
          <w:rFonts w:ascii="Times New Roman" w:hAnsi="Times New Roman" w:cs="Times New Roman"/>
          <w:color w:val="auto"/>
          <w:sz w:val="28"/>
          <w:szCs w:val="28"/>
        </w:rPr>
        <w:t>знакомления с разнообразием рас</w:t>
      </w:r>
      <w:r w:rsidR="005B5BE4" w:rsidRPr="00053F68">
        <w:rPr>
          <w:rFonts w:ascii="Times New Roman" w:hAnsi="Times New Roman" w:cs="Times New Roman"/>
          <w:color w:val="auto"/>
          <w:sz w:val="28"/>
          <w:szCs w:val="28"/>
        </w:rPr>
        <w:t>тений, с распространением пл</w:t>
      </w:r>
      <w:r w:rsidR="00F36390" w:rsidRPr="00053F68">
        <w:rPr>
          <w:rFonts w:ascii="Times New Roman" w:hAnsi="Times New Roman" w:cs="Times New Roman"/>
          <w:color w:val="auto"/>
          <w:sz w:val="28"/>
          <w:szCs w:val="28"/>
        </w:rPr>
        <w:t>одов и семян, с осенними явлени</w:t>
      </w:r>
      <w:r w:rsidR="005B5BE4" w:rsidRPr="00053F68">
        <w:rPr>
          <w:rFonts w:ascii="Times New Roman" w:hAnsi="Times New Roman" w:cs="Times New Roman"/>
          <w:color w:val="auto"/>
          <w:sz w:val="28"/>
          <w:szCs w:val="28"/>
        </w:rPr>
        <w:t>ями в жизни растений.</w:t>
      </w:r>
    </w:p>
    <w:p w:rsidR="005B5BE4" w:rsidRPr="00053F68" w:rsidRDefault="005B5BE4">
      <w:pPr>
        <w:shd w:val="clear" w:color="auto" w:fill="FFFFFF"/>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bCs/>
          <w:color w:val="auto"/>
          <w:sz w:val="28"/>
          <w:szCs w:val="28"/>
        </w:rPr>
        <w:t>Комнатные растения</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color w:val="auto"/>
          <w:sz w:val="28"/>
          <w:szCs w:val="28"/>
        </w:rPr>
        <w:t>Разнообразие комнатных растений.</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Светолюбивые</w:t>
      </w:r>
      <w:r w:rsidRPr="00053F68">
        <w:rPr>
          <w:rFonts w:ascii="Times New Roman" w:hAnsi="Times New Roman" w:cs="Times New Roman"/>
          <w:color w:val="auto"/>
          <w:sz w:val="28"/>
          <w:szCs w:val="28"/>
        </w:rPr>
        <w:t xml:space="preserve"> (бегония, герань, хлорофитум). </w:t>
      </w:r>
    </w:p>
    <w:p w:rsidR="005B5BE4" w:rsidRPr="00053F68" w:rsidRDefault="0097064E">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Теневыносли</w:t>
      </w:r>
      <w:r w:rsidR="005B5BE4" w:rsidRPr="00053F68">
        <w:rPr>
          <w:rFonts w:ascii="Times New Roman" w:hAnsi="Times New Roman" w:cs="Times New Roman"/>
          <w:i/>
          <w:color w:val="auto"/>
          <w:sz w:val="28"/>
          <w:szCs w:val="28"/>
        </w:rPr>
        <w:t>вые</w:t>
      </w:r>
      <w:r w:rsidR="005B5BE4" w:rsidRPr="00053F68">
        <w:rPr>
          <w:rFonts w:ascii="Times New Roman" w:hAnsi="Times New Roman" w:cs="Times New Roman"/>
          <w:color w:val="auto"/>
          <w:sz w:val="28"/>
          <w:szCs w:val="28"/>
        </w:rPr>
        <w:t xml:space="preserve"> (традесканция, африканская фиалка, монстера или другие, характерные для данной местности).</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Влаголюбивые</w:t>
      </w:r>
      <w:r w:rsidR="0097064E" w:rsidRPr="00053F68">
        <w:rPr>
          <w:rFonts w:ascii="Times New Roman" w:hAnsi="Times New Roman" w:cs="Times New Roman"/>
          <w:color w:val="auto"/>
          <w:sz w:val="28"/>
          <w:szCs w:val="28"/>
        </w:rPr>
        <w:t xml:space="preserve"> (циперус, ас</w:t>
      </w:r>
      <w:r w:rsidRPr="00053F68">
        <w:rPr>
          <w:rFonts w:ascii="Times New Roman" w:hAnsi="Times New Roman" w:cs="Times New Roman"/>
          <w:color w:val="auto"/>
          <w:sz w:val="28"/>
          <w:szCs w:val="28"/>
        </w:rPr>
        <w:t xml:space="preserve">парагус). </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color w:val="auto"/>
          <w:sz w:val="28"/>
          <w:szCs w:val="28"/>
        </w:rPr>
        <w:t>Засухоустойчивые</w:t>
      </w:r>
      <w:r w:rsidRPr="00053F68">
        <w:rPr>
          <w:rFonts w:ascii="Times New Roman" w:hAnsi="Times New Roman" w:cs="Times New Roman"/>
          <w:color w:val="auto"/>
          <w:sz w:val="28"/>
          <w:szCs w:val="28"/>
        </w:rPr>
        <w:t xml:space="preserve"> (суккуленты, кактусы).</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color w:val="auto"/>
          <w:sz w:val="28"/>
          <w:szCs w:val="28"/>
        </w:rPr>
        <w:t>Особенности внешнего стр</w:t>
      </w:r>
      <w:r w:rsidR="0097064E" w:rsidRPr="00053F68">
        <w:rPr>
          <w:rFonts w:ascii="Times New Roman" w:hAnsi="Times New Roman" w:cs="Times New Roman"/>
          <w:color w:val="auto"/>
          <w:sz w:val="28"/>
          <w:szCs w:val="28"/>
        </w:rPr>
        <w:t>оения и биологические особеннос</w:t>
      </w:r>
      <w:r w:rsidRPr="00053F68">
        <w:rPr>
          <w:rFonts w:ascii="Times New Roman" w:hAnsi="Times New Roman" w:cs="Times New Roman"/>
          <w:color w:val="auto"/>
          <w:sz w:val="28"/>
          <w:szCs w:val="28"/>
        </w:rPr>
        <w:t>ти растений. Особенности ухода</w:t>
      </w:r>
      <w:r w:rsidR="0097064E" w:rsidRPr="00053F68">
        <w:rPr>
          <w:rFonts w:ascii="Times New Roman" w:hAnsi="Times New Roman" w:cs="Times New Roman"/>
          <w:color w:val="auto"/>
          <w:sz w:val="28"/>
          <w:szCs w:val="28"/>
        </w:rPr>
        <w:t>, выращивания, размножения. Раз</w:t>
      </w:r>
      <w:r w:rsidRPr="00053F68">
        <w:rPr>
          <w:rFonts w:ascii="Times New Roman" w:hAnsi="Times New Roman" w:cs="Times New Roman"/>
          <w:color w:val="auto"/>
          <w:sz w:val="28"/>
          <w:szCs w:val="28"/>
        </w:rPr>
        <w:t>мещение в помещении. Поль</w:t>
      </w:r>
      <w:r w:rsidR="0097064E" w:rsidRPr="00053F68">
        <w:rPr>
          <w:rFonts w:ascii="Times New Roman" w:hAnsi="Times New Roman" w:cs="Times New Roman"/>
          <w:color w:val="auto"/>
          <w:sz w:val="28"/>
          <w:szCs w:val="28"/>
        </w:rPr>
        <w:t>за, приносимая комнатными расте</w:t>
      </w:r>
      <w:r w:rsidRPr="00053F68">
        <w:rPr>
          <w:rFonts w:ascii="Times New Roman" w:hAnsi="Times New Roman" w:cs="Times New Roman"/>
          <w:color w:val="auto"/>
          <w:sz w:val="28"/>
          <w:szCs w:val="28"/>
        </w:rPr>
        <w:t>ниями. Климат и красота в доме. Фитодизайн: создание уголков отдыха, интерьеров из комнатных растений.</w:t>
      </w:r>
    </w:p>
    <w:p w:rsidR="005B5BE4" w:rsidRPr="00053F68" w:rsidRDefault="005B5BE4">
      <w:pPr>
        <w:shd w:val="clear" w:color="auto" w:fill="FFFFFF"/>
        <w:spacing w:after="0" w:line="360" w:lineRule="auto"/>
        <w:ind w:firstLine="709"/>
        <w:jc w:val="both"/>
        <w:rPr>
          <w:rFonts w:ascii="Times New Roman" w:hAnsi="Times New Roman" w:cs="Times New Roman"/>
          <w:b/>
          <w:bCs/>
          <w:color w:val="auto"/>
          <w:sz w:val="28"/>
          <w:szCs w:val="28"/>
        </w:rPr>
      </w:pPr>
      <w:r w:rsidRPr="00053F68">
        <w:rPr>
          <w:rFonts w:ascii="Times New Roman" w:hAnsi="Times New Roman" w:cs="Times New Roman"/>
          <w:b/>
          <w:i/>
          <w:color w:val="auto"/>
          <w:sz w:val="28"/>
          <w:szCs w:val="28"/>
        </w:rPr>
        <w:t xml:space="preserve">Практические работы. </w:t>
      </w:r>
      <w:r w:rsidRPr="00053F68">
        <w:rPr>
          <w:rFonts w:ascii="Times New Roman" w:hAnsi="Times New Roman" w:cs="Times New Roman"/>
          <w:color w:val="auto"/>
          <w:sz w:val="28"/>
          <w:szCs w:val="28"/>
        </w:rPr>
        <w:t>Черенкование комнатных растений. Посадка окоренённых черенков. Пересадка  и  перевалка ком</w:t>
      </w:r>
      <w:r w:rsidR="0097064E" w:rsidRPr="00053F68">
        <w:rPr>
          <w:rFonts w:ascii="Times New Roman" w:hAnsi="Times New Roman" w:cs="Times New Roman"/>
          <w:color w:val="auto"/>
          <w:sz w:val="28"/>
          <w:szCs w:val="28"/>
        </w:rPr>
        <w:t>натных растений, уход за комнат</w:t>
      </w:r>
      <w:r w:rsidRPr="00053F68">
        <w:rPr>
          <w:rFonts w:ascii="Times New Roman" w:hAnsi="Times New Roman" w:cs="Times New Roman"/>
          <w:color w:val="auto"/>
          <w:sz w:val="28"/>
          <w:szCs w:val="28"/>
        </w:rPr>
        <w:t>ными растениями: полив, обрезка. Зарисовка в тетрадях. Составление композиций из комнатных растений.</w:t>
      </w:r>
    </w:p>
    <w:p w:rsidR="005B5BE4" w:rsidRPr="00053F68" w:rsidRDefault="005B5BE4">
      <w:pPr>
        <w:shd w:val="clear" w:color="auto" w:fill="FFFFFF"/>
        <w:spacing w:after="0" w:line="360" w:lineRule="auto"/>
        <w:ind w:firstLine="709"/>
        <w:jc w:val="center"/>
        <w:rPr>
          <w:rFonts w:ascii="Times New Roman" w:hAnsi="Times New Roman" w:cs="Times New Roman"/>
          <w:i/>
          <w:iCs/>
          <w:color w:val="auto"/>
          <w:sz w:val="28"/>
          <w:szCs w:val="28"/>
        </w:rPr>
      </w:pPr>
      <w:r w:rsidRPr="00053F68">
        <w:rPr>
          <w:rFonts w:ascii="Times New Roman" w:hAnsi="Times New Roman" w:cs="Times New Roman"/>
          <w:b/>
          <w:bCs/>
          <w:color w:val="auto"/>
          <w:sz w:val="28"/>
          <w:szCs w:val="28"/>
        </w:rPr>
        <w:t>Цветочно-декоративные растения</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Однолетние растения: </w:t>
      </w:r>
      <w:r w:rsidRPr="00053F68">
        <w:rPr>
          <w:rFonts w:ascii="Times New Roman" w:hAnsi="Times New Roman" w:cs="Times New Roman"/>
          <w:color w:val="auto"/>
          <w:sz w:val="28"/>
          <w:szCs w:val="28"/>
        </w:rPr>
        <w:t>настурци</w:t>
      </w:r>
      <w:r w:rsidR="0097064E" w:rsidRPr="00053F68">
        <w:rPr>
          <w:rFonts w:ascii="Times New Roman" w:hAnsi="Times New Roman" w:cs="Times New Roman"/>
          <w:color w:val="auto"/>
          <w:sz w:val="28"/>
          <w:szCs w:val="28"/>
        </w:rPr>
        <w:t>я (астра, петуния, календу</w:t>
      </w:r>
      <w:r w:rsidRPr="00053F68">
        <w:rPr>
          <w:rFonts w:ascii="Times New Roman" w:hAnsi="Times New Roman" w:cs="Times New Roman"/>
          <w:color w:val="auto"/>
          <w:sz w:val="28"/>
          <w:szCs w:val="28"/>
        </w:rPr>
        <w:t>ла). Особенности внешнего строения. Особенности выращивания. Выращивание через рассаду и прямы</w:t>
      </w:r>
      <w:r w:rsidR="0097064E" w:rsidRPr="00053F68">
        <w:rPr>
          <w:rFonts w:ascii="Times New Roman" w:hAnsi="Times New Roman" w:cs="Times New Roman"/>
          <w:color w:val="auto"/>
          <w:sz w:val="28"/>
          <w:szCs w:val="28"/>
        </w:rPr>
        <w:t>м посевом в грунт. Разме</w:t>
      </w:r>
      <w:r w:rsidR="002D33FE" w:rsidRPr="00053F68">
        <w:rPr>
          <w:rFonts w:ascii="Times New Roman" w:hAnsi="Times New Roman" w:cs="Times New Roman"/>
          <w:color w:val="auto"/>
          <w:sz w:val="28"/>
          <w:szCs w:val="28"/>
        </w:rPr>
        <w:t>щение в</w:t>
      </w:r>
      <w:r w:rsidR="0097064E" w:rsidRPr="00053F68">
        <w:rPr>
          <w:rFonts w:ascii="Times New Roman" w:hAnsi="Times New Roman" w:cs="Times New Roman"/>
          <w:color w:val="auto"/>
          <w:sz w:val="28"/>
          <w:szCs w:val="28"/>
        </w:rPr>
        <w:t xml:space="preserve"> цветнике.</w:t>
      </w:r>
      <w:r w:rsidRPr="00053F68">
        <w:rPr>
          <w:rFonts w:ascii="Times New Roman" w:hAnsi="Times New Roman" w:cs="Times New Roman"/>
          <w:color w:val="auto"/>
          <w:sz w:val="28"/>
          <w:szCs w:val="28"/>
        </w:rPr>
        <w:t xml:space="preserve"> Виды цветников, их дизайн.</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Двулетние растения: </w:t>
      </w:r>
      <w:r w:rsidRPr="00053F68">
        <w:rPr>
          <w:rFonts w:ascii="Times New Roman" w:hAnsi="Times New Roman" w:cs="Times New Roman"/>
          <w:color w:val="auto"/>
          <w:sz w:val="28"/>
          <w:szCs w:val="28"/>
        </w:rPr>
        <w:t>мальва (анютины глазки, маргаритки). Особенности внешнего строени</w:t>
      </w:r>
      <w:r w:rsidR="0097064E" w:rsidRPr="00053F68">
        <w:rPr>
          <w:rFonts w:ascii="Times New Roman" w:hAnsi="Times New Roman" w:cs="Times New Roman"/>
          <w:color w:val="auto"/>
          <w:sz w:val="28"/>
          <w:szCs w:val="28"/>
        </w:rPr>
        <w:t>я. Особенности выращивания. Раз</w:t>
      </w:r>
      <w:r w:rsidRPr="00053F68">
        <w:rPr>
          <w:rFonts w:ascii="Times New Roman" w:hAnsi="Times New Roman" w:cs="Times New Roman"/>
          <w:color w:val="auto"/>
          <w:sz w:val="28"/>
          <w:szCs w:val="28"/>
        </w:rPr>
        <w:t>личие в способах выращивани</w:t>
      </w:r>
      <w:r w:rsidR="0097064E" w:rsidRPr="00053F68">
        <w:rPr>
          <w:rFonts w:ascii="Times New Roman" w:hAnsi="Times New Roman" w:cs="Times New Roman"/>
          <w:color w:val="auto"/>
          <w:sz w:val="28"/>
          <w:szCs w:val="28"/>
        </w:rPr>
        <w:t>я однолетних и двулетних цветоч</w:t>
      </w:r>
      <w:r w:rsidRPr="00053F68">
        <w:rPr>
          <w:rFonts w:ascii="Times New Roman" w:hAnsi="Times New Roman" w:cs="Times New Roman"/>
          <w:color w:val="auto"/>
          <w:sz w:val="28"/>
          <w:szCs w:val="28"/>
        </w:rPr>
        <w:t>ных растений. Размещение в цветнике.</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iCs/>
          <w:color w:val="auto"/>
          <w:sz w:val="28"/>
          <w:szCs w:val="28"/>
        </w:rPr>
        <w:lastRenderedPageBreak/>
        <w:t xml:space="preserve">Многолетние растения: </w:t>
      </w:r>
      <w:r w:rsidRPr="00053F68">
        <w:rPr>
          <w:rFonts w:ascii="Times New Roman" w:hAnsi="Times New Roman" w:cs="Times New Roman"/>
          <w:color w:val="auto"/>
          <w:sz w:val="28"/>
          <w:szCs w:val="28"/>
        </w:rPr>
        <w:t>флоксы (пионы,  георгины).</w:t>
      </w:r>
    </w:p>
    <w:p w:rsidR="005B5BE4" w:rsidRPr="00053F68" w:rsidRDefault="005B5BE4">
      <w:pPr>
        <w:shd w:val="clear" w:color="auto" w:fill="FFFFFF"/>
        <w:spacing w:after="0" w:line="360" w:lineRule="auto"/>
        <w:ind w:firstLine="709"/>
        <w:jc w:val="both"/>
        <w:rPr>
          <w:rFonts w:ascii="Times New Roman" w:hAnsi="Times New Roman" w:cs="Times New Roman"/>
          <w:b/>
          <w:bCs/>
          <w:color w:val="auto"/>
          <w:sz w:val="28"/>
          <w:szCs w:val="28"/>
        </w:rPr>
      </w:pPr>
      <w:r w:rsidRPr="00053F68">
        <w:rPr>
          <w:rFonts w:ascii="Times New Roman" w:hAnsi="Times New Roman" w:cs="Times New Roman"/>
          <w:color w:val="auto"/>
          <w:sz w:val="28"/>
          <w:szCs w:val="28"/>
        </w:rPr>
        <w:t>Особенности внешнего строения. Выращивание. Размещение в цветнике. Другие виды многол</w:t>
      </w:r>
      <w:r w:rsidR="0097064E" w:rsidRPr="00053F68">
        <w:rPr>
          <w:rFonts w:ascii="Times New Roman" w:hAnsi="Times New Roman" w:cs="Times New Roman"/>
          <w:color w:val="auto"/>
          <w:sz w:val="28"/>
          <w:szCs w:val="28"/>
        </w:rPr>
        <w:t>етних цветочно-декоративных рас</w:t>
      </w:r>
      <w:r w:rsidRPr="00053F68">
        <w:rPr>
          <w:rFonts w:ascii="Times New Roman" w:hAnsi="Times New Roman" w:cs="Times New Roman"/>
          <w:color w:val="auto"/>
          <w:sz w:val="28"/>
          <w:szCs w:val="28"/>
        </w:rPr>
        <w:t>тений (тюльпаны, нарциссы). Цветы в жизни человека.</w:t>
      </w:r>
    </w:p>
    <w:p w:rsidR="005B5BE4" w:rsidRPr="00053F68" w:rsidRDefault="005B5BE4">
      <w:pPr>
        <w:shd w:val="clear" w:color="auto" w:fill="FFFFFF"/>
        <w:spacing w:after="0" w:line="360" w:lineRule="auto"/>
        <w:ind w:firstLine="709"/>
        <w:jc w:val="center"/>
        <w:rPr>
          <w:rFonts w:ascii="Times New Roman" w:hAnsi="Times New Roman" w:cs="Times New Roman"/>
          <w:i/>
          <w:iCs/>
          <w:color w:val="auto"/>
          <w:sz w:val="28"/>
          <w:szCs w:val="28"/>
        </w:rPr>
      </w:pPr>
      <w:r w:rsidRPr="00053F68">
        <w:rPr>
          <w:rFonts w:ascii="Times New Roman" w:hAnsi="Times New Roman" w:cs="Times New Roman"/>
          <w:b/>
          <w:bCs/>
          <w:color w:val="auto"/>
          <w:sz w:val="28"/>
          <w:szCs w:val="28"/>
        </w:rPr>
        <w:t>Растения поля</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Хлебные (злаковые) растения: </w:t>
      </w:r>
      <w:r w:rsidR="0097064E" w:rsidRPr="00053F68">
        <w:rPr>
          <w:rFonts w:ascii="Times New Roman" w:hAnsi="Times New Roman" w:cs="Times New Roman"/>
          <w:color w:val="auto"/>
          <w:sz w:val="28"/>
          <w:szCs w:val="28"/>
        </w:rPr>
        <w:t>пшеница, рожь, овес, куку</w:t>
      </w:r>
      <w:r w:rsidRPr="00053F68">
        <w:rPr>
          <w:rFonts w:ascii="Times New Roman" w:hAnsi="Times New Roman" w:cs="Times New Roman"/>
          <w:color w:val="auto"/>
          <w:sz w:val="28"/>
          <w:szCs w:val="28"/>
        </w:rPr>
        <w:t>руза или другие злаковые культуры. Труд хлебороба. Отношение к хлебу, уважение к людям, его выращивающим.</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iCs/>
          <w:color w:val="auto"/>
          <w:sz w:val="28"/>
          <w:szCs w:val="28"/>
        </w:rPr>
        <w:t xml:space="preserve">Технические культуры: </w:t>
      </w:r>
      <w:r w:rsidRPr="00053F68">
        <w:rPr>
          <w:rFonts w:ascii="Times New Roman" w:hAnsi="Times New Roman" w:cs="Times New Roman"/>
          <w:color w:val="auto"/>
          <w:sz w:val="28"/>
          <w:szCs w:val="28"/>
        </w:rPr>
        <w:t>сахарн</w:t>
      </w:r>
      <w:r w:rsidR="0097064E" w:rsidRPr="00053F68">
        <w:rPr>
          <w:rFonts w:ascii="Times New Roman" w:hAnsi="Times New Roman" w:cs="Times New Roman"/>
          <w:color w:val="auto"/>
          <w:sz w:val="28"/>
          <w:szCs w:val="28"/>
        </w:rPr>
        <w:t>ая свекла, лен, хлопчатник, кар</w:t>
      </w:r>
      <w:r w:rsidRPr="00053F68">
        <w:rPr>
          <w:rFonts w:ascii="Times New Roman" w:hAnsi="Times New Roman" w:cs="Times New Roman"/>
          <w:color w:val="auto"/>
          <w:sz w:val="28"/>
          <w:szCs w:val="28"/>
        </w:rPr>
        <w:t>тофель, подсолнечник.</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color w:val="auto"/>
          <w:sz w:val="28"/>
          <w:szCs w:val="28"/>
        </w:rPr>
        <w:t>Особенности внешнего стр</w:t>
      </w:r>
      <w:r w:rsidR="0097064E" w:rsidRPr="00053F68">
        <w:rPr>
          <w:rFonts w:ascii="Times New Roman" w:hAnsi="Times New Roman" w:cs="Times New Roman"/>
          <w:color w:val="auto"/>
          <w:sz w:val="28"/>
          <w:szCs w:val="28"/>
        </w:rPr>
        <w:t>оения этих растений. Их биологи</w:t>
      </w:r>
      <w:r w:rsidRPr="00053F68">
        <w:rPr>
          <w:rFonts w:ascii="Times New Roman" w:hAnsi="Times New Roman" w:cs="Times New Roman"/>
          <w:color w:val="auto"/>
          <w:sz w:val="28"/>
          <w:szCs w:val="28"/>
        </w:rPr>
        <w:t>ческие особенности. Выращивание полевых растений: посев, посадка, уход, уборка. Использов</w:t>
      </w:r>
      <w:r w:rsidR="0097064E" w:rsidRPr="00053F68">
        <w:rPr>
          <w:rFonts w:ascii="Times New Roman" w:hAnsi="Times New Roman" w:cs="Times New Roman"/>
          <w:color w:val="auto"/>
          <w:sz w:val="28"/>
          <w:szCs w:val="28"/>
        </w:rPr>
        <w:t>ание в народном хозяйстве. Одеж</w:t>
      </w:r>
      <w:r w:rsidRPr="00053F68">
        <w:rPr>
          <w:rFonts w:ascii="Times New Roman" w:hAnsi="Times New Roman" w:cs="Times New Roman"/>
          <w:color w:val="auto"/>
          <w:sz w:val="28"/>
          <w:szCs w:val="28"/>
        </w:rPr>
        <w:t>да из</w:t>
      </w:r>
      <w:r w:rsidR="002D33FE" w:rsidRPr="00053F68">
        <w:rPr>
          <w:rFonts w:ascii="Times New Roman" w:hAnsi="Times New Roman" w:cs="Times New Roman"/>
          <w:color w:val="auto"/>
          <w:sz w:val="28"/>
          <w:szCs w:val="28"/>
        </w:rPr>
        <w:t>о</w:t>
      </w:r>
      <w:r w:rsidRPr="00053F68">
        <w:rPr>
          <w:rFonts w:ascii="Times New Roman" w:hAnsi="Times New Roman" w:cs="Times New Roman"/>
          <w:color w:val="auto"/>
          <w:sz w:val="28"/>
          <w:szCs w:val="28"/>
        </w:rPr>
        <w:t xml:space="preserve"> льна и хлопка.</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color w:val="auto"/>
          <w:sz w:val="28"/>
          <w:szCs w:val="28"/>
        </w:rPr>
        <w:t>Сорные растения</w:t>
      </w:r>
      <w:r w:rsidRPr="00053F68">
        <w:rPr>
          <w:rFonts w:ascii="Times New Roman" w:hAnsi="Times New Roman" w:cs="Times New Roman"/>
          <w:color w:val="auto"/>
          <w:sz w:val="28"/>
          <w:szCs w:val="28"/>
        </w:rPr>
        <w:t xml:space="preserve"> </w:t>
      </w:r>
      <w:r w:rsidRPr="00053F68">
        <w:rPr>
          <w:rFonts w:ascii="Times New Roman" w:hAnsi="Times New Roman" w:cs="Times New Roman"/>
          <w:bCs/>
          <w:i/>
          <w:color w:val="auto"/>
          <w:sz w:val="28"/>
          <w:szCs w:val="28"/>
        </w:rPr>
        <w:t xml:space="preserve">полей </w:t>
      </w:r>
      <w:r w:rsidRPr="00053F68">
        <w:rPr>
          <w:rFonts w:ascii="Times New Roman" w:hAnsi="Times New Roman" w:cs="Times New Roman"/>
          <w:i/>
          <w:color w:val="auto"/>
          <w:sz w:val="28"/>
          <w:szCs w:val="28"/>
        </w:rPr>
        <w:t>и огородов</w:t>
      </w:r>
      <w:r w:rsidRPr="00053F68">
        <w:rPr>
          <w:rFonts w:ascii="Times New Roman" w:hAnsi="Times New Roman" w:cs="Times New Roman"/>
          <w:color w:val="auto"/>
          <w:sz w:val="28"/>
          <w:szCs w:val="28"/>
        </w:rPr>
        <w:t>: осот, пырей, лебеда.</w:t>
      </w:r>
    </w:p>
    <w:p w:rsidR="005B5BE4" w:rsidRPr="00053F68" w:rsidRDefault="005B5BE4">
      <w:pPr>
        <w:shd w:val="clear" w:color="auto" w:fill="FFFFFF"/>
        <w:spacing w:after="0" w:line="360" w:lineRule="auto"/>
        <w:ind w:firstLine="709"/>
        <w:jc w:val="both"/>
        <w:rPr>
          <w:rFonts w:ascii="Times New Roman" w:hAnsi="Times New Roman" w:cs="Times New Roman"/>
          <w:b/>
          <w:bCs/>
          <w:color w:val="auto"/>
          <w:sz w:val="28"/>
          <w:szCs w:val="28"/>
        </w:rPr>
      </w:pPr>
      <w:r w:rsidRPr="00053F68">
        <w:rPr>
          <w:rFonts w:ascii="Times New Roman" w:hAnsi="Times New Roman" w:cs="Times New Roman"/>
          <w:color w:val="auto"/>
          <w:sz w:val="28"/>
          <w:szCs w:val="28"/>
        </w:rPr>
        <w:t xml:space="preserve">Внешний вид.  </w:t>
      </w:r>
      <w:r w:rsidRPr="00053F68">
        <w:rPr>
          <w:rFonts w:ascii="Times New Roman" w:hAnsi="Times New Roman" w:cs="Times New Roman"/>
          <w:bCs/>
          <w:color w:val="auto"/>
          <w:sz w:val="28"/>
          <w:szCs w:val="28"/>
        </w:rPr>
        <w:t xml:space="preserve">Борьба </w:t>
      </w:r>
      <w:r w:rsidRPr="00053F68">
        <w:rPr>
          <w:rFonts w:ascii="Times New Roman" w:hAnsi="Times New Roman" w:cs="Times New Roman"/>
          <w:color w:val="auto"/>
          <w:sz w:val="28"/>
          <w:szCs w:val="28"/>
        </w:rPr>
        <w:t>с сорными растениями.</w:t>
      </w:r>
    </w:p>
    <w:p w:rsidR="005B5BE4" w:rsidRPr="00053F68" w:rsidRDefault="005B5BE4">
      <w:pPr>
        <w:shd w:val="clear" w:color="auto" w:fill="FFFFFF"/>
        <w:spacing w:after="0" w:line="360" w:lineRule="auto"/>
        <w:ind w:firstLine="709"/>
        <w:jc w:val="center"/>
        <w:rPr>
          <w:rFonts w:ascii="Times New Roman" w:hAnsi="Times New Roman" w:cs="Times New Roman"/>
          <w:i/>
          <w:iCs/>
          <w:color w:val="auto"/>
          <w:sz w:val="28"/>
          <w:szCs w:val="28"/>
        </w:rPr>
      </w:pPr>
      <w:r w:rsidRPr="00053F68">
        <w:rPr>
          <w:rFonts w:ascii="Times New Roman" w:hAnsi="Times New Roman" w:cs="Times New Roman"/>
          <w:b/>
          <w:bCs/>
          <w:color w:val="auto"/>
          <w:sz w:val="28"/>
          <w:szCs w:val="28"/>
        </w:rPr>
        <w:t>Овощные растения</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Однолетние овощные растения: </w:t>
      </w:r>
      <w:r w:rsidRPr="00053F68">
        <w:rPr>
          <w:rFonts w:ascii="Times New Roman" w:hAnsi="Times New Roman" w:cs="Times New Roman"/>
          <w:color w:val="auto"/>
          <w:sz w:val="28"/>
          <w:szCs w:val="28"/>
        </w:rPr>
        <w:t>огурец, помидор (горох, фасоль, баклажан, перец, редис, укроп — по выбору учителя).</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Двулетние овощные растения: </w:t>
      </w:r>
      <w:r w:rsidRPr="00053F68">
        <w:rPr>
          <w:rFonts w:ascii="Times New Roman" w:hAnsi="Times New Roman" w:cs="Times New Roman"/>
          <w:color w:val="auto"/>
          <w:sz w:val="28"/>
          <w:szCs w:val="28"/>
        </w:rPr>
        <w:t>морковь, свекла, капуста, петрушка.</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iCs/>
          <w:color w:val="auto"/>
          <w:sz w:val="28"/>
          <w:szCs w:val="28"/>
        </w:rPr>
        <w:t xml:space="preserve">Многолетние овощные растения: </w:t>
      </w:r>
      <w:r w:rsidRPr="00053F68">
        <w:rPr>
          <w:rFonts w:ascii="Times New Roman" w:hAnsi="Times New Roman" w:cs="Times New Roman"/>
          <w:color w:val="auto"/>
          <w:sz w:val="28"/>
          <w:szCs w:val="28"/>
        </w:rPr>
        <w:t>лук.</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Особенности внешнего стр</w:t>
      </w:r>
      <w:r w:rsidR="0097064E" w:rsidRPr="00053F68">
        <w:rPr>
          <w:rFonts w:ascii="Times New Roman" w:hAnsi="Times New Roman" w:cs="Times New Roman"/>
          <w:color w:val="auto"/>
          <w:sz w:val="28"/>
          <w:szCs w:val="28"/>
        </w:rPr>
        <w:t>оения этих растений, биологичес</w:t>
      </w:r>
      <w:r w:rsidRPr="00053F68">
        <w:rPr>
          <w:rFonts w:ascii="Times New Roman" w:hAnsi="Times New Roman" w:cs="Times New Roman"/>
          <w:color w:val="auto"/>
          <w:sz w:val="28"/>
          <w:szCs w:val="28"/>
        </w:rPr>
        <w:t>кие особенности выращивания. Развитие растений от семени до семени.</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Выращивание: посев, уход, уборка.</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Польза овощных растений</w:t>
      </w:r>
      <w:r w:rsidR="0097064E" w:rsidRPr="00053F68">
        <w:rPr>
          <w:rFonts w:ascii="Times New Roman" w:hAnsi="Times New Roman" w:cs="Times New Roman"/>
          <w:color w:val="auto"/>
          <w:sz w:val="28"/>
          <w:szCs w:val="28"/>
        </w:rPr>
        <w:t>. Овощи — источник здоровья (ви</w:t>
      </w:r>
      <w:r w:rsidRPr="00053F68">
        <w:rPr>
          <w:rFonts w:ascii="Times New Roman" w:hAnsi="Times New Roman" w:cs="Times New Roman"/>
          <w:color w:val="auto"/>
          <w:sz w:val="28"/>
          <w:szCs w:val="28"/>
        </w:rPr>
        <w:t>тамины).</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color w:val="auto"/>
          <w:sz w:val="28"/>
          <w:szCs w:val="28"/>
        </w:rPr>
        <w:t>Использование человеком. Блюда, приготавливаемые из овощей.</w:t>
      </w:r>
    </w:p>
    <w:p w:rsidR="005B5BE4" w:rsidRPr="00053F68" w:rsidRDefault="005B5BE4">
      <w:pPr>
        <w:shd w:val="clear" w:color="auto" w:fill="FFFFFF"/>
        <w:spacing w:after="0" w:line="360" w:lineRule="auto"/>
        <w:ind w:firstLine="709"/>
        <w:jc w:val="both"/>
        <w:rPr>
          <w:rFonts w:ascii="Times New Roman" w:hAnsi="Times New Roman" w:cs="Times New Roman"/>
          <w:b/>
          <w:bCs/>
          <w:color w:val="auto"/>
          <w:sz w:val="28"/>
          <w:szCs w:val="28"/>
        </w:rPr>
      </w:pPr>
      <w:r w:rsidRPr="00053F68">
        <w:rPr>
          <w:rFonts w:ascii="Times New Roman" w:hAnsi="Times New Roman" w:cs="Times New Roman"/>
          <w:b/>
          <w:i/>
          <w:color w:val="auto"/>
          <w:sz w:val="28"/>
          <w:szCs w:val="28"/>
        </w:rPr>
        <w:t xml:space="preserve">Практические работы: </w:t>
      </w:r>
      <w:r w:rsidRPr="00053F68">
        <w:rPr>
          <w:rFonts w:ascii="Times New Roman" w:hAnsi="Times New Roman" w:cs="Times New Roman"/>
          <w:color w:val="auto"/>
          <w:sz w:val="28"/>
          <w:szCs w:val="28"/>
        </w:rPr>
        <w:t>выращивание рассады. Определение основных групп семян овощных растений. Посадка, прополка, уход за овощными растениями на при</w:t>
      </w:r>
      <w:r w:rsidRPr="00053F68">
        <w:rPr>
          <w:rFonts w:ascii="Times New Roman" w:hAnsi="Times New Roman" w:cs="Times New Roman"/>
          <w:color w:val="auto"/>
          <w:sz w:val="28"/>
          <w:szCs w:val="28"/>
        </w:rPr>
        <w:softHyphen/>
        <w:t>школьном участке, сбор урожая.</w:t>
      </w:r>
    </w:p>
    <w:p w:rsidR="005B5BE4" w:rsidRPr="00053F68" w:rsidRDefault="005B5BE4">
      <w:pPr>
        <w:shd w:val="clear" w:color="auto" w:fill="FFFFFF"/>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bCs/>
          <w:color w:val="auto"/>
          <w:sz w:val="28"/>
          <w:szCs w:val="28"/>
        </w:rPr>
        <w:t>Растения сада</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Яблоня, груша, вишня, смор</w:t>
      </w:r>
      <w:r w:rsidR="0097064E" w:rsidRPr="00053F68">
        <w:rPr>
          <w:rFonts w:ascii="Times New Roman" w:hAnsi="Times New Roman" w:cs="Times New Roman"/>
          <w:color w:val="auto"/>
          <w:sz w:val="28"/>
          <w:szCs w:val="28"/>
        </w:rPr>
        <w:t>одина, крыжовник, земляника (аб</w:t>
      </w:r>
      <w:r w:rsidRPr="00053F68">
        <w:rPr>
          <w:rFonts w:ascii="Times New Roman" w:hAnsi="Times New Roman" w:cs="Times New Roman"/>
          <w:color w:val="auto"/>
          <w:sz w:val="28"/>
          <w:szCs w:val="28"/>
        </w:rPr>
        <w:t>рикосы, персики — для южных регионов).</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Биологические особенности растений сада: созревание </w:t>
      </w:r>
      <w:r w:rsidRPr="00053F68">
        <w:rPr>
          <w:rFonts w:ascii="Times New Roman" w:hAnsi="Times New Roman" w:cs="Times New Roman"/>
          <w:smallCaps/>
          <w:color w:val="auto"/>
          <w:sz w:val="28"/>
          <w:szCs w:val="28"/>
        </w:rPr>
        <w:t xml:space="preserve">плодов. </w:t>
      </w:r>
      <w:r w:rsidRPr="00053F68">
        <w:rPr>
          <w:rFonts w:ascii="Times New Roman" w:hAnsi="Times New Roman" w:cs="Times New Roman"/>
          <w:color w:val="auto"/>
          <w:sz w:val="28"/>
          <w:szCs w:val="28"/>
        </w:rPr>
        <w:t>особенности размножения. Вредители сада, способы борьбы с ними.</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color w:val="auto"/>
          <w:sz w:val="28"/>
          <w:szCs w:val="28"/>
        </w:rPr>
        <w:t>Способы уборки и использо</w:t>
      </w:r>
      <w:r w:rsidR="0097064E" w:rsidRPr="00053F68">
        <w:rPr>
          <w:rFonts w:ascii="Times New Roman" w:hAnsi="Times New Roman" w:cs="Times New Roman"/>
          <w:color w:val="auto"/>
          <w:sz w:val="28"/>
          <w:szCs w:val="28"/>
        </w:rPr>
        <w:t>вания плодов и ягод. Польза све</w:t>
      </w:r>
      <w:r w:rsidRPr="00053F68">
        <w:rPr>
          <w:rFonts w:ascii="Times New Roman" w:hAnsi="Times New Roman" w:cs="Times New Roman"/>
          <w:color w:val="auto"/>
          <w:sz w:val="28"/>
          <w:szCs w:val="28"/>
        </w:rPr>
        <w:t>жих фруктов и ягод. Заготовки на зиму.</w:t>
      </w:r>
    </w:p>
    <w:p w:rsidR="005B5BE4" w:rsidRPr="00053F68" w:rsidRDefault="005B5BE4">
      <w:pPr>
        <w:shd w:val="clear" w:color="auto" w:fill="FFFFFF"/>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b/>
          <w:i/>
          <w:color w:val="auto"/>
          <w:sz w:val="28"/>
          <w:szCs w:val="28"/>
        </w:rPr>
        <w:t xml:space="preserve">Практические работы в саду: </w:t>
      </w:r>
      <w:r w:rsidRPr="00053F68">
        <w:rPr>
          <w:rFonts w:ascii="Times New Roman" w:hAnsi="Times New Roman" w:cs="Times New Roman"/>
          <w:color w:val="auto"/>
          <w:sz w:val="28"/>
          <w:szCs w:val="28"/>
        </w:rPr>
        <w:t>вскапывание приствольных кругов плодовых деревьев. Рыхление междурядий на делянках земляники. Уборка прошлогодней листвы. Беление стволов плодовых деревьев. Экскурсия в цветущий сад.</w:t>
      </w:r>
    </w:p>
    <w:p w:rsidR="005B5BE4" w:rsidRPr="00053F68" w:rsidRDefault="005B5BE4">
      <w:pPr>
        <w:shd w:val="clear" w:color="auto" w:fill="FFFFFF"/>
        <w:spacing w:after="0" w:line="360" w:lineRule="auto"/>
        <w:ind w:firstLine="709"/>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ЖИВОТНЫЕ</w:t>
      </w:r>
    </w:p>
    <w:p w:rsidR="00B1349D" w:rsidRPr="00053F68" w:rsidRDefault="00B1349D">
      <w:pPr>
        <w:shd w:val="clear" w:color="auto" w:fill="FFFFFF"/>
        <w:spacing w:after="0" w:line="360" w:lineRule="auto"/>
        <w:ind w:firstLine="709"/>
        <w:jc w:val="center"/>
        <w:rPr>
          <w:rFonts w:ascii="Times New Roman" w:hAnsi="Times New Roman" w:cs="Times New Roman"/>
          <w:b/>
          <w:bCs/>
          <w:color w:val="auto"/>
          <w:sz w:val="28"/>
          <w:szCs w:val="28"/>
        </w:rPr>
      </w:pPr>
      <w:r w:rsidRPr="00053F68">
        <w:rPr>
          <w:rFonts w:ascii="Times New Roman" w:hAnsi="Times New Roman" w:cs="Times New Roman"/>
          <w:b/>
          <w:color w:val="auto"/>
          <w:sz w:val="28"/>
          <w:szCs w:val="28"/>
        </w:rPr>
        <w:t>8 класс</w:t>
      </w:r>
    </w:p>
    <w:p w:rsidR="005B5BE4" w:rsidRPr="00053F68" w:rsidRDefault="005B5BE4">
      <w:pPr>
        <w:shd w:val="clear" w:color="auto" w:fill="FFFFFF"/>
        <w:spacing w:after="0" w:line="360" w:lineRule="auto"/>
        <w:ind w:firstLine="709"/>
        <w:jc w:val="center"/>
        <w:rPr>
          <w:rFonts w:ascii="Times New Roman" w:hAnsi="Times New Roman" w:cs="Times New Roman"/>
          <w:i/>
          <w:color w:val="auto"/>
          <w:sz w:val="28"/>
          <w:szCs w:val="28"/>
        </w:rPr>
      </w:pPr>
      <w:r w:rsidRPr="00053F68">
        <w:rPr>
          <w:rFonts w:ascii="Times New Roman" w:hAnsi="Times New Roman" w:cs="Times New Roman"/>
          <w:b/>
          <w:bCs/>
          <w:color w:val="auto"/>
          <w:sz w:val="28"/>
          <w:szCs w:val="28"/>
        </w:rPr>
        <w:t>Введение</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Разнообразие животного мира</w:t>
      </w:r>
      <w:r w:rsidRPr="00053F68">
        <w:rPr>
          <w:rFonts w:ascii="Times New Roman" w:hAnsi="Times New Roman" w:cs="Times New Roman"/>
          <w:color w:val="auto"/>
          <w:sz w:val="28"/>
          <w:szCs w:val="28"/>
        </w:rPr>
        <w:t>. Позвоночные и беспозвоноч</w:t>
      </w:r>
      <w:r w:rsidRPr="00053F68">
        <w:rPr>
          <w:rFonts w:ascii="Times New Roman" w:hAnsi="Times New Roman" w:cs="Times New Roman"/>
          <w:color w:val="auto"/>
          <w:sz w:val="28"/>
          <w:szCs w:val="28"/>
        </w:rPr>
        <w:softHyphen/>
        <w:t>ные животные. Дикие и домашние животные.</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Места обитания животных</w:t>
      </w:r>
      <w:r w:rsidRPr="00053F68">
        <w:rPr>
          <w:rFonts w:ascii="Times New Roman" w:hAnsi="Times New Roman" w:cs="Times New Roman"/>
          <w:color w:val="auto"/>
          <w:sz w:val="28"/>
          <w:szCs w:val="28"/>
        </w:rPr>
        <w:t xml:space="preserve"> и приспособленность их к услови</w:t>
      </w:r>
      <w:r w:rsidRPr="00053F68">
        <w:rPr>
          <w:rFonts w:ascii="Times New Roman" w:hAnsi="Times New Roman" w:cs="Times New Roman"/>
          <w:color w:val="auto"/>
          <w:sz w:val="28"/>
          <w:szCs w:val="28"/>
        </w:rPr>
        <w:softHyphen/>
        <w:t>ям жизни (форма тела, покров, способ передвижения, дыхание, окраска: защитная, предостерегающая).</w:t>
      </w:r>
    </w:p>
    <w:p w:rsidR="005B5BE4" w:rsidRPr="00053F68" w:rsidRDefault="005B5BE4">
      <w:pPr>
        <w:shd w:val="clear" w:color="auto" w:fill="FFFFFF"/>
        <w:spacing w:after="0" w:line="360" w:lineRule="auto"/>
        <w:ind w:firstLine="709"/>
        <w:jc w:val="both"/>
        <w:rPr>
          <w:rFonts w:ascii="Times New Roman" w:hAnsi="Times New Roman" w:cs="Times New Roman"/>
          <w:b/>
          <w:bCs/>
          <w:color w:val="auto"/>
          <w:sz w:val="28"/>
          <w:szCs w:val="28"/>
        </w:rPr>
      </w:pPr>
      <w:r w:rsidRPr="00053F68">
        <w:rPr>
          <w:rFonts w:ascii="Times New Roman" w:hAnsi="Times New Roman" w:cs="Times New Roman"/>
          <w:i/>
          <w:color w:val="auto"/>
          <w:sz w:val="28"/>
          <w:szCs w:val="28"/>
        </w:rPr>
        <w:t>Значение животных и их охрана</w:t>
      </w:r>
      <w:r w:rsidRPr="00053F68">
        <w:rPr>
          <w:rFonts w:ascii="Times New Roman" w:hAnsi="Times New Roman" w:cs="Times New Roman"/>
          <w:color w:val="auto"/>
          <w:sz w:val="28"/>
          <w:szCs w:val="28"/>
        </w:rPr>
        <w:t>. Животные, занесенные в Красную книгу.</w:t>
      </w:r>
    </w:p>
    <w:p w:rsidR="005B5BE4" w:rsidRPr="00053F68" w:rsidRDefault="005B5BE4">
      <w:pPr>
        <w:shd w:val="clear" w:color="auto" w:fill="FFFFFF"/>
        <w:spacing w:after="0" w:line="360" w:lineRule="auto"/>
        <w:ind w:firstLine="709"/>
        <w:jc w:val="center"/>
        <w:rPr>
          <w:rFonts w:ascii="Times New Roman" w:hAnsi="Times New Roman" w:cs="Times New Roman"/>
          <w:bCs/>
          <w:i/>
          <w:color w:val="auto"/>
          <w:sz w:val="28"/>
          <w:szCs w:val="28"/>
        </w:rPr>
      </w:pPr>
      <w:r w:rsidRPr="00053F68">
        <w:rPr>
          <w:rFonts w:ascii="Times New Roman" w:hAnsi="Times New Roman" w:cs="Times New Roman"/>
          <w:b/>
          <w:bCs/>
          <w:color w:val="auto"/>
          <w:sz w:val="28"/>
          <w:szCs w:val="28"/>
        </w:rPr>
        <w:t>Беспозвоночные животные</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Cs/>
          <w:i/>
          <w:color w:val="auto"/>
          <w:sz w:val="28"/>
          <w:szCs w:val="28"/>
        </w:rPr>
        <w:t xml:space="preserve"> </w:t>
      </w:r>
      <w:r w:rsidRPr="00053F68">
        <w:rPr>
          <w:rFonts w:ascii="Times New Roman" w:hAnsi="Times New Roman" w:cs="Times New Roman"/>
          <w:color w:val="auto"/>
          <w:sz w:val="28"/>
          <w:szCs w:val="28"/>
        </w:rPr>
        <w:t>Общие признаки беспозвоночных (отсутствие позвоночника и внутреннего скелета).</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color w:val="auto"/>
          <w:sz w:val="28"/>
          <w:szCs w:val="28"/>
        </w:rPr>
        <w:t>Многообразие беспозвоночных; черви, медузы, раки, пауки, насекомые.</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color w:val="auto"/>
          <w:sz w:val="28"/>
          <w:szCs w:val="28"/>
        </w:rPr>
        <w:t>Дождевой червь.</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color w:val="auto"/>
          <w:sz w:val="28"/>
          <w:szCs w:val="28"/>
        </w:rPr>
        <w:t>Внешний вид дождевого черв</w:t>
      </w:r>
      <w:r w:rsidR="0097064E" w:rsidRPr="00053F68">
        <w:rPr>
          <w:rFonts w:ascii="Times New Roman" w:hAnsi="Times New Roman" w:cs="Times New Roman"/>
          <w:color w:val="auto"/>
          <w:sz w:val="28"/>
          <w:szCs w:val="28"/>
        </w:rPr>
        <w:t>я, образ жизни, питание, особен</w:t>
      </w:r>
      <w:r w:rsidRPr="00053F68">
        <w:rPr>
          <w:rFonts w:ascii="Times New Roman" w:hAnsi="Times New Roman" w:cs="Times New Roman"/>
          <w:color w:val="auto"/>
          <w:sz w:val="28"/>
          <w:szCs w:val="28"/>
        </w:rPr>
        <w:t>ности дыхания, способ передвижения. Роль дождевого червя в почвообразовании.</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b/>
          <w:i/>
          <w:color w:val="auto"/>
          <w:sz w:val="28"/>
          <w:szCs w:val="28"/>
        </w:rPr>
        <w:t>Демонстрация</w:t>
      </w:r>
      <w:r w:rsidRPr="00053F68">
        <w:rPr>
          <w:rFonts w:ascii="Times New Roman" w:hAnsi="Times New Roman" w:cs="Times New Roman"/>
          <w:color w:val="auto"/>
          <w:sz w:val="28"/>
          <w:szCs w:val="28"/>
        </w:rPr>
        <w:t xml:space="preserve"> живого объекта или влажного препарата.</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color w:val="auto"/>
          <w:sz w:val="28"/>
          <w:szCs w:val="28"/>
        </w:rPr>
        <w:t>Насекомые.</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color w:val="auto"/>
          <w:sz w:val="28"/>
          <w:szCs w:val="28"/>
        </w:rPr>
        <w:lastRenderedPageBreak/>
        <w:t>Многообразие насекомых (с</w:t>
      </w:r>
      <w:r w:rsidR="0097064E" w:rsidRPr="00053F68">
        <w:rPr>
          <w:rFonts w:ascii="Times New Roman" w:hAnsi="Times New Roman" w:cs="Times New Roman"/>
          <w:color w:val="auto"/>
          <w:sz w:val="28"/>
          <w:szCs w:val="28"/>
        </w:rPr>
        <w:t>трекозы, тараканы и др.). Разли</w:t>
      </w:r>
      <w:r w:rsidRPr="00053F68">
        <w:rPr>
          <w:rFonts w:ascii="Times New Roman" w:hAnsi="Times New Roman" w:cs="Times New Roman"/>
          <w:color w:val="auto"/>
          <w:sz w:val="28"/>
          <w:szCs w:val="28"/>
        </w:rPr>
        <w:t>чие по внешнему виду, местам обитания,  питанию.</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Бабочки. </w:t>
      </w:r>
      <w:r w:rsidRPr="00053F68">
        <w:rPr>
          <w:rFonts w:ascii="Times New Roman" w:hAnsi="Times New Roman" w:cs="Times New Roman"/>
          <w:color w:val="auto"/>
          <w:sz w:val="28"/>
          <w:szCs w:val="28"/>
        </w:rPr>
        <w:t>Отличительные признаки. Размножение и развитие (яйца, гусеница, куколка). Характеристика на примере одной из бабочек. Павлиний глаз, траурница, адмирал и др. Их значение. Яблонная плодожорка, бабочка-капустница. Наносимый вред. Меры борьбы.</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Тутовый шелкопряд. </w:t>
      </w:r>
      <w:r w:rsidRPr="00053F68">
        <w:rPr>
          <w:rFonts w:ascii="Times New Roman" w:hAnsi="Times New Roman" w:cs="Times New Roman"/>
          <w:color w:val="auto"/>
          <w:sz w:val="28"/>
          <w:szCs w:val="28"/>
        </w:rPr>
        <w:t>Внешний вид, образ жизни, питание, способ передвижения, польза, разведение.</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Жуки. </w:t>
      </w:r>
      <w:r w:rsidRPr="00053F68">
        <w:rPr>
          <w:rFonts w:ascii="Times New Roman" w:hAnsi="Times New Roman" w:cs="Times New Roman"/>
          <w:color w:val="auto"/>
          <w:sz w:val="28"/>
          <w:szCs w:val="28"/>
        </w:rPr>
        <w:t>Отличительные призн</w:t>
      </w:r>
      <w:r w:rsidR="0097064E" w:rsidRPr="00053F68">
        <w:rPr>
          <w:rFonts w:ascii="Times New Roman" w:hAnsi="Times New Roman" w:cs="Times New Roman"/>
          <w:color w:val="auto"/>
          <w:sz w:val="28"/>
          <w:szCs w:val="28"/>
        </w:rPr>
        <w:t>аки. Значение в природе. Размно</w:t>
      </w:r>
      <w:r w:rsidRPr="00053F68">
        <w:rPr>
          <w:rFonts w:ascii="Times New Roman" w:hAnsi="Times New Roman" w:cs="Times New Roman"/>
          <w:color w:val="auto"/>
          <w:sz w:val="28"/>
          <w:szCs w:val="28"/>
        </w:rPr>
        <w:t>жение и развитие. Сравнительная характеристика (майский жук, колорадский жук, божья кор</w:t>
      </w:r>
      <w:r w:rsidR="0097064E" w:rsidRPr="00053F68">
        <w:rPr>
          <w:rFonts w:ascii="Times New Roman" w:hAnsi="Times New Roman" w:cs="Times New Roman"/>
          <w:color w:val="auto"/>
          <w:sz w:val="28"/>
          <w:szCs w:val="28"/>
        </w:rPr>
        <w:t>овка или другие — по выбору учи</w:t>
      </w:r>
      <w:r w:rsidRPr="00053F68">
        <w:rPr>
          <w:rFonts w:ascii="Times New Roman" w:hAnsi="Times New Roman" w:cs="Times New Roman"/>
          <w:color w:val="auto"/>
          <w:sz w:val="28"/>
          <w:szCs w:val="28"/>
        </w:rPr>
        <w:t>теля).</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Комнатная муха. </w:t>
      </w:r>
      <w:r w:rsidRPr="00053F68">
        <w:rPr>
          <w:rFonts w:ascii="Times New Roman" w:hAnsi="Times New Roman" w:cs="Times New Roman"/>
          <w:color w:val="auto"/>
          <w:sz w:val="28"/>
          <w:szCs w:val="28"/>
        </w:rPr>
        <w:t>Характерн</w:t>
      </w:r>
      <w:r w:rsidR="0097064E" w:rsidRPr="00053F68">
        <w:rPr>
          <w:rFonts w:ascii="Times New Roman" w:hAnsi="Times New Roman" w:cs="Times New Roman"/>
          <w:color w:val="auto"/>
          <w:sz w:val="28"/>
          <w:szCs w:val="28"/>
        </w:rPr>
        <w:t>ые особенности. Вред. Меры борь</w:t>
      </w:r>
      <w:r w:rsidRPr="00053F68">
        <w:rPr>
          <w:rFonts w:ascii="Times New Roman" w:hAnsi="Times New Roman" w:cs="Times New Roman"/>
          <w:color w:val="auto"/>
          <w:sz w:val="28"/>
          <w:szCs w:val="28"/>
        </w:rPr>
        <w:t>бы. Правила гигиены.</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Медоносная пчела. </w:t>
      </w:r>
      <w:r w:rsidRPr="00053F68">
        <w:rPr>
          <w:rFonts w:ascii="Times New Roman" w:hAnsi="Times New Roman" w:cs="Times New Roman"/>
          <w:color w:val="auto"/>
          <w:sz w:val="28"/>
          <w:szCs w:val="28"/>
        </w:rPr>
        <w:t>Внеш</w:t>
      </w:r>
      <w:r w:rsidR="0097064E" w:rsidRPr="00053F68">
        <w:rPr>
          <w:rFonts w:ascii="Times New Roman" w:hAnsi="Times New Roman" w:cs="Times New Roman"/>
          <w:color w:val="auto"/>
          <w:sz w:val="28"/>
          <w:szCs w:val="28"/>
        </w:rPr>
        <w:t>нее строение. Жизнь пчелиной се</w:t>
      </w:r>
      <w:r w:rsidRPr="00053F68">
        <w:rPr>
          <w:rFonts w:ascii="Times New Roman" w:hAnsi="Times New Roman" w:cs="Times New Roman"/>
          <w:color w:val="auto"/>
          <w:sz w:val="28"/>
          <w:szCs w:val="28"/>
        </w:rPr>
        <w:t>мьи (состав семьи). Разведени</w:t>
      </w:r>
      <w:r w:rsidR="0097064E" w:rsidRPr="00053F68">
        <w:rPr>
          <w:rFonts w:ascii="Times New Roman" w:hAnsi="Times New Roman" w:cs="Times New Roman"/>
          <w:color w:val="auto"/>
          <w:sz w:val="28"/>
          <w:szCs w:val="28"/>
        </w:rPr>
        <w:t>е пчел (пчеловодство). Использо</w:t>
      </w:r>
      <w:r w:rsidRPr="00053F68">
        <w:rPr>
          <w:rFonts w:ascii="Times New Roman" w:hAnsi="Times New Roman" w:cs="Times New Roman"/>
          <w:color w:val="auto"/>
          <w:sz w:val="28"/>
          <w:szCs w:val="28"/>
        </w:rPr>
        <w:t>вание продуктов пчеловодства (целебные свойства меда, пыльцы, прополиса).</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i/>
          <w:iCs/>
          <w:color w:val="auto"/>
          <w:sz w:val="28"/>
          <w:szCs w:val="28"/>
        </w:rPr>
        <w:t xml:space="preserve">Муравьи </w:t>
      </w:r>
      <w:r w:rsidRPr="00053F68">
        <w:rPr>
          <w:rFonts w:ascii="Times New Roman" w:hAnsi="Times New Roman" w:cs="Times New Roman"/>
          <w:color w:val="auto"/>
          <w:sz w:val="28"/>
          <w:szCs w:val="28"/>
        </w:rPr>
        <w:t>— санитары леса.</w:t>
      </w:r>
      <w:r w:rsidR="0097064E" w:rsidRPr="00053F68">
        <w:rPr>
          <w:rFonts w:ascii="Times New Roman" w:hAnsi="Times New Roman" w:cs="Times New Roman"/>
          <w:color w:val="auto"/>
          <w:sz w:val="28"/>
          <w:szCs w:val="28"/>
        </w:rPr>
        <w:t xml:space="preserve"> Внешний вид. Состав семьи. Осо</w:t>
      </w:r>
      <w:r w:rsidRPr="00053F68">
        <w:rPr>
          <w:rFonts w:ascii="Times New Roman" w:hAnsi="Times New Roman" w:cs="Times New Roman"/>
          <w:color w:val="auto"/>
          <w:sz w:val="28"/>
          <w:szCs w:val="28"/>
        </w:rPr>
        <w:t>бенности жизни. Польза. Правила поведения в лесу. Охрана му</w:t>
      </w:r>
      <w:r w:rsidRPr="00053F68">
        <w:rPr>
          <w:rFonts w:ascii="Times New Roman" w:hAnsi="Times New Roman" w:cs="Times New Roman"/>
          <w:color w:val="auto"/>
          <w:sz w:val="28"/>
          <w:szCs w:val="28"/>
        </w:rPr>
        <w:softHyphen/>
        <w:t>равейников.</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b/>
          <w:i/>
          <w:color w:val="auto"/>
          <w:sz w:val="28"/>
          <w:szCs w:val="28"/>
        </w:rPr>
        <w:t>Демонстрация</w:t>
      </w:r>
      <w:r w:rsidRPr="00053F68">
        <w:rPr>
          <w:rFonts w:ascii="Times New Roman" w:hAnsi="Times New Roman" w:cs="Times New Roman"/>
          <w:color w:val="auto"/>
          <w:sz w:val="28"/>
          <w:szCs w:val="28"/>
        </w:rPr>
        <w:t xml:space="preserve"> живых насекомых, коллекций насекомых — вредителей сельскохозяйств</w:t>
      </w:r>
      <w:r w:rsidR="0097064E" w:rsidRPr="00053F68">
        <w:rPr>
          <w:rFonts w:ascii="Times New Roman" w:hAnsi="Times New Roman" w:cs="Times New Roman"/>
          <w:color w:val="auto"/>
          <w:sz w:val="28"/>
          <w:szCs w:val="28"/>
        </w:rPr>
        <w:t>енных растений, показ видеофиль</w:t>
      </w:r>
      <w:r w:rsidRPr="00053F68">
        <w:rPr>
          <w:rFonts w:ascii="Times New Roman" w:hAnsi="Times New Roman" w:cs="Times New Roman"/>
          <w:color w:val="auto"/>
          <w:sz w:val="28"/>
          <w:szCs w:val="28"/>
        </w:rPr>
        <w:t>мов.</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b/>
          <w:i/>
          <w:color w:val="auto"/>
          <w:sz w:val="28"/>
          <w:szCs w:val="28"/>
        </w:rPr>
        <w:t xml:space="preserve">Практическая работа. </w:t>
      </w:r>
      <w:r w:rsidRPr="00053F68">
        <w:rPr>
          <w:rFonts w:ascii="Times New Roman" w:hAnsi="Times New Roman" w:cs="Times New Roman"/>
          <w:color w:val="auto"/>
          <w:sz w:val="28"/>
          <w:szCs w:val="28"/>
        </w:rPr>
        <w:t>Зарисовка насекомых в тетрадях.</w:t>
      </w:r>
    </w:p>
    <w:p w:rsidR="005B5BE4" w:rsidRPr="00053F68" w:rsidRDefault="005B5BE4">
      <w:pPr>
        <w:shd w:val="clear" w:color="auto" w:fill="FFFFFF"/>
        <w:spacing w:after="0" w:line="360" w:lineRule="auto"/>
        <w:ind w:firstLine="709"/>
        <w:jc w:val="both"/>
        <w:rPr>
          <w:rFonts w:ascii="Times New Roman" w:hAnsi="Times New Roman" w:cs="Times New Roman"/>
          <w:b/>
          <w:bCs/>
          <w:color w:val="auto"/>
          <w:sz w:val="28"/>
          <w:szCs w:val="28"/>
        </w:rPr>
      </w:pPr>
      <w:r w:rsidRPr="00053F68">
        <w:rPr>
          <w:rFonts w:ascii="Times New Roman" w:hAnsi="Times New Roman" w:cs="Times New Roman"/>
          <w:b/>
          <w:i/>
          <w:color w:val="auto"/>
          <w:sz w:val="28"/>
          <w:szCs w:val="28"/>
        </w:rPr>
        <w:t>Экскурсия</w:t>
      </w:r>
      <w:r w:rsidRPr="00053F68">
        <w:rPr>
          <w:rFonts w:ascii="Times New Roman" w:hAnsi="Times New Roman" w:cs="Times New Roman"/>
          <w:color w:val="auto"/>
          <w:sz w:val="28"/>
          <w:szCs w:val="28"/>
        </w:rPr>
        <w:t xml:space="preserve"> в природу для наблюдения за насекомыми.</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
          <w:bCs/>
          <w:color w:val="auto"/>
          <w:sz w:val="28"/>
          <w:szCs w:val="28"/>
        </w:rPr>
        <w:t>Позвоночные животные</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  Общие признаки позвоночных животных. Наличие позвоночника и внутреннего скелета. </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color w:val="auto"/>
          <w:sz w:val="28"/>
          <w:szCs w:val="28"/>
        </w:rPr>
        <w:t>Классификация животных: рыбы, земноводные, пресмыкающиеся, птицы, млеко</w:t>
      </w:r>
      <w:r w:rsidRPr="00053F68">
        <w:rPr>
          <w:rFonts w:ascii="Times New Roman" w:hAnsi="Times New Roman" w:cs="Times New Roman"/>
          <w:color w:val="auto"/>
          <w:sz w:val="28"/>
          <w:szCs w:val="28"/>
        </w:rPr>
        <w:softHyphen/>
        <w:t>питающие.</w:t>
      </w:r>
    </w:p>
    <w:p w:rsidR="005B5BE4" w:rsidRPr="00053F68" w:rsidRDefault="005B5BE4">
      <w:pPr>
        <w:shd w:val="clear" w:color="auto" w:fill="FFFFFF"/>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i/>
          <w:color w:val="auto"/>
          <w:sz w:val="28"/>
          <w:szCs w:val="28"/>
        </w:rPr>
        <w:t>Рыбы</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color w:val="auto"/>
          <w:sz w:val="28"/>
          <w:szCs w:val="28"/>
        </w:rPr>
        <w:t>Общие признаки рыб. Среда обитания.</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Речные рыбы </w:t>
      </w:r>
      <w:r w:rsidRPr="00053F68">
        <w:rPr>
          <w:rFonts w:ascii="Times New Roman" w:hAnsi="Times New Roman" w:cs="Times New Roman"/>
          <w:color w:val="auto"/>
          <w:sz w:val="28"/>
          <w:szCs w:val="28"/>
        </w:rPr>
        <w:t>(пресноводные): окунь, щука, карп.</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iCs/>
          <w:color w:val="auto"/>
          <w:sz w:val="28"/>
          <w:szCs w:val="28"/>
        </w:rPr>
        <w:lastRenderedPageBreak/>
        <w:t xml:space="preserve">Морские рыбы: </w:t>
      </w:r>
      <w:r w:rsidRPr="00053F68">
        <w:rPr>
          <w:rFonts w:ascii="Times New Roman" w:hAnsi="Times New Roman" w:cs="Times New Roman"/>
          <w:color w:val="auto"/>
          <w:sz w:val="28"/>
          <w:szCs w:val="28"/>
        </w:rPr>
        <w:t>треска, сельдь или другие, обитающие в дан</w:t>
      </w:r>
      <w:r w:rsidRPr="00053F68">
        <w:rPr>
          <w:rFonts w:ascii="Times New Roman" w:hAnsi="Times New Roman" w:cs="Times New Roman"/>
          <w:color w:val="auto"/>
          <w:sz w:val="28"/>
          <w:szCs w:val="28"/>
        </w:rPr>
        <w:softHyphen/>
        <w:t>ной местности.</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color w:val="auto"/>
          <w:sz w:val="28"/>
          <w:szCs w:val="28"/>
        </w:rPr>
        <w:t>Внешнее строение, образ ж</w:t>
      </w:r>
      <w:r w:rsidR="0097064E" w:rsidRPr="00053F68">
        <w:rPr>
          <w:rFonts w:ascii="Times New Roman" w:hAnsi="Times New Roman" w:cs="Times New Roman"/>
          <w:color w:val="auto"/>
          <w:sz w:val="28"/>
          <w:szCs w:val="28"/>
        </w:rPr>
        <w:t>изни, питание (особенности пита</w:t>
      </w:r>
      <w:r w:rsidRPr="00053F68">
        <w:rPr>
          <w:rFonts w:ascii="Times New Roman" w:hAnsi="Times New Roman" w:cs="Times New Roman"/>
          <w:color w:val="auto"/>
          <w:sz w:val="28"/>
          <w:szCs w:val="28"/>
        </w:rPr>
        <w:t>ния хищных рыб), дыхание, способ передвижения. Размножение рыб. Рыбоводство (разведение рыбы, ее охрана и рациональное использование). Рыболовство. Рациональное использование.</w:t>
      </w:r>
    </w:p>
    <w:p w:rsidR="005B5BE4" w:rsidRPr="00053F68" w:rsidRDefault="005B5BE4">
      <w:pPr>
        <w:shd w:val="clear" w:color="auto" w:fill="FFFFFF"/>
        <w:spacing w:after="0" w:line="360" w:lineRule="auto"/>
        <w:ind w:firstLine="709"/>
        <w:jc w:val="both"/>
        <w:rPr>
          <w:rFonts w:ascii="Times New Roman" w:hAnsi="Times New Roman" w:cs="Times New Roman"/>
          <w:b/>
          <w:bCs/>
          <w:i/>
          <w:color w:val="auto"/>
          <w:sz w:val="28"/>
          <w:szCs w:val="28"/>
        </w:rPr>
      </w:pPr>
      <w:r w:rsidRPr="00053F68">
        <w:rPr>
          <w:rFonts w:ascii="Times New Roman" w:hAnsi="Times New Roman" w:cs="Times New Roman"/>
          <w:i/>
          <w:iCs/>
          <w:color w:val="auto"/>
          <w:sz w:val="28"/>
          <w:szCs w:val="28"/>
        </w:rPr>
        <w:t xml:space="preserve">Домашний аквариум. </w:t>
      </w:r>
      <w:r w:rsidRPr="00053F68">
        <w:rPr>
          <w:rFonts w:ascii="Times New Roman" w:hAnsi="Times New Roman" w:cs="Times New Roman"/>
          <w:color w:val="auto"/>
          <w:sz w:val="28"/>
          <w:szCs w:val="28"/>
        </w:rPr>
        <w:t>Ви</w:t>
      </w:r>
      <w:r w:rsidR="0097064E" w:rsidRPr="00053F68">
        <w:rPr>
          <w:rFonts w:ascii="Times New Roman" w:hAnsi="Times New Roman" w:cs="Times New Roman"/>
          <w:color w:val="auto"/>
          <w:sz w:val="28"/>
          <w:szCs w:val="28"/>
        </w:rPr>
        <w:t>ды аквариумных рыб. Среда обита</w:t>
      </w:r>
      <w:r w:rsidRPr="00053F68">
        <w:rPr>
          <w:rFonts w:ascii="Times New Roman" w:hAnsi="Times New Roman" w:cs="Times New Roman"/>
          <w:color w:val="auto"/>
          <w:sz w:val="28"/>
          <w:szCs w:val="28"/>
        </w:rPr>
        <w:t>ния (освещение, температура воды). Особенности размножения (живородящие). Питание. Кормление (виды корма), уход.</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b/>
          <w:bCs/>
          <w:i/>
          <w:color w:val="auto"/>
          <w:sz w:val="28"/>
          <w:szCs w:val="28"/>
        </w:rPr>
        <w:t xml:space="preserve">Демонстрация </w:t>
      </w:r>
      <w:r w:rsidRPr="00053F68">
        <w:rPr>
          <w:rFonts w:ascii="Times New Roman" w:hAnsi="Times New Roman" w:cs="Times New Roman"/>
          <w:color w:val="auto"/>
          <w:sz w:val="28"/>
          <w:szCs w:val="28"/>
        </w:rPr>
        <w:t>живых рыб и наблюдение за ними.</w:t>
      </w:r>
    </w:p>
    <w:p w:rsidR="005B5BE4" w:rsidRPr="00053F68" w:rsidRDefault="005B5BE4">
      <w:pPr>
        <w:shd w:val="clear" w:color="auto" w:fill="FFFFFF"/>
        <w:spacing w:after="0" w:line="360" w:lineRule="auto"/>
        <w:ind w:firstLine="709"/>
        <w:jc w:val="both"/>
        <w:rPr>
          <w:rFonts w:ascii="Times New Roman" w:hAnsi="Times New Roman" w:cs="Times New Roman"/>
          <w:b/>
          <w:bCs/>
          <w:i/>
          <w:color w:val="auto"/>
          <w:sz w:val="28"/>
          <w:szCs w:val="28"/>
        </w:rPr>
      </w:pPr>
      <w:r w:rsidRPr="00053F68">
        <w:rPr>
          <w:rFonts w:ascii="Times New Roman" w:hAnsi="Times New Roman" w:cs="Times New Roman"/>
          <w:b/>
          <w:i/>
          <w:color w:val="auto"/>
          <w:sz w:val="28"/>
          <w:szCs w:val="28"/>
        </w:rPr>
        <w:t>Экскурсия</w:t>
      </w:r>
      <w:r w:rsidRPr="00053F68">
        <w:rPr>
          <w:rFonts w:ascii="Times New Roman" w:hAnsi="Times New Roman" w:cs="Times New Roman"/>
          <w:color w:val="auto"/>
          <w:sz w:val="28"/>
          <w:szCs w:val="28"/>
        </w:rPr>
        <w:t xml:space="preserve"> к водоему для наблюдений за рыбной ловлей (в зависимости от местных условий).</w:t>
      </w:r>
    </w:p>
    <w:p w:rsidR="005B5BE4" w:rsidRPr="00053F68" w:rsidRDefault="005B5BE4">
      <w:pPr>
        <w:shd w:val="clear" w:color="auto" w:fill="FFFFFF"/>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bCs/>
          <w:i/>
          <w:color w:val="auto"/>
          <w:sz w:val="28"/>
          <w:szCs w:val="28"/>
        </w:rPr>
        <w:t>Земноводные</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color w:val="auto"/>
          <w:sz w:val="28"/>
          <w:szCs w:val="28"/>
        </w:rPr>
        <w:t>Общие признаки земноводных.</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iCs/>
          <w:color w:val="auto"/>
          <w:sz w:val="28"/>
          <w:szCs w:val="28"/>
        </w:rPr>
        <w:t xml:space="preserve">Лягушка. </w:t>
      </w:r>
      <w:r w:rsidRPr="00053F68">
        <w:rPr>
          <w:rFonts w:ascii="Times New Roman" w:hAnsi="Times New Roman" w:cs="Times New Roman"/>
          <w:color w:val="auto"/>
          <w:sz w:val="28"/>
          <w:szCs w:val="28"/>
        </w:rPr>
        <w:t>Место обита</w:t>
      </w:r>
      <w:r w:rsidR="0097064E" w:rsidRPr="00053F68">
        <w:rPr>
          <w:rFonts w:ascii="Times New Roman" w:hAnsi="Times New Roman" w:cs="Times New Roman"/>
          <w:color w:val="auto"/>
          <w:sz w:val="28"/>
          <w:szCs w:val="28"/>
        </w:rPr>
        <w:t>ния, образ жизни. Внешнее строе</w:t>
      </w:r>
      <w:r w:rsidRPr="00053F68">
        <w:rPr>
          <w:rFonts w:ascii="Times New Roman" w:hAnsi="Times New Roman" w:cs="Times New Roman"/>
          <w:color w:val="auto"/>
          <w:sz w:val="28"/>
          <w:szCs w:val="28"/>
        </w:rPr>
        <w:t>ние, способ передвижения. Питание, дыхание, размножение (цикл развития).</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Знакомство с многообразие</w:t>
      </w:r>
      <w:r w:rsidR="0097064E" w:rsidRPr="00053F68">
        <w:rPr>
          <w:rFonts w:ascii="Times New Roman" w:hAnsi="Times New Roman" w:cs="Times New Roman"/>
          <w:color w:val="auto"/>
          <w:sz w:val="28"/>
          <w:szCs w:val="28"/>
        </w:rPr>
        <w:t>м земноводных (жаба, тритон, са</w:t>
      </w:r>
      <w:r w:rsidRPr="00053F68">
        <w:rPr>
          <w:rFonts w:ascii="Times New Roman" w:hAnsi="Times New Roman" w:cs="Times New Roman"/>
          <w:color w:val="auto"/>
          <w:sz w:val="28"/>
          <w:szCs w:val="28"/>
        </w:rPr>
        <w:t>ламандра). Особенности внеш</w:t>
      </w:r>
      <w:r w:rsidR="0097064E" w:rsidRPr="00053F68">
        <w:rPr>
          <w:rFonts w:ascii="Times New Roman" w:hAnsi="Times New Roman" w:cs="Times New Roman"/>
          <w:color w:val="auto"/>
          <w:sz w:val="28"/>
          <w:szCs w:val="28"/>
        </w:rPr>
        <w:t>него вида и образа жизни. Значе</w:t>
      </w:r>
      <w:r w:rsidRPr="00053F68">
        <w:rPr>
          <w:rFonts w:ascii="Times New Roman" w:hAnsi="Times New Roman" w:cs="Times New Roman"/>
          <w:color w:val="auto"/>
          <w:sz w:val="28"/>
          <w:szCs w:val="28"/>
        </w:rPr>
        <w:t>ние в природе.</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Черты сходства и различия земноводных и рыб.</w:t>
      </w:r>
    </w:p>
    <w:p w:rsidR="005B5BE4" w:rsidRPr="00053F68" w:rsidRDefault="005B5BE4">
      <w:pPr>
        <w:shd w:val="clear" w:color="auto" w:fill="FFFFFF"/>
        <w:spacing w:after="0" w:line="360" w:lineRule="auto"/>
        <w:ind w:firstLine="709"/>
        <w:jc w:val="both"/>
        <w:rPr>
          <w:rFonts w:ascii="Times New Roman" w:hAnsi="Times New Roman" w:cs="Times New Roman"/>
          <w:b/>
          <w:bCs/>
          <w:i/>
          <w:color w:val="auto"/>
          <w:sz w:val="28"/>
          <w:szCs w:val="28"/>
        </w:rPr>
      </w:pPr>
      <w:r w:rsidRPr="00053F68">
        <w:rPr>
          <w:rFonts w:ascii="Times New Roman" w:hAnsi="Times New Roman" w:cs="Times New Roman"/>
          <w:color w:val="auto"/>
          <w:sz w:val="28"/>
          <w:szCs w:val="28"/>
        </w:rPr>
        <w:t>Польза земноводных и их охрана.</w:t>
      </w:r>
    </w:p>
    <w:p w:rsidR="005B5BE4" w:rsidRPr="00053F68" w:rsidRDefault="005B5BE4">
      <w:pPr>
        <w:shd w:val="clear" w:color="auto" w:fill="FFFFFF"/>
        <w:spacing w:after="0" w:line="360" w:lineRule="auto"/>
        <w:ind w:firstLine="709"/>
        <w:jc w:val="both"/>
        <w:rPr>
          <w:rFonts w:ascii="Times New Roman" w:hAnsi="Times New Roman" w:cs="Times New Roman"/>
          <w:b/>
          <w:bCs/>
          <w:i/>
          <w:color w:val="auto"/>
          <w:sz w:val="28"/>
          <w:szCs w:val="28"/>
        </w:rPr>
      </w:pPr>
      <w:r w:rsidRPr="00053F68">
        <w:rPr>
          <w:rFonts w:ascii="Times New Roman" w:hAnsi="Times New Roman" w:cs="Times New Roman"/>
          <w:b/>
          <w:bCs/>
          <w:i/>
          <w:color w:val="auto"/>
          <w:sz w:val="28"/>
          <w:szCs w:val="28"/>
        </w:rPr>
        <w:t>Демонстрация</w:t>
      </w:r>
      <w:r w:rsidRPr="00053F68">
        <w:rPr>
          <w:rFonts w:ascii="Times New Roman" w:hAnsi="Times New Roman" w:cs="Times New Roman"/>
          <w:b/>
          <w:bCs/>
          <w:color w:val="auto"/>
          <w:sz w:val="28"/>
          <w:szCs w:val="28"/>
        </w:rPr>
        <w:t xml:space="preserve"> </w:t>
      </w:r>
      <w:r w:rsidRPr="00053F68">
        <w:rPr>
          <w:rFonts w:ascii="Times New Roman" w:hAnsi="Times New Roman" w:cs="Times New Roman"/>
          <w:color w:val="auto"/>
          <w:sz w:val="28"/>
          <w:szCs w:val="28"/>
        </w:rPr>
        <w:t>живой лягушки или влажного препарата.</w:t>
      </w:r>
    </w:p>
    <w:p w:rsidR="005B5BE4" w:rsidRPr="00053F68" w:rsidRDefault="005B5BE4">
      <w:pPr>
        <w:shd w:val="clear" w:color="auto" w:fill="FFFFFF"/>
        <w:spacing w:after="0" w:line="360" w:lineRule="auto"/>
        <w:ind w:firstLine="709"/>
        <w:jc w:val="both"/>
        <w:rPr>
          <w:rFonts w:ascii="Times New Roman" w:hAnsi="Times New Roman" w:cs="Times New Roman"/>
          <w:b/>
          <w:bCs/>
          <w:i/>
          <w:color w:val="auto"/>
          <w:sz w:val="28"/>
          <w:szCs w:val="28"/>
        </w:rPr>
      </w:pPr>
      <w:r w:rsidRPr="00053F68">
        <w:rPr>
          <w:rFonts w:ascii="Times New Roman" w:hAnsi="Times New Roman" w:cs="Times New Roman"/>
          <w:b/>
          <w:bCs/>
          <w:i/>
          <w:color w:val="auto"/>
          <w:sz w:val="28"/>
          <w:szCs w:val="28"/>
        </w:rPr>
        <w:t xml:space="preserve">Практические работы. </w:t>
      </w:r>
      <w:r w:rsidRPr="00053F68">
        <w:rPr>
          <w:rFonts w:ascii="Times New Roman" w:hAnsi="Times New Roman" w:cs="Times New Roman"/>
          <w:color w:val="auto"/>
          <w:sz w:val="28"/>
          <w:szCs w:val="28"/>
        </w:rPr>
        <w:t>Зарисовка в тетрадях. Черчение таблицы (сходство и различие).</w:t>
      </w:r>
    </w:p>
    <w:p w:rsidR="005B5BE4" w:rsidRPr="00053F68" w:rsidRDefault="005B5BE4">
      <w:pPr>
        <w:shd w:val="clear" w:color="auto" w:fill="FFFFFF"/>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bCs/>
          <w:i/>
          <w:color w:val="auto"/>
          <w:sz w:val="28"/>
          <w:szCs w:val="28"/>
        </w:rPr>
        <w:t>Пресмыкающиеся</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color w:val="auto"/>
          <w:sz w:val="28"/>
          <w:szCs w:val="28"/>
        </w:rPr>
        <w:t>Общие признаки пресмык</w:t>
      </w:r>
      <w:r w:rsidR="0097064E" w:rsidRPr="00053F68">
        <w:rPr>
          <w:rFonts w:ascii="Times New Roman" w:hAnsi="Times New Roman" w:cs="Times New Roman"/>
          <w:color w:val="auto"/>
          <w:sz w:val="28"/>
          <w:szCs w:val="28"/>
        </w:rPr>
        <w:t>ающихся. Внешнее строение, пита</w:t>
      </w:r>
      <w:r w:rsidRPr="00053F68">
        <w:rPr>
          <w:rFonts w:ascii="Times New Roman" w:hAnsi="Times New Roman" w:cs="Times New Roman"/>
          <w:color w:val="auto"/>
          <w:sz w:val="28"/>
          <w:szCs w:val="28"/>
        </w:rPr>
        <w:t>ние, дыхание. Размножение пресмыкающихся (цикл развития).</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Ящерица </w:t>
      </w:r>
      <w:r w:rsidRPr="00053F68">
        <w:rPr>
          <w:rFonts w:ascii="Times New Roman" w:hAnsi="Times New Roman" w:cs="Times New Roman"/>
          <w:color w:val="auto"/>
          <w:sz w:val="28"/>
          <w:szCs w:val="28"/>
        </w:rPr>
        <w:t>прыткая. Места о</w:t>
      </w:r>
      <w:r w:rsidR="0097064E" w:rsidRPr="00053F68">
        <w:rPr>
          <w:rFonts w:ascii="Times New Roman" w:hAnsi="Times New Roman" w:cs="Times New Roman"/>
          <w:color w:val="auto"/>
          <w:sz w:val="28"/>
          <w:szCs w:val="28"/>
        </w:rPr>
        <w:t>битания, образ жизни, особеннос</w:t>
      </w:r>
      <w:r w:rsidRPr="00053F68">
        <w:rPr>
          <w:rFonts w:ascii="Times New Roman" w:hAnsi="Times New Roman" w:cs="Times New Roman"/>
          <w:color w:val="auto"/>
          <w:sz w:val="28"/>
          <w:szCs w:val="28"/>
        </w:rPr>
        <w:t>ти питания.</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Змеи. </w:t>
      </w:r>
      <w:r w:rsidRPr="00053F68">
        <w:rPr>
          <w:rFonts w:ascii="Times New Roman" w:hAnsi="Times New Roman" w:cs="Times New Roman"/>
          <w:color w:val="auto"/>
          <w:sz w:val="28"/>
          <w:szCs w:val="28"/>
        </w:rPr>
        <w:t>Отличительные особенности животных. Сравнительная характеристика: гадюка, уж (ме</w:t>
      </w:r>
      <w:r w:rsidR="0097064E" w:rsidRPr="00053F68">
        <w:rPr>
          <w:rFonts w:ascii="Times New Roman" w:hAnsi="Times New Roman" w:cs="Times New Roman"/>
          <w:color w:val="auto"/>
          <w:sz w:val="28"/>
          <w:szCs w:val="28"/>
        </w:rPr>
        <w:t>ста обитания, питание, размноже</w:t>
      </w:r>
      <w:r w:rsidRPr="00053F68">
        <w:rPr>
          <w:rFonts w:ascii="Times New Roman" w:hAnsi="Times New Roman" w:cs="Times New Roman"/>
          <w:color w:val="auto"/>
          <w:sz w:val="28"/>
          <w:szCs w:val="28"/>
        </w:rPr>
        <w:t xml:space="preserve">ние и </w:t>
      </w:r>
      <w:r w:rsidRPr="00053F68">
        <w:rPr>
          <w:rFonts w:ascii="Times New Roman" w:hAnsi="Times New Roman" w:cs="Times New Roman"/>
          <w:color w:val="auto"/>
          <w:sz w:val="28"/>
          <w:szCs w:val="28"/>
        </w:rPr>
        <w:lastRenderedPageBreak/>
        <w:t>развитие, отличительные признаки). Использован</w:t>
      </w:r>
      <w:r w:rsidR="0097064E" w:rsidRPr="00053F68">
        <w:rPr>
          <w:rFonts w:ascii="Times New Roman" w:hAnsi="Times New Roman" w:cs="Times New Roman"/>
          <w:color w:val="auto"/>
          <w:sz w:val="28"/>
          <w:szCs w:val="28"/>
        </w:rPr>
        <w:t>ие змеи</w:t>
      </w:r>
      <w:r w:rsidRPr="00053F68">
        <w:rPr>
          <w:rFonts w:ascii="Times New Roman" w:hAnsi="Times New Roman" w:cs="Times New Roman"/>
          <w:color w:val="auto"/>
          <w:sz w:val="28"/>
          <w:szCs w:val="28"/>
        </w:rPr>
        <w:t>ного яда в медицине. Скорая помощь при укусах змей.</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iCs/>
          <w:color w:val="auto"/>
          <w:sz w:val="28"/>
          <w:szCs w:val="28"/>
        </w:rPr>
        <w:t xml:space="preserve">Черепахи, крокодилы. </w:t>
      </w:r>
      <w:r w:rsidRPr="00053F68">
        <w:rPr>
          <w:rFonts w:ascii="Times New Roman" w:hAnsi="Times New Roman" w:cs="Times New Roman"/>
          <w:color w:val="auto"/>
          <w:sz w:val="28"/>
          <w:szCs w:val="28"/>
        </w:rPr>
        <w:t>От</w:t>
      </w:r>
      <w:r w:rsidR="0097064E" w:rsidRPr="00053F68">
        <w:rPr>
          <w:rFonts w:ascii="Times New Roman" w:hAnsi="Times New Roman" w:cs="Times New Roman"/>
          <w:color w:val="auto"/>
          <w:sz w:val="28"/>
          <w:szCs w:val="28"/>
        </w:rPr>
        <w:t>личительные признаки, среда оби</w:t>
      </w:r>
      <w:r w:rsidRPr="00053F68">
        <w:rPr>
          <w:rFonts w:ascii="Times New Roman" w:hAnsi="Times New Roman" w:cs="Times New Roman"/>
          <w:color w:val="auto"/>
          <w:sz w:val="28"/>
          <w:szCs w:val="28"/>
        </w:rPr>
        <w:t>тания, питание, размножение и развитие.</w:t>
      </w:r>
    </w:p>
    <w:p w:rsidR="005B5BE4" w:rsidRPr="00053F68" w:rsidRDefault="005B5BE4">
      <w:pPr>
        <w:shd w:val="clear" w:color="auto" w:fill="FFFFFF"/>
        <w:spacing w:after="0" w:line="360" w:lineRule="auto"/>
        <w:ind w:firstLine="709"/>
        <w:jc w:val="both"/>
        <w:rPr>
          <w:rFonts w:ascii="Times New Roman" w:hAnsi="Times New Roman" w:cs="Times New Roman"/>
          <w:b/>
          <w:bCs/>
          <w:i/>
          <w:color w:val="auto"/>
          <w:sz w:val="28"/>
          <w:szCs w:val="28"/>
        </w:rPr>
      </w:pPr>
      <w:r w:rsidRPr="00053F68">
        <w:rPr>
          <w:rFonts w:ascii="Times New Roman" w:hAnsi="Times New Roman" w:cs="Times New Roman"/>
          <w:color w:val="auto"/>
          <w:sz w:val="28"/>
          <w:szCs w:val="28"/>
        </w:rPr>
        <w:t>Сравнительная характери</w:t>
      </w:r>
      <w:r w:rsidR="0097064E" w:rsidRPr="00053F68">
        <w:rPr>
          <w:rFonts w:ascii="Times New Roman" w:hAnsi="Times New Roman" w:cs="Times New Roman"/>
          <w:color w:val="auto"/>
          <w:sz w:val="28"/>
          <w:szCs w:val="28"/>
        </w:rPr>
        <w:t>стика пресмыкающихся и земновод</w:t>
      </w:r>
      <w:r w:rsidRPr="00053F68">
        <w:rPr>
          <w:rFonts w:ascii="Times New Roman" w:hAnsi="Times New Roman" w:cs="Times New Roman"/>
          <w:color w:val="auto"/>
          <w:sz w:val="28"/>
          <w:szCs w:val="28"/>
        </w:rPr>
        <w:t>ных (по внешнему виду, образу жизни, циклу развития).</w:t>
      </w:r>
    </w:p>
    <w:p w:rsidR="005B5BE4" w:rsidRPr="00053F68" w:rsidRDefault="005B5BE4">
      <w:pPr>
        <w:shd w:val="clear" w:color="auto" w:fill="FFFFFF"/>
        <w:spacing w:after="0" w:line="360" w:lineRule="auto"/>
        <w:ind w:firstLine="709"/>
        <w:jc w:val="both"/>
        <w:rPr>
          <w:rFonts w:ascii="Times New Roman" w:hAnsi="Times New Roman" w:cs="Times New Roman"/>
          <w:b/>
          <w:bCs/>
          <w:i/>
          <w:color w:val="auto"/>
          <w:sz w:val="28"/>
          <w:szCs w:val="28"/>
        </w:rPr>
      </w:pPr>
      <w:r w:rsidRPr="00053F68">
        <w:rPr>
          <w:rFonts w:ascii="Times New Roman" w:hAnsi="Times New Roman" w:cs="Times New Roman"/>
          <w:b/>
          <w:bCs/>
          <w:i/>
          <w:color w:val="auto"/>
          <w:sz w:val="28"/>
          <w:szCs w:val="28"/>
        </w:rPr>
        <w:t>Демонстрация</w:t>
      </w:r>
      <w:r w:rsidRPr="00053F68">
        <w:rPr>
          <w:rFonts w:ascii="Times New Roman" w:hAnsi="Times New Roman" w:cs="Times New Roman"/>
          <w:b/>
          <w:bCs/>
          <w:color w:val="auto"/>
          <w:sz w:val="28"/>
          <w:szCs w:val="28"/>
        </w:rPr>
        <w:t xml:space="preserve"> </w:t>
      </w:r>
      <w:r w:rsidRPr="00053F68">
        <w:rPr>
          <w:rFonts w:ascii="Times New Roman" w:hAnsi="Times New Roman" w:cs="Times New Roman"/>
          <w:color w:val="auto"/>
          <w:sz w:val="28"/>
          <w:szCs w:val="28"/>
        </w:rPr>
        <w:t>живой черепахи или влажных препаратов змей. Показ кино- и видеофильмов.</w:t>
      </w:r>
    </w:p>
    <w:p w:rsidR="005B5BE4" w:rsidRPr="00053F68" w:rsidRDefault="005B5BE4">
      <w:pPr>
        <w:shd w:val="clear" w:color="auto" w:fill="FFFFFF"/>
        <w:spacing w:after="0" w:line="360" w:lineRule="auto"/>
        <w:ind w:firstLine="709"/>
        <w:jc w:val="both"/>
        <w:rPr>
          <w:rFonts w:ascii="Times New Roman" w:hAnsi="Times New Roman" w:cs="Times New Roman"/>
          <w:b/>
          <w:bCs/>
          <w:i/>
          <w:color w:val="auto"/>
          <w:sz w:val="28"/>
          <w:szCs w:val="28"/>
        </w:rPr>
      </w:pPr>
      <w:r w:rsidRPr="00053F68">
        <w:rPr>
          <w:rFonts w:ascii="Times New Roman" w:hAnsi="Times New Roman" w:cs="Times New Roman"/>
          <w:b/>
          <w:bCs/>
          <w:i/>
          <w:color w:val="auto"/>
          <w:sz w:val="28"/>
          <w:szCs w:val="28"/>
        </w:rPr>
        <w:t xml:space="preserve">Практические работы. </w:t>
      </w:r>
      <w:r w:rsidRPr="00053F68">
        <w:rPr>
          <w:rFonts w:ascii="Times New Roman" w:hAnsi="Times New Roman" w:cs="Times New Roman"/>
          <w:color w:val="auto"/>
          <w:sz w:val="28"/>
          <w:szCs w:val="28"/>
        </w:rPr>
        <w:t>Зарисовки в тетрадях. Черчение таблицы.</w:t>
      </w:r>
    </w:p>
    <w:p w:rsidR="005B5BE4" w:rsidRPr="00053F68" w:rsidRDefault="005B5BE4">
      <w:pPr>
        <w:shd w:val="clear" w:color="auto" w:fill="FFFFFF"/>
        <w:spacing w:after="0" w:line="360" w:lineRule="auto"/>
        <w:ind w:firstLine="709"/>
        <w:jc w:val="center"/>
        <w:rPr>
          <w:rFonts w:ascii="Times New Roman" w:hAnsi="Times New Roman" w:cs="Times New Roman"/>
          <w:i/>
          <w:iCs/>
          <w:color w:val="auto"/>
          <w:sz w:val="28"/>
          <w:szCs w:val="28"/>
        </w:rPr>
      </w:pPr>
      <w:r w:rsidRPr="00053F68">
        <w:rPr>
          <w:rFonts w:ascii="Times New Roman" w:hAnsi="Times New Roman" w:cs="Times New Roman"/>
          <w:b/>
          <w:bCs/>
          <w:i/>
          <w:color w:val="auto"/>
          <w:sz w:val="28"/>
          <w:szCs w:val="28"/>
        </w:rPr>
        <w:t>Птицы</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iCs/>
          <w:color w:val="auto"/>
          <w:sz w:val="28"/>
          <w:szCs w:val="28"/>
        </w:rPr>
        <w:t xml:space="preserve">Дикие </w:t>
      </w:r>
      <w:r w:rsidRPr="00053F68">
        <w:rPr>
          <w:rFonts w:ascii="Times New Roman" w:hAnsi="Times New Roman" w:cs="Times New Roman"/>
          <w:bCs/>
          <w:i/>
          <w:iCs/>
          <w:color w:val="auto"/>
          <w:sz w:val="28"/>
          <w:szCs w:val="28"/>
        </w:rPr>
        <w:t>птицы</w:t>
      </w:r>
      <w:r w:rsidRPr="00053F68">
        <w:rPr>
          <w:rFonts w:ascii="Times New Roman" w:hAnsi="Times New Roman" w:cs="Times New Roman"/>
          <w:b/>
          <w:bCs/>
          <w:i/>
          <w:iCs/>
          <w:color w:val="auto"/>
          <w:sz w:val="28"/>
          <w:szCs w:val="28"/>
        </w:rPr>
        <w:t xml:space="preserve">. </w:t>
      </w:r>
      <w:r w:rsidRPr="00053F68">
        <w:rPr>
          <w:rFonts w:ascii="Times New Roman" w:hAnsi="Times New Roman" w:cs="Times New Roman"/>
          <w:color w:val="auto"/>
          <w:sz w:val="28"/>
          <w:szCs w:val="28"/>
        </w:rPr>
        <w:t xml:space="preserve">Общая характеристика </w:t>
      </w:r>
      <w:r w:rsidRPr="00053F68">
        <w:rPr>
          <w:rFonts w:ascii="Times New Roman" w:hAnsi="Times New Roman" w:cs="Times New Roman"/>
          <w:bCs/>
          <w:color w:val="auto"/>
          <w:sz w:val="28"/>
          <w:szCs w:val="28"/>
        </w:rPr>
        <w:t>птиц: наличие крыль</w:t>
      </w:r>
      <w:r w:rsidRPr="00053F68">
        <w:rPr>
          <w:rFonts w:ascii="Times New Roman" w:hAnsi="Times New Roman" w:cs="Times New Roman"/>
          <w:color w:val="auto"/>
          <w:sz w:val="28"/>
          <w:szCs w:val="28"/>
        </w:rPr>
        <w:t>ев, пуха и перьев на теле. Особенности размножения: кладка яиц и выведение птенцов.</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color w:val="auto"/>
          <w:sz w:val="28"/>
          <w:szCs w:val="28"/>
        </w:rPr>
        <w:t>Многообразие птиц, среда обитания, образ жизни, питание, приспособление к среде обит</w:t>
      </w:r>
      <w:r w:rsidR="0097064E" w:rsidRPr="00053F68">
        <w:rPr>
          <w:rFonts w:ascii="Times New Roman" w:hAnsi="Times New Roman" w:cs="Times New Roman"/>
          <w:color w:val="auto"/>
          <w:sz w:val="28"/>
          <w:szCs w:val="28"/>
        </w:rPr>
        <w:t>ания. Птицы перелетные и непере</w:t>
      </w:r>
      <w:r w:rsidRPr="00053F68">
        <w:rPr>
          <w:rFonts w:ascii="Times New Roman" w:hAnsi="Times New Roman" w:cs="Times New Roman"/>
          <w:color w:val="auto"/>
          <w:sz w:val="28"/>
          <w:szCs w:val="28"/>
        </w:rPr>
        <w:t>летные (зимующие, оседлые).</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Птицы леса: </w:t>
      </w:r>
      <w:r w:rsidRPr="00053F68">
        <w:rPr>
          <w:rFonts w:ascii="Times New Roman" w:hAnsi="Times New Roman" w:cs="Times New Roman"/>
          <w:color w:val="auto"/>
          <w:sz w:val="28"/>
          <w:szCs w:val="28"/>
        </w:rPr>
        <w:t>большой пестрый дятел, синица.</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Хищные птицы: </w:t>
      </w:r>
      <w:r w:rsidRPr="00053F68">
        <w:rPr>
          <w:rFonts w:ascii="Times New Roman" w:hAnsi="Times New Roman" w:cs="Times New Roman"/>
          <w:color w:val="auto"/>
          <w:sz w:val="28"/>
          <w:szCs w:val="28"/>
        </w:rPr>
        <w:t>сова, орел.</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Птицы, кормящиеся в воздухе: </w:t>
      </w:r>
      <w:r w:rsidRPr="00053F68">
        <w:rPr>
          <w:rFonts w:ascii="Times New Roman" w:hAnsi="Times New Roman" w:cs="Times New Roman"/>
          <w:color w:val="auto"/>
          <w:sz w:val="28"/>
          <w:szCs w:val="28"/>
        </w:rPr>
        <w:t>ласточка, стриж.</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Водоплавающие птицы: </w:t>
      </w:r>
      <w:r w:rsidRPr="00053F68">
        <w:rPr>
          <w:rFonts w:ascii="Times New Roman" w:hAnsi="Times New Roman" w:cs="Times New Roman"/>
          <w:color w:val="auto"/>
          <w:sz w:val="28"/>
          <w:szCs w:val="28"/>
        </w:rPr>
        <w:t>утка-кряква, лебедь, пеликан.</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iCs/>
          <w:color w:val="auto"/>
          <w:sz w:val="28"/>
          <w:szCs w:val="28"/>
        </w:rPr>
        <w:t xml:space="preserve">Птицы, обитающие близ жилища человека: </w:t>
      </w:r>
      <w:r w:rsidR="0097064E" w:rsidRPr="00053F68">
        <w:rPr>
          <w:rFonts w:ascii="Times New Roman" w:hAnsi="Times New Roman" w:cs="Times New Roman"/>
          <w:color w:val="auto"/>
          <w:sz w:val="28"/>
          <w:szCs w:val="28"/>
        </w:rPr>
        <w:t>голубь, воро</w:t>
      </w:r>
      <w:r w:rsidRPr="00053F68">
        <w:rPr>
          <w:rFonts w:ascii="Times New Roman" w:hAnsi="Times New Roman" w:cs="Times New Roman"/>
          <w:color w:val="auto"/>
          <w:sz w:val="28"/>
          <w:szCs w:val="28"/>
        </w:rPr>
        <w:t>на, воробей, трясогузка или другие местные представители пернатых.</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color w:val="auto"/>
          <w:sz w:val="28"/>
          <w:szCs w:val="28"/>
        </w:rPr>
        <w:t>Особенности образа жизни каждой группы птиц. Гнездование и забота о потомстве. Охрана птиц.</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Птицы в живом уголке. </w:t>
      </w:r>
      <w:r w:rsidRPr="00053F68">
        <w:rPr>
          <w:rFonts w:ascii="Times New Roman" w:hAnsi="Times New Roman" w:cs="Times New Roman"/>
          <w:color w:val="auto"/>
          <w:sz w:val="28"/>
          <w:szCs w:val="28"/>
        </w:rPr>
        <w:t>Попугаи, канарейки, щеглы. Уход за ними.</w:t>
      </w:r>
    </w:p>
    <w:p w:rsidR="005B5BE4" w:rsidRPr="00053F68" w:rsidRDefault="005B5BE4">
      <w:pPr>
        <w:shd w:val="clear" w:color="auto" w:fill="FFFFFF"/>
        <w:spacing w:after="0" w:line="360" w:lineRule="auto"/>
        <w:ind w:firstLine="709"/>
        <w:jc w:val="both"/>
        <w:rPr>
          <w:rFonts w:ascii="Times New Roman" w:hAnsi="Times New Roman" w:cs="Times New Roman"/>
          <w:b/>
          <w:bCs/>
          <w:i/>
          <w:color w:val="auto"/>
          <w:sz w:val="28"/>
          <w:szCs w:val="28"/>
        </w:rPr>
      </w:pPr>
      <w:r w:rsidRPr="00053F68">
        <w:rPr>
          <w:rFonts w:ascii="Times New Roman" w:hAnsi="Times New Roman" w:cs="Times New Roman"/>
          <w:i/>
          <w:iCs/>
          <w:color w:val="auto"/>
          <w:sz w:val="28"/>
          <w:szCs w:val="28"/>
        </w:rPr>
        <w:t xml:space="preserve">Домашние птицы. </w:t>
      </w:r>
      <w:r w:rsidRPr="00053F68">
        <w:rPr>
          <w:rFonts w:ascii="Times New Roman" w:hAnsi="Times New Roman" w:cs="Times New Roman"/>
          <w:color w:val="auto"/>
          <w:sz w:val="28"/>
          <w:szCs w:val="28"/>
        </w:rPr>
        <w:t>Курица,</w:t>
      </w:r>
      <w:r w:rsidR="0097064E" w:rsidRPr="00053F68">
        <w:rPr>
          <w:rFonts w:ascii="Times New Roman" w:hAnsi="Times New Roman" w:cs="Times New Roman"/>
          <w:color w:val="auto"/>
          <w:sz w:val="28"/>
          <w:szCs w:val="28"/>
        </w:rPr>
        <w:t xml:space="preserve"> гусь, утка, индюшка. Особеннос</w:t>
      </w:r>
      <w:r w:rsidRPr="00053F68">
        <w:rPr>
          <w:rFonts w:ascii="Times New Roman" w:hAnsi="Times New Roman" w:cs="Times New Roman"/>
          <w:color w:val="auto"/>
          <w:sz w:val="28"/>
          <w:szCs w:val="28"/>
        </w:rPr>
        <w:t>ти внешнего строения, питани</w:t>
      </w:r>
      <w:r w:rsidR="0097064E" w:rsidRPr="00053F68">
        <w:rPr>
          <w:rFonts w:ascii="Times New Roman" w:hAnsi="Times New Roman" w:cs="Times New Roman"/>
          <w:color w:val="auto"/>
          <w:sz w:val="28"/>
          <w:szCs w:val="28"/>
        </w:rPr>
        <w:t>я, размножения и развития. Стро</w:t>
      </w:r>
      <w:r w:rsidRPr="00053F68">
        <w:rPr>
          <w:rFonts w:ascii="Times New Roman" w:hAnsi="Times New Roman" w:cs="Times New Roman"/>
          <w:color w:val="auto"/>
          <w:sz w:val="28"/>
          <w:szCs w:val="28"/>
        </w:rPr>
        <w:t>ение яйца (на примере куриного). Уход за домашними птицами. Содержание, кормление, разведение. Значение птицеводства.</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b/>
          <w:bCs/>
          <w:i/>
          <w:color w:val="auto"/>
          <w:sz w:val="28"/>
          <w:szCs w:val="28"/>
        </w:rPr>
        <w:t>Демонстрация</w:t>
      </w:r>
      <w:r w:rsidRPr="00053F68">
        <w:rPr>
          <w:rFonts w:ascii="Times New Roman" w:hAnsi="Times New Roman" w:cs="Times New Roman"/>
          <w:b/>
          <w:bCs/>
          <w:color w:val="auto"/>
          <w:sz w:val="28"/>
          <w:szCs w:val="28"/>
        </w:rPr>
        <w:t xml:space="preserve"> </w:t>
      </w:r>
      <w:r w:rsidRPr="00053F68">
        <w:rPr>
          <w:rFonts w:ascii="Times New Roman" w:hAnsi="Times New Roman" w:cs="Times New Roman"/>
          <w:color w:val="auto"/>
          <w:sz w:val="28"/>
          <w:szCs w:val="28"/>
        </w:rPr>
        <w:t>скелета курицы, чучел птиц. Прослушивание голосов птиц. Показ видеофильмов.</w:t>
      </w:r>
    </w:p>
    <w:p w:rsidR="005B5BE4" w:rsidRPr="00053F68" w:rsidRDefault="005B5BE4">
      <w:pPr>
        <w:shd w:val="clear" w:color="auto" w:fill="FFFFFF"/>
        <w:spacing w:after="0" w:line="360" w:lineRule="auto"/>
        <w:ind w:firstLine="709"/>
        <w:jc w:val="both"/>
        <w:rPr>
          <w:rFonts w:ascii="Times New Roman" w:hAnsi="Times New Roman" w:cs="Times New Roman"/>
          <w:b/>
          <w:bCs/>
          <w:i/>
          <w:color w:val="auto"/>
          <w:sz w:val="28"/>
          <w:szCs w:val="28"/>
        </w:rPr>
      </w:pPr>
      <w:r w:rsidRPr="00053F68">
        <w:rPr>
          <w:rFonts w:ascii="Times New Roman" w:hAnsi="Times New Roman" w:cs="Times New Roman"/>
          <w:b/>
          <w:i/>
          <w:color w:val="auto"/>
          <w:sz w:val="28"/>
          <w:szCs w:val="28"/>
        </w:rPr>
        <w:lastRenderedPageBreak/>
        <w:t>Экскурсия</w:t>
      </w:r>
      <w:r w:rsidRPr="00053F68">
        <w:rPr>
          <w:rFonts w:ascii="Times New Roman" w:hAnsi="Times New Roman" w:cs="Times New Roman"/>
          <w:color w:val="auto"/>
          <w:sz w:val="28"/>
          <w:szCs w:val="28"/>
        </w:rPr>
        <w:t xml:space="preserve">  с целью  наблюдения за поведением птиц в природе (или экскурсия на птицеферму).</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b/>
          <w:bCs/>
          <w:i/>
          <w:color w:val="auto"/>
          <w:sz w:val="28"/>
          <w:szCs w:val="28"/>
        </w:rPr>
        <w:t xml:space="preserve">Практические </w:t>
      </w:r>
      <w:r w:rsidRPr="00053F68">
        <w:rPr>
          <w:rFonts w:ascii="Times New Roman" w:hAnsi="Times New Roman" w:cs="Times New Roman"/>
          <w:b/>
          <w:i/>
          <w:color w:val="auto"/>
          <w:sz w:val="28"/>
          <w:szCs w:val="28"/>
        </w:rPr>
        <w:t xml:space="preserve">работы. </w:t>
      </w:r>
      <w:r w:rsidRPr="00053F68">
        <w:rPr>
          <w:rFonts w:ascii="Times New Roman" w:hAnsi="Times New Roman" w:cs="Times New Roman"/>
          <w:color w:val="auto"/>
          <w:sz w:val="28"/>
          <w:szCs w:val="28"/>
        </w:rPr>
        <w:t>Подкормка зимующих птиц. Наблюдение и уход за птицами в живом уголке.</w:t>
      </w:r>
    </w:p>
    <w:p w:rsidR="005B5BE4" w:rsidRPr="00053F68" w:rsidRDefault="005B5BE4">
      <w:pPr>
        <w:shd w:val="clear" w:color="auto" w:fill="FFFFFF"/>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i/>
          <w:color w:val="auto"/>
          <w:sz w:val="28"/>
          <w:szCs w:val="28"/>
        </w:rPr>
        <w:t>Млекопитающие животные</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Общие сведения. Разнообразие млекопитающих животных. Общие признаки млекопитающих (рождение живых детенышей и вскармливание их молоком).</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color w:val="auto"/>
          <w:sz w:val="28"/>
          <w:szCs w:val="28"/>
        </w:rPr>
        <w:t>Классификация млекопитающих животных: дикие (грызуны, зайцеобразные, хищные, пушные</w:t>
      </w:r>
      <w:r w:rsidR="002D33FE" w:rsidRPr="00053F68">
        <w:rPr>
          <w:rFonts w:ascii="Times New Roman" w:hAnsi="Times New Roman" w:cs="Times New Roman"/>
          <w:color w:val="auto"/>
          <w:sz w:val="28"/>
          <w:szCs w:val="28"/>
        </w:rPr>
        <w:t xml:space="preserve"> и морские звери, приматы) и сель</w:t>
      </w:r>
      <w:r w:rsidRPr="00053F68">
        <w:rPr>
          <w:rFonts w:ascii="Times New Roman" w:hAnsi="Times New Roman" w:cs="Times New Roman"/>
          <w:color w:val="auto"/>
          <w:sz w:val="28"/>
          <w:szCs w:val="28"/>
        </w:rPr>
        <w:t>скохозяйственные.</w:t>
      </w:r>
    </w:p>
    <w:p w:rsidR="005B5BE4" w:rsidRPr="00053F68" w:rsidRDefault="005B5BE4">
      <w:pPr>
        <w:shd w:val="clear" w:color="auto" w:fill="FFFFFF"/>
        <w:spacing w:after="0" w:line="360" w:lineRule="auto"/>
        <w:ind w:firstLine="709"/>
        <w:jc w:val="center"/>
        <w:rPr>
          <w:rFonts w:ascii="Times New Roman" w:hAnsi="Times New Roman" w:cs="Times New Roman"/>
          <w:i/>
          <w:iCs/>
          <w:color w:val="auto"/>
          <w:sz w:val="28"/>
          <w:szCs w:val="28"/>
        </w:rPr>
      </w:pPr>
      <w:r w:rsidRPr="00053F68">
        <w:rPr>
          <w:rFonts w:ascii="Times New Roman" w:hAnsi="Times New Roman" w:cs="Times New Roman"/>
          <w:b/>
          <w:i/>
          <w:color w:val="auto"/>
          <w:sz w:val="28"/>
          <w:szCs w:val="28"/>
        </w:rPr>
        <w:t>Дикие млекопитающие животные</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iCs/>
          <w:color w:val="auto"/>
          <w:sz w:val="28"/>
          <w:szCs w:val="28"/>
        </w:rPr>
        <w:t xml:space="preserve">Грызуны. </w:t>
      </w:r>
      <w:r w:rsidRPr="00053F68">
        <w:rPr>
          <w:rFonts w:ascii="Times New Roman" w:hAnsi="Times New Roman" w:cs="Times New Roman"/>
          <w:color w:val="auto"/>
          <w:sz w:val="28"/>
          <w:szCs w:val="28"/>
        </w:rPr>
        <w:t>Общие признаки г</w:t>
      </w:r>
      <w:r w:rsidR="0097064E" w:rsidRPr="00053F68">
        <w:rPr>
          <w:rFonts w:ascii="Times New Roman" w:hAnsi="Times New Roman" w:cs="Times New Roman"/>
          <w:color w:val="auto"/>
          <w:sz w:val="28"/>
          <w:szCs w:val="28"/>
        </w:rPr>
        <w:t>рызунов: внешний вид, среда оби</w:t>
      </w:r>
      <w:r w:rsidRPr="00053F68">
        <w:rPr>
          <w:rFonts w:ascii="Times New Roman" w:hAnsi="Times New Roman" w:cs="Times New Roman"/>
          <w:color w:val="auto"/>
          <w:sz w:val="28"/>
          <w:szCs w:val="28"/>
        </w:rPr>
        <w:t>тания, образ жизни, питание, размножение.</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color w:val="auto"/>
          <w:sz w:val="28"/>
          <w:szCs w:val="28"/>
        </w:rPr>
        <w:t>Мышь (полевая и серая по</w:t>
      </w:r>
      <w:r w:rsidR="0097064E" w:rsidRPr="00053F68">
        <w:rPr>
          <w:rFonts w:ascii="Times New Roman" w:hAnsi="Times New Roman" w:cs="Times New Roman"/>
          <w:color w:val="auto"/>
          <w:sz w:val="28"/>
          <w:szCs w:val="28"/>
        </w:rPr>
        <w:t>левка), белка, суслик, бобр. От</w:t>
      </w:r>
      <w:r w:rsidRPr="00053F68">
        <w:rPr>
          <w:rFonts w:ascii="Times New Roman" w:hAnsi="Times New Roman" w:cs="Times New Roman"/>
          <w:color w:val="auto"/>
          <w:sz w:val="28"/>
          <w:szCs w:val="28"/>
        </w:rPr>
        <w:t>личительные особенности каждого животного. Значение грызунов в природе и хозяйственной деятельности человека. Польза и вред, приносимые грызунами. Охрана белок и бобров.</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Зайцеобразные. </w:t>
      </w:r>
      <w:r w:rsidRPr="00053F68">
        <w:rPr>
          <w:rFonts w:ascii="Times New Roman" w:hAnsi="Times New Roman" w:cs="Times New Roman"/>
          <w:color w:val="auto"/>
          <w:sz w:val="28"/>
          <w:szCs w:val="28"/>
        </w:rPr>
        <w:t>Общие при</w:t>
      </w:r>
      <w:r w:rsidR="0097064E" w:rsidRPr="00053F68">
        <w:rPr>
          <w:rFonts w:ascii="Times New Roman" w:hAnsi="Times New Roman" w:cs="Times New Roman"/>
          <w:color w:val="auto"/>
          <w:sz w:val="28"/>
          <w:szCs w:val="28"/>
        </w:rPr>
        <w:t>знаки: внешний вид, среда обита</w:t>
      </w:r>
      <w:r w:rsidRPr="00053F68">
        <w:rPr>
          <w:rFonts w:ascii="Times New Roman" w:hAnsi="Times New Roman" w:cs="Times New Roman"/>
          <w:color w:val="auto"/>
          <w:sz w:val="28"/>
          <w:szCs w:val="28"/>
        </w:rPr>
        <w:t>ния, образ жизни, питание, зна</w:t>
      </w:r>
      <w:r w:rsidR="0097064E" w:rsidRPr="00053F68">
        <w:rPr>
          <w:rFonts w:ascii="Times New Roman" w:hAnsi="Times New Roman" w:cs="Times New Roman"/>
          <w:color w:val="auto"/>
          <w:sz w:val="28"/>
          <w:szCs w:val="28"/>
        </w:rPr>
        <w:t>чение в природе (заяц-русак, за</w:t>
      </w:r>
      <w:r w:rsidRPr="00053F68">
        <w:rPr>
          <w:rFonts w:ascii="Times New Roman" w:hAnsi="Times New Roman" w:cs="Times New Roman"/>
          <w:color w:val="auto"/>
          <w:sz w:val="28"/>
          <w:szCs w:val="28"/>
        </w:rPr>
        <w:t>яц-беляк).</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iCs/>
          <w:color w:val="auto"/>
          <w:sz w:val="28"/>
          <w:szCs w:val="28"/>
        </w:rPr>
        <w:t xml:space="preserve">Хищные звери. </w:t>
      </w:r>
      <w:r w:rsidRPr="00053F68">
        <w:rPr>
          <w:rFonts w:ascii="Times New Roman" w:hAnsi="Times New Roman" w:cs="Times New Roman"/>
          <w:color w:val="auto"/>
          <w:sz w:val="28"/>
          <w:szCs w:val="28"/>
        </w:rPr>
        <w:t>Общие признаки хищных зверей. Внешний вид, отличительные особенности. О</w:t>
      </w:r>
      <w:r w:rsidR="0097064E" w:rsidRPr="00053F68">
        <w:rPr>
          <w:rFonts w:ascii="Times New Roman" w:hAnsi="Times New Roman" w:cs="Times New Roman"/>
          <w:color w:val="auto"/>
          <w:sz w:val="28"/>
          <w:szCs w:val="28"/>
        </w:rPr>
        <w:t>собенности некоторых из них. Об</w:t>
      </w:r>
      <w:r w:rsidRPr="00053F68">
        <w:rPr>
          <w:rFonts w:ascii="Times New Roman" w:hAnsi="Times New Roman" w:cs="Times New Roman"/>
          <w:color w:val="auto"/>
          <w:sz w:val="28"/>
          <w:szCs w:val="28"/>
        </w:rPr>
        <w:t>раз жизни. Добыча пиши. Черты сходства и различия.</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Псовые</w:t>
      </w:r>
      <w:r w:rsidRPr="00053F68">
        <w:rPr>
          <w:rFonts w:ascii="Times New Roman" w:hAnsi="Times New Roman" w:cs="Times New Roman"/>
          <w:color w:val="auto"/>
          <w:sz w:val="28"/>
          <w:szCs w:val="28"/>
        </w:rPr>
        <w:t xml:space="preserve"> (собачьи): </w:t>
      </w:r>
      <w:r w:rsidRPr="00053F68">
        <w:rPr>
          <w:rFonts w:ascii="Times New Roman" w:hAnsi="Times New Roman" w:cs="Times New Roman"/>
          <w:bCs/>
          <w:color w:val="auto"/>
          <w:sz w:val="28"/>
          <w:szCs w:val="28"/>
        </w:rPr>
        <w:t>волк,</w:t>
      </w:r>
      <w:r w:rsidRPr="00053F68">
        <w:rPr>
          <w:rFonts w:ascii="Times New Roman" w:hAnsi="Times New Roman" w:cs="Times New Roman"/>
          <w:b/>
          <w:bCs/>
          <w:color w:val="auto"/>
          <w:sz w:val="28"/>
          <w:szCs w:val="28"/>
        </w:rPr>
        <w:t xml:space="preserve"> </w:t>
      </w:r>
      <w:r w:rsidRPr="00053F68">
        <w:rPr>
          <w:rFonts w:ascii="Times New Roman" w:hAnsi="Times New Roman" w:cs="Times New Roman"/>
          <w:color w:val="auto"/>
          <w:sz w:val="28"/>
          <w:szCs w:val="28"/>
        </w:rPr>
        <w:t>лисица.</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Медвежьи</w:t>
      </w:r>
      <w:r w:rsidRPr="00053F68">
        <w:rPr>
          <w:rFonts w:ascii="Times New Roman" w:hAnsi="Times New Roman" w:cs="Times New Roman"/>
          <w:color w:val="auto"/>
          <w:sz w:val="28"/>
          <w:szCs w:val="28"/>
        </w:rPr>
        <w:t>: медведи (бурый, белый).</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color w:val="auto"/>
          <w:sz w:val="28"/>
          <w:szCs w:val="28"/>
        </w:rPr>
        <w:t>Кошачьи</w:t>
      </w:r>
      <w:r w:rsidRPr="00053F68">
        <w:rPr>
          <w:rFonts w:ascii="Times New Roman" w:hAnsi="Times New Roman" w:cs="Times New Roman"/>
          <w:color w:val="auto"/>
          <w:sz w:val="28"/>
          <w:szCs w:val="28"/>
        </w:rPr>
        <w:t xml:space="preserve">: снежный барс, рысь, </w:t>
      </w:r>
      <w:r w:rsidRPr="00053F68">
        <w:rPr>
          <w:rFonts w:ascii="Times New Roman" w:hAnsi="Times New Roman" w:cs="Times New Roman"/>
          <w:bCs/>
          <w:color w:val="auto"/>
          <w:sz w:val="28"/>
          <w:szCs w:val="28"/>
        </w:rPr>
        <w:t>лев,</w:t>
      </w:r>
      <w:r w:rsidRPr="00053F68">
        <w:rPr>
          <w:rFonts w:ascii="Times New Roman" w:hAnsi="Times New Roman" w:cs="Times New Roman"/>
          <w:b/>
          <w:bCs/>
          <w:color w:val="auto"/>
          <w:sz w:val="28"/>
          <w:szCs w:val="28"/>
        </w:rPr>
        <w:t xml:space="preserve"> </w:t>
      </w:r>
      <w:r w:rsidR="002D33FE" w:rsidRPr="00053F68">
        <w:rPr>
          <w:rFonts w:ascii="Times New Roman" w:hAnsi="Times New Roman" w:cs="Times New Roman"/>
          <w:color w:val="auto"/>
          <w:sz w:val="28"/>
          <w:szCs w:val="28"/>
        </w:rPr>
        <w:t>тигр. Сравнительные ха</w:t>
      </w:r>
      <w:r w:rsidRPr="00053F68">
        <w:rPr>
          <w:rFonts w:ascii="Times New Roman" w:hAnsi="Times New Roman" w:cs="Times New Roman"/>
          <w:color w:val="auto"/>
          <w:sz w:val="28"/>
          <w:szCs w:val="28"/>
        </w:rPr>
        <w:t>рактеристики.</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Пушные звери: </w:t>
      </w:r>
      <w:r w:rsidRPr="00053F68">
        <w:rPr>
          <w:rFonts w:ascii="Times New Roman" w:hAnsi="Times New Roman" w:cs="Times New Roman"/>
          <w:color w:val="auto"/>
          <w:sz w:val="28"/>
          <w:szCs w:val="28"/>
        </w:rPr>
        <w:t>соболь, куница, норка, песец. Пушные звери в природе. Разведение на зверофермах.</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lastRenderedPageBreak/>
        <w:t xml:space="preserve">Копытные (парнокопытные, непарнокопытные) дикие животные: </w:t>
      </w:r>
      <w:r w:rsidRPr="00053F68">
        <w:rPr>
          <w:rFonts w:ascii="Times New Roman" w:hAnsi="Times New Roman" w:cs="Times New Roman"/>
          <w:color w:val="auto"/>
          <w:sz w:val="28"/>
          <w:szCs w:val="28"/>
        </w:rPr>
        <w:t>кабан, лось. Общ</w:t>
      </w:r>
      <w:r w:rsidR="0097064E" w:rsidRPr="00053F68">
        <w:rPr>
          <w:rFonts w:ascii="Times New Roman" w:hAnsi="Times New Roman" w:cs="Times New Roman"/>
          <w:color w:val="auto"/>
          <w:sz w:val="28"/>
          <w:szCs w:val="28"/>
        </w:rPr>
        <w:t>ие признаки, внешний вид и отли</w:t>
      </w:r>
      <w:r w:rsidRPr="00053F68">
        <w:rPr>
          <w:rFonts w:ascii="Times New Roman" w:hAnsi="Times New Roman" w:cs="Times New Roman"/>
          <w:color w:val="auto"/>
          <w:sz w:val="28"/>
          <w:szCs w:val="28"/>
        </w:rPr>
        <w:t xml:space="preserve">чительные особенности. Образ жизни, питание, </w:t>
      </w:r>
      <w:r w:rsidRPr="00053F68">
        <w:rPr>
          <w:rFonts w:ascii="Times New Roman" w:hAnsi="Times New Roman" w:cs="Times New Roman"/>
          <w:bCs/>
          <w:color w:val="auto"/>
          <w:sz w:val="28"/>
          <w:szCs w:val="28"/>
        </w:rPr>
        <w:t>места</w:t>
      </w:r>
      <w:r w:rsidRPr="00053F68">
        <w:rPr>
          <w:rFonts w:ascii="Times New Roman" w:hAnsi="Times New Roman" w:cs="Times New Roman"/>
          <w:b/>
          <w:bCs/>
          <w:color w:val="auto"/>
          <w:sz w:val="28"/>
          <w:szCs w:val="28"/>
        </w:rPr>
        <w:t xml:space="preserve"> </w:t>
      </w:r>
      <w:r w:rsidRPr="00053F68">
        <w:rPr>
          <w:rFonts w:ascii="Times New Roman" w:hAnsi="Times New Roman" w:cs="Times New Roman"/>
          <w:color w:val="auto"/>
          <w:sz w:val="28"/>
          <w:szCs w:val="28"/>
        </w:rPr>
        <w:t>обитания. Охрана животных.</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iCs/>
          <w:color w:val="auto"/>
          <w:sz w:val="28"/>
          <w:szCs w:val="28"/>
        </w:rPr>
        <w:t xml:space="preserve">Морские животные. </w:t>
      </w:r>
      <w:r w:rsidRPr="00053F68">
        <w:rPr>
          <w:rFonts w:ascii="Times New Roman" w:hAnsi="Times New Roman" w:cs="Times New Roman"/>
          <w:color w:val="auto"/>
          <w:sz w:val="28"/>
          <w:szCs w:val="28"/>
        </w:rPr>
        <w:t>Ласт</w:t>
      </w:r>
      <w:r w:rsidR="0097064E" w:rsidRPr="00053F68">
        <w:rPr>
          <w:rFonts w:ascii="Times New Roman" w:hAnsi="Times New Roman" w:cs="Times New Roman"/>
          <w:color w:val="auto"/>
          <w:sz w:val="28"/>
          <w:szCs w:val="28"/>
        </w:rPr>
        <w:t>оногие: тюлень, морж. Общие при</w:t>
      </w:r>
      <w:r w:rsidRPr="00053F68">
        <w:rPr>
          <w:rFonts w:ascii="Times New Roman" w:hAnsi="Times New Roman" w:cs="Times New Roman"/>
          <w:color w:val="auto"/>
          <w:sz w:val="28"/>
          <w:szCs w:val="28"/>
        </w:rPr>
        <w:t>знаки, внешний вид, среда обита</w:t>
      </w:r>
      <w:r w:rsidR="0097064E" w:rsidRPr="00053F68">
        <w:rPr>
          <w:rFonts w:ascii="Times New Roman" w:hAnsi="Times New Roman" w:cs="Times New Roman"/>
          <w:color w:val="auto"/>
          <w:sz w:val="28"/>
          <w:szCs w:val="28"/>
        </w:rPr>
        <w:t>ния, питание, размножение и раз</w:t>
      </w:r>
      <w:r w:rsidRPr="00053F68">
        <w:rPr>
          <w:rFonts w:ascii="Times New Roman" w:hAnsi="Times New Roman" w:cs="Times New Roman"/>
          <w:color w:val="auto"/>
          <w:sz w:val="28"/>
          <w:szCs w:val="28"/>
        </w:rPr>
        <w:t>витие. Отличительные особенности, распространение и значение.</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Китообразные: </w:t>
      </w:r>
      <w:r w:rsidRPr="00053F68">
        <w:rPr>
          <w:rFonts w:ascii="Times New Roman" w:hAnsi="Times New Roman" w:cs="Times New Roman"/>
          <w:bCs/>
          <w:color w:val="auto"/>
          <w:sz w:val="28"/>
          <w:szCs w:val="28"/>
        </w:rPr>
        <w:t>кит,</w:t>
      </w:r>
      <w:r w:rsidRPr="00053F68">
        <w:rPr>
          <w:rFonts w:ascii="Times New Roman" w:hAnsi="Times New Roman" w:cs="Times New Roman"/>
          <w:b/>
          <w:bCs/>
          <w:color w:val="auto"/>
          <w:sz w:val="28"/>
          <w:szCs w:val="28"/>
        </w:rPr>
        <w:t xml:space="preserve"> </w:t>
      </w:r>
      <w:r w:rsidRPr="00053F68">
        <w:rPr>
          <w:rFonts w:ascii="Times New Roman" w:hAnsi="Times New Roman" w:cs="Times New Roman"/>
          <w:color w:val="auto"/>
          <w:sz w:val="28"/>
          <w:szCs w:val="28"/>
        </w:rPr>
        <w:t>дельфин. Внешний вид, места обитания, питание. Способ передвижения. Особенности вскармливания де</w:t>
      </w:r>
      <w:r w:rsidRPr="00053F68">
        <w:rPr>
          <w:rFonts w:ascii="Times New Roman" w:hAnsi="Times New Roman" w:cs="Times New Roman"/>
          <w:color w:val="auto"/>
          <w:sz w:val="28"/>
          <w:szCs w:val="28"/>
        </w:rPr>
        <w:softHyphen/>
        <w:t>тенышей. Значение китообразных.</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color w:val="auto"/>
          <w:sz w:val="28"/>
          <w:szCs w:val="28"/>
        </w:rPr>
        <w:t>Охрана морских млекопитающих. Морские животные, занесен</w:t>
      </w:r>
      <w:r w:rsidRPr="00053F68">
        <w:rPr>
          <w:rFonts w:ascii="Times New Roman" w:hAnsi="Times New Roman" w:cs="Times New Roman"/>
          <w:color w:val="auto"/>
          <w:sz w:val="28"/>
          <w:szCs w:val="28"/>
        </w:rPr>
        <w:softHyphen/>
        <w:t>ные в Красную книгу (нерпа, пятнистый тюлень и др.).</w:t>
      </w:r>
    </w:p>
    <w:p w:rsidR="005B5BE4" w:rsidRPr="00053F68" w:rsidRDefault="005B5BE4">
      <w:pPr>
        <w:shd w:val="clear" w:color="auto" w:fill="FFFFFF"/>
        <w:spacing w:after="0" w:line="360" w:lineRule="auto"/>
        <w:ind w:firstLine="709"/>
        <w:jc w:val="both"/>
        <w:rPr>
          <w:rFonts w:ascii="Times New Roman" w:hAnsi="Times New Roman" w:cs="Times New Roman"/>
          <w:b/>
          <w:bCs/>
          <w:i/>
          <w:color w:val="auto"/>
          <w:sz w:val="28"/>
          <w:szCs w:val="28"/>
        </w:rPr>
      </w:pPr>
      <w:r w:rsidRPr="00053F68">
        <w:rPr>
          <w:rFonts w:ascii="Times New Roman" w:hAnsi="Times New Roman" w:cs="Times New Roman"/>
          <w:i/>
          <w:iCs/>
          <w:color w:val="auto"/>
          <w:sz w:val="28"/>
          <w:szCs w:val="28"/>
        </w:rPr>
        <w:t xml:space="preserve">Приматы. </w:t>
      </w:r>
      <w:r w:rsidRPr="00053F68">
        <w:rPr>
          <w:rFonts w:ascii="Times New Roman" w:hAnsi="Times New Roman" w:cs="Times New Roman"/>
          <w:color w:val="auto"/>
          <w:sz w:val="28"/>
          <w:szCs w:val="28"/>
        </w:rPr>
        <w:t>Общая характер</w:t>
      </w:r>
      <w:r w:rsidR="0097064E" w:rsidRPr="00053F68">
        <w:rPr>
          <w:rFonts w:ascii="Times New Roman" w:hAnsi="Times New Roman" w:cs="Times New Roman"/>
          <w:color w:val="auto"/>
          <w:sz w:val="28"/>
          <w:szCs w:val="28"/>
        </w:rPr>
        <w:t>истика. Знакомство с отличитель</w:t>
      </w:r>
      <w:r w:rsidRPr="00053F68">
        <w:rPr>
          <w:rFonts w:ascii="Times New Roman" w:hAnsi="Times New Roman" w:cs="Times New Roman"/>
          <w:color w:val="auto"/>
          <w:sz w:val="28"/>
          <w:szCs w:val="28"/>
        </w:rPr>
        <w:t>ными особенностями различны</w:t>
      </w:r>
      <w:r w:rsidR="0097064E" w:rsidRPr="00053F68">
        <w:rPr>
          <w:rFonts w:ascii="Times New Roman" w:hAnsi="Times New Roman" w:cs="Times New Roman"/>
          <w:color w:val="auto"/>
          <w:sz w:val="28"/>
          <w:szCs w:val="28"/>
        </w:rPr>
        <w:t>х групп. Питание. Уход за потом</w:t>
      </w:r>
      <w:r w:rsidRPr="00053F68">
        <w:rPr>
          <w:rFonts w:ascii="Times New Roman" w:hAnsi="Times New Roman" w:cs="Times New Roman"/>
          <w:color w:val="auto"/>
          <w:sz w:val="28"/>
          <w:szCs w:val="28"/>
        </w:rPr>
        <w:t>ством. Места обитания.</w:t>
      </w:r>
    </w:p>
    <w:p w:rsidR="005B5BE4" w:rsidRPr="00053F68" w:rsidRDefault="005B5BE4">
      <w:pPr>
        <w:shd w:val="clear" w:color="auto" w:fill="FFFFFF"/>
        <w:spacing w:after="0" w:line="360" w:lineRule="auto"/>
        <w:ind w:firstLine="709"/>
        <w:jc w:val="both"/>
        <w:rPr>
          <w:rFonts w:ascii="Times New Roman" w:hAnsi="Times New Roman" w:cs="Times New Roman"/>
          <w:b/>
          <w:bCs/>
          <w:i/>
          <w:color w:val="auto"/>
          <w:sz w:val="28"/>
          <w:szCs w:val="28"/>
        </w:rPr>
      </w:pPr>
      <w:r w:rsidRPr="00053F68">
        <w:rPr>
          <w:rFonts w:ascii="Times New Roman" w:hAnsi="Times New Roman" w:cs="Times New Roman"/>
          <w:b/>
          <w:bCs/>
          <w:i/>
          <w:color w:val="auto"/>
          <w:sz w:val="28"/>
          <w:szCs w:val="28"/>
        </w:rPr>
        <w:t>Демонстрация</w:t>
      </w:r>
      <w:r w:rsidRPr="00053F68">
        <w:rPr>
          <w:rFonts w:ascii="Times New Roman" w:hAnsi="Times New Roman" w:cs="Times New Roman"/>
          <w:b/>
          <w:bCs/>
          <w:color w:val="auto"/>
          <w:sz w:val="28"/>
          <w:szCs w:val="28"/>
        </w:rPr>
        <w:t xml:space="preserve"> </w:t>
      </w:r>
      <w:r w:rsidRPr="00053F68">
        <w:rPr>
          <w:rFonts w:ascii="Times New Roman" w:hAnsi="Times New Roman" w:cs="Times New Roman"/>
          <w:color w:val="auto"/>
          <w:sz w:val="28"/>
          <w:szCs w:val="28"/>
        </w:rPr>
        <w:t>видеоф</w:t>
      </w:r>
      <w:r w:rsidR="0097064E" w:rsidRPr="00053F68">
        <w:rPr>
          <w:rFonts w:ascii="Times New Roman" w:hAnsi="Times New Roman" w:cs="Times New Roman"/>
          <w:color w:val="auto"/>
          <w:sz w:val="28"/>
          <w:szCs w:val="28"/>
        </w:rPr>
        <w:t>ильмов о жизни млекопитающих жи</w:t>
      </w:r>
      <w:r w:rsidRPr="00053F68">
        <w:rPr>
          <w:rFonts w:ascii="Times New Roman" w:hAnsi="Times New Roman" w:cs="Times New Roman"/>
          <w:color w:val="auto"/>
          <w:sz w:val="28"/>
          <w:szCs w:val="28"/>
        </w:rPr>
        <w:t>вотных.</w:t>
      </w:r>
    </w:p>
    <w:p w:rsidR="005B5BE4" w:rsidRPr="00053F68" w:rsidRDefault="005B5BE4">
      <w:pPr>
        <w:shd w:val="clear" w:color="auto" w:fill="FFFFFF"/>
        <w:spacing w:after="0" w:line="360" w:lineRule="auto"/>
        <w:ind w:firstLine="709"/>
        <w:jc w:val="both"/>
        <w:rPr>
          <w:rFonts w:ascii="Times New Roman" w:hAnsi="Times New Roman" w:cs="Times New Roman"/>
          <w:b/>
          <w:bCs/>
          <w:i/>
          <w:color w:val="auto"/>
          <w:sz w:val="28"/>
          <w:szCs w:val="28"/>
        </w:rPr>
      </w:pPr>
      <w:r w:rsidRPr="00053F68">
        <w:rPr>
          <w:rFonts w:ascii="Times New Roman" w:hAnsi="Times New Roman" w:cs="Times New Roman"/>
          <w:b/>
          <w:bCs/>
          <w:i/>
          <w:color w:val="auto"/>
          <w:sz w:val="28"/>
          <w:szCs w:val="28"/>
        </w:rPr>
        <w:t>Экскурсия</w:t>
      </w:r>
      <w:r w:rsidRPr="00053F68">
        <w:rPr>
          <w:rFonts w:ascii="Times New Roman" w:hAnsi="Times New Roman" w:cs="Times New Roman"/>
          <w:b/>
          <w:bCs/>
          <w:color w:val="auto"/>
          <w:sz w:val="28"/>
          <w:szCs w:val="28"/>
        </w:rPr>
        <w:t xml:space="preserve"> </w:t>
      </w:r>
      <w:r w:rsidRPr="00053F68">
        <w:rPr>
          <w:rFonts w:ascii="Times New Roman" w:hAnsi="Times New Roman" w:cs="Times New Roman"/>
          <w:color w:val="auto"/>
          <w:sz w:val="28"/>
          <w:szCs w:val="28"/>
        </w:rPr>
        <w:t>в зоопарк, краеве</w:t>
      </w:r>
      <w:r w:rsidR="0097064E" w:rsidRPr="00053F68">
        <w:rPr>
          <w:rFonts w:ascii="Times New Roman" w:hAnsi="Times New Roman" w:cs="Times New Roman"/>
          <w:color w:val="auto"/>
          <w:sz w:val="28"/>
          <w:szCs w:val="28"/>
        </w:rPr>
        <w:t>дческий музей (дельфинарий, мор</w:t>
      </w:r>
      <w:r w:rsidRPr="00053F68">
        <w:rPr>
          <w:rFonts w:ascii="Times New Roman" w:hAnsi="Times New Roman" w:cs="Times New Roman"/>
          <w:color w:val="auto"/>
          <w:sz w:val="28"/>
          <w:szCs w:val="28"/>
        </w:rPr>
        <w:t>ской аквариум).</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
          <w:bCs/>
          <w:i/>
          <w:color w:val="auto"/>
          <w:sz w:val="28"/>
          <w:szCs w:val="28"/>
        </w:rPr>
        <w:t xml:space="preserve">Практические работы. </w:t>
      </w:r>
      <w:r w:rsidRPr="00053F68">
        <w:rPr>
          <w:rFonts w:ascii="Times New Roman" w:hAnsi="Times New Roman" w:cs="Times New Roman"/>
          <w:color w:val="auto"/>
          <w:sz w:val="28"/>
          <w:szCs w:val="28"/>
        </w:rPr>
        <w:t xml:space="preserve">Зарисовки в тетрадях. Игры (зоологическое </w:t>
      </w:r>
    </w:p>
    <w:p w:rsidR="005B5BE4" w:rsidRPr="00053F68" w:rsidRDefault="005B5BE4">
      <w:pPr>
        <w:shd w:val="clear" w:color="auto" w:fill="FFFFFF"/>
        <w:spacing w:after="0" w:line="360" w:lineRule="auto"/>
        <w:ind w:firstLine="709"/>
        <w:jc w:val="both"/>
        <w:rPr>
          <w:rFonts w:ascii="Times New Roman" w:hAnsi="Times New Roman" w:cs="Times New Roman"/>
          <w:b/>
          <w:bCs/>
          <w:i/>
          <w:color w:val="auto"/>
          <w:sz w:val="28"/>
          <w:szCs w:val="28"/>
        </w:rPr>
      </w:pPr>
      <w:r w:rsidRPr="00053F68">
        <w:rPr>
          <w:rFonts w:ascii="Times New Roman" w:hAnsi="Times New Roman" w:cs="Times New Roman"/>
          <w:color w:val="auto"/>
          <w:sz w:val="28"/>
          <w:szCs w:val="28"/>
        </w:rPr>
        <w:t>лото и др.).</w:t>
      </w:r>
    </w:p>
    <w:p w:rsidR="005B5BE4" w:rsidRPr="00053F68" w:rsidRDefault="005B5BE4">
      <w:pPr>
        <w:shd w:val="clear" w:color="auto" w:fill="FFFFFF"/>
        <w:spacing w:after="0" w:line="360" w:lineRule="auto"/>
        <w:ind w:firstLine="709"/>
        <w:jc w:val="center"/>
        <w:rPr>
          <w:rFonts w:ascii="Times New Roman" w:hAnsi="Times New Roman" w:cs="Times New Roman"/>
          <w:i/>
          <w:iCs/>
          <w:color w:val="auto"/>
          <w:sz w:val="28"/>
          <w:szCs w:val="28"/>
        </w:rPr>
      </w:pPr>
      <w:r w:rsidRPr="00053F68">
        <w:rPr>
          <w:rFonts w:ascii="Times New Roman" w:hAnsi="Times New Roman" w:cs="Times New Roman"/>
          <w:b/>
          <w:bCs/>
          <w:i/>
          <w:color w:val="auto"/>
          <w:sz w:val="28"/>
          <w:szCs w:val="28"/>
        </w:rPr>
        <w:t>Сельскохозяйственные животные</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Кролик. </w:t>
      </w:r>
      <w:r w:rsidRPr="00053F68">
        <w:rPr>
          <w:rFonts w:ascii="Times New Roman" w:hAnsi="Times New Roman" w:cs="Times New Roman"/>
          <w:color w:val="auto"/>
          <w:sz w:val="28"/>
          <w:szCs w:val="28"/>
        </w:rPr>
        <w:t>Внешний вид и характерные особенности кроликов. Питание. Содержание кроликов. Разведение.</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Корова. </w:t>
      </w:r>
      <w:r w:rsidRPr="00053F68">
        <w:rPr>
          <w:rFonts w:ascii="Times New Roman" w:hAnsi="Times New Roman" w:cs="Times New Roman"/>
          <w:color w:val="auto"/>
          <w:sz w:val="28"/>
          <w:szCs w:val="28"/>
        </w:rPr>
        <w:t>Отличительные осо</w:t>
      </w:r>
      <w:r w:rsidR="0097064E" w:rsidRPr="00053F68">
        <w:rPr>
          <w:rFonts w:ascii="Times New Roman" w:hAnsi="Times New Roman" w:cs="Times New Roman"/>
          <w:color w:val="auto"/>
          <w:sz w:val="28"/>
          <w:szCs w:val="28"/>
        </w:rPr>
        <w:t>бенности внешнего строения. Осо</w:t>
      </w:r>
      <w:r w:rsidRPr="00053F68">
        <w:rPr>
          <w:rFonts w:ascii="Times New Roman" w:hAnsi="Times New Roman" w:cs="Times New Roman"/>
          <w:color w:val="auto"/>
          <w:sz w:val="28"/>
          <w:szCs w:val="28"/>
        </w:rPr>
        <w:t>бенности питания. Корма для коров. Молочная продуктивность коров. Вскармливание телят. Некоторые местные породы. Совре</w:t>
      </w:r>
      <w:r w:rsidRPr="00053F68">
        <w:rPr>
          <w:rFonts w:ascii="Times New Roman" w:hAnsi="Times New Roman" w:cs="Times New Roman"/>
          <w:color w:val="auto"/>
          <w:sz w:val="28"/>
          <w:szCs w:val="28"/>
        </w:rPr>
        <w:softHyphen/>
        <w:t>менные фермы: содержание коров, телят.</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Овца. </w:t>
      </w:r>
      <w:r w:rsidRPr="00053F68">
        <w:rPr>
          <w:rFonts w:ascii="Times New Roman" w:hAnsi="Times New Roman" w:cs="Times New Roman"/>
          <w:color w:val="auto"/>
          <w:sz w:val="28"/>
          <w:szCs w:val="28"/>
        </w:rPr>
        <w:t>Характерные особен</w:t>
      </w:r>
      <w:r w:rsidR="0097064E" w:rsidRPr="00053F68">
        <w:rPr>
          <w:rFonts w:ascii="Times New Roman" w:hAnsi="Times New Roman" w:cs="Times New Roman"/>
          <w:color w:val="auto"/>
          <w:sz w:val="28"/>
          <w:szCs w:val="28"/>
        </w:rPr>
        <w:t>ности внешнего вида. Распростра</w:t>
      </w:r>
      <w:r w:rsidRPr="00053F68">
        <w:rPr>
          <w:rFonts w:ascii="Times New Roman" w:hAnsi="Times New Roman" w:cs="Times New Roman"/>
          <w:color w:val="auto"/>
          <w:sz w:val="28"/>
          <w:szCs w:val="28"/>
        </w:rPr>
        <w:t xml:space="preserve">нение овец. Питание. Способность </w:t>
      </w:r>
      <w:r w:rsidRPr="00053F68">
        <w:rPr>
          <w:rFonts w:ascii="Times New Roman" w:hAnsi="Times New Roman" w:cs="Times New Roman"/>
          <w:b/>
          <w:bCs/>
          <w:color w:val="auto"/>
          <w:sz w:val="28"/>
          <w:szCs w:val="28"/>
        </w:rPr>
        <w:t xml:space="preserve">к </w:t>
      </w:r>
      <w:r w:rsidR="0097064E" w:rsidRPr="00053F68">
        <w:rPr>
          <w:rFonts w:ascii="Times New Roman" w:hAnsi="Times New Roman" w:cs="Times New Roman"/>
          <w:color w:val="auto"/>
          <w:sz w:val="28"/>
          <w:szCs w:val="28"/>
        </w:rPr>
        <w:t>поеданию низкорослых рас</w:t>
      </w:r>
      <w:r w:rsidRPr="00053F68">
        <w:rPr>
          <w:rFonts w:ascii="Times New Roman" w:hAnsi="Times New Roman" w:cs="Times New Roman"/>
          <w:color w:val="auto"/>
          <w:sz w:val="28"/>
          <w:szCs w:val="28"/>
        </w:rPr>
        <w:t>тений, а также растений, имею</w:t>
      </w:r>
      <w:r w:rsidR="0097064E" w:rsidRPr="00053F68">
        <w:rPr>
          <w:rFonts w:ascii="Times New Roman" w:hAnsi="Times New Roman" w:cs="Times New Roman"/>
          <w:color w:val="auto"/>
          <w:sz w:val="28"/>
          <w:szCs w:val="28"/>
        </w:rPr>
        <w:t>щих горький и соленый вкус. Зна</w:t>
      </w:r>
      <w:r w:rsidRPr="00053F68">
        <w:rPr>
          <w:rFonts w:ascii="Times New Roman" w:hAnsi="Times New Roman" w:cs="Times New Roman"/>
          <w:color w:val="auto"/>
          <w:sz w:val="28"/>
          <w:szCs w:val="28"/>
        </w:rPr>
        <w:t>чение овец в экономике страны. Некоторые породы овец. Содержание овец в зимний и летний периоды.</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lastRenderedPageBreak/>
        <w:t xml:space="preserve">Свинья. </w:t>
      </w:r>
      <w:r w:rsidRPr="00053F68">
        <w:rPr>
          <w:rFonts w:ascii="Times New Roman" w:hAnsi="Times New Roman" w:cs="Times New Roman"/>
          <w:color w:val="auto"/>
          <w:sz w:val="28"/>
          <w:szCs w:val="28"/>
        </w:rPr>
        <w:t>Внешнее строение.</w:t>
      </w:r>
      <w:r w:rsidR="0097064E" w:rsidRPr="00053F68">
        <w:rPr>
          <w:rFonts w:ascii="Times New Roman" w:hAnsi="Times New Roman" w:cs="Times New Roman"/>
          <w:color w:val="auto"/>
          <w:sz w:val="28"/>
          <w:szCs w:val="28"/>
        </w:rPr>
        <w:t xml:space="preserve"> Особенности внешнего вида, кож</w:t>
      </w:r>
      <w:r w:rsidRPr="00053F68">
        <w:rPr>
          <w:rFonts w:ascii="Times New Roman" w:hAnsi="Times New Roman" w:cs="Times New Roman"/>
          <w:color w:val="auto"/>
          <w:sz w:val="28"/>
          <w:szCs w:val="28"/>
        </w:rPr>
        <w:t>ного покрова (жировая прослойка). Уход и кормление (откорм). Свиноводческие фермы.</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Лошадь. </w:t>
      </w:r>
      <w:r w:rsidRPr="00053F68">
        <w:rPr>
          <w:rFonts w:ascii="Times New Roman" w:hAnsi="Times New Roman" w:cs="Times New Roman"/>
          <w:color w:val="auto"/>
          <w:sz w:val="28"/>
          <w:szCs w:val="28"/>
        </w:rPr>
        <w:t>Внешний вид, осо</w:t>
      </w:r>
      <w:r w:rsidR="0097064E" w:rsidRPr="00053F68">
        <w:rPr>
          <w:rFonts w:ascii="Times New Roman" w:hAnsi="Times New Roman" w:cs="Times New Roman"/>
          <w:color w:val="auto"/>
          <w:sz w:val="28"/>
          <w:szCs w:val="28"/>
        </w:rPr>
        <w:t>бенности. Уход и кормление. Зна</w:t>
      </w:r>
      <w:r w:rsidRPr="00053F68">
        <w:rPr>
          <w:rFonts w:ascii="Times New Roman" w:hAnsi="Times New Roman" w:cs="Times New Roman"/>
          <w:color w:val="auto"/>
          <w:sz w:val="28"/>
          <w:szCs w:val="28"/>
        </w:rPr>
        <w:t>чение в народном хозяйстве. Верховые лошади, тяжеловозы, рысаки.</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Северный олень. </w:t>
      </w:r>
      <w:r w:rsidRPr="00053F68">
        <w:rPr>
          <w:rFonts w:ascii="Times New Roman" w:hAnsi="Times New Roman" w:cs="Times New Roman"/>
          <w:color w:val="auto"/>
          <w:sz w:val="28"/>
          <w:szCs w:val="28"/>
        </w:rPr>
        <w:t>Внешни</w:t>
      </w:r>
      <w:r w:rsidR="002D33FE" w:rsidRPr="00053F68">
        <w:rPr>
          <w:rFonts w:ascii="Times New Roman" w:hAnsi="Times New Roman" w:cs="Times New Roman"/>
          <w:color w:val="auto"/>
          <w:sz w:val="28"/>
          <w:szCs w:val="28"/>
        </w:rPr>
        <w:t>й вид. Особенности питания. При</w:t>
      </w:r>
      <w:r w:rsidRPr="00053F68">
        <w:rPr>
          <w:rFonts w:ascii="Times New Roman" w:hAnsi="Times New Roman" w:cs="Times New Roman"/>
          <w:color w:val="auto"/>
          <w:sz w:val="28"/>
          <w:szCs w:val="28"/>
        </w:rPr>
        <w:t>способленность к условиям жизни. Значение. Оленеводство.</w:t>
      </w:r>
    </w:p>
    <w:p w:rsidR="005B5BE4" w:rsidRPr="00053F68" w:rsidRDefault="005B5BE4">
      <w:pPr>
        <w:shd w:val="clear" w:color="auto" w:fill="FFFFFF"/>
        <w:spacing w:after="0" w:line="360" w:lineRule="auto"/>
        <w:ind w:firstLine="709"/>
        <w:jc w:val="both"/>
        <w:rPr>
          <w:rFonts w:ascii="Times New Roman" w:hAnsi="Times New Roman" w:cs="Times New Roman"/>
          <w:b/>
          <w:bCs/>
          <w:i/>
          <w:color w:val="auto"/>
          <w:sz w:val="28"/>
          <w:szCs w:val="28"/>
        </w:rPr>
      </w:pPr>
      <w:r w:rsidRPr="00053F68">
        <w:rPr>
          <w:rFonts w:ascii="Times New Roman" w:hAnsi="Times New Roman" w:cs="Times New Roman"/>
          <w:i/>
          <w:iCs/>
          <w:color w:val="auto"/>
          <w:sz w:val="28"/>
          <w:szCs w:val="28"/>
        </w:rPr>
        <w:t xml:space="preserve">Верблюд. </w:t>
      </w:r>
      <w:r w:rsidRPr="00053F68">
        <w:rPr>
          <w:rFonts w:ascii="Times New Roman" w:hAnsi="Times New Roman" w:cs="Times New Roman"/>
          <w:color w:val="auto"/>
          <w:sz w:val="28"/>
          <w:szCs w:val="28"/>
        </w:rPr>
        <w:t>Внешний вид. Ос</w:t>
      </w:r>
      <w:r w:rsidR="0097064E" w:rsidRPr="00053F68">
        <w:rPr>
          <w:rFonts w:ascii="Times New Roman" w:hAnsi="Times New Roman" w:cs="Times New Roman"/>
          <w:color w:val="auto"/>
          <w:sz w:val="28"/>
          <w:szCs w:val="28"/>
        </w:rPr>
        <w:t>обенности питания. Приспособлен</w:t>
      </w:r>
      <w:r w:rsidRPr="00053F68">
        <w:rPr>
          <w:rFonts w:ascii="Times New Roman" w:hAnsi="Times New Roman" w:cs="Times New Roman"/>
          <w:color w:val="auto"/>
          <w:sz w:val="28"/>
          <w:szCs w:val="28"/>
        </w:rPr>
        <w:t>ность к условиям жизни. Значение для человека.</w:t>
      </w:r>
    </w:p>
    <w:p w:rsidR="005B5BE4" w:rsidRPr="00053F68" w:rsidRDefault="005B5BE4">
      <w:pPr>
        <w:shd w:val="clear" w:color="auto" w:fill="FFFFFF"/>
        <w:spacing w:after="0" w:line="360" w:lineRule="auto"/>
        <w:ind w:firstLine="709"/>
        <w:jc w:val="both"/>
        <w:rPr>
          <w:rFonts w:ascii="Times New Roman" w:hAnsi="Times New Roman" w:cs="Times New Roman"/>
          <w:b/>
          <w:bCs/>
          <w:i/>
          <w:color w:val="auto"/>
          <w:sz w:val="28"/>
          <w:szCs w:val="28"/>
        </w:rPr>
      </w:pPr>
      <w:r w:rsidRPr="00053F68">
        <w:rPr>
          <w:rFonts w:ascii="Times New Roman" w:hAnsi="Times New Roman" w:cs="Times New Roman"/>
          <w:b/>
          <w:bCs/>
          <w:i/>
          <w:color w:val="auto"/>
          <w:sz w:val="28"/>
          <w:szCs w:val="28"/>
        </w:rPr>
        <w:t>Демонстрация</w:t>
      </w:r>
      <w:r w:rsidRPr="00053F68">
        <w:rPr>
          <w:rFonts w:ascii="Times New Roman" w:hAnsi="Times New Roman" w:cs="Times New Roman"/>
          <w:b/>
          <w:bCs/>
          <w:color w:val="auto"/>
          <w:sz w:val="28"/>
          <w:szCs w:val="28"/>
        </w:rPr>
        <w:t xml:space="preserve"> </w:t>
      </w:r>
      <w:r w:rsidRPr="00053F68">
        <w:rPr>
          <w:rFonts w:ascii="Times New Roman" w:hAnsi="Times New Roman" w:cs="Times New Roman"/>
          <w:color w:val="auto"/>
          <w:sz w:val="28"/>
          <w:szCs w:val="28"/>
        </w:rPr>
        <w:t>видеофильмов (для городских школ).</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b/>
          <w:bCs/>
          <w:i/>
          <w:color w:val="auto"/>
          <w:sz w:val="28"/>
          <w:szCs w:val="28"/>
        </w:rPr>
        <w:t xml:space="preserve">Экскурсия </w:t>
      </w:r>
      <w:r w:rsidRPr="00053F68">
        <w:rPr>
          <w:rFonts w:ascii="Times New Roman" w:hAnsi="Times New Roman" w:cs="Times New Roman"/>
          <w:color w:val="auto"/>
          <w:sz w:val="28"/>
          <w:szCs w:val="28"/>
        </w:rPr>
        <w:t>на ферму: участи</w:t>
      </w:r>
      <w:r w:rsidR="0097064E" w:rsidRPr="00053F68">
        <w:rPr>
          <w:rFonts w:ascii="Times New Roman" w:hAnsi="Times New Roman" w:cs="Times New Roman"/>
          <w:color w:val="auto"/>
          <w:sz w:val="28"/>
          <w:szCs w:val="28"/>
        </w:rPr>
        <w:t>е в раздаче кормов, уборке поме</w:t>
      </w:r>
      <w:r w:rsidRPr="00053F68">
        <w:rPr>
          <w:rFonts w:ascii="Times New Roman" w:hAnsi="Times New Roman" w:cs="Times New Roman"/>
          <w:color w:val="auto"/>
          <w:sz w:val="28"/>
          <w:szCs w:val="28"/>
        </w:rPr>
        <w:t>щения (для сельских школ).</w:t>
      </w:r>
    </w:p>
    <w:p w:rsidR="005B5BE4" w:rsidRPr="00053F68" w:rsidRDefault="005B5BE4">
      <w:pPr>
        <w:shd w:val="clear" w:color="auto" w:fill="FFFFFF"/>
        <w:spacing w:after="0" w:line="360" w:lineRule="auto"/>
        <w:ind w:firstLine="709"/>
        <w:jc w:val="center"/>
        <w:rPr>
          <w:rFonts w:ascii="Times New Roman" w:hAnsi="Times New Roman" w:cs="Times New Roman"/>
          <w:i/>
          <w:iCs/>
          <w:color w:val="auto"/>
          <w:sz w:val="28"/>
          <w:szCs w:val="28"/>
        </w:rPr>
      </w:pPr>
      <w:r w:rsidRPr="00053F68">
        <w:rPr>
          <w:rFonts w:ascii="Times New Roman" w:hAnsi="Times New Roman" w:cs="Times New Roman"/>
          <w:b/>
          <w:i/>
          <w:color w:val="auto"/>
          <w:sz w:val="28"/>
          <w:szCs w:val="28"/>
        </w:rPr>
        <w:t>Домашние питомцы</w:t>
      </w:r>
    </w:p>
    <w:p w:rsidR="005B5BE4" w:rsidRPr="00053F68" w:rsidRDefault="005B5BE4">
      <w:pPr>
        <w:shd w:val="clear" w:color="auto" w:fill="FFFFFF"/>
        <w:spacing w:after="0" w:line="360" w:lineRule="auto"/>
        <w:ind w:firstLine="709"/>
        <w:jc w:val="both"/>
        <w:rPr>
          <w:rFonts w:ascii="Times New Roman" w:hAnsi="Times New Roman" w:cs="Times New Roman"/>
          <w:i/>
          <w:iCs/>
          <w:color w:val="auto"/>
          <w:sz w:val="28"/>
          <w:szCs w:val="28"/>
        </w:rPr>
      </w:pPr>
      <w:r w:rsidRPr="00053F68">
        <w:rPr>
          <w:rFonts w:ascii="Times New Roman" w:hAnsi="Times New Roman" w:cs="Times New Roman"/>
          <w:i/>
          <w:iCs/>
          <w:color w:val="auto"/>
          <w:sz w:val="28"/>
          <w:szCs w:val="28"/>
        </w:rPr>
        <w:t xml:space="preserve">Собаки. </w:t>
      </w:r>
      <w:r w:rsidRPr="00053F68">
        <w:rPr>
          <w:rFonts w:ascii="Times New Roman" w:hAnsi="Times New Roman" w:cs="Times New Roman"/>
          <w:color w:val="auto"/>
          <w:sz w:val="28"/>
          <w:szCs w:val="28"/>
        </w:rPr>
        <w:t>Особенности внешнего вида. Породы. Содержание и уход. Санитарно-гигиенические требован</w:t>
      </w:r>
      <w:r w:rsidR="0097064E" w:rsidRPr="00053F68">
        <w:rPr>
          <w:rFonts w:ascii="Times New Roman" w:hAnsi="Times New Roman" w:cs="Times New Roman"/>
          <w:color w:val="auto"/>
          <w:sz w:val="28"/>
          <w:szCs w:val="28"/>
        </w:rPr>
        <w:t>ия к их содержанию. За</w:t>
      </w:r>
      <w:r w:rsidRPr="00053F68">
        <w:rPr>
          <w:rFonts w:ascii="Times New Roman" w:hAnsi="Times New Roman" w:cs="Times New Roman"/>
          <w:color w:val="auto"/>
          <w:sz w:val="28"/>
          <w:szCs w:val="28"/>
        </w:rPr>
        <w:t>болевания и оказание первой помощи животным.</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iCs/>
          <w:color w:val="auto"/>
          <w:sz w:val="28"/>
          <w:szCs w:val="28"/>
        </w:rPr>
        <w:t xml:space="preserve">Кошки. </w:t>
      </w:r>
      <w:r w:rsidRPr="00053F68">
        <w:rPr>
          <w:rFonts w:ascii="Times New Roman" w:hAnsi="Times New Roman" w:cs="Times New Roman"/>
          <w:color w:val="auto"/>
          <w:sz w:val="28"/>
          <w:szCs w:val="28"/>
        </w:rPr>
        <w:t>Особенности внешнего вида. Породы. Содержание и уход. Санитарно-гигиенически</w:t>
      </w:r>
      <w:r w:rsidR="0097064E" w:rsidRPr="00053F68">
        <w:rPr>
          <w:rFonts w:ascii="Times New Roman" w:hAnsi="Times New Roman" w:cs="Times New Roman"/>
          <w:color w:val="auto"/>
          <w:sz w:val="28"/>
          <w:szCs w:val="28"/>
        </w:rPr>
        <w:t>е требования. Заболевания и ока</w:t>
      </w:r>
      <w:r w:rsidRPr="00053F68">
        <w:rPr>
          <w:rFonts w:ascii="Times New Roman" w:hAnsi="Times New Roman" w:cs="Times New Roman"/>
          <w:color w:val="auto"/>
          <w:sz w:val="28"/>
          <w:szCs w:val="28"/>
        </w:rPr>
        <w:t>зание им первой помощи.</w:t>
      </w:r>
    </w:p>
    <w:p w:rsidR="005B5BE4" w:rsidRPr="00053F68" w:rsidRDefault="005B5BE4">
      <w:pPr>
        <w:shd w:val="clear" w:color="auto" w:fill="FFFFFF"/>
        <w:spacing w:after="0" w:line="360" w:lineRule="auto"/>
        <w:ind w:firstLine="709"/>
        <w:jc w:val="both"/>
        <w:rPr>
          <w:rFonts w:ascii="Times New Roman" w:hAnsi="Times New Roman" w:cs="Times New Roman"/>
          <w:b/>
          <w:color w:val="auto"/>
          <w:w w:val="110"/>
          <w:sz w:val="28"/>
          <w:szCs w:val="28"/>
        </w:rPr>
      </w:pPr>
      <w:r w:rsidRPr="00053F68">
        <w:rPr>
          <w:rFonts w:ascii="Times New Roman" w:hAnsi="Times New Roman" w:cs="Times New Roman"/>
          <w:i/>
          <w:color w:val="auto"/>
          <w:sz w:val="28"/>
          <w:szCs w:val="28"/>
        </w:rPr>
        <w:t>Животные в живом уголке</w:t>
      </w:r>
      <w:r w:rsidRPr="00053F68">
        <w:rPr>
          <w:rFonts w:ascii="Times New Roman" w:hAnsi="Times New Roman" w:cs="Times New Roman"/>
          <w:color w:val="auto"/>
          <w:sz w:val="28"/>
          <w:szCs w:val="28"/>
        </w:rPr>
        <w:t xml:space="preserve"> (хомяки, черепахи, белые мыши, белки и др.). Образ жизни. Уход. Кормление. Уборка их жилища.</w:t>
      </w:r>
    </w:p>
    <w:p w:rsidR="005B5BE4" w:rsidRPr="00053F68" w:rsidRDefault="005B5BE4">
      <w:pPr>
        <w:shd w:val="clear" w:color="auto" w:fill="FFFFFF"/>
        <w:spacing w:after="0" w:line="360" w:lineRule="auto"/>
        <w:ind w:firstLine="709"/>
        <w:jc w:val="center"/>
        <w:rPr>
          <w:rFonts w:ascii="Times New Roman" w:hAnsi="Times New Roman" w:cs="Times New Roman"/>
          <w:b/>
          <w:color w:val="auto"/>
          <w:w w:val="110"/>
          <w:sz w:val="28"/>
          <w:szCs w:val="28"/>
        </w:rPr>
      </w:pPr>
      <w:r w:rsidRPr="00053F68">
        <w:rPr>
          <w:rFonts w:ascii="Times New Roman" w:hAnsi="Times New Roman" w:cs="Times New Roman"/>
          <w:b/>
          <w:color w:val="auto"/>
          <w:w w:val="110"/>
          <w:sz w:val="28"/>
          <w:szCs w:val="28"/>
        </w:rPr>
        <w:t>ЧЕЛОВЕК</w:t>
      </w:r>
    </w:p>
    <w:p w:rsidR="00B1349D" w:rsidRPr="00053F68" w:rsidRDefault="00B1349D">
      <w:pPr>
        <w:shd w:val="clear" w:color="auto" w:fill="FFFFFF"/>
        <w:spacing w:after="0" w:line="360" w:lineRule="auto"/>
        <w:ind w:firstLine="709"/>
        <w:jc w:val="center"/>
        <w:rPr>
          <w:rFonts w:ascii="Times New Roman" w:hAnsi="Times New Roman" w:cs="Times New Roman"/>
          <w:b/>
          <w:bCs/>
          <w:color w:val="auto"/>
          <w:sz w:val="28"/>
          <w:szCs w:val="28"/>
        </w:rPr>
      </w:pPr>
      <w:r w:rsidRPr="00053F68">
        <w:rPr>
          <w:rFonts w:ascii="Times New Roman" w:hAnsi="Times New Roman" w:cs="Times New Roman"/>
          <w:b/>
          <w:color w:val="auto"/>
          <w:w w:val="110"/>
          <w:sz w:val="28"/>
          <w:szCs w:val="28"/>
        </w:rPr>
        <w:t>9 класс</w:t>
      </w:r>
    </w:p>
    <w:p w:rsidR="005B5BE4" w:rsidRPr="00053F68" w:rsidRDefault="005B5BE4">
      <w:pPr>
        <w:shd w:val="clear" w:color="auto" w:fill="FFFFFF"/>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bCs/>
          <w:color w:val="auto"/>
          <w:sz w:val="28"/>
          <w:szCs w:val="28"/>
        </w:rPr>
        <w:t>Введение</w:t>
      </w:r>
    </w:p>
    <w:p w:rsidR="005B5BE4" w:rsidRPr="00053F68" w:rsidRDefault="005B5BE4">
      <w:pPr>
        <w:shd w:val="clear" w:color="auto" w:fill="FFFFFF"/>
        <w:spacing w:after="0" w:line="360" w:lineRule="auto"/>
        <w:ind w:firstLine="709"/>
        <w:jc w:val="both"/>
        <w:rPr>
          <w:rFonts w:ascii="Times New Roman" w:hAnsi="Times New Roman" w:cs="Times New Roman"/>
          <w:b/>
          <w:bCs/>
          <w:color w:val="auto"/>
          <w:sz w:val="28"/>
          <w:szCs w:val="28"/>
        </w:rPr>
      </w:pPr>
      <w:r w:rsidRPr="00053F68">
        <w:rPr>
          <w:rFonts w:ascii="Times New Roman" w:hAnsi="Times New Roman" w:cs="Times New Roman"/>
          <w:color w:val="auto"/>
          <w:sz w:val="28"/>
          <w:szCs w:val="28"/>
        </w:rPr>
        <w:t>Роль и место человека в природе. Значение знаний о своем организме и укреплении здоровья.</w:t>
      </w:r>
    </w:p>
    <w:p w:rsidR="005B5BE4" w:rsidRPr="00053F68" w:rsidRDefault="005B5BE4">
      <w:pPr>
        <w:shd w:val="clear" w:color="auto" w:fill="FFFFFF"/>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bCs/>
          <w:color w:val="auto"/>
          <w:sz w:val="28"/>
          <w:szCs w:val="28"/>
        </w:rPr>
        <w:t xml:space="preserve">Общее знакомство </w:t>
      </w:r>
      <w:r w:rsidRPr="00053F68">
        <w:rPr>
          <w:rFonts w:ascii="Times New Roman" w:hAnsi="Times New Roman" w:cs="Times New Roman"/>
          <w:color w:val="auto"/>
          <w:sz w:val="28"/>
          <w:szCs w:val="28"/>
        </w:rPr>
        <w:t xml:space="preserve">с </w:t>
      </w:r>
      <w:r w:rsidRPr="00053F68">
        <w:rPr>
          <w:rFonts w:ascii="Times New Roman" w:hAnsi="Times New Roman" w:cs="Times New Roman"/>
          <w:b/>
          <w:bCs/>
          <w:color w:val="auto"/>
          <w:sz w:val="28"/>
          <w:szCs w:val="28"/>
        </w:rPr>
        <w:t>организмом человека</w:t>
      </w:r>
    </w:p>
    <w:p w:rsidR="005B5BE4" w:rsidRPr="00053F68" w:rsidRDefault="005B5BE4">
      <w:pPr>
        <w:shd w:val="clear" w:color="auto" w:fill="FFFFFF"/>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Краткие сведения о клетке и тканях человека. Основные системы органов че</w:t>
      </w:r>
      <w:r w:rsidR="0097064E" w:rsidRPr="00053F68">
        <w:rPr>
          <w:rFonts w:ascii="Times New Roman" w:hAnsi="Times New Roman" w:cs="Times New Roman"/>
          <w:color w:val="auto"/>
          <w:sz w:val="28"/>
          <w:szCs w:val="28"/>
        </w:rPr>
        <w:t>ловека. Органы опоры и движе</w:t>
      </w:r>
      <w:r w:rsidRPr="00053F68">
        <w:rPr>
          <w:rFonts w:ascii="Times New Roman" w:hAnsi="Times New Roman" w:cs="Times New Roman"/>
          <w:color w:val="auto"/>
          <w:sz w:val="28"/>
          <w:szCs w:val="28"/>
        </w:rPr>
        <w:t xml:space="preserve">ния, дыхания, кровообращения, </w:t>
      </w:r>
      <w:r w:rsidRPr="00053F68">
        <w:rPr>
          <w:rFonts w:ascii="Times New Roman" w:hAnsi="Times New Roman" w:cs="Times New Roman"/>
          <w:color w:val="auto"/>
          <w:sz w:val="28"/>
          <w:szCs w:val="28"/>
        </w:rPr>
        <w:lastRenderedPageBreak/>
        <w:t>п</w:t>
      </w:r>
      <w:r w:rsidR="0097064E" w:rsidRPr="00053F68">
        <w:rPr>
          <w:rFonts w:ascii="Times New Roman" w:hAnsi="Times New Roman" w:cs="Times New Roman"/>
          <w:color w:val="auto"/>
          <w:sz w:val="28"/>
          <w:szCs w:val="28"/>
        </w:rPr>
        <w:t>ищеварения, выделения, размно</w:t>
      </w:r>
      <w:r w:rsidRPr="00053F68">
        <w:rPr>
          <w:rFonts w:ascii="Times New Roman" w:hAnsi="Times New Roman" w:cs="Times New Roman"/>
          <w:color w:val="auto"/>
          <w:sz w:val="28"/>
          <w:szCs w:val="28"/>
        </w:rPr>
        <w:t>жения, нервная система, органы чувств. Расположение внутрен</w:t>
      </w:r>
      <w:r w:rsidRPr="00053F68">
        <w:rPr>
          <w:rFonts w:ascii="Times New Roman" w:hAnsi="Times New Roman" w:cs="Times New Roman"/>
          <w:color w:val="auto"/>
          <w:sz w:val="28"/>
          <w:szCs w:val="28"/>
        </w:rPr>
        <w:softHyphen/>
        <w:t>них органов в теле человека.</w:t>
      </w:r>
    </w:p>
    <w:p w:rsidR="005B5BE4" w:rsidRPr="00053F68" w:rsidRDefault="005B5BE4">
      <w:pPr>
        <w:shd w:val="clear" w:color="auto" w:fill="FFFFFF"/>
        <w:spacing w:after="0" w:line="360" w:lineRule="auto"/>
        <w:ind w:firstLine="709"/>
        <w:jc w:val="center"/>
        <w:rPr>
          <w:rFonts w:ascii="Times New Roman" w:hAnsi="Times New Roman" w:cs="Times New Roman"/>
          <w:b/>
          <w:i/>
          <w:color w:val="auto"/>
          <w:sz w:val="28"/>
          <w:szCs w:val="28"/>
        </w:rPr>
      </w:pPr>
      <w:r w:rsidRPr="00053F68">
        <w:rPr>
          <w:rFonts w:ascii="Times New Roman" w:hAnsi="Times New Roman" w:cs="Times New Roman"/>
          <w:b/>
          <w:color w:val="auto"/>
          <w:sz w:val="28"/>
          <w:szCs w:val="28"/>
        </w:rPr>
        <w:t>Опора и движение</w:t>
      </w:r>
    </w:p>
    <w:p w:rsidR="005B5BE4" w:rsidRPr="00053F68" w:rsidRDefault="005B5BE4">
      <w:pPr>
        <w:shd w:val="clear" w:color="auto" w:fill="FFFFFF"/>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i/>
          <w:color w:val="auto"/>
          <w:sz w:val="28"/>
          <w:szCs w:val="28"/>
        </w:rPr>
        <w:t>Скелет человека</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color w:val="auto"/>
          <w:sz w:val="28"/>
          <w:szCs w:val="28"/>
        </w:rPr>
        <w:t>Значение опорных систем в жизни живых организмов</w:t>
      </w:r>
      <w:r w:rsidR="0097064E" w:rsidRPr="00053F68">
        <w:rPr>
          <w:rFonts w:ascii="Times New Roman" w:hAnsi="Times New Roman" w:cs="Times New Roman"/>
          <w:color w:val="auto"/>
          <w:sz w:val="28"/>
          <w:szCs w:val="28"/>
        </w:rPr>
        <w:t>: растений, животных, челове</w:t>
      </w:r>
      <w:r w:rsidRPr="00053F68">
        <w:rPr>
          <w:rFonts w:ascii="Times New Roman" w:hAnsi="Times New Roman" w:cs="Times New Roman"/>
          <w:color w:val="auto"/>
          <w:sz w:val="28"/>
          <w:szCs w:val="28"/>
        </w:rPr>
        <w:t>ка. Значение скелета человека. Развитие и рост костей. Осн</w:t>
      </w:r>
      <w:r w:rsidR="0097064E" w:rsidRPr="00053F68">
        <w:rPr>
          <w:rFonts w:ascii="Times New Roman" w:hAnsi="Times New Roman" w:cs="Times New Roman"/>
          <w:color w:val="auto"/>
          <w:sz w:val="28"/>
          <w:szCs w:val="28"/>
        </w:rPr>
        <w:t>овные части скелета: череп, ске</w:t>
      </w:r>
      <w:r w:rsidRPr="00053F68">
        <w:rPr>
          <w:rFonts w:ascii="Times New Roman" w:hAnsi="Times New Roman" w:cs="Times New Roman"/>
          <w:color w:val="auto"/>
          <w:sz w:val="28"/>
          <w:szCs w:val="28"/>
        </w:rPr>
        <w:t>лет туловища (позвоночник, грудная клетка</w:t>
      </w:r>
      <w:r w:rsidR="0097064E" w:rsidRPr="00053F68">
        <w:rPr>
          <w:rFonts w:ascii="Times New Roman" w:hAnsi="Times New Roman" w:cs="Times New Roman"/>
          <w:color w:val="auto"/>
          <w:sz w:val="28"/>
          <w:szCs w:val="28"/>
        </w:rPr>
        <w:t>), кости верхних и нижних конеч</w:t>
      </w:r>
      <w:r w:rsidRPr="00053F68">
        <w:rPr>
          <w:rFonts w:ascii="Times New Roman" w:hAnsi="Times New Roman" w:cs="Times New Roman"/>
          <w:color w:val="auto"/>
          <w:sz w:val="28"/>
          <w:szCs w:val="28"/>
        </w:rPr>
        <w:t>ностей.</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Череп.</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Скелет туловища</w:t>
      </w:r>
      <w:r w:rsidRPr="00053F68">
        <w:rPr>
          <w:rFonts w:ascii="Times New Roman" w:hAnsi="Times New Roman" w:cs="Times New Roman"/>
          <w:color w:val="auto"/>
          <w:sz w:val="28"/>
          <w:szCs w:val="28"/>
        </w:rPr>
        <w:t>. Строение позвоночника. Роль правильной посадки и осанки человека. Меры предупреждения</w:t>
      </w:r>
      <w:r w:rsidR="0097064E" w:rsidRPr="00053F68">
        <w:rPr>
          <w:rFonts w:ascii="Times New Roman" w:hAnsi="Times New Roman" w:cs="Times New Roman"/>
          <w:color w:val="auto"/>
          <w:sz w:val="28"/>
          <w:szCs w:val="28"/>
        </w:rPr>
        <w:t xml:space="preserve"> искривления позвоночника. Груд</w:t>
      </w:r>
      <w:r w:rsidRPr="00053F68">
        <w:rPr>
          <w:rFonts w:ascii="Times New Roman" w:hAnsi="Times New Roman" w:cs="Times New Roman"/>
          <w:color w:val="auto"/>
          <w:sz w:val="28"/>
          <w:szCs w:val="28"/>
        </w:rPr>
        <w:t>ная клетка и ее значение.</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color w:val="auto"/>
          <w:sz w:val="28"/>
          <w:szCs w:val="28"/>
        </w:rPr>
        <w:t>Кости верхних и нижних конечностей</w:t>
      </w:r>
      <w:r w:rsidR="0097064E" w:rsidRPr="00053F68">
        <w:rPr>
          <w:rFonts w:ascii="Times New Roman" w:hAnsi="Times New Roman" w:cs="Times New Roman"/>
          <w:color w:val="auto"/>
          <w:sz w:val="28"/>
          <w:szCs w:val="28"/>
        </w:rPr>
        <w:t>. Соединения костей: по</w:t>
      </w:r>
      <w:r w:rsidRPr="00053F68">
        <w:rPr>
          <w:rFonts w:ascii="Times New Roman" w:hAnsi="Times New Roman" w:cs="Times New Roman"/>
          <w:color w:val="auto"/>
          <w:sz w:val="28"/>
          <w:szCs w:val="28"/>
        </w:rPr>
        <w:t>движные, полуподвижные, неподвижные.</w:t>
      </w:r>
    </w:p>
    <w:p w:rsidR="005B5BE4" w:rsidRPr="00053F68" w:rsidRDefault="005B5BE4">
      <w:pPr>
        <w:shd w:val="clear" w:color="auto" w:fill="FFFFFF"/>
        <w:spacing w:after="0" w:line="360" w:lineRule="auto"/>
        <w:ind w:firstLine="709"/>
        <w:jc w:val="both"/>
        <w:rPr>
          <w:rFonts w:ascii="Times New Roman" w:hAnsi="Times New Roman" w:cs="Times New Roman"/>
          <w:b/>
          <w:bCs/>
          <w:i/>
          <w:color w:val="auto"/>
          <w:sz w:val="28"/>
          <w:szCs w:val="28"/>
        </w:rPr>
      </w:pPr>
      <w:r w:rsidRPr="00053F68">
        <w:rPr>
          <w:rFonts w:ascii="Times New Roman" w:hAnsi="Times New Roman" w:cs="Times New Roman"/>
          <w:color w:val="auto"/>
          <w:sz w:val="28"/>
          <w:szCs w:val="28"/>
        </w:rPr>
        <w:t>Сустав, его строение. Связк</w:t>
      </w:r>
      <w:r w:rsidR="0097064E" w:rsidRPr="00053F68">
        <w:rPr>
          <w:rFonts w:ascii="Times New Roman" w:hAnsi="Times New Roman" w:cs="Times New Roman"/>
          <w:color w:val="auto"/>
          <w:sz w:val="28"/>
          <w:szCs w:val="28"/>
        </w:rPr>
        <w:t>и и их значение. Растяжение свя</w:t>
      </w:r>
      <w:r w:rsidRPr="00053F68">
        <w:rPr>
          <w:rFonts w:ascii="Times New Roman" w:hAnsi="Times New Roman" w:cs="Times New Roman"/>
          <w:color w:val="auto"/>
          <w:sz w:val="28"/>
          <w:szCs w:val="28"/>
        </w:rPr>
        <w:t>зок, вывих сустава, перелом костей. Первая доврачебная помощь при этих травмах.</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
          <w:bCs/>
          <w:i/>
          <w:color w:val="auto"/>
          <w:sz w:val="28"/>
          <w:szCs w:val="28"/>
        </w:rPr>
        <w:t xml:space="preserve">Практические </w:t>
      </w:r>
      <w:r w:rsidRPr="00053F68">
        <w:rPr>
          <w:rFonts w:ascii="Times New Roman" w:hAnsi="Times New Roman" w:cs="Times New Roman"/>
          <w:b/>
          <w:i/>
          <w:color w:val="auto"/>
          <w:sz w:val="28"/>
          <w:szCs w:val="28"/>
        </w:rPr>
        <w:t xml:space="preserve">работы. </w:t>
      </w:r>
      <w:r w:rsidRPr="00053F68">
        <w:rPr>
          <w:rFonts w:ascii="Times New Roman" w:hAnsi="Times New Roman" w:cs="Times New Roman"/>
          <w:color w:val="auto"/>
          <w:sz w:val="28"/>
          <w:szCs w:val="28"/>
        </w:rPr>
        <w:t>Определение правильной осанки.</w:t>
      </w:r>
    </w:p>
    <w:p w:rsidR="005B5BE4" w:rsidRPr="00053F68" w:rsidRDefault="005B5BE4">
      <w:pPr>
        <w:shd w:val="clear" w:color="auto" w:fill="FFFFFF"/>
        <w:spacing w:after="0" w:line="360" w:lineRule="auto"/>
        <w:ind w:firstLine="709"/>
        <w:jc w:val="both"/>
        <w:rPr>
          <w:rFonts w:ascii="Times New Roman" w:hAnsi="Times New Roman" w:cs="Times New Roman"/>
          <w:b/>
          <w:bCs/>
          <w:i/>
          <w:color w:val="auto"/>
          <w:sz w:val="28"/>
          <w:szCs w:val="28"/>
        </w:rPr>
      </w:pPr>
      <w:r w:rsidRPr="00053F68">
        <w:rPr>
          <w:rFonts w:ascii="Times New Roman" w:hAnsi="Times New Roman" w:cs="Times New Roman"/>
          <w:color w:val="auto"/>
          <w:sz w:val="28"/>
          <w:szCs w:val="28"/>
        </w:rPr>
        <w:t>Изучение внешнего вида по</w:t>
      </w:r>
      <w:r w:rsidR="0097064E" w:rsidRPr="00053F68">
        <w:rPr>
          <w:rFonts w:ascii="Times New Roman" w:hAnsi="Times New Roman" w:cs="Times New Roman"/>
          <w:color w:val="auto"/>
          <w:sz w:val="28"/>
          <w:szCs w:val="28"/>
        </w:rPr>
        <w:t>звонков и отдельных костей (реб</w:t>
      </w:r>
      <w:r w:rsidRPr="00053F68">
        <w:rPr>
          <w:rFonts w:ascii="Times New Roman" w:hAnsi="Times New Roman" w:cs="Times New Roman"/>
          <w:color w:val="auto"/>
          <w:sz w:val="28"/>
          <w:szCs w:val="28"/>
        </w:rPr>
        <w:t>ра, кости черепа, рук, ног). Наложение шин, повязок.</w:t>
      </w:r>
    </w:p>
    <w:p w:rsidR="005B5BE4" w:rsidRPr="00053F68" w:rsidRDefault="005B5BE4">
      <w:pPr>
        <w:shd w:val="clear" w:color="auto" w:fill="FFFFFF"/>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bCs/>
          <w:i/>
          <w:color w:val="auto"/>
          <w:sz w:val="28"/>
          <w:szCs w:val="28"/>
        </w:rPr>
        <w:t>Мышцы</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Движение — важнейшая ос</w:t>
      </w:r>
      <w:r w:rsidR="002D33FE" w:rsidRPr="00053F68">
        <w:rPr>
          <w:rFonts w:ascii="Times New Roman" w:hAnsi="Times New Roman" w:cs="Times New Roman"/>
          <w:color w:val="auto"/>
          <w:sz w:val="28"/>
          <w:szCs w:val="28"/>
        </w:rPr>
        <w:t>обенность живых организмов (дви</w:t>
      </w:r>
      <w:r w:rsidRPr="00053F68">
        <w:rPr>
          <w:rFonts w:ascii="Times New Roman" w:hAnsi="Times New Roman" w:cs="Times New Roman"/>
          <w:color w:val="auto"/>
          <w:sz w:val="28"/>
          <w:szCs w:val="28"/>
        </w:rPr>
        <w:t>гательные реакции растений, движение животных и человека).</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Основные группы мышц </w:t>
      </w:r>
      <w:r w:rsidR="0097064E" w:rsidRPr="00053F68">
        <w:rPr>
          <w:rFonts w:ascii="Times New Roman" w:hAnsi="Times New Roman" w:cs="Times New Roman"/>
          <w:color w:val="auto"/>
          <w:sz w:val="28"/>
          <w:szCs w:val="28"/>
        </w:rPr>
        <w:t>в теле человека: мышцы конечнос</w:t>
      </w:r>
      <w:r w:rsidRPr="00053F68">
        <w:rPr>
          <w:rFonts w:ascii="Times New Roman" w:hAnsi="Times New Roman" w:cs="Times New Roman"/>
          <w:color w:val="auto"/>
          <w:sz w:val="28"/>
          <w:szCs w:val="28"/>
        </w:rPr>
        <w:t>тей, мышцы шеи и спины, мышцы груди и живота, м</w:t>
      </w:r>
      <w:r w:rsidR="0097064E" w:rsidRPr="00053F68">
        <w:rPr>
          <w:rFonts w:ascii="Times New Roman" w:hAnsi="Times New Roman" w:cs="Times New Roman"/>
          <w:color w:val="auto"/>
          <w:sz w:val="28"/>
          <w:szCs w:val="28"/>
        </w:rPr>
        <w:t>ышцы го</w:t>
      </w:r>
      <w:r w:rsidRPr="00053F68">
        <w:rPr>
          <w:rFonts w:ascii="Times New Roman" w:hAnsi="Times New Roman" w:cs="Times New Roman"/>
          <w:color w:val="auto"/>
          <w:sz w:val="28"/>
          <w:szCs w:val="28"/>
        </w:rPr>
        <w:t>ловы и лица.</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Работа мышц: сгибание, разгибание, удерживание. Утомление мышц.</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color w:val="auto"/>
          <w:sz w:val="28"/>
          <w:szCs w:val="28"/>
        </w:rPr>
        <w:t>Влияние физкультуры и спорта на формирование и развитие мышц. Значение физического труда в правильном формировании опорно-двигательной системы. Пластика и красота человече</w:t>
      </w:r>
      <w:r w:rsidR="0097064E" w:rsidRPr="00053F68">
        <w:rPr>
          <w:rFonts w:ascii="Times New Roman" w:hAnsi="Times New Roman" w:cs="Times New Roman"/>
          <w:color w:val="auto"/>
          <w:sz w:val="28"/>
          <w:szCs w:val="28"/>
        </w:rPr>
        <w:t>ско</w:t>
      </w:r>
      <w:r w:rsidRPr="00053F68">
        <w:rPr>
          <w:rFonts w:ascii="Times New Roman" w:hAnsi="Times New Roman" w:cs="Times New Roman"/>
          <w:color w:val="auto"/>
          <w:sz w:val="28"/>
          <w:szCs w:val="28"/>
        </w:rPr>
        <w:t>го тела.</w:t>
      </w:r>
    </w:p>
    <w:p w:rsidR="005B5BE4" w:rsidRPr="00053F68" w:rsidRDefault="005B5BE4">
      <w:pPr>
        <w:shd w:val="clear" w:color="auto" w:fill="FFFFFF"/>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b/>
          <w:i/>
          <w:color w:val="auto"/>
          <w:sz w:val="28"/>
          <w:szCs w:val="28"/>
        </w:rPr>
        <w:t xml:space="preserve">Наблюдения и практическая работа. </w:t>
      </w:r>
      <w:r w:rsidRPr="00053F68">
        <w:rPr>
          <w:rFonts w:ascii="Times New Roman" w:hAnsi="Times New Roman" w:cs="Times New Roman"/>
          <w:color w:val="auto"/>
          <w:sz w:val="28"/>
          <w:szCs w:val="28"/>
        </w:rPr>
        <w:t>Определение при  внешне</w:t>
      </w:r>
      <w:r w:rsidR="0097064E" w:rsidRPr="00053F68">
        <w:rPr>
          <w:rFonts w:ascii="Times New Roman" w:hAnsi="Times New Roman" w:cs="Times New Roman"/>
          <w:color w:val="auto"/>
          <w:sz w:val="28"/>
          <w:szCs w:val="28"/>
        </w:rPr>
        <w:t>м осмотре местоположения отдель</w:t>
      </w:r>
      <w:r w:rsidRPr="00053F68">
        <w:rPr>
          <w:rFonts w:ascii="Times New Roman" w:hAnsi="Times New Roman" w:cs="Times New Roman"/>
          <w:color w:val="auto"/>
          <w:sz w:val="28"/>
          <w:szCs w:val="28"/>
        </w:rPr>
        <w:t xml:space="preserve">ных мышц. Сокращение мышц при сгибании </w:t>
      </w:r>
      <w:r w:rsidRPr="00053F68">
        <w:rPr>
          <w:rFonts w:ascii="Times New Roman" w:hAnsi="Times New Roman" w:cs="Times New Roman"/>
          <w:color w:val="auto"/>
          <w:sz w:val="28"/>
          <w:szCs w:val="28"/>
        </w:rPr>
        <w:lastRenderedPageBreak/>
        <w:t>и разгибании рук в локте. Утомление мышц при удерживании груза на вытянутой руке.</w:t>
      </w:r>
    </w:p>
    <w:p w:rsidR="005B5BE4" w:rsidRPr="00053F68" w:rsidRDefault="005B5BE4">
      <w:pPr>
        <w:shd w:val="clear" w:color="auto" w:fill="FFFFFF"/>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Кровообращение</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color w:val="auto"/>
          <w:sz w:val="28"/>
          <w:szCs w:val="28"/>
        </w:rPr>
        <w:t>Передвижение веществ в организме растений и животных. Кро</w:t>
      </w:r>
      <w:r w:rsidRPr="00053F68">
        <w:rPr>
          <w:rFonts w:ascii="Times New Roman" w:hAnsi="Times New Roman" w:cs="Times New Roman"/>
          <w:color w:val="auto"/>
          <w:sz w:val="28"/>
          <w:szCs w:val="28"/>
        </w:rPr>
        <w:softHyphen/>
        <w:t>веносная система человека.</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Кровь,</w:t>
      </w:r>
      <w:r w:rsidRPr="00053F68">
        <w:rPr>
          <w:rFonts w:ascii="Times New Roman" w:hAnsi="Times New Roman" w:cs="Times New Roman"/>
          <w:color w:val="auto"/>
          <w:sz w:val="28"/>
          <w:szCs w:val="28"/>
        </w:rPr>
        <w:t xml:space="preserve"> ее состав и значение. Кровеносные сосуды. Сердце. Внешний вид, величина, положе</w:t>
      </w:r>
      <w:r w:rsidR="0097064E" w:rsidRPr="00053F68">
        <w:rPr>
          <w:rFonts w:ascii="Times New Roman" w:hAnsi="Times New Roman" w:cs="Times New Roman"/>
          <w:color w:val="auto"/>
          <w:sz w:val="28"/>
          <w:szCs w:val="28"/>
        </w:rPr>
        <w:t>ние сердца в грудной клетке. Ра</w:t>
      </w:r>
      <w:r w:rsidRPr="00053F68">
        <w:rPr>
          <w:rFonts w:ascii="Times New Roman" w:hAnsi="Times New Roman" w:cs="Times New Roman"/>
          <w:color w:val="auto"/>
          <w:sz w:val="28"/>
          <w:szCs w:val="28"/>
        </w:rPr>
        <w:t>бота сердца. Пульс. Кровяное</w:t>
      </w:r>
      <w:r w:rsidR="0097064E" w:rsidRPr="00053F68">
        <w:rPr>
          <w:rFonts w:ascii="Times New Roman" w:hAnsi="Times New Roman" w:cs="Times New Roman"/>
          <w:color w:val="auto"/>
          <w:sz w:val="28"/>
          <w:szCs w:val="28"/>
        </w:rPr>
        <w:t xml:space="preserve"> давление. Движение крови по со</w:t>
      </w:r>
      <w:r w:rsidRPr="00053F68">
        <w:rPr>
          <w:rFonts w:ascii="Times New Roman" w:hAnsi="Times New Roman" w:cs="Times New Roman"/>
          <w:color w:val="auto"/>
          <w:sz w:val="28"/>
          <w:szCs w:val="28"/>
        </w:rPr>
        <w:t>судам. Группы крови.</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Заболевания сердца</w:t>
      </w:r>
      <w:r w:rsidRPr="00053F68">
        <w:rPr>
          <w:rFonts w:ascii="Times New Roman" w:hAnsi="Times New Roman" w:cs="Times New Roman"/>
          <w:color w:val="auto"/>
          <w:sz w:val="28"/>
          <w:szCs w:val="28"/>
        </w:rPr>
        <w:t xml:space="preserve"> (инфар</w:t>
      </w:r>
      <w:r w:rsidR="0097064E" w:rsidRPr="00053F68">
        <w:rPr>
          <w:rFonts w:ascii="Times New Roman" w:hAnsi="Times New Roman" w:cs="Times New Roman"/>
          <w:color w:val="auto"/>
          <w:sz w:val="28"/>
          <w:szCs w:val="28"/>
        </w:rPr>
        <w:t>кт, ишемическая болезнь, сердеч</w:t>
      </w:r>
      <w:r w:rsidRPr="00053F68">
        <w:rPr>
          <w:rFonts w:ascii="Times New Roman" w:hAnsi="Times New Roman" w:cs="Times New Roman"/>
          <w:color w:val="auto"/>
          <w:sz w:val="28"/>
          <w:szCs w:val="28"/>
        </w:rPr>
        <w:t>ная недостаточность). Профилак</w:t>
      </w:r>
      <w:r w:rsidR="0097064E" w:rsidRPr="00053F68">
        <w:rPr>
          <w:rFonts w:ascii="Times New Roman" w:hAnsi="Times New Roman" w:cs="Times New Roman"/>
          <w:color w:val="auto"/>
          <w:sz w:val="28"/>
          <w:szCs w:val="28"/>
        </w:rPr>
        <w:t>тика сердечно-сосудистых заболе</w:t>
      </w:r>
      <w:r w:rsidRPr="00053F68">
        <w:rPr>
          <w:rFonts w:ascii="Times New Roman" w:hAnsi="Times New Roman" w:cs="Times New Roman"/>
          <w:color w:val="auto"/>
          <w:sz w:val="28"/>
          <w:szCs w:val="28"/>
        </w:rPr>
        <w:t>ваний.</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Значение физкультуры и спорта</w:t>
      </w:r>
      <w:r w:rsidR="0097064E" w:rsidRPr="00053F68">
        <w:rPr>
          <w:rFonts w:ascii="Times New Roman" w:hAnsi="Times New Roman" w:cs="Times New Roman"/>
          <w:color w:val="auto"/>
          <w:sz w:val="28"/>
          <w:szCs w:val="28"/>
        </w:rPr>
        <w:t xml:space="preserve"> для укрепления сердца. Серд</w:t>
      </w:r>
      <w:r w:rsidRPr="00053F68">
        <w:rPr>
          <w:rFonts w:ascii="Times New Roman" w:hAnsi="Times New Roman" w:cs="Times New Roman"/>
          <w:color w:val="auto"/>
          <w:sz w:val="28"/>
          <w:szCs w:val="28"/>
        </w:rPr>
        <w:t>це тренированного и нетрениро</w:t>
      </w:r>
      <w:r w:rsidR="0097064E" w:rsidRPr="00053F68">
        <w:rPr>
          <w:rFonts w:ascii="Times New Roman" w:hAnsi="Times New Roman" w:cs="Times New Roman"/>
          <w:color w:val="auto"/>
          <w:sz w:val="28"/>
          <w:szCs w:val="28"/>
        </w:rPr>
        <w:t>ванного человека. Правила трени</w:t>
      </w:r>
      <w:r w:rsidRPr="00053F68">
        <w:rPr>
          <w:rFonts w:ascii="Times New Roman" w:hAnsi="Times New Roman" w:cs="Times New Roman"/>
          <w:color w:val="auto"/>
          <w:sz w:val="28"/>
          <w:szCs w:val="28"/>
        </w:rPr>
        <w:t>ровки сердца, постепенное увеличение нагрузки.</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color w:val="auto"/>
          <w:sz w:val="28"/>
          <w:szCs w:val="28"/>
        </w:rPr>
        <w:t>Вредное влияние</w:t>
      </w:r>
      <w:r w:rsidRPr="00053F68">
        <w:rPr>
          <w:rFonts w:ascii="Times New Roman" w:hAnsi="Times New Roman" w:cs="Times New Roman"/>
          <w:color w:val="auto"/>
          <w:sz w:val="28"/>
          <w:szCs w:val="28"/>
        </w:rPr>
        <w:t xml:space="preserve"> никотина, спиртных напитков, наркотических средств на сердечно - сосудистую систему.</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color w:val="auto"/>
          <w:sz w:val="28"/>
          <w:szCs w:val="28"/>
        </w:rPr>
        <w:t xml:space="preserve"> </w:t>
      </w:r>
      <w:r w:rsidRPr="00053F68">
        <w:rPr>
          <w:rFonts w:ascii="Times New Roman" w:hAnsi="Times New Roman" w:cs="Times New Roman"/>
          <w:i/>
          <w:color w:val="auto"/>
          <w:sz w:val="28"/>
          <w:szCs w:val="28"/>
        </w:rPr>
        <w:t>Первая помощь</w:t>
      </w:r>
      <w:r w:rsidRPr="00053F68">
        <w:rPr>
          <w:rFonts w:ascii="Times New Roman" w:hAnsi="Times New Roman" w:cs="Times New Roman"/>
          <w:color w:val="auto"/>
          <w:sz w:val="28"/>
          <w:szCs w:val="28"/>
        </w:rPr>
        <w:t xml:space="preserve"> при кро</w:t>
      </w:r>
      <w:r w:rsidRPr="00053F68">
        <w:rPr>
          <w:rFonts w:ascii="Times New Roman" w:hAnsi="Times New Roman" w:cs="Times New Roman"/>
          <w:color w:val="auto"/>
          <w:sz w:val="28"/>
          <w:szCs w:val="28"/>
        </w:rPr>
        <w:softHyphen/>
        <w:t>вотечении. Донорство — это почетно.</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b/>
          <w:i/>
          <w:color w:val="auto"/>
          <w:sz w:val="28"/>
          <w:szCs w:val="28"/>
        </w:rPr>
        <w:t xml:space="preserve">Наблюдения </w:t>
      </w:r>
      <w:r w:rsidRPr="00053F68">
        <w:rPr>
          <w:rFonts w:ascii="Times New Roman" w:hAnsi="Times New Roman" w:cs="Times New Roman"/>
          <w:b/>
          <w:bCs/>
          <w:i/>
          <w:color w:val="auto"/>
          <w:sz w:val="28"/>
          <w:szCs w:val="28"/>
        </w:rPr>
        <w:t xml:space="preserve">и практические работы. </w:t>
      </w:r>
      <w:r w:rsidRPr="00053F68">
        <w:rPr>
          <w:rFonts w:ascii="Times New Roman" w:hAnsi="Times New Roman" w:cs="Times New Roman"/>
          <w:color w:val="auto"/>
          <w:sz w:val="28"/>
          <w:szCs w:val="28"/>
        </w:rPr>
        <w:t>Подсчет частоты пульса и измерение кровяного давления с помощью учителя в спокойном состоянии и после</w:t>
      </w:r>
      <w:r w:rsidR="0097064E" w:rsidRPr="00053F68">
        <w:rPr>
          <w:rFonts w:ascii="Times New Roman" w:hAnsi="Times New Roman" w:cs="Times New Roman"/>
          <w:color w:val="auto"/>
          <w:sz w:val="28"/>
          <w:szCs w:val="28"/>
        </w:rPr>
        <w:t xml:space="preserve"> дозированных гимнастических уп</w:t>
      </w:r>
      <w:r w:rsidRPr="00053F68">
        <w:rPr>
          <w:rFonts w:ascii="Times New Roman" w:hAnsi="Times New Roman" w:cs="Times New Roman"/>
          <w:color w:val="auto"/>
          <w:sz w:val="28"/>
          <w:szCs w:val="28"/>
        </w:rPr>
        <w:t>ражнений. Обработка царапин йодом. Наложение повязок на раны. Элементарное чтение анали</w:t>
      </w:r>
      <w:r w:rsidR="0097064E" w:rsidRPr="00053F68">
        <w:rPr>
          <w:rFonts w:ascii="Times New Roman" w:hAnsi="Times New Roman" w:cs="Times New Roman"/>
          <w:color w:val="auto"/>
          <w:sz w:val="28"/>
          <w:szCs w:val="28"/>
        </w:rPr>
        <w:t>за крови. Запись нормативных по</w:t>
      </w:r>
      <w:r w:rsidRPr="00053F68">
        <w:rPr>
          <w:rFonts w:ascii="Times New Roman" w:hAnsi="Times New Roman" w:cs="Times New Roman"/>
          <w:color w:val="auto"/>
          <w:sz w:val="28"/>
          <w:szCs w:val="28"/>
        </w:rPr>
        <w:t>казателей РОЭ, лейкоцитов, тромбоцитов. Запись в «Блокноте на память» своей группы крови, резус-фактора, кровяного давления.</w:t>
      </w:r>
    </w:p>
    <w:p w:rsidR="005B5BE4" w:rsidRPr="00053F68" w:rsidRDefault="005B5BE4">
      <w:pPr>
        <w:shd w:val="clear" w:color="auto" w:fill="FFFFFF"/>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b/>
          <w:i/>
          <w:color w:val="auto"/>
          <w:sz w:val="28"/>
          <w:szCs w:val="28"/>
        </w:rPr>
        <w:t>Демонстрация</w:t>
      </w:r>
      <w:r w:rsidRPr="00053F68">
        <w:rPr>
          <w:rFonts w:ascii="Times New Roman" w:hAnsi="Times New Roman" w:cs="Times New Roman"/>
          <w:color w:val="auto"/>
          <w:sz w:val="28"/>
          <w:szCs w:val="28"/>
        </w:rPr>
        <w:t xml:space="preserve"> примеров пе</w:t>
      </w:r>
      <w:r w:rsidR="002D33FE" w:rsidRPr="00053F68">
        <w:rPr>
          <w:rFonts w:ascii="Times New Roman" w:hAnsi="Times New Roman" w:cs="Times New Roman"/>
          <w:color w:val="auto"/>
          <w:sz w:val="28"/>
          <w:szCs w:val="28"/>
        </w:rPr>
        <w:t>рвой доврачебной помощи при кро</w:t>
      </w:r>
      <w:r w:rsidRPr="00053F68">
        <w:rPr>
          <w:rFonts w:ascii="Times New Roman" w:hAnsi="Times New Roman" w:cs="Times New Roman"/>
          <w:color w:val="auto"/>
          <w:sz w:val="28"/>
          <w:szCs w:val="28"/>
        </w:rPr>
        <w:t>вотечении.</w:t>
      </w:r>
    </w:p>
    <w:p w:rsidR="005B5BE4" w:rsidRPr="00053F68" w:rsidRDefault="005B5BE4">
      <w:pPr>
        <w:shd w:val="clear" w:color="auto" w:fill="FFFFFF"/>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Дыхание</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color w:val="auto"/>
          <w:sz w:val="28"/>
          <w:szCs w:val="28"/>
        </w:rPr>
        <w:t>Значение дыхания для растений, животных, человека.</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color w:val="auto"/>
          <w:sz w:val="28"/>
          <w:szCs w:val="28"/>
        </w:rPr>
        <w:t>Органы дыхания человека</w:t>
      </w:r>
      <w:r w:rsidRPr="00053F68">
        <w:rPr>
          <w:rFonts w:ascii="Times New Roman" w:hAnsi="Times New Roman" w:cs="Times New Roman"/>
          <w:color w:val="auto"/>
          <w:sz w:val="28"/>
          <w:szCs w:val="28"/>
        </w:rPr>
        <w:t>: носовая и ротовая полости, гор</w:t>
      </w:r>
      <w:r w:rsidRPr="00053F68">
        <w:rPr>
          <w:rFonts w:ascii="Times New Roman" w:hAnsi="Times New Roman" w:cs="Times New Roman"/>
          <w:color w:val="auto"/>
          <w:sz w:val="28"/>
          <w:szCs w:val="28"/>
        </w:rPr>
        <w:softHyphen/>
        <w:t>тань, трахея, бронхи, легкие.</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color w:val="auto"/>
          <w:sz w:val="28"/>
          <w:szCs w:val="28"/>
        </w:rPr>
        <w:lastRenderedPageBreak/>
        <w:t>Состав вдыхаемого и выдых</w:t>
      </w:r>
      <w:r w:rsidR="0097064E" w:rsidRPr="00053F68">
        <w:rPr>
          <w:rFonts w:ascii="Times New Roman" w:hAnsi="Times New Roman" w:cs="Times New Roman"/>
          <w:color w:val="auto"/>
          <w:sz w:val="28"/>
          <w:szCs w:val="28"/>
        </w:rPr>
        <w:t>аемого воздуха. Газообмен в лег</w:t>
      </w:r>
      <w:r w:rsidRPr="00053F68">
        <w:rPr>
          <w:rFonts w:ascii="Times New Roman" w:hAnsi="Times New Roman" w:cs="Times New Roman"/>
          <w:color w:val="auto"/>
          <w:sz w:val="28"/>
          <w:szCs w:val="28"/>
        </w:rPr>
        <w:t>ких и тканях.</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Гигиена дыхания</w:t>
      </w:r>
      <w:r w:rsidRPr="00053F68">
        <w:rPr>
          <w:rFonts w:ascii="Times New Roman" w:hAnsi="Times New Roman" w:cs="Times New Roman"/>
          <w:color w:val="auto"/>
          <w:sz w:val="28"/>
          <w:szCs w:val="28"/>
        </w:rPr>
        <w:t>. Необходимость чистого воздуха для дыхания. Передача болезней через воздух</w:t>
      </w:r>
      <w:r w:rsidR="0097064E" w:rsidRPr="00053F68">
        <w:rPr>
          <w:rFonts w:ascii="Times New Roman" w:hAnsi="Times New Roman" w:cs="Times New Roman"/>
          <w:color w:val="auto"/>
          <w:sz w:val="28"/>
          <w:szCs w:val="28"/>
        </w:rPr>
        <w:t xml:space="preserve"> (пыль, кашель, чихание). Болез</w:t>
      </w:r>
      <w:r w:rsidRPr="00053F68">
        <w:rPr>
          <w:rFonts w:ascii="Times New Roman" w:hAnsi="Times New Roman" w:cs="Times New Roman"/>
          <w:color w:val="auto"/>
          <w:sz w:val="28"/>
          <w:szCs w:val="28"/>
        </w:rPr>
        <w:t>ни органов дыхания и их пре</w:t>
      </w:r>
      <w:r w:rsidR="0097064E" w:rsidRPr="00053F68">
        <w:rPr>
          <w:rFonts w:ascii="Times New Roman" w:hAnsi="Times New Roman" w:cs="Times New Roman"/>
          <w:color w:val="auto"/>
          <w:sz w:val="28"/>
          <w:szCs w:val="28"/>
        </w:rPr>
        <w:t>дупреждение (ОРЗ, гайморит, тон</w:t>
      </w:r>
      <w:r w:rsidRPr="00053F68">
        <w:rPr>
          <w:rFonts w:ascii="Times New Roman" w:hAnsi="Times New Roman" w:cs="Times New Roman"/>
          <w:color w:val="auto"/>
          <w:sz w:val="28"/>
          <w:szCs w:val="28"/>
        </w:rPr>
        <w:t>зиллит, бронхит, туберкулез и др.).</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Влияние</w:t>
      </w:r>
      <w:r w:rsidRPr="00053F68">
        <w:rPr>
          <w:rFonts w:ascii="Times New Roman" w:hAnsi="Times New Roman" w:cs="Times New Roman"/>
          <w:color w:val="auto"/>
          <w:sz w:val="28"/>
          <w:szCs w:val="28"/>
        </w:rPr>
        <w:t xml:space="preserve"> никотина на органы дыхания.</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Гигиенические требования</w:t>
      </w:r>
      <w:r w:rsidR="0097064E" w:rsidRPr="00053F68">
        <w:rPr>
          <w:rFonts w:ascii="Times New Roman" w:hAnsi="Times New Roman" w:cs="Times New Roman"/>
          <w:color w:val="auto"/>
          <w:sz w:val="28"/>
          <w:szCs w:val="28"/>
        </w:rPr>
        <w:t xml:space="preserve"> к составу воздуха в жилых поме</w:t>
      </w:r>
      <w:r w:rsidRPr="00053F68">
        <w:rPr>
          <w:rFonts w:ascii="Times New Roman" w:hAnsi="Times New Roman" w:cs="Times New Roman"/>
          <w:color w:val="auto"/>
          <w:sz w:val="28"/>
          <w:szCs w:val="28"/>
        </w:rPr>
        <w:t>щениях. Загрязнение атмосферы. Запыленность и загазованность воздуха, их вредное влияние.</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i/>
          <w:color w:val="auto"/>
          <w:sz w:val="28"/>
          <w:szCs w:val="28"/>
        </w:rPr>
        <w:t>Озеленение городов</w:t>
      </w:r>
      <w:r w:rsidRPr="00053F68">
        <w:rPr>
          <w:rFonts w:ascii="Times New Roman" w:hAnsi="Times New Roman" w:cs="Times New Roman"/>
          <w:color w:val="auto"/>
          <w:sz w:val="28"/>
          <w:szCs w:val="28"/>
        </w:rPr>
        <w:t>, знач</w:t>
      </w:r>
      <w:r w:rsidR="0097064E" w:rsidRPr="00053F68">
        <w:rPr>
          <w:rFonts w:ascii="Times New Roman" w:hAnsi="Times New Roman" w:cs="Times New Roman"/>
          <w:color w:val="auto"/>
          <w:sz w:val="28"/>
          <w:szCs w:val="28"/>
        </w:rPr>
        <w:t>ение зеленых насаждений, комнат</w:t>
      </w:r>
      <w:r w:rsidRPr="00053F68">
        <w:rPr>
          <w:rFonts w:ascii="Times New Roman" w:hAnsi="Times New Roman" w:cs="Times New Roman"/>
          <w:color w:val="auto"/>
          <w:sz w:val="28"/>
          <w:szCs w:val="28"/>
        </w:rPr>
        <w:t>ных растений для здоровья человека.</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b/>
          <w:i/>
          <w:color w:val="auto"/>
          <w:sz w:val="28"/>
          <w:szCs w:val="28"/>
        </w:rPr>
        <w:t xml:space="preserve">Демонстрация опыта. </w:t>
      </w:r>
      <w:r w:rsidRPr="00053F68">
        <w:rPr>
          <w:rFonts w:ascii="Times New Roman" w:hAnsi="Times New Roman" w:cs="Times New Roman"/>
          <w:color w:val="auto"/>
          <w:sz w:val="28"/>
          <w:szCs w:val="28"/>
        </w:rPr>
        <w:t>Обнаружение в составе выдыхаемого воздуха углекислого газа.</w:t>
      </w:r>
    </w:p>
    <w:p w:rsidR="005B5BE4" w:rsidRPr="00053F68" w:rsidRDefault="005B5BE4">
      <w:pPr>
        <w:shd w:val="clear" w:color="auto" w:fill="FFFFFF"/>
        <w:spacing w:after="0" w:line="360" w:lineRule="auto"/>
        <w:ind w:firstLine="709"/>
        <w:jc w:val="both"/>
        <w:rPr>
          <w:rFonts w:ascii="Times New Roman" w:hAnsi="Times New Roman" w:cs="Times New Roman"/>
          <w:b/>
          <w:bCs/>
          <w:color w:val="auto"/>
          <w:sz w:val="28"/>
          <w:szCs w:val="28"/>
        </w:rPr>
      </w:pPr>
      <w:r w:rsidRPr="00053F68">
        <w:rPr>
          <w:rFonts w:ascii="Times New Roman" w:hAnsi="Times New Roman" w:cs="Times New Roman"/>
          <w:b/>
          <w:i/>
          <w:color w:val="auto"/>
          <w:sz w:val="28"/>
          <w:szCs w:val="28"/>
        </w:rPr>
        <w:t>Демонстрация доврачебной помощи</w:t>
      </w:r>
      <w:r w:rsidRPr="00053F68">
        <w:rPr>
          <w:rFonts w:ascii="Times New Roman" w:hAnsi="Times New Roman" w:cs="Times New Roman"/>
          <w:color w:val="auto"/>
          <w:sz w:val="28"/>
          <w:szCs w:val="28"/>
        </w:rPr>
        <w:t xml:space="preserve"> при нарушении дыхания (искусственное дыхание, кислородная подушка и т. п.).</w:t>
      </w:r>
    </w:p>
    <w:p w:rsidR="005B5BE4" w:rsidRPr="00053F68" w:rsidRDefault="005B5BE4">
      <w:pPr>
        <w:shd w:val="clear" w:color="auto" w:fill="FFFFFF"/>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bCs/>
          <w:color w:val="auto"/>
          <w:sz w:val="28"/>
          <w:szCs w:val="28"/>
        </w:rPr>
        <w:t>Питание и пищеварение</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color w:val="auto"/>
          <w:sz w:val="28"/>
          <w:szCs w:val="28"/>
        </w:rPr>
        <w:t xml:space="preserve">Особенности питания растений, животных, человека. </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Значе</w:t>
      </w:r>
      <w:r w:rsidRPr="00053F68">
        <w:rPr>
          <w:rFonts w:ascii="Times New Roman" w:hAnsi="Times New Roman" w:cs="Times New Roman"/>
          <w:i/>
          <w:color w:val="auto"/>
          <w:sz w:val="28"/>
          <w:szCs w:val="28"/>
        </w:rPr>
        <w:softHyphen/>
        <w:t xml:space="preserve">ние </w:t>
      </w:r>
      <w:r w:rsidRPr="00053F68">
        <w:rPr>
          <w:rFonts w:ascii="Times New Roman" w:hAnsi="Times New Roman" w:cs="Times New Roman"/>
          <w:color w:val="auto"/>
          <w:sz w:val="28"/>
          <w:szCs w:val="28"/>
        </w:rPr>
        <w:t>питания для человека. П</w:t>
      </w:r>
      <w:r w:rsidR="0097064E" w:rsidRPr="00053F68">
        <w:rPr>
          <w:rFonts w:ascii="Times New Roman" w:hAnsi="Times New Roman" w:cs="Times New Roman"/>
          <w:color w:val="auto"/>
          <w:sz w:val="28"/>
          <w:szCs w:val="28"/>
        </w:rPr>
        <w:t>ища растительная и животная. Со</w:t>
      </w:r>
      <w:r w:rsidRPr="00053F68">
        <w:rPr>
          <w:rFonts w:ascii="Times New Roman" w:hAnsi="Times New Roman" w:cs="Times New Roman"/>
          <w:color w:val="auto"/>
          <w:sz w:val="28"/>
          <w:szCs w:val="28"/>
        </w:rPr>
        <w:t>став пищи: белки, жиры, углев</w:t>
      </w:r>
      <w:r w:rsidR="0097064E" w:rsidRPr="00053F68">
        <w:rPr>
          <w:rFonts w:ascii="Times New Roman" w:hAnsi="Times New Roman" w:cs="Times New Roman"/>
          <w:color w:val="auto"/>
          <w:sz w:val="28"/>
          <w:szCs w:val="28"/>
        </w:rPr>
        <w:t>оды, вода, минеральные соли. Ви</w:t>
      </w:r>
      <w:r w:rsidRPr="00053F68">
        <w:rPr>
          <w:rFonts w:ascii="Times New Roman" w:hAnsi="Times New Roman" w:cs="Times New Roman"/>
          <w:color w:val="auto"/>
          <w:sz w:val="28"/>
          <w:szCs w:val="28"/>
        </w:rPr>
        <w:t>тамины. Значение овощей и фруктов для здоровья человека. Авитаминоз.</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color w:val="auto"/>
          <w:sz w:val="28"/>
          <w:szCs w:val="28"/>
        </w:rPr>
        <w:t>Органы пищеварения</w:t>
      </w:r>
      <w:r w:rsidRPr="00053F68">
        <w:rPr>
          <w:rFonts w:ascii="Times New Roman" w:hAnsi="Times New Roman" w:cs="Times New Roman"/>
          <w:color w:val="auto"/>
          <w:sz w:val="28"/>
          <w:szCs w:val="28"/>
        </w:rPr>
        <w:t>: ротовая</w:t>
      </w:r>
      <w:r w:rsidR="002D33FE" w:rsidRPr="00053F68">
        <w:rPr>
          <w:rFonts w:ascii="Times New Roman" w:hAnsi="Times New Roman" w:cs="Times New Roman"/>
          <w:color w:val="auto"/>
          <w:sz w:val="28"/>
          <w:szCs w:val="28"/>
        </w:rPr>
        <w:t xml:space="preserve"> полость, пищевод, желудок, под</w:t>
      </w:r>
      <w:r w:rsidRPr="00053F68">
        <w:rPr>
          <w:rFonts w:ascii="Times New Roman" w:hAnsi="Times New Roman" w:cs="Times New Roman"/>
          <w:color w:val="auto"/>
          <w:sz w:val="28"/>
          <w:szCs w:val="28"/>
        </w:rPr>
        <w:t>желудочная железа, печень, кишечник.</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color w:val="auto"/>
          <w:sz w:val="28"/>
          <w:szCs w:val="28"/>
        </w:rPr>
        <w:t>Здоровые зубы — здоровое тело (строение и значение зубов, уход, лечение). Значение пережевывания пищи. Отде</w:t>
      </w:r>
      <w:r w:rsidR="0097064E" w:rsidRPr="00053F68">
        <w:rPr>
          <w:rFonts w:ascii="Times New Roman" w:hAnsi="Times New Roman" w:cs="Times New Roman"/>
          <w:color w:val="auto"/>
          <w:sz w:val="28"/>
          <w:szCs w:val="28"/>
        </w:rPr>
        <w:t>ление слю</w:t>
      </w:r>
      <w:r w:rsidRPr="00053F68">
        <w:rPr>
          <w:rFonts w:ascii="Times New Roman" w:hAnsi="Times New Roman" w:cs="Times New Roman"/>
          <w:color w:val="auto"/>
          <w:sz w:val="28"/>
          <w:szCs w:val="28"/>
        </w:rPr>
        <w:t>ны. Изменение пищи во рту по</w:t>
      </w:r>
      <w:r w:rsidR="0097064E" w:rsidRPr="00053F68">
        <w:rPr>
          <w:rFonts w:ascii="Times New Roman" w:hAnsi="Times New Roman" w:cs="Times New Roman"/>
          <w:color w:val="auto"/>
          <w:sz w:val="28"/>
          <w:szCs w:val="28"/>
        </w:rPr>
        <w:t>д действием слюны. Глотание. Из</w:t>
      </w:r>
      <w:r w:rsidRPr="00053F68">
        <w:rPr>
          <w:rFonts w:ascii="Times New Roman" w:hAnsi="Times New Roman" w:cs="Times New Roman"/>
          <w:color w:val="auto"/>
          <w:sz w:val="28"/>
          <w:szCs w:val="28"/>
        </w:rPr>
        <w:t>менение пищи в желудке. Пищеварение в кишечнике.</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Гигиена питания.</w:t>
      </w:r>
      <w:r w:rsidRPr="00053F68">
        <w:rPr>
          <w:rFonts w:ascii="Times New Roman" w:hAnsi="Times New Roman" w:cs="Times New Roman"/>
          <w:color w:val="auto"/>
          <w:sz w:val="28"/>
          <w:szCs w:val="28"/>
        </w:rPr>
        <w:t xml:space="preserve"> Значен</w:t>
      </w:r>
      <w:r w:rsidR="0097064E" w:rsidRPr="00053F68">
        <w:rPr>
          <w:rFonts w:ascii="Times New Roman" w:hAnsi="Times New Roman" w:cs="Times New Roman"/>
          <w:color w:val="auto"/>
          <w:sz w:val="28"/>
          <w:szCs w:val="28"/>
        </w:rPr>
        <w:t>ие приготовления пищи. Нормы пи</w:t>
      </w:r>
      <w:r w:rsidRPr="00053F68">
        <w:rPr>
          <w:rFonts w:ascii="Times New Roman" w:hAnsi="Times New Roman" w:cs="Times New Roman"/>
          <w:color w:val="auto"/>
          <w:sz w:val="28"/>
          <w:szCs w:val="28"/>
        </w:rPr>
        <w:t>тания. Пища народов разных с</w:t>
      </w:r>
      <w:r w:rsidR="0097064E" w:rsidRPr="00053F68">
        <w:rPr>
          <w:rFonts w:ascii="Times New Roman" w:hAnsi="Times New Roman" w:cs="Times New Roman"/>
          <w:color w:val="auto"/>
          <w:sz w:val="28"/>
          <w:szCs w:val="28"/>
        </w:rPr>
        <w:t>тран. Культура поведения во вре</w:t>
      </w:r>
      <w:r w:rsidRPr="00053F68">
        <w:rPr>
          <w:rFonts w:ascii="Times New Roman" w:hAnsi="Times New Roman" w:cs="Times New Roman"/>
          <w:color w:val="auto"/>
          <w:sz w:val="28"/>
          <w:szCs w:val="28"/>
        </w:rPr>
        <w:t>мя еды.</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color w:val="auto"/>
          <w:sz w:val="28"/>
          <w:szCs w:val="28"/>
        </w:rPr>
        <w:lastRenderedPageBreak/>
        <w:t>Заболевания пищеварительной системы</w:t>
      </w:r>
      <w:r w:rsidR="002D33FE" w:rsidRPr="00053F68">
        <w:rPr>
          <w:rFonts w:ascii="Times New Roman" w:hAnsi="Times New Roman" w:cs="Times New Roman"/>
          <w:color w:val="auto"/>
          <w:sz w:val="28"/>
          <w:szCs w:val="28"/>
        </w:rPr>
        <w:t xml:space="preserve"> и их профилактика (ап</w:t>
      </w:r>
      <w:r w:rsidRPr="00053F68">
        <w:rPr>
          <w:rFonts w:ascii="Times New Roman" w:hAnsi="Times New Roman" w:cs="Times New Roman"/>
          <w:color w:val="auto"/>
          <w:sz w:val="28"/>
          <w:szCs w:val="28"/>
        </w:rPr>
        <w:t>пендицит, дизентерия, холера, гастрит). Причины и признаки пи</w:t>
      </w:r>
      <w:r w:rsidRPr="00053F68">
        <w:rPr>
          <w:rFonts w:ascii="Times New Roman" w:hAnsi="Times New Roman" w:cs="Times New Roman"/>
          <w:color w:val="auto"/>
          <w:sz w:val="28"/>
          <w:szCs w:val="28"/>
        </w:rPr>
        <w:softHyphen/>
        <w:t xml:space="preserve">щевых отравлений. </w:t>
      </w:r>
      <w:r w:rsidRPr="00053F68">
        <w:rPr>
          <w:rFonts w:ascii="Times New Roman" w:hAnsi="Times New Roman" w:cs="Times New Roman"/>
          <w:i/>
          <w:color w:val="auto"/>
          <w:sz w:val="28"/>
          <w:szCs w:val="28"/>
        </w:rPr>
        <w:t>Влияние вредных привычек</w:t>
      </w:r>
      <w:r w:rsidR="0097064E" w:rsidRPr="00053F68">
        <w:rPr>
          <w:rFonts w:ascii="Times New Roman" w:hAnsi="Times New Roman" w:cs="Times New Roman"/>
          <w:color w:val="auto"/>
          <w:sz w:val="28"/>
          <w:szCs w:val="28"/>
        </w:rPr>
        <w:t xml:space="preserve"> на пищеваритель</w:t>
      </w:r>
      <w:r w:rsidRPr="00053F68">
        <w:rPr>
          <w:rFonts w:ascii="Times New Roman" w:hAnsi="Times New Roman" w:cs="Times New Roman"/>
          <w:color w:val="auto"/>
          <w:sz w:val="28"/>
          <w:szCs w:val="28"/>
        </w:rPr>
        <w:t>ную систему.</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color w:val="auto"/>
          <w:sz w:val="28"/>
          <w:szCs w:val="28"/>
        </w:rPr>
        <w:t xml:space="preserve"> </w:t>
      </w:r>
      <w:r w:rsidRPr="00053F68">
        <w:rPr>
          <w:rFonts w:ascii="Times New Roman" w:hAnsi="Times New Roman" w:cs="Times New Roman"/>
          <w:i/>
          <w:color w:val="auto"/>
          <w:sz w:val="28"/>
          <w:szCs w:val="28"/>
        </w:rPr>
        <w:t>Доврачебная помощь</w:t>
      </w:r>
      <w:r w:rsidRPr="00053F68">
        <w:rPr>
          <w:rFonts w:ascii="Times New Roman" w:hAnsi="Times New Roman" w:cs="Times New Roman"/>
          <w:color w:val="auto"/>
          <w:sz w:val="28"/>
          <w:szCs w:val="28"/>
        </w:rPr>
        <w:t xml:space="preserve"> при нарушениях пищеварения.</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b/>
          <w:i/>
          <w:color w:val="auto"/>
          <w:sz w:val="28"/>
          <w:szCs w:val="28"/>
        </w:rPr>
        <w:t xml:space="preserve">Демонстрация опытов. </w:t>
      </w:r>
      <w:r w:rsidRPr="00053F68">
        <w:rPr>
          <w:rFonts w:ascii="Times New Roman" w:hAnsi="Times New Roman" w:cs="Times New Roman"/>
          <w:color w:val="auto"/>
          <w:sz w:val="28"/>
          <w:szCs w:val="28"/>
        </w:rPr>
        <w:t>Обнаружение крахмала в хлебе, картофеле. Действие слюны  на  крахмал.</w:t>
      </w:r>
    </w:p>
    <w:p w:rsidR="005B5BE4" w:rsidRPr="00053F68" w:rsidRDefault="005B5BE4">
      <w:pPr>
        <w:shd w:val="clear" w:color="auto" w:fill="FFFFFF"/>
        <w:spacing w:after="0" w:line="360" w:lineRule="auto"/>
        <w:ind w:firstLine="709"/>
        <w:jc w:val="both"/>
        <w:rPr>
          <w:rFonts w:ascii="Times New Roman" w:hAnsi="Times New Roman" w:cs="Times New Roman"/>
          <w:b/>
          <w:bCs/>
          <w:color w:val="auto"/>
          <w:sz w:val="28"/>
          <w:szCs w:val="28"/>
        </w:rPr>
      </w:pPr>
      <w:r w:rsidRPr="00053F68">
        <w:rPr>
          <w:rFonts w:ascii="Times New Roman" w:hAnsi="Times New Roman" w:cs="Times New Roman"/>
          <w:b/>
          <w:i/>
          <w:color w:val="auto"/>
          <w:sz w:val="28"/>
          <w:szCs w:val="28"/>
        </w:rPr>
        <w:t>Демонстрация правильного поведения</w:t>
      </w:r>
      <w:r w:rsidR="0097064E" w:rsidRPr="00053F68">
        <w:rPr>
          <w:rFonts w:ascii="Times New Roman" w:hAnsi="Times New Roman" w:cs="Times New Roman"/>
          <w:color w:val="auto"/>
          <w:sz w:val="28"/>
          <w:szCs w:val="28"/>
        </w:rPr>
        <w:t xml:space="preserve"> за столом во время при</w:t>
      </w:r>
      <w:r w:rsidRPr="00053F68">
        <w:rPr>
          <w:rFonts w:ascii="Times New Roman" w:hAnsi="Times New Roman" w:cs="Times New Roman"/>
          <w:color w:val="auto"/>
          <w:sz w:val="28"/>
          <w:szCs w:val="28"/>
        </w:rPr>
        <w:t>ема пищи, умения есть красиво.</w:t>
      </w:r>
    </w:p>
    <w:p w:rsidR="005B5BE4" w:rsidRPr="00053F68" w:rsidRDefault="005B5BE4">
      <w:pPr>
        <w:shd w:val="clear" w:color="auto" w:fill="FFFFFF"/>
        <w:spacing w:after="0" w:line="360" w:lineRule="auto"/>
        <w:ind w:firstLine="709"/>
        <w:jc w:val="center"/>
        <w:rPr>
          <w:rFonts w:ascii="Times New Roman" w:hAnsi="Times New Roman" w:cs="Times New Roman"/>
          <w:i/>
          <w:color w:val="auto"/>
          <w:sz w:val="28"/>
          <w:szCs w:val="28"/>
        </w:rPr>
      </w:pPr>
      <w:r w:rsidRPr="00053F68">
        <w:rPr>
          <w:rFonts w:ascii="Times New Roman" w:hAnsi="Times New Roman" w:cs="Times New Roman"/>
          <w:b/>
          <w:bCs/>
          <w:color w:val="auto"/>
          <w:sz w:val="28"/>
          <w:szCs w:val="28"/>
        </w:rPr>
        <w:t>Выделение</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Роль выделения</w:t>
      </w:r>
      <w:r w:rsidRPr="00053F68">
        <w:rPr>
          <w:rFonts w:ascii="Times New Roman" w:hAnsi="Times New Roman" w:cs="Times New Roman"/>
          <w:color w:val="auto"/>
          <w:sz w:val="28"/>
          <w:szCs w:val="28"/>
        </w:rPr>
        <w:t xml:space="preserve"> в процессе жизнедеятельности организмов. Органы образования и выделения мочи (почк</w:t>
      </w:r>
      <w:r w:rsidR="0097064E" w:rsidRPr="00053F68">
        <w:rPr>
          <w:rFonts w:ascii="Times New Roman" w:hAnsi="Times New Roman" w:cs="Times New Roman"/>
          <w:color w:val="auto"/>
          <w:sz w:val="28"/>
          <w:szCs w:val="28"/>
        </w:rPr>
        <w:t>и, мочеточник, мо</w:t>
      </w:r>
      <w:r w:rsidRPr="00053F68">
        <w:rPr>
          <w:rFonts w:ascii="Times New Roman" w:hAnsi="Times New Roman" w:cs="Times New Roman"/>
          <w:color w:val="auto"/>
          <w:sz w:val="28"/>
          <w:szCs w:val="28"/>
        </w:rPr>
        <w:t>чевой пузырь, мочеиспускательный канал).</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Внешний вид почек</w:t>
      </w:r>
      <w:r w:rsidRPr="00053F68">
        <w:rPr>
          <w:rFonts w:ascii="Times New Roman" w:hAnsi="Times New Roman" w:cs="Times New Roman"/>
          <w:color w:val="auto"/>
          <w:sz w:val="28"/>
          <w:szCs w:val="28"/>
        </w:rPr>
        <w:t>, их расположение в организме человека. Значение выделения мочи.</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i/>
          <w:color w:val="auto"/>
          <w:sz w:val="28"/>
          <w:szCs w:val="28"/>
        </w:rPr>
        <w:t>Предупреждение</w:t>
      </w:r>
      <w:r w:rsidRPr="00053F68">
        <w:rPr>
          <w:rFonts w:ascii="Times New Roman" w:hAnsi="Times New Roman" w:cs="Times New Roman"/>
          <w:color w:val="auto"/>
          <w:sz w:val="28"/>
          <w:szCs w:val="28"/>
        </w:rPr>
        <w:t xml:space="preserve"> почечных заболеваний. Профилактика цистита.</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
          <w:i/>
          <w:color w:val="auto"/>
          <w:sz w:val="28"/>
          <w:szCs w:val="28"/>
        </w:rPr>
        <w:t xml:space="preserve">Практические работы. </w:t>
      </w:r>
      <w:r w:rsidRPr="00053F68">
        <w:rPr>
          <w:rFonts w:ascii="Times New Roman" w:hAnsi="Times New Roman" w:cs="Times New Roman"/>
          <w:color w:val="auto"/>
          <w:sz w:val="28"/>
          <w:szCs w:val="28"/>
        </w:rPr>
        <w:t>Зарисовка почки в разрезе.</w:t>
      </w:r>
    </w:p>
    <w:p w:rsidR="005B5BE4" w:rsidRPr="00053F68" w:rsidRDefault="005B5BE4">
      <w:pPr>
        <w:spacing w:after="0" w:line="360" w:lineRule="auto"/>
        <w:ind w:firstLine="709"/>
        <w:jc w:val="both"/>
        <w:rPr>
          <w:rFonts w:ascii="Times New Roman" w:hAnsi="Times New Roman" w:cs="Times New Roman"/>
          <w:b/>
          <w:bCs/>
          <w:color w:val="auto"/>
          <w:sz w:val="28"/>
          <w:szCs w:val="28"/>
        </w:rPr>
      </w:pPr>
      <w:r w:rsidRPr="00053F68">
        <w:rPr>
          <w:rFonts w:ascii="Times New Roman" w:hAnsi="Times New Roman" w:cs="Times New Roman"/>
          <w:color w:val="auto"/>
          <w:sz w:val="28"/>
          <w:szCs w:val="28"/>
        </w:rPr>
        <w:t xml:space="preserve">Простейшее чтение с помощью учителя  </w:t>
      </w:r>
      <w:r w:rsidR="002D33FE" w:rsidRPr="00053F68">
        <w:rPr>
          <w:rFonts w:ascii="Times New Roman" w:hAnsi="Times New Roman" w:cs="Times New Roman"/>
          <w:color w:val="auto"/>
          <w:sz w:val="28"/>
          <w:szCs w:val="28"/>
        </w:rPr>
        <w:t xml:space="preserve">результатов </w:t>
      </w:r>
      <w:r w:rsidRPr="00053F68">
        <w:rPr>
          <w:rFonts w:ascii="Times New Roman" w:hAnsi="Times New Roman" w:cs="Times New Roman"/>
          <w:color w:val="auto"/>
          <w:sz w:val="28"/>
          <w:szCs w:val="28"/>
        </w:rPr>
        <w:t>анализа мочи (цвет, прозрачность, сахар).</w:t>
      </w:r>
    </w:p>
    <w:p w:rsidR="005B5BE4" w:rsidRPr="00053F68" w:rsidRDefault="005B5BE4">
      <w:pPr>
        <w:shd w:val="clear" w:color="auto" w:fill="FFFFFF"/>
        <w:spacing w:after="0" w:line="360" w:lineRule="auto"/>
        <w:ind w:firstLine="709"/>
        <w:jc w:val="center"/>
        <w:rPr>
          <w:rFonts w:ascii="Times New Roman" w:hAnsi="Times New Roman" w:cs="Times New Roman"/>
          <w:i/>
          <w:color w:val="auto"/>
          <w:sz w:val="28"/>
          <w:szCs w:val="28"/>
        </w:rPr>
      </w:pPr>
      <w:r w:rsidRPr="00053F68">
        <w:rPr>
          <w:rFonts w:ascii="Times New Roman" w:hAnsi="Times New Roman" w:cs="Times New Roman"/>
          <w:b/>
          <w:bCs/>
          <w:color w:val="auto"/>
          <w:sz w:val="28"/>
          <w:szCs w:val="28"/>
        </w:rPr>
        <w:t>Размножение и развитие</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Особенности</w:t>
      </w:r>
      <w:r w:rsidRPr="00053F68">
        <w:rPr>
          <w:rFonts w:ascii="Times New Roman" w:hAnsi="Times New Roman" w:cs="Times New Roman"/>
          <w:color w:val="auto"/>
          <w:sz w:val="28"/>
          <w:szCs w:val="28"/>
        </w:rPr>
        <w:t xml:space="preserve"> мужского и женского организма.</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Культура межличностных отношений</w:t>
      </w:r>
      <w:r w:rsidR="0097064E" w:rsidRPr="00053F68">
        <w:rPr>
          <w:rFonts w:ascii="Times New Roman" w:hAnsi="Times New Roman" w:cs="Times New Roman"/>
          <w:color w:val="auto"/>
          <w:sz w:val="28"/>
          <w:szCs w:val="28"/>
        </w:rPr>
        <w:t xml:space="preserve"> (дружба и любовь; куль</w:t>
      </w:r>
      <w:r w:rsidRPr="00053F68">
        <w:rPr>
          <w:rFonts w:ascii="Times New Roman" w:hAnsi="Times New Roman" w:cs="Times New Roman"/>
          <w:color w:val="auto"/>
          <w:sz w:val="28"/>
          <w:szCs w:val="28"/>
        </w:rPr>
        <w:t>тура поведения влюбленных; добрачное поведение; выб</w:t>
      </w:r>
      <w:r w:rsidR="0097064E" w:rsidRPr="00053F68">
        <w:rPr>
          <w:rFonts w:ascii="Times New Roman" w:hAnsi="Times New Roman" w:cs="Times New Roman"/>
          <w:color w:val="auto"/>
          <w:sz w:val="28"/>
          <w:szCs w:val="28"/>
        </w:rPr>
        <w:t>ор спут</w:t>
      </w:r>
      <w:r w:rsidRPr="00053F68">
        <w:rPr>
          <w:rFonts w:ascii="Times New Roman" w:hAnsi="Times New Roman" w:cs="Times New Roman"/>
          <w:color w:val="auto"/>
          <w:sz w:val="28"/>
          <w:szCs w:val="28"/>
        </w:rPr>
        <w:t>ника жизни; готовность к браку; планирование семьи).</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Биологическое значение размножения</w:t>
      </w:r>
      <w:r w:rsidRPr="00053F68">
        <w:rPr>
          <w:rFonts w:ascii="Times New Roman" w:hAnsi="Times New Roman" w:cs="Times New Roman"/>
          <w:color w:val="auto"/>
          <w:sz w:val="28"/>
          <w:szCs w:val="28"/>
        </w:rPr>
        <w:t>. Размножение растений, животных, человека.</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Система органов</w:t>
      </w:r>
      <w:r w:rsidRPr="00053F68">
        <w:rPr>
          <w:rFonts w:ascii="Times New Roman" w:hAnsi="Times New Roman" w:cs="Times New Roman"/>
          <w:color w:val="auto"/>
          <w:sz w:val="28"/>
          <w:szCs w:val="28"/>
        </w:rPr>
        <w:t xml:space="preserve"> размножения человека (строение, функции, гигиена юношей и девушек в подростковом возрасте). Половые железы и половые клетки.</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Оплодотворение</w:t>
      </w:r>
      <w:r w:rsidRPr="00053F68">
        <w:rPr>
          <w:rFonts w:ascii="Times New Roman" w:hAnsi="Times New Roman" w:cs="Times New Roman"/>
          <w:color w:val="auto"/>
          <w:sz w:val="28"/>
          <w:szCs w:val="28"/>
        </w:rPr>
        <w:t>. Беременнос</w:t>
      </w:r>
      <w:r w:rsidR="0097064E" w:rsidRPr="00053F68">
        <w:rPr>
          <w:rFonts w:ascii="Times New Roman" w:hAnsi="Times New Roman" w:cs="Times New Roman"/>
          <w:color w:val="auto"/>
          <w:sz w:val="28"/>
          <w:szCs w:val="28"/>
        </w:rPr>
        <w:t>ть. Внутриутробное развитие. Ро</w:t>
      </w:r>
      <w:r w:rsidRPr="00053F68">
        <w:rPr>
          <w:rFonts w:ascii="Times New Roman" w:hAnsi="Times New Roman" w:cs="Times New Roman"/>
          <w:color w:val="auto"/>
          <w:sz w:val="28"/>
          <w:szCs w:val="28"/>
        </w:rPr>
        <w:t>ды. Материнство. Уход за новорожденным.</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lastRenderedPageBreak/>
        <w:t>Рост и развитие ребенка.</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Последствия ранних половых связей</w:t>
      </w:r>
      <w:r w:rsidR="0097064E" w:rsidRPr="00053F68">
        <w:rPr>
          <w:rFonts w:ascii="Times New Roman" w:hAnsi="Times New Roman" w:cs="Times New Roman"/>
          <w:color w:val="auto"/>
          <w:sz w:val="28"/>
          <w:szCs w:val="28"/>
        </w:rPr>
        <w:t>, вред ранней беременно</w:t>
      </w:r>
      <w:r w:rsidRPr="00053F68">
        <w:rPr>
          <w:rFonts w:ascii="Times New Roman" w:hAnsi="Times New Roman" w:cs="Times New Roman"/>
          <w:color w:val="auto"/>
          <w:sz w:val="28"/>
          <w:szCs w:val="28"/>
        </w:rPr>
        <w:t>сти. Предупреждение нежелательной беременности. Современные средства контрацепции. Аборт.</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Пороки развития плода</w:t>
      </w:r>
      <w:r w:rsidRPr="00053F68">
        <w:rPr>
          <w:rFonts w:ascii="Times New Roman" w:hAnsi="Times New Roman" w:cs="Times New Roman"/>
          <w:color w:val="auto"/>
          <w:sz w:val="28"/>
          <w:szCs w:val="28"/>
        </w:rPr>
        <w:t xml:space="preserve"> как следствие действия алкоголя и наркотиков, воздействий инфекционных </w:t>
      </w:r>
      <w:r w:rsidRPr="00053F68">
        <w:rPr>
          <w:rFonts w:ascii="Times New Roman" w:hAnsi="Times New Roman" w:cs="Times New Roman"/>
          <w:iCs/>
          <w:color w:val="auto"/>
          <w:sz w:val="28"/>
          <w:szCs w:val="28"/>
        </w:rPr>
        <w:t>и</w:t>
      </w:r>
      <w:r w:rsidRPr="00053F68">
        <w:rPr>
          <w:rFonts w:ascii="Times New Roman" w:hAnsi="Times New Roman" w:cs="Times New Roman"/>
          <w:i/>
          <w:iCs/>
          <w:color w:val="auto"/>
          <w:sz w:val="28"/>
          <w:szCs w:val="28"/>
        </w:rPr>
        <w:t xml:space="preserve"> </w:t>
      </w:r>
      <w:r w:rsidRPr="00053F68">
        <w:rPr>
          <w:rFonts w:ascii="Times New Roman" w:hAnsi="Times New Roman" w:cs="Times New Roman"/>
          <w:color w:val="auto"/>
          <w:sz w:val="28"/>
          <w:szCs w:val="28"/>
        </w:rPr>
        <w:t>вирусных заболеваний.</w:t>
      </w:r>
    </w:p>
    <w:p w:rsidR="005B5BE4" w:rsidRPr="00053F68" w:rsidRDefault="005B5BE4">
      <w:pPr>
        <w:shd w:val="clear" w:color="auto" w:fill="FFFFFF"/>
        <w:spacing w:after="0" w:line="360" w:lineRule="auto"/>
        <w:ind w:firstLine="709"/>
        <w:jc w:val="both"/>
        <w:rPr>
          <w:rFonts w:ascii="Times New Roman" w:hAnsi="Times New Roman" w:cs="Times New Roman"/>
          <w:b/>
          <w:bCs/>
          <w:color w:val="auto"/>
          <w:sz w:val="28"/>
          <w:szCs w:val="28"/>
        </w:rPr>
      </w:pPr>
      <w:r w:rsidRPr="00053F68">
        <w:rPr>
          <w:rFonts w:ascii="Times New Roman" w:hAnsi="Times New Roman" w:cs="Times New Roman"/>
          <w:i/>
          <w:color w:val="auto"/>
          <w:sz w:val="28"/>
          <w:szCs w:val="28"/>
        </w:rPr>
        <w:t>Венерические заболевания</w:t>
      </w:r>
      <w:r w:rsidRPr="00053F68">
        <w:rPr>
          <w:rFonts w:ascii="Times New Roman" w:hAnsi="Times New Roman" w:cs="Times New Roman"/>
          <w:color w:val="auto"/>
          <w:sz w:val="28"/>
          <w:szCs w:val="28"/>
        </w:rPr>
        <w:t>. СПИД. Их профилактика.</w:t>
      </w:r>
    </w:p>
    <w:p w:rsidR="005B5BE4" w:rsidRPr="00053F68" w:rsidRDefault="005B5BE4">
      <w:pPr>
        <w:shd w:val="clear" w:color="auto" w:fill="FFFFFF"/>
        <w:spacing w:after="0" w:line="360" w:lineRule="auto"/>
        <w:ind w:firstLine="709"/>
        <w:jc w:val="center"/>
        <w:rPr>
          <w:rFonts w:ascii="Times New Roman" w:hAnsi="Times New Roman" w:cs="Times New Roman"/>
          <w:i/>
          <w:color w:val="auto"/>
          <w:sz w:val="28"/>
          <w:szCs w:val="28"/>
        </w:rPr>
      </w:pPr>
      <w:r w:rsidRPr="00053F68">
        <w:rPr>
          <w:rFonts w:ascii="Times New Roman" w:hAnsi="Times New Roman" w:cs="Times New Roman"/>
          <w:b/>
          <w:bCs/>
          <w:color w:val="auto"/>
          <w:sz w:val="28"/>
          <w:szCs w:val="28"/>
        </w:rPr>
        <w:t>Покровы тела</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color w:val="auto"/>
          <w:sz w:val="28"/>
          <w:szCs w:val="28"/>
        </w:rPr>
        <w:t>Кожа</w:t>
      </w:r>
      <w:r w:rsidRPr="00053F68">
        <w:rPr>
          <w:rFonts w:ascii="Times New Roman" w:hAnsi="Times New Roman" w:cs="Times New Roman"/>
          <w:color w:val="auto"/>
          <w:sz w:val="28"/>
          <w:szCs w:val="28"/>
        </w:rPr>
        <w:t xml:space="preserve"> и ее роль в жизни человека. Значен</w:t>
      </w:r>
      <w:r w:rsidR="0097064E" w:rsidRPr="00053F68">
        <w:rPr>
          <w:rFonts w:ascii="Times New Roman" w:hAnsi="Times New Roman" w:cs="Times New Roman"/>
          <w:color w:val="auto"/>
          <w:sz w:val="28"/>
          <w:szCs w:val="28"/>
        </w:rPr>
        <w:t>ие кожи для защи</w:t>
      </w:r>
      <w:r w:rsidRPr="00053F68">
        <w:rPr>
          <w:rFonts w:ascii="Times New Roman" w:hAnsi="Times New Roman" w:cs="Times New Roman"/>
          <w:color w:val="auto"/>
          <w:sz w:val="28"/>
          <w:szCs w:val="28"/>
        </w:rPr>
        <w:t>ты, осязания, выделения пота и жира, терморегуляции.</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color w:val="auto"/>
          <w:sz w:val="28"/>
          <w:szCs w:val="28"/>
        </w:rPr>
        <w:t>Производные кожи: волосы,  ногти.</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Закаливание организма</w:t>
      </w:r>
      <w:r w:rsidRPr="00053F68">
        <w:rPr>
          <w:rFonts w:ascii="Times New Roman" w:hAnsi="Times New Roman" w:cs="Times New Roman"/>
          <w:color w:val="auto"/>
          <w:sz w:val="28"/>
          <w:szCs w:val="28"/>
        </w:rPr>
        <w:t xml:space="preserve"> (с</w:t>
      </w:r>
      <w:r w:rsidR="0097064E" w:rsidRPr="00053F68">
        <w:rPr>
          <w:rFonts w:ascii="Times New Roman" w:hAnsi="Times New Roman" w:cs="Times New Roman"/>
          <w:color w:val="auto"/>
          <w:sz w:val="28"/>
          <w:szCs w:val="28"/>
        </w:rPr>
        <w:t>олнечные и воздушные ванны, вод</w:t>
      </w:r>
      <w:r w:rsidRPr="00053F68">
        <w:rPr>
          <w:rFonts w:ascii="Times New Roman" w:hAnsi="Times New Roman" w:cs="Times New Roman"/>
          <w:color w:val="auto"/>
          <w:sz w:val="28"/>
          <w:szCs w:val="28"/>
        </w:rPr>
        <w:t>ные процедуры, влажные обтирания).</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Оказание первой помощи</w:t>
      </w:r>
      <w:r w:rsidRPr="00053F68">
        <w:rPr>
          <w:rFonts w:ascii="Times New Roman" w:hAnsi="Times New Roman" w:cs="Times New Roman"/>
          <w:color w:val="auto"/>
          <w:sz w:val="28"/>
          <w:szCs w:val="28"/>
        </w:rPr>
        <w:t xml:space="preserve"> при тепловом и солнечном ударах, термических и химических ожогах, обморожении, поражении электрическим током.</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i/>
          <w:color w:val="auto"/>
          <w:sz w:val="28"/>
          <w:szCs w:val="28"/>
        </w:rPr>
        <w:t>Кожные заболевания</w:t>
      </w:r>
      <w:r w:rsidRPr="00053F68">
        <w:rPr>
          <w:rFonts w:ascii="Times New Roman" w:hAnsi="Times New Roman" w:cs="Times New Roman"/>
          <w:color w:val="auto"/>
          <w:sz w:val="28"/>
          <w:szCs w:val="28"/>
        </w:rPr>
        <w:t xml:space="preserve"> и их профилактика (педикулез, чесотка, лишай, экзема и др.). Гигиена</w:t>
      </w:r>
      <w:r w:rsidR="0097064E" w:rsidRPr="00053F68">
        <w:rPr>
          <w:rFonts w:ascii="Times New Roman" w:hAnsi="Times New Roman" w:cs="Times New Roman"/>
          <w:color w:val="auto"/>
          <w:sz w:val="28"/>
          <w:szCs w:val="28"/>
        </w:rPr>
        <w:t xml:space="preserve"> кожи. Угри и причины их появле</w:t>
      </w:r>
      <w:r w:rsidRPr="00053F68">
        <w:rPr>
          <w:rFonts w:ascii="Times New Roman" w:hAnsi="Times New Roman" w:cs="Times New Roman"/>
          <w:color w:val="auto"/>
          <w:sz w:val="28"/>
          <w:szCs w:val="28"/>
        </w:rPr>
        <w:t>ния. Гигиеническая и декоративная косметика. Уход за волосами и ногтями. Гигиенические требования к одежде и обуви.</w:t>
      </w:r>
    </w:p>
    <w:p w:rsidR="005B5BE4" w:rsidRPr="00053F68" w:rsidRDefault="005B5BE4">
      <w:pPr>
        <w:shd w:val="clear" w:color="auto" w:fill="FFFFFF"/>
        <w:spacing w:after="0" w:line="360" w:lineRule="auto"/>
        <w:ind w:firstLine="709"/>
        <w:jc w:val="both"/>
        <w:rPr>
          <w:rFonts w:ascii="Times New Roman" w:hAnsi="Times New Roman" w:cs="Times New Roman"/>
          <w:b/>
          <w:bCs/>
          <w:color w:val="auto"/>
          <w:sz w:val="28"/>
          <w:szCs w:val="28"/>
        </w:rPr>
      </w:pPr>
      <w:r w:rsidRPr="00053F68">
        <w:rPr>
          <w:rFonts w:ascii="Times New Roman" w:hAnsi="Times New Roman" w:cs="Times New Roman"/>
          <w:b/>
          <w:i/>
          <w:color w:val="auto"/>
          <w:sz w:val="28"/>
          <w:szCs w:val="28"/>
        </w:rPr>
        <w:t xml:space="preserve">Практическая работа. </w:t>
      </w:r>
      <w:r w:rsidRPr="00053F68">
        <w:rPr>
          <w:rFonts w:ascii="Times New Roman" w:hAnsi="Times New Roman" w:cs="Times New Roman"/>
          <w:color w:val="auto"/>
          <w:sz w:val="28"/>
          <w:szCs w:val="28"/>
        </w:rPr>
        <w:t>Выполнение различных приемов наложения повязок на услов</w:t>
      </w:r>
      <w:r w:rsidRPr="00053F68">
        <w:rPr>
          <w:rFonts w:ascii="Times New Roman" w:hAnsi="Times New Roman" w:cs="Times New Roman"/>
          <w:color w:val="auto"/>
          <w:sz w:val="28"/>
          <w:szCs w:val="28"/>
        </w:rPr>
        <w:softHyphen/>
        <w:t>но пораженный участок кожи.</w:t>
      </w:r>
    </w:p>
    <w:p w:rsidR="005B5BE4" w:rsidRPr="00053F68" w:rsidRDefault="005B5BE4">
      <w:pPr>
        <w:shd w:val="clear" w:color="auto" w:fill="FFFFFF"/>
        <w:spacing w:after="0" w:line="360" w:lineRule="auto"/>
        <w:ind w:firstLine="709"/>
        <w:jc w:val="center"/>
        <w:rPr>
          <w:rFonts w:ascii="Times New Roman" w:hAnsi="Times New Roman" w:cs="Times New Roman"/>
          <w:i/>
          <w:color w:val="auto"/>
          <w:sz w:val="28"/>
          <w:szCs w:val="28"/>
        </w:rPr>
      </w:pPr>
      <w:r w:rsidRPr="00053F68">
        <w:rPr>
          <w:rFonts w:ascii="Times New Roman" w:hAnsi="Times New Roman" w:cs="Times New Roman"/>
          <w:b/>
          <w:bCs/>
          <w:color w:val="auto"/>
          <w:sz w:val="28"/>
          <w:szCs w:val="28"/>
        </w:rPr>
        <w:t>Нервная система</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Значение</w:t>
      </w:r>
      <w:r w:rsidRPr="00053F68">
        <w:rPr>
          <w:rFonts w:ascii="Times New Roman" w:hAnsi="Times New Roman" w:cs="Times New Roman"/>
          <w:color w:val="auto"/>
          <w:sz w:val="28"/>
          <w:szCs w:val="28"/>
        </w:rPr>
        <w:t xml:space="preserve"> и строение нервной системы (спинной и головной мозг, нервы).</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Гигиена</w:t>
      </w:r>
      <w:r w:rsidRPr="00053F68">
        <w:rPr>
          <w:rFonts w:ascii="Times New Roman" w:hAnsi="Times New Roman" w:cs="Times New Roman"/>
          <w:color w:val="auto"/>
          <w:sz w:val="28"/>
          <w:szCs w:val="28"/>
        </w:rPr>
        <w:t xml:space="preserve"> умственного и физического труда. Режим дня. Сон и значение. Сновидения. Гиги</w:t>
      </w:r>
      <w:r w:rsidR="0097064E" w:rsidRPr="00053F68">
        <w:rPr>
          <w:rFonts w:ascii="Times New Roman" w:hAnsi="Times New Roman" w:cs="Times New Roman"/>
          <w:color w:val="auto"/>
          <w:sz w:val="28"/>
          <w:szCs w:val="28"/>
        </w:rPr>
        <w:t>ена сна. Предупреждение перегру</w:t>
      </w:r>
      <w:r w:rsidRPr="00053F68">
        <w:rPr>
          <w:rFonts w:ascii="Times New Roman" w:hAnsi="Times New Roman" w:cs="Times New Roman"/>
          <w:color w:val="auto"/>
          <w:sz w:val="28"/>
          <w:szCs w:val="28"/>
        </w:rPr>
        <w:t>зок, чередование труда и отдыха.</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Отрицательное влияние</w:t>
      </w:r>
      <w:r w:rsidRPr="00053F68">
        <w:rPr>
          <w:rFonts w:ascii="Times New Roman" w:hAnsi="Times New Roman" w:cs="Times New Roman"/>
          <w:color w:val="auto"/>
          <w:sz w:val="28"/>
          <w:szCs w:val="28"/>
        </w:rPr>
        <w:t xml:space="preserve"> алкоголя, никотина, наркотических ве</w:t>
      </w:r>
      <w:r w:rsidRPr="00053F68">
        <w:rPr>
          <w:rFonts w:ascii="Times New Roman" w:hAnsi="Times New Roman" w:cs="Times New Roman"/>
          <w:color w:val="auto"/>
          <w:sz w:val="28"/>
          <w:szCs w:val="28"/>
        </w:rPr>
        <w:softHyphen/>
        <w:t>ществ на нервную систему.</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i/>
          <w:color w:val="auto"/>
          <w:sz w:val="28"/>
          <w:szCs w:val="28"/>
        </w:rPr>
        <w:lastRenderedPageBreak/>
        <w:t>Заболевания нервной системы</w:t>
      </w:r>
      <w:r w:rsidRPr="00053F68">
        <w:rPr>
          <w:rFonts w:ascii="Times New Roman" w:hAnsi="Times New Roman" w:cs="Times New Roman"/>
          <w:color w:val="auto"/>
          <w:sz w:val="28"/>
          <w:szCs w:val="28"/>
        </w:rPr>
        <w:t xml:space="preserve"> (менинги</w:t>
      </w:r>
      <w:r w:rsidR="0097064E" w:rsidRPr="00053F68">
        <w:rPr>
          <w:rFonts w:ascii="Times New Roman" w:hAnsi="Times New Roman" w:cs="Times New Roman"/>
          <w:color w:val="auto"/>
          <w:sz w:val="28"/>
          <w:szCs w:val="28"/>
        </w:rPr>
        <w:t>т, энцефалит, радику</w:t>
      </w:r>
      <w:r w:rsidRPr="00053F68">
        <w:rPr>
          <w:rFonts w:ascii="Times New Roman" w:hAnsi="Times New Roman" w:cs="Times New Roman"/>
          <w:color w:val="auto"/>
          <w:sz w:val="28"/>
          <w:szCs w:val="28"/>
        </w:rPr>
        <w:t>лит, невралгия). Профилактика</w:t>
      </w:r>
      <w:r w:rsidR="0097064E" w:rsidRPr="00053F68">
        <w:rPr>
          <w:rFonts w:ascii="Times New Roman" w:hAnsi="Times New Roman" w:cs="Times New Roman"/>
          <w:color w:val="auto"/>
          <w:sz w:val="28"/>
          <w:szCs w:val="28"/>
        </w:rPr>
        <w:t xml:space="preserve"> травматизма и заболеваний нерв</w:t>
      </w:r>
      <w:r w:rsidRPr="00053F68">
        <w:rPr>
          <w:rFonts w:ascii="Times New Roman" w:hAnsi="Times New Roman" w:cs="Times New Roman"/>
          <w:color w:val="auto"/>
          <w:sz w:val="28"/>
          <w:szCs w:val="28"/>
        </w:rPr>
        <w:t>ной системы.</w:t>
      </w:r>
    </w:p>
    <w:p w:rsidR="005B5BE4" w:rsidRPr="00053F68" w:rsidRDefault="005B5BE4">
      <w:pPr>
        <w:shd w:val="clear" w:color="auto" w:fill="FFFFFF"/>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b/>
          <w:i/>
          <w:color w:val="auto"/>
          <w:sz w:val="28"/>
          <w:szCs w:val="28"/>
        </w:rPr>
        <w:t xml:space="preserve">Демонстрация </w:t>
      </w:r>
      <w:r w:rsidRPr="00053F68">
        <w:rPr>
          <w:rFonts w:ascii="Times New Roman" w:hAnsi="Times New Roman" w:cs="Times New Roman"/>
          <w:color w:val="auto"/>
          <w:sz w:val="28"/>
          <w:szCs w:val="28"/>
        </w:rPr>
        <w:t>модели головного мозга.</w:t>
      </w:r>
    </w:p>
    <w:p w:rsidR="005B5BE4" w:rsidRPr="00053F68" w:rsidRDefault="005B5BE4">
      <w:pPr>
        <w:shd w:val="clear" w:color="auto" w:fill="FFFFFF"/>
        <w:spacing w:after="0" w:line="360" w:lineRule="auto"/>
        <w:ind w:firstLine="709"/>
        <w:jc w:val="center"/>
        <w:rPr>
          <w:rFonts w:ascii="Times New Roman" w:hAnsi="Times New Roman" w:cs="Times New Roman"/>
          <w:i/>
          <w:color w:val="auto"/>
          <w:sz w:val="28"/>
          <w:szCs w:val="28"/>
        </w:rPr>
      </w:pPr>
      <w:r w:rsidRPr="00053F68">
        <w:rPr>
          <w:rFonts w:ascii="Times New Roman" w:hAnsi="Times New Roman" w:cs="Times New Roman"/>
          <w:b/>
          <w:color w:val="auto"/>
          <w:sz w:val="28"/>
          <w:szCs w:val="28"/>
        </w:rPr>
        <w:t>Органы чувств</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 xml:space="preserve">Значение </w:t>
      </w:r>
      <w:r w:rsidRPr="00053F68">
        <w:rPr>
          <w:rFonts w:ascii="Times New Roman" w:hAnsi="Times New Roman" w:cs="Times New Roman"/>
          <w:color w:val="auto"/>
          <w:sz w:val="28"/>
          <w:szCs w:val="28"/>
        </w:rPr>
        <w:t>органов чувств у животных и человека.</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Орган зрения человека</w:t>
      </w:r>
      <w:r w:rsidRPr="00053F68">
        <w:rPr>
          <w:rFonts w:ascii="Times New Roman" w:hAnsi="Times New Roman" w:cs="Times New Roman"/>
          <w:color w:val="auto"/>
          <w:sz w:val="28"/>
          <w:szCs w:val="28"/>
        </w:rPr>
        <w:t>. С</w:t>
      </w:r>
      <w:r w:rsidR="0097064E" w:rsidRPr="00053F68">
        <w:rPr>
          <w:rFonts w:ascii="Times New Roman" w:hAnsi="Times New Roman" w:cs="Times New Roman"/>
          <w:color w:val="auto"/>
          <w:sz w:val="28"/>
          <w:szCs w:val="28"/>
        </w:rPr>
        <w:t>троение, функции и значение. Бо</w:t>
      </w:r>
      <w:r w:rsidRPr="00053F68">
        <w:rPr>
          <w:rFonts w:ascii="Times New Roman" w:hAnsi="Times New Roman" w:cs="Times New Roman"/>
          <w:color w:val="auto"/>
          <w:sz w:val="28"/>
          <w:szCs w:val="28"/>
        </w:rPr>
        <w:t>лезни органов зрения, их профилактика. Гигиена зрения. Первая помощь при повреждении глаз.</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Орган слуха человека.</w:t>
      </w:r>
      <w:r w:rsidRPr="00053F68">
        <w:rPr>
          <w:rFonts w:ascii="Times New Roman" w:hAnsi="Times New Roman" w:cs="Times New Roman"/>
          <w:color w:val="auto"/>
          <w:sz w:val="28"/>
          <w:szCs w:val="28"/>
        </w:rPr>
        <w:t xml:space="preserve"> Строение и з</w:t>
      </w:r>
      <w:r w:rsidR="0097064E" w:rsidRPr="00053F68">
        <w:rPr>
          <w:rFonts w:ascii="Times New Roman" w:hAnsi="Times New Roman" w:cs="Times New Roman"/>
          <w:color w:val="auto"/>
          <w:sz w:val="28"/>
          <w:szCs w:val="28"/>
        </w:rPr>
        <w:t>начение. Заболевания органа слу</w:t>
      </w:r>
      <w:r w:rsidRPr="00053F68">
        <w:rPr>
          <w:rFonts w:ascii="Times New Roman" w:hAnsi="Times New Roman" w:cs="Times New Roman"/>
          <w:color w:val="auto"/>
          <w:sz w:val="28"/>
          <w:szCs w:val="28"/>
        </w:rPr>
        <w:t>ха, предупреждение нарушений слуха.  Гигиена.</w:t>
      </w:r>
    </w:p>
    <w:p w:rsidR="005B5BE4" w:rsidRPr="00053F68" w:rsidRDefault="005B5BE4">
      <w:pPr>
        <w:shd w:val="clear" w:color="auto" w:fill="FFFFFF"/>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Органы осязания, обоняния, вкуса</w:t>
      </w:r>
      <w:r w:rsidR="0097064E" w:rsidRPr="00053F68">
        <w:rPr>
          <w:rFonts w:ascii="Times New Roman" w:hAnsi="Times New Roman" w:cs="Times New Roman"/>
          <w:color w:val="auto"/>
          <w:sz w:val="28"/>
          <w:szCs w:val="28"/>
        </w:rPr>
        <w:t xml:space="preserve"> (слизистая оболочка язы</w:t>
      </w:r>
      <w:r w:rsidRPr="00053F68">
        <w:rPr>
          <w:rFonts w:ascii="Times New Roman" w:hAnsi="Times New Roman" w:cs="Times New Roman"/>
          <w:color w:val="auto"/>
          <w:sz w:val="28"/>
          <w:szCs w:val="28"/>
        </w:rPr>
        <w:t>ка и полости носа, кожная чув</w:t>
      </w:r>
      <w:r w:rsidR="0097064E" w:rsidRPr="00053F68">
        <w:rPr>
          <w:rFonts w:ascii="Times New Roman" w:hAnsi="Times New Roman" w:cs="Times New Roman"/>
          <w:color w:val="auto"/>
          <w:sz w:val="28"/>
          <w:szCs w:val="28"/>
        </w:rPr>
        <w:t>ствительность: болевая, темпера</w:t>
      </w:r>
      <w:r w:rsidRPr="00053F68">
        <w:rPr>
          <w:rFonts w:ascii="Times New Roman" w:hAnsi="Times New Roman" w:cs="Times New Roman"/>
          <w:color w:val="auto"/>
          <w:sz w:val="28"/>
          <w:szCs w:val="28"/>
        </w:rPr>
        <w:t>турная и тактильная). Расположение и значение этих органов.</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i/>
          <w:color w:val="auto"/>
          <w:sz w:val="28"/>
          <w:szCs w:val="28"/>
        </w:rPr>
        <w:t>Охрана</w:t>
      </w:r>
      <w:r w:rsidRPr="00053F68">
        <w:rPr>
          <w:rFonts w:ascii="Times New Roman" w:hAnsi="Times New Roman" w:cs="Times New Roman"/>
          <w:color w:val="auto"/>
          <w:sz w:val="28"/>
          <w:szCs w:val="28"/>
        </w:rPr>
        <w:t xml:space="preserve"> всех органов чувств.</w:t>
      </w:r>
    </w:p>
    <w:p w:rsidR="005B5BE4" w:rsidRPr="00053F68" w:rsidRDefault="005B5BE4">
      <w:pPr>
        <w:shd w:val="clear" w:color="auto" w:fill="FFFFFF"/>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b/>
          <w:i/>
          <w:color w:val="auto"/>
          <w:sz w:val="28"/>
          <w:szCs w:val="28"/>
        </w:rPr>
        <w:t xml:space="preserve">Демонстрация </w:t>
      </w:r>
      <w:r w:rsidRPr="00053F68">
        <w:rPr>
          <w:rFonts w:ascii="Times New Roman" w:hAnsi="Times New Roman" w:cs="Times New Roman"/>
          <w:color w:val="auto"/>
          <w:sz w:val="28"/>
          <w:szCs w:val="28"/>
        </w:rPr>
        <w:t>муляжей глаза и уха.</w:t>
      </w:r>
    </w:p>
    <w:p w:rsidR="005B5BE4" w:rsidRPr="00053F68" w:rsidRDefault="005B5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ГЕОГРАФИЯ</w:t>
      </w:r>
    </w:p>
    <w:p w:rsidR="00080EE3" w:rsidRPr="00053F68" w:rsidRDefault="00B13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b/>
          <w:color w:val="auto"/>
          <w:sz w:val="28"/>
          <w:szCs w:val="28"/>
        </w:rPr>
      </w:pPr>
      <w:r w:rsidRPr="00053F68">
        <w:rPr>
          <w:rFonts w:ascii="Times New Roman" w:hAnsi="Times New Roman" w:cs="Times New Roman"/>
          <w:b/>
          <w:color w:val="auto"/>
          <w:sz w:val="28"/>
          <w:szCs w:val="28"/>
        </w:rPr>
        <w:t>6-9</w:t>
      </w:r>
      <w:r w:rsidR="00AF4FA2" w:rsidRPr="00053F68">
        <w:rPr>
          <w:rFonts w:ascii="Times New Roman" w:hAnsi="Times New Roman" w:cs="Times New Roman"/>
          <w:b/>
          <w:color w:val="auto"/>
          <w:sz w:val="28"/>
          <w:szCs w:val="28"/>
        </w:rPr>
        <w:t xml:space="preserve"> классы</w:t>
      </w:r>
    </w:p>
    <w:p w:rsidR="005B5BE4" w:rsidRPr="00053F68" w:rsidRDefault="005B5BE4">
      <w:pPr>
        <w:pStyle w:val="af8"/>
        <w:spacing w:before="0" w:after="0"/>
        <w:ind w:firstLine="539"/>
        <w:jc w:val="center"/>
        <w:rPr>
          <w:sz w:val="28"/>
          <w:szCs w:val="28"/>
        </w:rPr>
      </w:pPr>
      <w:r w:rsidRPr="00053F68">
        <w:rPr>
          <w:b/>
          <w:sz w:val="28"/>
          <w:szCs w:val="28"/>
        </w:rPr>
        <w:t>Пояснительная записка</w:t>
      </w:r>
    </w:p>
    <w:p w:rsidR="005B5BE4" w:rsidRPr="00053F68" w:rsidRDefault="005B5BE4">
      <w:pPr>
        <w:pStyle w:val="af8"/>
        <w:spacing w:before="0" w:after="0"/>
        <w:ind w:right="-6" w:firstLine="539"/>
        <w:jc w:val="both"/>
        <w:rPr>
          <w:b/>
          <w:sz w:val="28"/>
          <w:szCs w:val="28"/>
        </w:rPr>
      </w:pPr>
      <w:r w:rsidRPr="00053F68">
        <w:rPr>
          <w:sz w:val="28"/>
          <w:szCs w:val="28"/>
        </w:rPr>
        <w:t xml:space="preserve">География — учебный предмет, синтезирующий многие компоненты общественно-научного и естественно-научного знания. Вследствие этого содержание разных разделов курса географии, насыщенное экологическими, этнографическими, социальными, экономическими аспектами, становится тем звеном, которое помогает учащимся осознать тесную взаимосвязь естественных и общественных дисциплин, природы и общества в целом. В этом проявляется образовательное, развивающее и воспитательное значение географии. </w:t>
      </w:r>
    </w:p>
    <w:p w:rsidR="005B5BE4" w:rsidRPr="00053F68" w:rsidRDefault="005B5BE4">
      <w:pPr>
        <w:pStyle w:val="af8"/>
        <w:spacing w:before="0" w:after="0"/>
        <w:ind w:right="-6" w:firstLine="539"/>
        <w:jc w:val="both"/>
        <w:rPr>
          <w:b/>
          <w:sz w:val="28"/>
          <w:szCs w:val="28"/>
        </w:rPr>
      </w:pPr>
      <w:r w:rsidRPr="00053F68">
        <w:rPr>
          <w:b/>
          <w:sz w:val="28"/>
          <w:szCs w:val="28"/>
        </w:rPr>
        <w:t>Основная цель обучения географии</w:t>
      </w:r>
      <w:r w:rsidR="00500084" w:rsidRPr="00053F68">
        <w:rPr>
          <w:b/>
          <w:sz w:val="28"/>
          <w:szCs w:val="28"/>
        </w:rPr>
        <w:t xml:space="preserve"> </w:t>
      </w:r>
      <w:r w:rsidRPr="00053F68">
        <w:rPr>
          <w:sz w:val="28"/>
          <w:szCs w:val="28"/>
        </w:rPr>
        <w:t xml:space="preserve"> — </w:t>
      </w:r>
      <w:r w:rsidR="00500084" w:rsidRPr="00053F68">
        <w:rPr>
          <w:sz w:val="28"/>
          <w:szCs w:val="28"/>
        </w:rPr>
        <w:t xml:space="preserve"> </w:t>
      </w:r>
      <w:r w:rsidRPr="00053F68">
        <w:rPr>
          <w:sz w:val="28"/>
          <w:szCs w:val="28"/>
        </w:rPr>
        <w:t xml:space="preserve">сформировать у обучающихся с умственной отсталостью (интеллектуальными нарушениями) умение использовать географические знания и умения в повседневной жизни для объяснения, оценки разнообразных природных, социально-экономических и </w:t>
      </w:r>
      <w:r w:rsidRPr="00053F68">
        <w:rPr>
          <w:sz w:val="28"/>
          <w:szCs w:val="28"/>
        </w:rPr>
        <w:lastRenderedPageBreak/>
        <w:t xml:space="preserve">экологических процессов и явлений, адаптации к условиям окружающей среды и обеспечения безопасности жизнедеятельности, экологически сообразного поведения в окружающей среде. </w:t>
      </w:r>
    </w:p>
    <w:p w:rsidR="005B5BE4" w:rsidRPr="00053F68" w:rsidRDefault="005B5BE4">
      <w:pPr>
        <w:pStyle w:val="af8"/>
        <w:spacing w:before="0" w:after="0"/>
        <w:ind w:right="-6" w:firstLine="539"/>
        <w:jc w:val="both"/>
        <w:rPr>
          <w:rStyle w:val="s2"/>
          <w:sz w:val="28"/>
          <w:szCs w:val="28"/>
        </w:rPr>
      </w:pPr>
      <w:r w:rsidRPr="00053F68">
        <w:rPr>
          <w:b/>
          <w:sz w:val="28"/>
          <w:szCs w:val="28"/>
        </w:rPr>
        <w:t>Задачами изучения географии</w:t>
      </w:r>
      <w:r w:rsidRPr="00053F68">
        <w:rPr>
          <w:sz w:val="28"/>
          <w:szCs w:val="28"/>
        </w:rPr>
        <w:t xml:space="preserve"> являются: </w:t>
      </w:r>
    </w:p>
    <w:p w:rsidR="005B5BE4" w:rsidRPr="00053F68" w:rsidRDefault="005B5BE4">
      <w:pPr>
        <w:pStyle w:val="p2"/>
        <w:spacing w:before="0" w:after="0" w:line="360" w:lineRule="auto"/>
        <w:ind w:firstLine="709"/>
        <w:jc w:val="both"/>
        <w:rPr>
          <w:rStyle w:val="s2"/>
          <w:sz w:val="28"/>
          <w:szCs w:val="28"/>
        </w:rPr>
      </w:pPr>
      <w:r w:rsidRPr="00053F68">
        <w:rPr>
          <w:rStyle w:val="s2"/>
          <w:sz w:val="28"/>
          <w:szCs w:val="28"/>
        </w:rPr>
        <w:t>― ф</w:t>
      </w:r>
      <w:r w:rsidRPr="00053F68">
        <w:rPr>
          <w:sz w:val="28"/>
          <w:szCs w:val="28"/>
        </w:rPr>
        <w:t>ормирование представлений о географии и ее роли в понимании природных и социально-экономических процессов и их взаимосвязей;</w:t>
      </w:r>
    </w:p>
    <w:p w:rsidR="005B5BE4" w:rsidRPr="00053F68" w:rsidRDefault="005B5BE4">
      <w:pPr>
        <w:pStyle w:val="p2"/>
        <w:spacing w:before="0" w:after="0" w:line="360" w:lineRule="auto"/>
        <w:ind w:firstLine="709"/>
        <w:jc w:val="both"/>
        <w:rPr>
          <w:rStyle w:val="s2"/>
          <w:sz w:val="28"/>
          <w:szCs w:val="28"/>
        </w:rPr>
      </w:pPr>
      <w:r w:rsidRPr="00053F68">
        <w:rPr>
          <w:rStyle w:val="s2"/>
          <w:sz w:val="28"/>
          <w:szCs w:val="28"/>
        </w:rPr>
        <w:t>― ф</w:t>
      </w:r>
      <w:r w:rsidRPr="00053F68">
        <w:rPr>
          <w:sz w:val="28"/>
          <w:szCs w:val="28"/>
        </w:rPr>
        <w:t>ормирование представлений об особенностях природы, жизни, культуры и хозяйственной деятельности людей, экологических проблемах России, разных материков и отдельных стран.</w:t>
      </w:r>
    </w:p>
    <w:p w:rsidR="005B5BE4" w:rsidRPr="00053F68" w:rsidRDefault="005B5BE4">
      <w:pPr>
        <w:pStyle w:val="p2"/>
        <w:spacing w:before="0" w:after="0" w:line="360" w:lineRule="auto"/>
        <w:ind w:firstLine="709"/>
        <w:jc w:val="both"/>
        <w:rPr>
          <w:rStyle w:val="s2"/>
          <w:sz w:val="28"/>
          <w:szCs w:val="28"/>
        </w:rPr>
      </w:pPr>
      <w:r w:rsidRPr="00053F68">
        <w:rPr>
          <w:rStyle w:val="s2"/>
          <w:sz w:val="28"/>
          <w:szCs w:val="28"/>
        </w:rPr>
        <w:t>― </w:t>
      </w:r>
      <w:r w:rsidRPr="00053F68">
        <w:rPr>
          <w:sz w:val="28"/>
          <w:szCs w:val="28"/>
        </w:rPr>
        <w:t>формирование умения выделять, описывать и объяснять существенные признаки географических объектов и явлений;</w:t>
      </w:r>
    </w:p>
    <w:p w:rsidR="005B5BE4" w:rsidRPr="00053F68" w:rsidRDefault="005B5BE4">
      <w:pPr>
        <w:pStyle w:val="p2"/>
        <w:spacing w:before="0" w:after="0" w:line="360" w:lineRule="auto"/>
        <w:ind w:firstLine="709"/>
        <w:jc w:val="both"/>
        <w:rPr>
          <w:rStyle w:val="s2"/>
          <w:sz w:val="28"/>
          <w:szCs w:val="28"/>
        </w:rPr>
      </w:pPr>
      <w:r w:rsidRPr="00053F68">
        <w:rPr>
          <w:rStyle w:val="s2"/>
          <w:sz w:val="28"/>
          <w:szCs w:val="28"/>
        </w:rPr>
        <w:t>― ф</w:t>
      </w:r>
      <w:r w:rsidRPr="00053F68">
        <w:rPr>
          <w:sz w:val="28"/>
          <w:szCs w:val="28"/>
        </w:rPr>
        <w:t>ормирование умений и навыков использования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w:t>
      </w:r>
    </w:p>
    <w:p w:rsidR="005B5BE4" w:rsidRPr="00053F68" w:rsidRDefault="005B5BE4">
      <w:pPr>
        <w:pStyle w:val="p2"/>
        <w:spacing w:before="0" w:after="0" w:line="360" w:lineRule="auto"/>
        <w:ind w:firstLine="709"/>
        <w:jc w:val="both"/>
        <w:rPr>
          <w:rStyle w:val="s2"/>
          <w:sz w:val="28"/>
          <w:szCs w:val="28"/>
        </w:rPr>
      </w:pPr>
      <w:r w:rsidRPr="00053F68">
        <w:rPr>
          <w:rStyle w:val="s2"/>
          <w:sz w:val="28"/>
          <w:szCs w:val="28"/>
        </w:rPr>
        <w:t>― о</w:t>
      </w:r>
      <w:r w:rsidRPr="00053F68">
        <w:rPr>
          <w:sz w:val="28"/>
          <w:szCs w:val="28"/>
        </w:rPr>
        <w:t xml:space="preserve">владение основами картографической грамотности и использование элементарных практических умений и приемов использования географической карты для получения географической информации; </w:t>
      </w:r>
    </w:p>
    <w:p w:rsidR="005B5BE4" w:rsidRPr="00053F68" w:rsidRDefault="005B5BE4">
      <w:pPr>
        <w:pStyle w:val="p2"/>
        <w:spacing w:before="0" w:after="0" w:line="360" w:lineRule="auto"/>
        <w:ind w:firstLine="709"/>
        <w:jc w:val="both"/>
        <w:rPr>
          <w:sz w:val="28"/>
          <w:szCs w:val="28"/>
        </w:rPr>
      </w:pPr>
      <w:r w:rsidRPr="00053F68">
        <w:rPr>
          <w:rStyle w:val="s2"/>
          <w:sz w:val="28"/>
          <w:szCs w:val="28"/>
        </w:rPr>
        <w:t>― </w:t>
      </w:r>
      <w:r w:rsidRPr="00053F68">
        <w:rPr>
          <w:sz w:val="28"/>
          <w:szCs w:val="28"/>
        </w:rPr>
        <w:t>формирование умения вести наблюдения за объектами, процессами и явлениями географической среды, их изменениями в результате природных и антропогенных воздействий.</w:t>
      </w:r>
    </w:p>
    <w:p w:rsidR="005B5BE4" w:rsidRPr="00053F68" w:rsidRDefault="005B5BE4">
      <w:pPr>
        <w:pStyle w:val="af8"/>
        <w:spacing w:before="0" w:after="0"/>
        <w:ind w:firstLine="539"/>
        <w:jc w:val="both"/>
        <w:rPr>
          <w:sz w:val="28"/>
          <w:szCs w:val="28"/>
        </w:rPr>
      </w:pPr>
      <w:r w:rsidRPr="00053F68">
        <w:rPr>
          <w:sz w:val="28"/>
          <w:szCs w:val="28"/>
        </w:rPr>
        <w:t xml:space="preserve">Содержание курса географии позволяет формировать широкий спектр видов учебной деятельности, таких, как умение классифицировать, наблюдать, делать выводы, объяснять, доказывать, давать определения понятиям. </w:t>
      </w:r>
    </w:p>
    <w:p w:rsidR="005B5BE4" w:rsidRPr="00053F68" w:rsidRDefault="005B5BE4">
      <w:pPr>
        <w:pStyle w:val="af8"/>
        <w:spacing w:before="0" w:after="0"/>
        <w:ind w:firstLine="539"/>
        <w:jc w:val="both"/>
        <w:rPr>
          <w:b/>
          <w:sz w:val="28"/>
          <w:szCs w:val="28"/>
        </w:rPr>
      </w:pPr>
      <w:r w:rsidRPr="00053F68">
        <w:rPr>
          <w:sz w:val="28"/>
          <w:szCs w:val="28"/>
        </w:rPr>
        <w:t>В соответствии с требованиями ФГОС предметом оценки освоения обучающимися АООП должно быть достижение обучающимися предметных и личностных результатов, которые применительно к изучению географии должны быть представлены в тематическом планировании в виде конкретных учебных действий</w:t>
      </w:r>
    </w:p>
    <w:p w:rsidR="00500084" w:rsidRPr="00053F68" w:rsidRDefault="00500084">
      <w:pPr>
        <w:tabs>
          <w:tab w:val="left" w:pos="1260"/>
        </w:tabs>
        <w:autoSpaceDE w:val="0"/>
        <w:spacing w:after="0" w:line="360" w:lineRule="auto"/>
        <w:ind w:firstLine="1259"/>
        <w:jc w:val="center"/>
        <w:rPr>
          <w:rFonts w:ascii="Times New Roman" w:hAnsi="Times New Roman" w:cs="Times New Roman"/>
          <w:b/>
          <w:color w:val="auto"/>
          <w:sz w:val="28"/>
          <w:szCs w:val="28"/>
        </w:rPr>
      </w:pPr>
    </w:p>
    <w:p w:rsidR="005B5BE4" w:rsidRPr="00053F68" w:rsidRDefault="005B5BE4">
      <w:pPr>
        <w:tabs>
          <w:tab w:val="left" w:pos="1260"/>
        </w:tabs>
        <w:autoSpaceDE w:val="0"/>
        <w:spacing w:after="0" w:line="360" w:lineRule="auto"/>
        <w:ind w:firstLine="125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Начальный курс физической географии</w:t>
      </w:r>
    </w:p>
    <w:p w:rsidR="005B5BE4" w:rsidRPr="00053F68"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Понятие о географии как науке. Явления природы: ветер, дождь, гроза. Географические сведения о своей местности и труде населения. </w:t>
      </w:r>
    </w:p>
    <w:p w:rsidR="005B5BE4" w:rsidRPr="00053F68"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Ориентирование на местности. Горизонт, линии, стороны горизонта. Компас и правила пользования им. </w:t>
      </w:r>
    </w:p>
    <w:p w:rsidR="005B5BE4" w:rsidRPr="00053F68"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План и карта. Масштаб. Условные знаки плана местности. План и географическая карта. Масштаб карты. Условные цвета и знаки физической карты. Физическая карта России.</w:t>
      </w:r>
    </w:p>
    <w:p w:rsidR="005B5BE4" w:rsidRPr="00053F68"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Формы поверхности земли. Рельеф местности, его основные формы. Равнины, холмы, горы. Понятие о землетрясениях и вулканах. Овраги и их образование. </w:t>
      </w:r>
    </w:p>
    <w:p w:rsidR="005B5BE4" w:rsidRPr="00053F68"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Вода на земле. Река и ее части. Горные и равнинные реки. Озера, водохранилища, пруды. Болота и их осушение. Родник и его образование. Колодец. Водопровод. Океаны и моря. Ураганы и штормы. Острова и полуострова. Водоемы нашей местности. Охрана воды от загрязнения.</w:t>
      </w:r>
    </w:p>
    <w:p w:rsidR="005B5BE4" w:rsidRPr="00053F68"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Земной шар. Краткие сведения о Земле, Солнце и Луне. Планеты. Земля </w:t>
      </w:r>
      <w:r w:rsidR="00500084" w:rsidRPr="00053F68">
        <w:rPr>
          <w:rFonts w:ascii="Times New Roman" w:hAnsi="Times New Roman"/>
          <w:color w:val="auto"/>
          <w:sz w:val="28"/>
          <w:szCs w:val="28"/>
        </w:rPr>
        <w:t>―</w:t>
      </w:r>
      <w:r w:rsidRPr="00053F68">
        <w:rPr>
          <w:rFonts w:ascii="Times New Roman" w:hAnsi="Times New Roman" w:cs="Times New Roman"/>
          <w:color w:val="auto"/>
          <w:sz w:val="28"/>
          <w:szCs w:val="28"/>
        </w:rPr>
        <w:t xml:space="preserve"> планета. Освоение космоса. Глобус – модель земного шара. Земная ось, экватор, полюса. Физическая карта полушарий. Океаны и материки на глобусе и карте полушарий. Первые кругосветные путешествия. Значение Солнца для жизни на Земле. Понятие о климате, его отличие от погоды. Основные типы климата. Пояса освещенности, их изображение на глобусе и карте полушарий. Природа тропического пояса. Природа умеренных и полярных поясов.</w:t>
      </w:r>
    </w:p>
    <w:p w:rsidR="005B5BE4" w:rsidRPr="00053F68" w:rsidRDefault="005B5BE4">
      <w:pPr>
        <w:tabs>
          <w:tab w:val="left" w:pos="1260"/>
        </w:tabs>
        <w:autoSpaceDE w:val="0"/>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 xml:space="preserve">Положение России на глобусе, карте полушарий, физической карте. Границы России. Океаны и моря, омывающие берега России. Острова и полуострова России. </w:t>
      </w:r>
    </w:p>
    <w:p w:rsidR="005B5BE4" w:rsidRPr="00053F68" w:rsidRDefault="005B5BE4">
      <w:pPr>
        <w:tabs>
          <w:tab w:val="left" w:pos="1260"/>
        </w:tabs>
        <w:autoSpaceDE w:val="0"/>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География России</w:t>
      </w:r>
    </w:p>
    <w:p w:rsidR="005B5BE4" w:rsidRPr="00053F68"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Общая характеристика природы и хозяйства </w:t>
      </w:r>
      <w:r w:rsidR="00AE2FF4" w:rsidRPr="00053F68">
        <w:rPr>
          <w:rFonts w:ascii="Times New Roman" w:hAnsi="Times New Roman" w:cs="Times New Roman"/>
          <w:color w:val="auto"/>
          <w:sz w:val="28"/>
          <w:szCs w:val="28"/>
        </w:rPr>
        <w:t>России. Географическое положе</w:t>
      </w:r>
      <w:r w:rsidRPr="00053F68">
        <w:rPr>
          <w:rFonts w:ascii="Times New Roman" w:hAnsi="Times New Roman" w:cs="Times New Roman"/>
          <w:color w:val="auto"/>
          <w:sz w:val="28"/>
          <w:szCs w:val="28"/>
        </w:rPr>
        <w:t xml:space="preserve">ние России на карте мира. Морские и сухопутные границы. </w:t>
      </w:r>
      <w:r w:rsidRPr="00053F68">
        <w:rPr>
          <w:rFonts w:ascii="Times New Roman" w:hAnsi="Times New Roman" w:cs="Times New Roman"/>
          <w:color w:val="auto"/>
          <w:sz w:val="28"/>
          <w:szCs w:val="28"/>
        </w:rPr>
        <w:lastRenderedPageBreak/>
        <w:t>Е</w:t>
      </w:r>
      <w:r w:rsidR="00AE2FF4" w:rsidRPr="00053F68">
        <w:rPr>
          <w:rFonts w:ascii="Times New Roman" w:hAnsi="Times New Roman" w:cs="Times New Roman"/>
          <w:color w:val="auto"/>
          <w:sz w:val="28"/>
          <w:szCs w:val="28"/>
        </w:rPr>
        <w:t>вропейская и азиатская части Ро</w:t>
      </w:r>
      <w:r w:rsidRPr="00053F68">
        <w:rPr>
          <w:rFonts w:ascii="Times New Roman" w:hAnsi="Times New Roman" w:cs="Times New Roman"/>
          <w:color w:val="auto"/>
          <w:sz w:val="28"/>
          <w:szCs w:val="28"/>
        </w:rPr>
        <w:t>ссии. Разнообразие рельефа. Острова и полуостров</w:t>
      </w:r>
      <w:r w:rsidR="00AE2FF4" w:rsidRPr="00053F68">
        <w:rPr>
          <w:rFonts w:ascii="Times New Roman" w:hAnsi="Times New Roman" w:cs="Times New Roman"/>
          <w:color w:val="auto"/>
          <w:sz w:val="28"/>
          <w:szCs w:val="28"/>
        </w:rPr>
        <w:t>а. Административное деление Рос</w:t>
      </w:r>
      <w:r w:rsidRPr="00053F68">
        <w:rPr>
          <w:rFonts w:ascii="Times New Roman" w:hAnsi="Times New Roman" w:cs="Times New Roman"/>
          <w:color w:val="auto"/>
          <w:sz w:val="28"/>
          <w:szCs w:val="28"/>
        </w:rPr>
        <w:t xml:space="preserve">сии. </w:t>
      </w:r>
    </w:p>
    <w:p w:rsidR="005B5BE4" w:rsidRPr="00053F68"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Полезные ископаемые, их месторождения, пути рационального использования. Типы климата в разных частях России. Водные ресурсы России, их использование. Экологические проблемы. Численность населения России, его размещение. Народы России.</w:t>
      </w:r>
    </w:p>
    <w:p w:rsidR="005B5BE4" w:rsidRPr="00053F68"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Отрасли промышленности. Уровни развития европейской и азиатской частей России.</w:t>
      </w:r>
    </w:p>
    <w:p w:rsidR="005B5BE4" w:rsidRPr="00053F68" w:rsidRDefault="005B5BE4">
      <w:pPr>
        <w:tabs>
          <w:tab w:val="left" w:pos="1260"/>
        </w:tabs>
        <w:autoSpaceDE w:val="0"/>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Природные зоны России. Зона арктических пустынь. Тундра. Лесная зона. Степи. Полупустыни и пустыни. Субтропики. Высотная поясность в горах.</w:t>
      </w:r>
    </w:p>
    <w:p w:rsidR="005B5BE4" w:rsidRPr="00053F68" w:rsidRDefault="005B5BE4">
      <w:pPr>
        <w:tabs>
          <w:tab w:val="left" w:pos="1260"/>
        </w:tabs>
        <w:autoSpaceDE w:val="0"/>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География материков и океанов</w:t>
      </w:r>
    </w:p>
    <w:p w:rsidR="005B5BE4" w:rsidRPr="00053F68"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Материки и океаны на глобусе и физической карте полушарий. Атлантический оке</w:t>
      </w:r>
      <w:r w:rsidRPr="00053F68">
        <w:rPr>
          <w:rFonts w:ascii="Times New Roman" w:hAnsi="Times New Roman" w:cs="Times New Roman"/>
          <w:color w:val="auto"/>
          <w:sz w:val="28"/>
          <w:szCs w:val="28"/>
        </w:rPr>
        <w:softHyphen/>
        <w:t>ан. Северный Ледовитый океан. Тихий океан. Индийский океан. Хозяйственное значение. Судоходство.</w:t>
      </w:r>
    </w:p>
    <w:p w:rsidR="005B5BE4" w:rsidRPr="00053F68" w:rsidRDefault="005B5BE4">
      <w:pPr>
        <w:tabs>
          <w:tab w:val="left" w:pos="1260"/>
        </w:tabs>
        <w:autoSpaceDE w:val="0"/>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Африка, Австралия, Антарктида, Северная Америка, Южная Америка, Евразия: географическое положение и очертания берегов, острова и полуострова, рельеф, климат, реки и озера, природа материка, население и государства.</w:t>
      </w:r>
    </w:p>
    <w:p w:rsidR="005B5BE4" w:rsidRPr="00053F68" w:rsidRDefault="005B5BE4">
      <w:pPr>
        <w:tabs>
          <w:tab w:val="left" w:pos="1260"/>
        </w:tabs>
        <w:autoSpaceDE w:val="0"/>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Государства Евразии</w:t>
      </w:r>
    </w:p>
    <w:p w:rsidR="005B5BE4" w:rsidRPr="00053F68"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Политическая карта Евразии. Государства Евразии. Западная Европа, Южная Европа, Северная Европа, Восточная Европа. Центральная Азия. Юго-Западная Азия. Южная Азия. Восточная Азия. Юго-Восточная Азия. Россия. </w:t>
      </w:r>
    </w:p>
    <w:p w:rsidR="005B5BE4" w:rsidRPr="00053F68" w:rsidRDefault="005B5BE4">
      <w:pPr>
        <w:tabs>
          <w:tab w:val="left" w:pos="1260"/>
        </w:tabs>
        <w:autoSpaceDE w:val="0"/>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 xml:space="preserve">Свой край. История возникновения. Положение на карте, границы. Рельеф. Полезные ископаемые и почвы нашей местности. Климат. Реки, пруды, озера, каналы нашей местности. Охрана водоемов. Растительный и животный мир нашей местности. Население нашего края. Национальные обычаи, традиции, национальная кухня. Промышленность нашей местности. </w:t>
      </w:r>
      <w:r w:rsidRPr="00053F68">
        <w:rPr>
          <w:rFonts w:ascii="Times New Roman" w:hAnsi="Times New Roman" w:cs="Times New Roman"/>
          <w:color w:val="auto"/>
          <w:sz w:val="28"/>
          <w:szCs w:val="28"/>
        </w:rPr>
        <w:lastRenderedPageBreak/>
        <w:t>Специализация сельского хозяйства. Транспорт нашего края. Архитектурно-исторические и культурные памятники нашего края.</w:t>
      </w:r>
    </w:p>
    <w:p w:rsidR="006E5931" w:rsidRPr="00053F68" w:rsidRDefault="006E5931">
      <w:pPr>
        <w:spacing w:after="0" w:line="360" w:lineRule="auto"/>
        <w:ind w:firstLine="709"/>
        <w:jc w:val="center"/>
        <w:rPr>
          <w:rFonts w:ascii="Times New Roman" w:hAnsi="Times New Roman" w:cs="Times New Roman"/>
          <w:b/>
          <w:color w:val="auto"/>
          <w:sz w:val="28"/>
          <w:szCs w:val="28"/>
        </w:rPr>
      </w:pPr>
    </w:p>
    <w:p w:rsidR="005B5BE4" w:rsidRPr="00053F68" w:rsidRDefault="005B5BE4">
      <w:pPr>
        <w:spacing w:after="0" w:line="360" w:lineRule="auto"/>
        <w:ind w:firstLine="709"/>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ОСНОВЫ СОЦИАЛЬНОЙ ЖИЗНИ</w:t>
      </w:r>
    </w:p>
    <w:p w:rsidR="005B5BE4" w:rsidRPr="00053F68" w:rsidRDefault="005B5BE4">
      <w:pPr>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Пояснительная записка</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Учебный предмет «Основы социальной жизни» имеет своей </w:t>
      </w:r>
      <w:r w:rsidRPr="00053F68">
        <w:rPr>
          <w:rFonts w:ascii="Times New Roman" w:hAnsi="Times New Roman" w:cs="Times New Roman"/>
          <w:b/>
          <w:color w:val="auto"/>
          <w:sz w:val="28"/>
          <w:szCs w:val="28"/>
        </w:rPr>
        <w:t>целью</w:t>
      </w:r>
      <w:r w:rsidR="002C751D" w:rsidRPr="00053F68">
        <w:rPr>
          <w:rFonts w:ascii="Times New Roman" w:hAnsi="Times New Roman" w:cs="Times New Roman"/>
          <w:color w:val="auto"/>
          <w:sz w:val="28"/>
          <w:szCs w:val="28"/>
        </w:rPr>
        <w:t xml:space="preserve"> практическую под</w:t>
      </w:r>
      <w:r w:rsidRPr="00053F68">
        <w:rPr>
          <w:rFonts w:ascii="Times New Roman" w:hAnsi="Times New Roman" w:cs="Times New Roman"/>
          <w:color w:val="auto"/>
          <w:sz w:val="28"/>
          <w:szCs w:val="28"/>
        </w:rPr>
        <w:t>готовку обучающихся с умственной отсталостью (интеллектуальными нарушениями) к са</w:t>
      </w:r>
      <w:r w:rsidRPr="00053F68">
        <w:rPr>
          <w:rFonts w:ascii="Times New Roman" w:hAnsi="Times New Roman" w:cs="Times New Roman"/>
          <w:color w:val="auto"/>
          <w:sz w:val="28"/>
          <w:szCs w:val="28"/>
        </w:rPr>
        <w:softHyphen/>
        <w:t xml:space="preserve">мостоятельной жизни и трудовой деятельности в </w:t>
      </w:r>
      <w:r w:rsidR="002C751D" w:rsidRPr="00053F68">
        <w:rPr>
          <w:rFonts w:ascii="Times New Roman" w:hAnsi="Times New Roman" w:cs="Times New Roman"/>
          <w:color w:val="auto"/>
          <w:sz w:val="28"/>
          <w:szCs w:val="28"/>
        </w:rPr>
        <w:t>ближайшем и более отдаленном социу</w:t>
      </w:r>
      <w:r w:rsidRPr="00053F68">
        <w:rPr>
          <w:rFonts w:ascii="Times New Roman" w:hAnsi="Times New Roman" w:cs="Times New Roman"/>
          <w:color w:val="auto"/>
          <w:sz w:val="28"/>
          <w:szCs w:val="28"/>
        </w:rPr>
        <w:t>ме.</w:t>
      </w:r>
    </w:p>
    <w:p w:rsidR="005B5BE4" w:rsidRPr="00053F68" w:rsidRDefault="005B5BE4">
      <w:pPr>
        <w:spacing w:after="0" w:line="360" w:lineRule="auto"/>
        <w:ind w:firstLine="709"/>
        <w:jc w:val="both"/>
        <w:rPr>
          <w:rStyle w:val="s2"/>
          <w:rFonts w:ascii="Times New Roman" w:hAnsi="Times New Roman" w:cs="Times New Roman"/>
          <w:color w:val="auto"/>
          <w:sz w:val="28"/>
          <w:szCs w:val="28"/>
        </w:rPr>
      </w:pPr>
      <w:r w:rsidRPr="00053F68">
        <w:rPr>
          <w:rFonts w:ascii="Times New Roman" w:hAnsi="Times New Roman" w:cs="Times New Roman"/>
          <w:color w:val="auto"/>
          <w:sz w:val="28"/>
          <w:szCs w:val="28"/>
        </w:rPr>
        <w:t>Основные задачи, которые призван решать этот учебный предмет, состоят в следующем:</w:t>
      </w:r>
    </w:p>
    <w:p w:rsidR="005B5BE4" w:rsidRPr="00053F68" w:rsidRDefault="005B5BE4">
      <w:pPr>
        <w:spacing w:after="0" w:line="360" w:lineRule="auto"/>
        <w:ind w:firstLine="709"/>
        <w:jc w:val="both"/>
        <w:rPr>
          <w:rStyle w:val="s2"/>
          <w:rFonts w:ascii="Times New Roman" w:hAnsi="Times New Roman" w:cs="Times New Roman"/>
          <w:color w:val="auto"/>
          <w:sz w:val="28"/>
          <w:szCs w:val="28"/>
        </w:rPr>
      </w:pPr>
      <w:r w:rsidRPr="00053F68">
        <w:rPr>
          <w:rStyle w:val="s2"/>
          <w:rFonts w:ascii="Times New Roman" w:hAnsi="Times New Roman" w:cs="Times New Roman"/>
          <w:color w:val="auto"/>
          <w:sz w:val="28"/>
          <w:szCs w:val="28"/>
        </w:rPr>
        <w:t>― </w:t>
      </w:r>
      <w:r w:rsidRPr="00053F68">
        <w:rPr>
          <w:rFonts w:ascii="Times New Roman" w:hAnsi="Times New Roman" w:cs="Times New Roman"/>
          <w:color w:val="auto"/>
          <w:sz w:val="28"/>
          <w:szCs w:val="28"/>
        </w:rPr>
        <w:t>расширение кругозора обучающихся в процессе ознакомления с различными сторонами повседневной жизни;</w:t>
      </w:r>
    </w:p>
    <w:p w:rsidR="005B5BE4" w:rsidRPr="00053F68" w:rsidRDefault="005B5BE4">
      <w:pPr>
        <w:spacing w:after="0" w:line="360" w:lineRule="auto"/>
        <w:ind w:firstLine="709"/>
        <w:jc w:val="both"/>
        <w:rPr>
          <w:rStyle w:val="s2"/>
          <w:rFonts w:ascii="Times New Roman" w:hAnsi="Times New Roman" w:cs="Times New Roman"/>
          <w:color w:val="auto"/>
          <w:sz w:val="28"/>
          <w:szCs w:val="28"/>
        </w:rPr>
      </w:pPr>
      <w:r w:rsidRPr="00053F68">
        <w:rPr>
          <w:rStyle w:val="s2"/>
          <w:rFonts w:ascii="Times New Roman" w:hAnsi="Times New Roman" w:cs="Times New Roman"/>
          <w:color w:val="auto"/>
          <w:sz w:val="28"/>
          <w:szCs w:val="28"/>
        </w:rPr>
        <w:t xml:space="preserve">― формирование и развитие навыков самообслуживания и </w:t>
      </w:r>
      <w:r w:rsidRPr="00053F68">
        <w:rPr>
          <w:rFonts w:ascii="Times New Roman" w:hAnsi="Times New Roman" w:cs="Times New Roman"/>
          <w:color w:val="auto"/>
          <w:sz w:val="28"/>
          <w:szCs w:val="28"/>
        </w:rPr>
        <w:t xml:space="preserve">трудовых навыков, связанных с ведением домашнего хозяйства; </w:t>
      </w:r>
    </w:p>
    <w:p w:rsidR="005B5BE4" w:rsidRPr="00053F68" w:rsidRDefault="005B5BE4">
      <w:pPr>
        <w:spacing w:after="0" w:line="360" w:lineRule="auto"/>
        <w:ind w:firstLine="709"/>
        <w:jc w:val="both"/>
        <w:rPr>
          <w:rStyle w:val="s2"/>
          <w:rFonts w:ascii="Times New Roman" w:hAnsi="Times New Roman" w:cs="Times New Roman"/>
          <w:color w:val="auto"/>
          <w:sz w:val="28"/>
          <w:szCs w:val="28"/>
        </w:rPr>
      </w:pPr>
      <w:r w:rsidRPr="00053F68">
        <w:rPr>
          <w:rStyle w:val="s2"/>
          <w:rFonts w:ascii="Times New Roman" w:hAnsi="Times New Roman" w:cs="Times New Roman"/>
          <w:color w:val="auto"/>
          <w:sz w:val="28"/>
          <w:szCs w:val="28"/>
        </w:rPr>
        <w:t>― ознакомление с основами экономики ведения домашнего хозяйства и формирование необходимых умений;</w:t>
      </w:r>
    </w:p>
    <w:p w:rsidR="005B5BE4" w:rsidRPr="00053F68" w:rsidRDefault="005B5BE4">
      <w:pPr>
        <w:spacing w:after="0" w:line="360" w:lineRule="auto"/>
        <w:ind w:firstLine="709"/>
        <w:jc w:val="both"/>
        <w:rPr>
          <w:rStyle w:val="s2"/>
          <w:rFonts w:ascii="Times New Roman" w:hAnsi="Times New Roman" w:cs="Times New Roman"/>
          <w:color w:val="auto"/>
          <w:sz w:val="28"/>
          <w:szCs w:val="28"/>
        </w:rPr>
      </w:pPr>
      <w:r w:rsidRPr="00053F68">
        <w:rPr>
          <w:rStyle w:val="s2"/>
          <w:rFonts w:ascii="Times New Roman" w:hAnsi="Times New Roman" w:cs="Times New Roman"/>
          <w:color w:val="auto"/>
          <w:sz w:val="28"/>
          <w:szCs w:val="28"/>
        </w:rPr>
        <w:t>― практическое ознакомление с деятельностью различных учреждений социальной направленности; формирование умений пользоваться услугами учреждений и предприятий социальной направленности;</w:t>
      </w:r>
    </w:p>
    <w:p w:rsidR="005B5BE4" w:rsidRPr="00053F68" w:rsidRDefault="005B5BE4">
      <w:pPr>
        <w:spacing w:after="0" w:line="360" w:lineRule="auto"/>
        <w:ind w:firstLine="709"/>
        <w:jc w:val="both"/>
        <w:rPr>
          <w:rStyle w:val="s2"/>
          <w:rFonts w:ascii="Times New Roman" w:hAnsi="Times New Roman" w:cs="Times New Roman"/>
          <w:color w:val="auto"/>
          <w:sz w:val="28"/>
          <w:szCs w:val="28"/>
        </w:rPr>
      </w:pPr>
      <w:r w:rsidRPr="00053F68">
        <w:rPr>
          <w:rStyle w:val="s2"/>
          <w:rFonts w:ascii="Times New Roman" w:hAnsi="Times New Roman" w:cs="Times New Roman"/>
          <w:color w:val="auto"/>
          <w:sz w:val="28"/>
          <w:szCs w:val="28"/>
        </w:rPr>
        <w:t>― усвоение морально-этических норм поведения, выработка навыков общения (в том числе с использованием деловых бумаг);</w:t>
      </w:r>
    </w:p>
    <w:p w:rsidR="005B5BE4" w:rsidRPr="00053F68" w:rsidRDefault="005B5BE4">
      <w:pPr>
        <w:spacing w:after="0" w:line="360" w:lineRule="auto"/>
        <w:ind w:firstLine="709"/>
        <w:jc w:val="both"/>
        <w:rPr>
          <w:rStyle w:val="s2"/>
          <w:rFonts w:ascii="Times New Roman" w:hAnsi="Times New Roman" w:cs="Times New Roman"/>
          <w:color w:val="auto"/>
          <w:sz w:val="28"/>
          <w:szCs w:val="28"/>
        </w:rPr>
      </w:pPr>
      <w:r w:rsidRPr="00053F68">
        <w:rPr>
          <w:rStyle w:val="s2"/>
          <w:rFonts w:ascii="Times New Roman" w:hAnsi="Times New Roman" w:cs="Times New Roman"/>
          <w:color w:val="auto"/>
          <w:sz w:val="28"/>
          <w:szCs w:val="28"/>
        </w:rPr>
        <w:t>― развитие навыков здорового образа жизни; положительных качеств и свойств личности.</w:t>
      </w:r>
    </w:p>
    <w:p w:rsidR="00A676D4" w:rsidRPr="00053F68" w:rsidRDefault="00B1349D" w:rsidP="00A676D4">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b/>
          <w:color w:val="auto"/>
          <w:sz w:val="28"/>
          <w:szCs w:val="28"/>
        </w:rPr>
        <w:t xml:space="preserve">5 </w:t>
      </w:r>
      <w:r w:rsidR="00A676D4" w:rsidRPr="00053F68">
        <w:rPr>
          <w:rFonts w:ascii="Times New Roman" w:hAnsi="Times New Roman" w:cs="Times New Roman"/>
          <w:b/>
          <w:color w:val="auto"/>
          <w:sz w:val="28"/>
          <w:szCs w:val="28"/>
        </w:rPr>
        <w:t>класс</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Личная гигиена и здоровье</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Значение личной гигиены для здоровья и жизни человека.</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Утренний и вечерний туалет: содержание, правила и приемы выполнения, значение.</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Личные (индивидуальные) вещи для совершения туалета (зубная щетка, мочалка, расческа, полотенце): правила хранения, уход. Правила содержания личных вещей.</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Охрана здоровья</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Виды медицинской помощи: доврачебная и врачебная.  Способы измерения температуры тела. Медицинский кабинет в школе.</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Жилище</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Общее представление о доме. Типы жилых помещений в городе и сельской местности.</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Виды жилья: собственное и государственное. Домашний почтовый адрес. Коммунальные удобства в городе и сельской местности. Общие коммунальные удобства в многоквартирных домах (лифт, мусоропровод, домофон, почтовые ящики). </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Комнатные растения. Виды комнатных растений. Особенности ухода: полив, подкормка, температурный и световой режим. Горшки и кашпо для комнатных растений.</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Одежда и обувь</w:t>
      </w:r>
    </w:p>
    <w:p w:rsidR="00A676D4" w:rsidRPr="00053F68" w:rsidRDefault="00A676D4" w:rsidP="00C61F1D">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Одежда. Виды одежды в зависимости от пола и</w:t>
      </w:r>
      <w:r w:rsidR="00C61F1D" w:rsidRPr="00053F68">
        <w:rPr>
          <w:rFonts w:ascii="Times New Roman" w:hAnsi="Times New Roman" w:cs="Times New Roman"/>
          <w:color w:val="auto"/>
          <w:sz w:val="28"/>
          <w:szCs w:val="28"/>
        </w:rPr>
        <w:t xml:space="preserve"> возраста, назначения (деловая, </w:t>
      </w:r>
      <w:r w:rsidRPr="00053F68">
        <w:rPr>
          <w:rFonts w:ascii="Times New Roman" w:hAnsi="Times New Roman" w:cs="Times New Roman"/>
          <w:color w:val="auto"/>
          <w:sz w:val="28"/>
          <w:szCs w:val="28"/>
        </w:rPr>
        <w:t>праздничная, спортивная и т.д.), способа ношения (верхняя, нижняя), сезона (летняя, зимняя, демисезонная), вида тканей. Особенности разных видов одежды. Головные уборы: виды и назначение. Роль одежды и головных уборов для сохранения здоровья человека. Магазины по продаже различных видов одежды.</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Питание</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Организация питания семьи. Значение питания в жизни и деятельности людей. Влияние правильного питания на здоровье человека. Режим питания. </w:t>
      </w:r>
    </w:p>
    <w:p w:rsidR="00A676D4" w:rsidRPr="00053F68" w:rsidRDefault="00A676D4" w:rsidP="00C61F1D">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Разнообразие продуктов</w:t>
      </w:r>
      <w:r w:rsidR="00C61F1D" w:rsidRPr="00053F68">
        <w:rPr>
          <w:rFonts w:ascii="Times New Roman" w:hAnsi="Times New Roman" w:cs="Times New Roman"/>
          <w:color w:val="auto"/>
          <w:sz w:val="28"/>
          <w:szCs w:val="28"/>
        </w:rPr>
        <w:t xml:space="preserve">, составляющих рацион питания.  </w:t>
      </w:r>
      <w:r w:rsidRPr="00053F68">
        <w:rPr>
          <w:rFonts w:ascii="Times New Roman" w:hAnsi="Times New Roman" w:cs="Times New Roman"/>
          <w:color w:val="auto"/>
          <w:sz w:val="28"/>
          <w:szCs w:val="28"/>
        </w:rPr>
        <w:t>Приготовление пищи. Место для приготовления пищи и его оборудование. Гигиена приготовления.</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Прием пищи. Первые, вторые и третьи блюда: виды, значение. Завтрак. Блюда для завтрака; горячий и холодный завтраки. Бутерброды. Каши. Блюда из яиц (яйца отварные; яичница-глазунья</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Виды продуктов питания. Чай и кофе. Виды чая. Способы заварки чая. Виды кофе. Польза и негативные последствия чрезмерного употребления чая и кофе.</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Транспорт</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Городской транспорт. Виды городского транспорта. Оплата проезда на всех видах городского транспорта. Правила поведения в городском транспорте. Проезд из дома в школу. Выбор рационального маршрута проезда из дома в разные точки населенного пункта. Расчет стоимости проезда.</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Семья</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Родственные отношения в семье. Состав семьи. Фамилии, имена, отчества ближайших родственников; возраст; дни рождения. Место работы членов семьи, должности, профессии.</w:t>
      </w:r>
    </w:p>
    <w:p w:rsidR="00A676D4" w:rsidRPr="00053F68" w:rsidRDefault="00B1349D" w:rsidP="00A676D4">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b/>
          <w:color w:val="auto"/>
          <w:sz w:val="28"/>
          <w:szCs w:val="28"/>
        </w:rPr>
        <w:t>6</w:t>
      </w:r>
      <w:r w:rsidR="00A676D4" w:rsidRPr="00053F68">
        <w:rPr>
          <w:rFonts w:ascii="Times New Roman" w:hAnsi="Times New Roman" w:cs="Times New Roman"/>
          <w:b/>
          <w:color w:val="auto"/>
          <w:sz w:val="28"/>
          <w:szCs w:val="28"/>
        </w:rPr>
        <w:t xml:space="preserve"> класс</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Личная гигиена и здоровье</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Гигиена тела. Уход за телом. Уход за кожей рук и ногтями: значение чистоты рук; приемы обрезания ногтей на руках.</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Косметические средства для ухода кожей рук. Уход за кожей ног: необходимость ежедневного мытья ног; приемы обрезания ногтей на ногах.</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Гигиенические требования к использованию личного белья (нижнее белье, носки, колготки).</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Охрана здоровья</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Виды доврачебной помощи. Обработка ран, порезов и ссадин с применением специальных средств (раствора йода, бриллиантового зеленого («зеленки»). Профилактические средства для предупреждения вирусных и простудных заболеваний.</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Жилище</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Домашние животные. Содержание животных (собак, кошек, птиц) в городской квартире: кормление, выгул, уход за внешним видом и здоровьем домашнего питомца. Домашние животные и птицы в сельской местности: виды домашних животных, особенности содержания и уход. Наиболее распространенные болезни некоторых животных. Ветеринарная служба.</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Планировка жилища. Виды жилых комнат: гостиная, спальня, детская комната. Ви  нежилых помещений: кухня, ванная комната, санузел. Назначение жилых комнат и нежилых (подсобных) помещений.</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Кухня. Нагревательные приборы: виды плит в городской квартире; печь и плита в сельской местности; микроволновые печи. Правила техники безопасности пользования нагревательными приборами. Электробытовые приборы на кухне (холодильник, морозильник, мясорубка, овощерезка и др.): безопасности.</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Одежда и обувь</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Значение опрятного вида человека. Уход за одеждой. Хранение одежды: места для хранения разных видов одежды; правила хранения. Предупреждение появление вредителей на одежде (моли). Правила и приемы повседневного ухода за одеждой: стирка, глажение, чистка, починка. Ручная и машинная стирка изделий. Чтение условных обозначений на этикетках по стирке белья. Правила сушки белья из различных тканей. Чтение условных обозначений на этикетках.</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Питание</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Виды продуктов питания. Молоко и молочные продукты: виды, правила хранения.</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Значение кипячения молока. Виды блюд, приготовляемых на основе молока (каши, молочный суп). Хлеб и хлебобулочные изделия. Виды хлебной продукции. Правила хранения хлебобулочных изделий.</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Вторичное использование черствого хлеба. Приготовление простых и сложных бутербродов и канапе.</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Мясо и мясопродукты; первичная обработка, правила хранения. Глубокая заморозка мяса. Размораживание мяса с помощью микроволновой печи. Яйца, жиры. Виды жиров растительного и животного происхождения. Виды растительного масла (подсолнечное, оливковое, рапсовое). Правила хранения. Места для хранения жиров и яиц. Овощи, плоды, ягоды и грибы.</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Правила хранения. Первичная обработка: мытье, чистка, резка. Свежие и замороженные продукты.</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Соль, сахар, пряности и приправы. Соль и ее значение для питания. Использование соли при приготовлении блюд. Сахар: его польза и вред. Виды пряностей и приправ. Хранение приправ и пряностей.</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Транспорт</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Пригородный транспорт. Виды: автобусы пригородного сообщения, электрички.</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Стоимость проезда. Расписание.</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Средства связи</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Основные средства связи: почта, телефон, телевидение, радио, компьютер. Назначение, особенности использования.</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Почта. Работа почтового отделения связи «Почта России». Виды почтовых отправлений: письмо, бандероль, посылка.</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Семья</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Родственные отношения в семье. Взаимоотношения между родственниками. Распределение обязанностей в семье. Помощь старших младшим: домашние обязанности.</w:t>
      </w:r>
    </w:p>
    <w:p w:rsidR="00A676D4" w:rsidRPr="00053F68" w:rsidRDefault="00B1349D" w:rsidP="00A676D4">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b/>
          <w:color w:val="auto"/>
          <w:sz w:val="28"/>
          <w:szCs w:val="28"/>
        </w:rPr>
        <w:t>7</w:t>
      </w:r>
      <w:r w:rsidR="00A676D4" w:rsidRPr="00053F68">
        <w:rPr>
          <w:rFonts w:ascii="Times New Roman" w:hAnsi="Times New Roman" w:cs="Times New Roman"/>
          <w:b/>
          <w:color w:val="auto"/>
          <w:sz w:val="28"/>
          <w:szCs w:val="28"/>
        </w:rPr>
        <w:t xml:space="preserve"> класс</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Личная гигиена и здоровье</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Закаливание организма. Значение закаливания организма для поддержания здоровья человека. Способы закаливания. Воздушные и солнечные процедуры. Водные процедуры для закаливания. Способы и приемы выполнения различных видов процедур, физических упражнений. Утренняя гимнастика. Составление комплексов утренней гимнастики.</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Уход за волосами. Средства для ухода за волосами: шампуни, кондиционеры, ополаскиватели. Виды шампуней в зависимости от типов волос. Средства для борьбы с перхотью и выпадением волос.</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Охрана здоровья</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Лекарственные растения и лекарственные препараты первой необходимости в домашней аптечке. Виды, названия, способы хранения. Самолечение и его негативные последствия.</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Жилище</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Кухонная утварь. Правила гигиены и хранения. Деревянный инвентарь. Уход за деревянными изделиями. Кухонная посуда: виды, функциональное назначение, правила ухода. Предметы для сервировки стола: назначение, уход. Посуда для с</w:t>
      </w:r>
      <w:r w:rsidR="00C61F1D" w:rsidRPr="00053F68">
        <w:rPr>
          <w:rFonts w:ascii="Times New Roman" w:hAnsi="Times New Roman" w:cs="Times New Roman"/>
          <w:color w:val="auto"/>
          <w:sz w:val="28"/>
          <w:szCs w:val="28"/>
        </w:rPr>
        <w:t>ыпучих продуктов и уход за ней.</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Кухонное белье: полотенца, скатерти, салфетки. Материал, из которого изготовлено кухонное белье (льняной, хлопчатобумажный, смесовая ткань). Правила ухода и хранения.</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Кухонная мебель: названия, назначение. Санузел и ванная комната. Оборудование ванной комнаты и санузла, его назначение. Правила безопасного поведения в ванной комнате.</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Ручная стирка белья: замачивание, кипячение, полоскание. Стиральные средства для ручной стирки. Техника безопасности при использовании моющих средств.</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Одежда и обувь</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Значение опрятного вида человека. Электробытовые приборы для глажения: виды утюгов, правила использования. Глажение изделий из различных видов тканей. Правила и приемы глажения белья, брюк, спортивной одежды. Правила и приемы глажения блузок и рубашек. Правила пришивания пуговиц, крючков, петель; зашивание распоровшегося шва Продление срока службы одежды: штопка, наложение заплат. Выведение пятен в домашних условиях. Виды пятновыводителей. Правила выведение мелких пятен в домашних условиях. Санитарно- гигиенические требования и </w:t>
      </w:r>
      <w:r w:rsidRPr="00053F68">
        <w:rPr>
          <w:rFonts w:ascii="Times New Roman" w:hAnsi="Times New Roman" w:cs="Times New Roman"/>
          <w:color w:val="auto"/>
          <w:sz w:val="28"/>
          <w:szCs w:val="28"/>
        </w:rPr>
        <w:lastRenderedPageBreak/>
        <w:t>правила техники безопасности при пользовании средствами для выведения пятен.</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Питание</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Прием пищи Завтрак. Блюда для завтрака; горячий и холодный завтраки. Бутерброды. Каши.</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Блюда из яиц (яйца отварные; яичница-глазунья. Напитки для завтрака. Составление меню для завтрака. Отбор необходимых продуктов для приготовления завтрака. Приготовление некоторых блюд для завтрака. Стоимость и расчет продуктов для завтрака. Посуда для завтрака. Сервировка стола.</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Обед. Питательная ценность овощей, мяса, рыбы, фруктов. Овощные салаты: виды, способы приготовления. Супы (виды, способы приготовления). Мясные блюда (виды, способы приготовления). Рыбные блюда (виды, способы приготовления).</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Гарниры: овощные, из круп, макаронных изделий. Фруктовые напитки: соки, нектары.</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Составление меню для обеда. Отбор необходимых продуктов для приготовления обеда. Стоимость и расчет продуктов для обеда. Посуда для обедов. Праздничный обед.</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Сервирование стола для обеда. Правила этикета за столом.</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Ужин. Блюда для ужина; холодный и горячий ужин.</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Составление меню для холодного ужина. Отбор продуктов для холодного ужина. Приготовление несложных салатов и холодных закусок. Стоимость и расчет продуктов для холодного ужина. Составление меню для горячего ужина. Отбор продуктов для горячего ужина. Стоимость и расчет продуктов для горячего ужина.</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Транспорт</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Междугородний железнодорожный транспорт. Вокзалы.</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Средства связи</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Почта. Письма. Деловые письма: заказное, с уведомлением. Личные письма. Порядок отправления писем различного вида. Стоимость пересылки.</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Бандероли. Виды бандеролей: простая, заказная, ценная, с уведомлением. Порядок отправления. Упаковка. Стоимость пересылки.</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Посылки. Виды упаковок. Правила и стоимость отправления.</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Предприятия, организации, учреждения</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Образовательные учреждения. Дошкольные образовательные учреждения. Учреждения дополнительного образования: виды, особенности работы, основные направления работы. Посещение образовательных организаций дополнительного образования.</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Семья</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Семейный досуг. Виды досуга: чтение книг, просмотр телепередач, прогулки и др. правильная, рациональная организация досуга. Любимые и нелюбимые занятия в свободное время.</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Досуг как источник получения новых знаний: экскурсии, прогулки, посещения музеев, театров и т. д.</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Досуг как средство укрепления здоровья: туристические походы; посещение спортивных секций и др.</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Досуг как развитие постоянного интереса к какому либо виду деятельности (хобби): коллекционирование чего-либо, фотография и т. д.</w:t>
      </w:r>
    </w:p>
    <w:p w:rsidR="00A676D4" w:rsidRPr="00053F68" w:rsidRDefault="00B1349D" w:rsidP="00A676D4">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b/>
          <w:color w:val="auto"/>
          <w:sz w:val="28"/>
          <w:szCs w:val="28"/>
        </w:rPr>
        <w:t>8</w:t>
      </w:r>
      <w:r w:rsidR="00A676D4" w:rsidRPr="00053F68">
        <w:rPr>
          <w:rFonts w:ascii="Times New Roman" w:hAnsi="Times New Roman" w:cs="Times New Roman"/>
          <w:b/>
          <w:color w:val="auto"/>
          <w:sz w:val="28"/>
          <w:szCs w:val="28"/>
        </w:rPr>
        <w:t xml:space="preserve"> класс</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Личная гигиена и здоровье</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Гигиена зрения. Значение зрения в жизни и деятельности человека. Правила бережного отношения к зрению при выполнении различных видов деятельности: чтения, письма, просмотре телепередач, работы с компьютером.</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Правила и приемы ухода за органами зрения. Способы сохранения зрения.</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Гигиенические правила письма, чтения, просмотра телепередач.</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Охрана здоровья</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Первая помощь. Первая помощь при ушибах и травмах. Первая помощь при обморожениях, отравлениях, солнечном ударе.</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Меры по предупреждению несчастных случаев в быту.</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Жилище</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Электробытовые приборы в ванной комнате: стиральные машины, фены для сушки волос. Правила пользования стиральными машинами; стиральные средства для машин (порошки, отбеливатели, кондиционеры), условные обозначения на упаковках.</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Правила пользования стиральными машинами. Техника безопасности. Магазины по продаже электробытовой техники (стиральных машин).</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Мебель в жилых помещениях</w:t>
      </w:r>
    </w:p>
    <w:p w:rsidR="00A676D4" w:rsidRPr="00053F68" w:rsidRDefault="00C61F1D" w:rsidP="00C61F1D">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Виды мебели в жилых </w:t>
      </w:r>
      <w:r w:rsidR="00A676D4" w:rsidRPr="00053F68">
        <w:rPr>
          <w:rFonts w:ascii="Times New Roman" w:hAnsi="Times New Roman" w:cs="Times New Roman"/>
          <w:color w:val="auto"/>
          <w:sz w:val="28"/>
          <w:szCs w:val="28"/>
        </w:rPr>
        <w:t>помещениях и их назначение (мягкая, корпусная). Уход за мебелью: средства и правила ухода за различными видами мебели. Магазины по продаже различных видов мебели.</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Убранство жилых комнат: зеркала, картины, фотографии; ковры, паласы; светильники. Правила ухода за убранством жилых комнат.</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Одежда и обувь</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Предприятия бытового обслуживания. Прачечная. Виды услуг. Правила пользования прачечной. Прейскурант. Химчистка. Услуги химчистки. Правила приема изделий и выдачи изделий. Стоимость услуг в зависимости от вида одежды.</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Выбор и покупка одежды. Выбор одежды при покупке в соответствии с назначением и необходимыми размерами. Подбор одежды в соответствии с индивидуальными особенностями.</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Магазины по продаже одежды. Специализированные магазины по продаже одежды. Правила возврата или обмена купленного товара (одежды). Хранение чека. Гарантийные средства носки.</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Питание</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Виды продуктов питания. Мука и крупы. Виды муки (пшеничная, ржаная, гречневая и др.); сорта муки (крупчатка, высший, первый и второй сорт).</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Правила хранения муки и круп. Виды круп. Вредители круп и муки. Просеивание муки.</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Изделия из теста Виды теста: дрожжевое, слоеное, песочное. Виды изделий из теса: пирожки, булочки, печенье и др. приготовление изделий из теста. Составление и запись рецептов. Приготовление изделий из замороженного теста. Приготовление блюд из теста.</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Домашние заготовки. Виды домашних заготовок: варка, сушка, соление, маринование. Глубокая заморозка овощей и фруктов. Меры предосторожности при употреблении консервированных продуктов. Правила первой помощи при отравлении. Варенье из ягод и фруктов.</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Транспорт</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Междугородний автотранспорт. Автовокзал, его назначение. Основные автобусные маршруты.</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Расписание, порядок приобретения билетов, стоимость проезда.</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Средства связи</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Телефонная связь. Виды телефонной связи: проводная (фиксированная), беспроводная (сотовая). Влияние на здоровье излучений мобильного телефона.</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Предприятия, организации, учреждения</w:t>
      </w:r>
    </w:p>
    <w:p w:rsidR="00A676D4" w:rsidRPr="00053F68" w:rsidRDefault="00A676D4" w:rsidP="00FB137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Местные и промышленные и сельскохозяйственные предприятия. Названия предприятия, вид деятельности, основные виды выпускаемой продукции</w:t>
      </w:r>
      <w:r w:rsidR="00FB1374" w:rsidRPr="00053F68">
        <w:rPr>
          <w:rFonts w:ascii="Times New Roman" w:hAnsi="Times New Roman" w:cs="Times New Roman"/>
          <w:color w:val="auto"/>
          <w:sz w:val="28"/>
          <w:szCs w:val="28"/>
        </w:rPr>
        <w:t>, профессии рабочих и служащих.</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Семья</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Отдых. Отдых и его разновидности. Необходимость разумной смены работы и отдыха. Отдых и бездеятельность. Летний отдых. Виды проведения летнего отдыха, его планирование. Бюджет отдыха. Подготовка к летнему </w:t>
      </w:r>
      <w:r w:rsidRPr="00053F68">
        <w:rPr>
          <w:rFonts w:ascii="Times New Roman" w:hAnsi="Times New Roman" w:cs="Times New Roman"/>
          <w:color w:val="auto"/>
          <w:sz w:val="28"/>
          <w:szCs w:val="28"/>
        </w:rPr>
        <w:lastRenderedPageBreak/>
        <w:t>отдыху: выбор места отдыха, определение маршрута, сбор необходимых вещей.</w:t>
      </w:r>
    </w:p>
    <w:p w:rsidR="00A676D4" w:rsidRPr="00053F68" w:rsidRDefault="00B1349D" w:rsidP="00A676D4">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b/>
          <w:color w:val="auto"/>
          <w:sz w:val="28"/>
          <w:szCs w:val="28"/>
        </w:rPr>
        <w:t>9</w:t>
      </w:r>
      <w:r w:rsidR="00A676D4" w:rsidRPr="00053F68">
        <w:rPr>
          <w:rFonts w:ascii="Times New Roman" w:hAnsi="Times New Roman" w:cs="Times New Roman"/>
          <w:b/>
          <w:color w:val="auto"/>
          <w:sz w:val="28"/>
          <w:szCs w:val="28"/>
        </w:rPr>
        <w:t xml:space="preserve"> класс</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Личная гигиена и здоровье</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Особенности соблюдения личной гигиены подростком. Правила и приемы соблюдения личной гигиены подростками (отдельно для девочек и мальчиков).</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Негативное влияние на организм человека вредных веществ: табака, алкоголя, токсических и наркотических веществ. Вредные привычки и способы предотвращения их появления. Табакокурение и вред, наносимый здоровью человека. Наркотики и их разрушительное действие на организм человека.</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Охрана здоровья</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Уход за больным на дому: переодевание, умывание, кормление больного.</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Виды врачебной помощи на дому. Вызов врача на дом. Медицинские показания для вызова врача на дом. Вызов «скорой» или неотложной помощи. Госпитализация. Амбулаторный прием.</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Документы, подтверждающие нетрудоспособность: нетрудоспособности.</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Жилище</w:t>
      </w:r>
    </w:p>
    <w:p w:rsidR="00A676D4" w:rsidRPr="00053F68" w:rsidRDefault="00A676D4" w:rsidP="00C61F1D">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Уход за жилищем. Гигиенические требован</w:t>
      </w:r>
      <w:r w:rsidR="00C61F1D" w:rsidRPr="00053F68">
        <w:rPr>
          <w:rFonts w:ascii="Times New Roman" w:hAnsi="Times New Roman" w:cs="Times New Roman"/>
          <w:color w:val="auto"/>
          <w:sz w:val="28"/>
          <w:szCs w:val="28"/>
        </w:rPr>
        <w:t xml:space="preserve">ия к жилому помещению и меры по </w:t>
      </w:r>
      <w:r w:rsidRPr="00053F68">
        <w:rPr>
          <w:rFonts w:ascii="Times New Roman" w:hAnsi="Times New Roman" w:cs="Times New Roman"/>
          <w:color w:val="auto"/>
          <w:sz w:val="28"/>
          <w:szCs w:val="28"/>
        </w:rPr>
        <w:t>их обеспечению. Виды уборки жилища (сухая, влажная), инвентарь, моющие средства, электробытовые приборы для уборки помещений. Правила техники безопасности использования чистящих и моющих средств. Уборка санузла и ванной комнаты. Правила техники безопасности использования бытовых электроприборов по уборке жилого помещения. Уход за различными видами напольных покрытий. Ежедневная уборка.</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Сезонная уборка жилых помещений. Подготовка квартиры и дома к зиме и лету. </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Насекомые и грызуны в доме: виды; вред, приносимый грызунами и насекомыми.</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Профилактика появления грызунов и насекомых в доме. Виды химических средств для борьбы с грызунами и насекомыми. Правила использования ядохимикатов и аэрозолей для профилактики и борьбы с грызунами и насекомыми. Предупреждение отравлений ядохимикатами. Городские службы по борьбе с грызунами и насекомыми.</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Одежда и обувь</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Обувь. Виды обуви: в зависимости от времени года; назначения (спортивная, домашняя, выходная и т.д.); вида материалов (кожаная, резиновая, текстильная и т.д.). Обувь и здоровье человека. Значение правильного выбора обуви для здоровья человека.</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Магазины по продаже различных видов обуви. Порядок приобретения обуви в магазине: выбор, примерка, оплата. Гарантийный срок службы обуви; хранение чека или его копии.</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Уход за обувью. Хранение обуви: способы и правила. Чистка обуви. Использование кремов для чистки обуви. Виды кремов для чистки обуви; их назначение. Сушка обуви. Правила ухода за обувью из различных материалов.</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Предприятия бытового обслуживания. Ремонт обуви. Виды услуг. Прейскурант.</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Правила подготовки обуви для сдачи в ремонт. Правила приема и выдачи обуви.</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Питание</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Магазины по продаже продуктов питания. Основные отделы в продуктовых магазинах. Универсамы и супермаркеты (магазины в сельской местности). Специализированные магазины. Виды товаров: фасованные, на вес и в разлив. Порядок приобретения товаров в продовольственном магазине (с помощью продавца и самообслуживание). Срок годности продуктов </w:t>
      </w:r>
      <w:r w:rsidRPr="00053F68">
        <w:rPr>
          <w:rFonts w:ascii="Times New Roman" w:hAnsi="Times New Roman" w:cs="Times New Roman"/>
          <w:color w:val="auto"/>
          <w:sz w:val="28"/>
          <w:szCs w:val="28"/>
        </w:rPr>
        <w:lastRenderedPageBreak/>
        <w:t>питания (условные обозначения на этикетках). Стоимость продуктов питания. Расчет стоимости товаров на вес и разлив.</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Рынки. Виды продовольственных рынков: крытые и закрытые, постоянно действующие и сезонные. Основное отличие рынка от магазина.</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Транспорт</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Водный транспорт. Значение водного транспорта. Пристань. Порт.</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Авиационный транспорт. Аэропорты, аэровокзалы.</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Средства связи</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Интернет-связь. Электронная почта. Видео-связь (скайп). Особенности, значение в современной жизни.</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Денежные переводы. Виды денежных переводов. Стоимость отправления.</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color w:val="auto"/>
          <w:sz w:val="28"/>
          <w:szCs w:val="28"/>
        </w:rPr>
        <w:t>Предприятия, организации, учреждения</w:t>
      </w:r>
      <w:r w:rsidRPr="00053F68">
        <w:rPr>
          <w:rFonts w:ascii="Times New Roman" w:hAnsi="Times New Roman" w:cs="Times New Roman"/>
          <w:color w:val="auto"/>
          <w:sz w:val="28"/>
          <w:szCs w:val="28"/>
        </w:rPr>
        <w:t xml:space="preserve"> Исполнительные органы государственной власти (города, района). Муниципальные власти. Структура, назначение.</w:t>
      </w:r>
    </w:p>
    <w:p w:rsidR="00A676D4" w:rsidRPr="00053F68" w:rsidRDefault="00A676D4" w:rsidP="00A676D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Семья</w:t>
      </w:r>
    </w:p>
    <w:p w:rsidR="00A676D4" w:rsidRPr="00053F68" w:rsidRDefault="00A676D4" w:rsidP="00A676D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Экономика домашнего хозяйства. Бюджет семьи. Виды и источники дохода. Определение суммы доходов семьи на месяц. Основные статьи расходов. Планирование расходов на месяц по отдельным статьям. Планирование дорогостоящих покупок.</w:t>
      </w:r>
    </w:p>
    <w:p w:rsidR="00DC4846" w:rsidRPr="00053F68" w:rsidRDefault="003B5E47">
      <w:pPr>
        <w:spacing w:after="0" w:line="360" w:lineRule="auto"/>
        <w:ind w:firstLine="709"/>
        <w:jc w:val="center"/>
        <w:rPr>
          <w:rFonts w:ascii="Times New Roman" w:hAnsi="Times New Roman" w:cs="Times New Roman"/>
          <w:b/>
          <w:color w:val="auto"/>
          <w:sz w:val="28"/>
          <w:szCs w:val="28"/>
        </w:rPr>
      </w:pPr>
      <w:r w:rsidRPr="00053F68">
        <w:rPr>
          <w:noProof/>
          <w:color w:val="auto"/>
          <w:lang w:eastAsia="ru-RU"/>
        </w:rPr>
        <mc:AlternateContent>
          <mc:Choice Requires="wpg">
            <w:drawing>
              <wp:anchor distT="0" distB="0" distL="0" distR="0" simplePos="0" relativeHeight="251655680" behindDoc="0" locked="0" layoutInCell="1" allowOverlap="1" wp14:anchorId="01E2969B" wp14:editId="6CB875AC">
                <wp:simplePos x="0" y="0"/>
                <wp:positionH relativeFrom="page">
                  <wp:posOffset>20320</wp:posOffset>
                </wp:positionH>
                <wp:positionV relativeFrom="paragraph">
                  <wp:posOffset>-146685</wp:posOffset>
                </wp:positionV>
                <wp:extent cx="1270" cy="4352290"/>
                <wp:effectExtent l="20320" t="15240" r="16510" b="13970"/>
                <wp:wrapNone/>
                <wp:docPr id="13" name="Группа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4352290"/>
                          <a:chOff x="32" y="-231"/>
                          <a:chExt cx="2" cy="6854"/>
                        </a:xfrm>
                      </wpg:grpSpPr>
                      <wps:wsp>
                        <wps:cNvPr id="14" name="Freeform 3"/>
                        <wps:cNvSpPr>
                          <a:spLocks noChangeArrowheads="1"/>
                        </wps:cNvSpPr>
                        <wps:spPr bwMode="auto">
                          <a:xfrm>
                            <a:off x="32" y="-231"/>
                            <a:ext cx="1" cy="6853"/>
                          </a:xfrm>
                          <a:custGeom>
                            <a:avLst/>
                            <a:gdLst>
                              <a:gd name="T0" fmla="*/ 0 w 2"/>
                              <a:gd name="T1" fmla="*/ 6623 h 6854"/>
                              <a:gd name="T2" fmla="*/ 0 w 2"/>
                              <a:gd name="T3" fmla="*/ -231 h 6854"/>
                            </a:gdLst>
                            <a:ahLst/>
                            <a:cxnLst>
                              <a:cxn ang="0">
                                <a:pos x="T0" y="T1"/>
                              </a:cxn>
                              <a:cxn ang="0">
                                <a:pos x="T2" y="T3"/>
                              </a:cxn>
                            </a:cxnLst>
                            <a:rect l="0" t="0" r="r" b="b"/>
                            <a:pathLst>
                              <a:path w="2" h="6854">
                                <a:moveTo>
                                  <a:pt x="0" y="6854"/>
                                </a:moveTo>
                                <a:lnTo>
                                  <a:pt x="0" y="0"/>
                                </a:lnTo>
                              </a:path>
                            </a:pathLst>
                          </a:custGeom>
                          <a:noFill/>
                          <a:ln w="23040" cap="sq">
                            <a:solidFill>
                              <a:srgbClr val="93746B"/>
                            </a:solidFill>
                            <a:round/>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0DDBC6" id="Группа 18" o:spid="_x0000_s1026" style="position:absolute;margin-left:1.6pt;margin-top:-11.55pt;width:.1pt;height:342.7pt;z-index:251655680;mso-wrap-distance-left:0;mso-wrap-distance-right:0;mso-position-horizontal-relative:page" coordorigin="32,-231" coordsize="2,6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">
                <v:shape id="Freeform 3" o:spid="_x0000_s1027" style="position:absolute;left:32;top:-231;width:1;height:6853;visibility:visible;mso-wrap-style:none;v-text-anchor:middle" coordsize="2,6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" path="m,6854l,e" filled="f" strokecolor="#93746b" strokeweight=".64mm">
                  <v:stroke endcap="square"/>
                  <v:path o:connecttype="custom" o:connectlocs="0,6622;0,-231" o:connectangles="0,0"/>
                </v:shape>
                <w10:wrap anchorx="page"/>
              </v:group>
            </w:pict>
          </mc:Fallback>
        </mc:AlternateContent>
      </w:r>
      <w:r w:rsidR="005B5BE4" w:rsidRPr="00053F68">
        <w:rPr>
          <w:rFonts w:ascii="Times New Roman" w:hAnsi="Times New Roman" w:cs="Times New Roman"/>
          <w:b/>
          <w:color w:val="auto"/>
          <w:sz w:val="28"/>
          <w:szCs w:val="28"/>
        </w:rPr>
        <w:t>МИР ИСТОРИИ</w:t>
      </w:r>
      <w:r w:rsidR="00476E23" w:rsidRPr="00053F68">
        <w:rPr>
          <w:rFonts w:ascii="Times New Roman" w:hAnsi="Times New Roman" w:cs="Times New Roman"/>
          <w:b/>
          <w:color w:val="auto"/>
          <w:sz w:val="28"/>
          <w:szCs w:val="28"/>
        </w:rPr>
        <w:t xml:space="preserve"> </w:t>
      </w:r>
    </w:p>
    <w:p w:rsidR="005B5BE4" w:rsidRPr="00053F68" w:rsidRDefault="00B1349D">
      <w:pPr>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6</w:t>
      </w:r>
      <w:r w:rsidR="00DC4846" w:rsidRPr="00053F68">
        <w:rPr>
          <w:rFonts w:ascii="Times New Roman" w:hAnsi="Times New Roman" w:cs="Times New Roman"/>
          <w:b/>
          <w:color w:val="auto"/>
          <w:sz w:val="28"/>
          <w:szCs w:val="28"/>
        </w:rPr>
        <w:t xml:space="preserve"> класс</w:t>
      </w:r>
    </w:p>
    <w:p w:rsidR="005B5BE4" w:rsidRPr="00053F68" w:rsidRDefault="005B5BE4">
      <w:pPr>
        <w:pStyle w:val="1"/>
        <w:spacing w:before="0" w:after="0" w:line="360" w:lineRule="auto"/>
        <w:ind w:left="0" w:firstLine="709"/>
        <w:jc w:val="center"/>
        <w:rPr>
          <w:rFonts w:ascii="Times New Roman" w:hAnsi="Times New Roman"/>
          <w:color w:val="auto"/>
          <w:sz w:val="28"/>
          <w:szCs w:val="28"/>
        </w:rPr>
      </w:pPr>
      <w:r w:rsidRPr="00053F68">
        <w:rPr>
          <w:rFonts w:ascii="Times New Roman" w:hAnsi="Times New Roman"/>
          <w:color w:val="auto"/>
          <w:sz w:val="28"/>
          <w:szCs w:val="28"/>
        </w:rPr>
        <w:t>Пояснительная записка</w:t>
      </w:r>
    </w:p>
    <w:p w:rsidR="005B5BE4" w:rsidRPr="00053F68" w:rsidRDefault="005B5BE4">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В основу изучения предмета «Мир истории» положен принцип цивилизационного анализа исторических фактов, позволяющий на конкретных примерах познакомить обучающихся с историей развития человека и человеческой цивилизации. Такой подход позволяет создать условия для формирования нравственного сознания, усвоения и накопления обучающимися социального опыта, коррекции и развития высших психических функций.</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
          <w:color w:val="auto"/>
          <w:sz w:val="28"/>
          <w:szCs w:val="28"/>
        </w:rPr>
        <w:lastRenderedPageBreak/>
        <w:t>Цель</w:t>
      </w:r>
      <w:r w:rsidRPr="00053F68">
        <w:rPr>
          <w:rFonts w:ascii="Times New Roman" w:hAnsi="Times New Roman" w:cs="Times New Roman"/>
          <w:color w:val="auto"/>
          <w:sz w:val="28"/>
          <w:szCs w:val="28"/>
        </w:rPr>
        <w:t xml:space="preserve"> изучения предмета «Мир истории» заключается в подготовке обучающихся к усвоению курса «История Отечества» в </w:t>
      </w:r>
      <w:r w:rsidRPr="00053F68">
        <w:rPr>
          <w:rFonts w:ascii="Times New Roman" w:hAnsi="Times New Roman" w:cs="Times New Roman"/>
          <w:color w:val="auto"/>
          <w:sz w:val="28"/>
          <w:szCs w:val="28"/>
          <w:lang w:val="en-US"/>
        </w:rPr>
        <w:t>V</w:t>
      </w:r>
      <w:r w:rsidR="00476E23" w:rsidRPr="00053F68">
        <w:rPr>
          <w:rFonts w:ascii="Times New Roman" w:hAnsi="Times New Roman" w:cs="Times New Roman"/>
          <w:color w:val="auto"/>
          <w:sz w:val="28"/>
          <w:szCs w:val="28"/>
          <w:lang w:val="en-US"/>
        </w:rPr>
        <w:t>I</w:t>
      </w:r>
      <w:r w:rsidRPr="00053F68">
        <w:rPr>
          <w:rFonts w:ascii="Times New Roman" w:hAnsi="Times New Roman" w:cs="Times New Roman"/>
          <w:color w:val="auto"/>
          <w:sz w:val="28"/>
          <w:szCs w:val="28"/>
          <w:lang w:val="en-US"/>
        </w:rPr>
        <w:t>II</w:t>
      </w:r>
      <w:r w:rsidRPr="00053F68">
        <w:rPr>
          <w:rFonts w:ascii="Times New Roman" w:hAnsi="Times New Roman" w:cs="Times New Roman"/>
          <w:color w:val="auto"/>
          <w:sz w:val="28"/>
          <w:szCs w:val="28"/>
        </w:rPr>
        <w:t>-</w:t>
      </w:r>
      <w:r w:rsidR="00476E23" w:rsidRPr="00053F68">
        <w:rPr>
          <w:rFonts w:ascii="Times New Roman" w:hAnsi="Times New Roman" w:cs="Times New Roman"/>
          <w:color w:val="auto"/>
          <w:sz w:val="28"/>
          <w:szCs w:val="28"/>
          <w:lang w:val="en-US"/>
        </w:rPr>
        <w:t>X</w:t>
      </w:r>
      <w:r w:rsidRPr="00053F68">
        <w:rPr>
          <w:rFonts w:ascii="Times New Roman" w:hAnsi="Times New Roman" w:cs="Times New Roman"/>
          <w:color w:val="auto"/>
          <w:sz w:val="28"/>
          <w:szCs w:val="28"/>
        </w:rPr>
        <w:t xml:space="preserve"> классах. Для достижения поставленной цели необходимо решить следующие </w:t>
      </w:r>
      <w:r w:rsidRPr="00053F68">
        <w:rPr>
          <w:rFonts w:ascii="Times New Roman" w:hAnsi="Times New Roman" w:cs="Times New Roman"/>
          <w:b/>
          <w:color w:val="auto"/>
          <w:sz w:val="28"/>
          <w:szCs w:val="28"/>
        </w:rPr>
        <w:t>задачи:</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формирование первоначальных представлений об особенностях жизни, быта, труда человека на различных исторических этапах его развития;</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формирование первоначальных исторических представлений о «историческом времени» и «историческом пространстве»;</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формирование исторических понятий: «век», «эпоха», «община» и некоторых других;</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формирование умения работать с «лентой времени»;</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формирование умения анализировать и сопоставлять исторические факты; делать простейшие выводы и обобщения;</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воспитание интереса к изучению истории.</w:t>
      </w:r>
    </w:p>
    <w:p w:rsidR="005B5BE4" w:rsidRPr="00053F68" w:rsidRDefault="005B5BE4">
      <w:pPr>
        <w:pStyle w:val="1"/>
        <w:spacing w:before="0" w:after="0" w:line="360" w:lineRule="auto"/>
        <w:ind w:left="0" w:firstLine="709"/>
        <w:jc w:val="center"/>
        <w:rPr>
          <w:rFonts w:ascii="Times New Roman" w:hAnsi="Times New Roman"/>
          <w:i/>
          <w:color w:val="auto"/>
          <w:sz w:val="28"/>
          <w:szCs w:val="28"/>
        </w:rPr>
      </w:pPr>
      <w:r w:rsidRPr="00053F68">
        <w:rPr>
          <w:rFonts w:ascii="Times New Roman" w:hAnsi="Times New Roman"/>
          <w:color w:val="auto"/>
          <w:sz w:val="28"/>
          <w:szCs w:val="28"/>
        </w:rPr>
        <w:t>Введение</w:t>
      </w:r>
    </w:p>
    <w:p w:rsidR="005B5BE4" w:rsidRPr="00053F68" w:rsidRDefault="005B5BE4">
      <w:pPr>
        <w:pStyle w:val="1"/>
        <w:spacing w:before="0" w:after="0" w:line="360" w:lineRule="auto"/>
        <w:ind w:left="0" w:firstLine="709"/>
        <w:jc w:val="center"/>
        <w:rPr>
          <w:rFonts w:ascii="Times New Roman" w:hAnsi="Times New Roman"/>
          <w:color w:val="auto"/>
          <w:sz w:val="28"/>
          <w:szCs w:val="28"/>
        </w:rPr>
      </w:pPr>
      <w:r w:rsidRPr="00053F68">
        <w:rPr>
          <w:rFonts w:ascii="Times New Roman" w:hAnsi="Times New Roman"/>
          <w:i/>
          <w:color w:val="auto"/>
          <w:sz w:val="28"/>
          <w:szCs w:val="28"/>
        </w:rPr>
        <w:t>Представление о себе и окружающем мире</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Твое имя, отчество, фамилия. История имени. Во</w:t>
      </w:r>
      <w:r w:rsidR="00476E23" w:rsidRPr="00053F68">
        <w:rPr>
          <w:rFonts w:ascii="Times New Roman" w:hAnsi="Times New Roman"/>
          <w:color w:val="auto"/>
          <w:sz w:val="28"/>
          <w:szCs w:val="28"/>
        </w:rPr>
        <w:t>зникновение и значение имен. Отчес</w:t>
      </w:r>
      <w:r w:rsidRPr="00053F68">
        <w:rPr>
          <w:rFonts w:ascii="Times New Roman" w:hAnsi="Times New Roman"/>
          <w:color w:val="auto"/>
          <w:sz w:val="28"/>
          <w:szCs w:val="28"/>
        </w:rPr>
        <w:t xml:space="preserve">тво в имени человека. Происхождение фамилий. Семья: </w:t>
      </w:r>
      <w:r w:rsidR="00476E23" w:rsidRPr="00053F68">
        <w:rPr>
          <w:rFonts w:ascii="Times New Roman" w:hAnsi="Times New Roman"/>
          <w:color w:val="auto"/>
          <w:sz w:val="28"/>
          <w:szCs w:val="28"/>
        </w:rPr>
        <w:t>близкие и дальние родственни</w:t>
      </w:r>
      <w:r w:rsidRPr="00053F68">
        <w:rPr>
          <w:rFonts w:ascii="Times New Roman" w:hAnsi="Times New Roman"/>
          <w:color w:val="auto"/>
          <w:sz w:val="28"/>
          <w:szCs w:val="28"/>
        </w:rPr>
        <w:t xml:space="preserve">ки. Поколения, </w:t>
      </w:r>
      <w:r w:rsidR="00476E23" w:rsidRPr="00053F68">
        <w:rPr>
          <w:rFonts w:ascii="Times New Roman" w:hAnsi="Times New Roman"/>
          <w:color w:val="auto"/>
          <w:sz w:val="28"/>
          <w:szCs w:val="28"/>
        </w:rPr>
        <w:t>пред</w:t>
      </w:r>
      <w:r w:rsidRPr="00053F68">
        <w:rPr>
          <w:rFonts w:ascii="Times New Roman" w:hAnsi="Times New Roman"/>
          <w:color w:val="auto"/>
          <w:sz w:val="28"/>
          <w:szCs w:val="28"/>
        </w:rPr>
        <w:t>ки, потомки, родословная. Даты жизн</w:t>
      </w:r>
      <w:r w:rsidR="00476E23" w:rsidRPr="00053F68">
        <w:rPr>
          <w:rFonts w:ascii="Times New Roman" w:hAnsi="Times New Roman"/>
          <w:color w:val="auto"/>
          <w:sz w:val="28"/>
          <w:szCs w:val="28"/>
        </w:rPr>
        <w:t>и. Понятие о биографии. Твоя би</w:t>
      </w:r>
      <w:r w:rsidRPr="00053F68">
        <w:rPr>
          <w:rFonts w:ascii="Times New Roman" w:hAnsi="Times New Roman"/>
          <w:color w:val="auto"/>
          <w:sz w:val="28"/>
          <w:szCs w:val="28"/>
        </w:rPr>
        <w:t>ография.</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Дом, в котором ты живешь. Место нахождения твоего дома (регион, город, поселок, село), кто и когда его построил. Твои соседи.</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 xml:space="preserve">Пословицы </w:t>
      </w:r>
      <w:r w:rsidR="00476E23" w:rsidRPr="00053F68">
        <w:rPr>
          <w:rFonts w:ascii="Times New Roman" w:hAnsi="Times New Roman"/>
          <w:color w:val="auto"/>
          <w:sz w:val="28"/>
          <w:szCs w:val="28"/>
        </w:rPr>
        <w:t>и поговорки о доме, семье, сосе</w:t>
      </w:r>
      <w:r w:rsidRPr="00053F68">
        <w:rPr>
          <w:rFonts w:ascii="Times New Roman" w:hAnsi="Times New Roman"/>
          <w:color w:val="auto"/>
          <w:sz w:val="28"/>
          <w:szCs w:val="28"/>
        </w:rPr>
        <w:t>дях.</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История улицы. Назва</w:t>
      </w:r>
      <w:r w:rsidR="00476E23" w:rsidRPr="00053F68">
        <w:rPr>
          <w:rFonts w:ascii="Times New Roman" w:hAnsi="Times New Roman"/>
          <w:color w:val="auto"/>
          <w:sz w:val="28"/>
          <w:szCs w:val="28"/>
        </w:rPr>
        <w:t>ния улиц, их происхождение. Ули</w:t>
      </w:r>
      <w:r w:rsidRPr="00053F68">
        <w:rPr>
          <w:rFonts w:ascii="Times New Roman" w:hAnsi="Times New Roman"/>
          <w:color w:val="auto"/>
          <w:sz w:val="28"/>
          <w:szCs w:val="28"/>
        </w:rPr>
        <w:t xml:space="preserve">ца твоего дома, твоей школы.  </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Местность, где мы живем (город, село). Происхождение названия местности. Край (область, респуб</w:t>
      </w:r>
      <w:r w:rsidR="00476E23" w:rsidRPr="00053F68">
        <w:rPr>
          <w:rFonts w:ascii="Times New Roman" w:hAnsi="Times New Roman"/>
          <w:color w:val="auto"/>
          <w:sz w:val="28"/>
          <w:szCs w:val="28"/>
        </w:rPr>
        <w:t>лика), в котором мы живем; глав</w:t>
      </w:r>
      <w:r w:rsidRPr="00053F68">
        <w:rPr>
          <w:rFonts w:ascii="Times New Roman" w:hAnsi="Times New Roman"/>
          <w:color w:val="auto"/>
          <w:sz w:val="28"/>
          <w:szCs w:val="28"/>
        </w:rPr>
        <w:t>ный город края, национальный состав, основные занятия жителей края, города.</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 xml:space="preserve">Россия ― страна, в которой мы живем: ее столица, население, национальный состав. Республики в составе Российской Федерации. Государственные символы РФ.  Руководитель страны (президент РФ). </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lastRenderedPageBreak/>
        <w:t>Большая и малая родина.</w:t>
      </w:r>
    </w:p>
    <w:p w:rsidR="005B5BE4" w:rsidRPr="00053F68" w:rsidRDefault="005B5BE4">
      <w:pPr>
        <w:pStyle w:val="af4"/>
        <w:spacing w:after="0" w:line="360" w:lineRule="auto"/>
        <w:ind w:firstLine="709"/>
        <w:jc w:val="both"/>
        <w:rPr>
          <w:rFonts w:ascii="Times New Roman" w:hAnsi="Times New Roman"/>
          <w:b/>
          <w:i/>
          <w:color w:val="auto"/>
          <w:sz w:val="28"/>
          <w:szCs w:val="28"/>
        </w:rPr>
      </w:pPr>
      <w:r w:rsidRPr="00053F68">
        <w:rPr>
          <w:rFonts w:ascii="Times New Roman" w:hAnsi="Times New Roman"/>
          <w:color w:val="auto"/>
          <w:sz w:val="28"/>
          <w:szCs w:val="28"/>
        </w:rPr>
        <w:t xml:space="preserve">Другие страны мира (обзорно, с примерами). Планета, на которой мы живем. </w:t>
      </w:r>
    </w:p>
    <w:p w:rsidR="005B5BE4" w:rsidRPr="00053F68" w:rsidRDefault="005B5BE4">
      <w:pPr>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i/>
          <w:color w:val="auto"/>
          <w:sz w:val="28"/>
          <w:szCs w:val="28"/>
        </w:rPr>
        <w:t>Представления о времени в истории</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Представление о времени как о прошлом, настоящем и будущем. Понятия: </w:t>
      </w:r>
      <w:r w:rsidRPr="00053F68">
        <w:rPr>
          <w:rFonts w:ascii="Times New Roman" w:hAnsi="Times New Roman" w:cs="Times New Roman"/>
          <w:i/>
          <w:color w:val="auto"/>
          <w:sz w:val="28"/>
          <w:szCs w:val="28"/>
        </w:rPr>
        <w:t>вчера, сегодня, завтра.</w:t>
      </w:r>
      <w:r w:rsidRPr="00053F68">
        <w:rPr>
          <w:rFonts w:ascii="Times New Roman" w:hAnsi="Times New Roman" w:cs="Times New Roman"/>
          <w:color w:val="auto"/>
          <w:sz w:val="28"/>
          <w:szCs w:val="28"/>
        </w:rPr>
        <w:t xml:space="preserve"> Меры времени. Измерение времени. Календарь (происхождение, виды).</w:t>
      </w:r>
    </w:p>
    <w:p w:rsidR="005B5BE4" w:rsidRPr="00053F68" w:rsidRDefault="005B5BE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color w:val="auto"/>
          <w:sz w:val="28"/>
          <w:szCs w:val="28"/>
        </w:rPr>
        <w:t xml:space="preserve">Представление об историческом времени: </w:t>
      </w:r>
      <w:r w:rsidRPr="00053F68">
        <w:rPr>
          <w:rFonts w:ascii="Times New Roman" w:hAnsi="Times New Roman" w:cs="Times New Roman"/>
          <w:i/>
          <w:color w:val="auto"/>
          <w:sz w:val="28"/>
          <w:szCs w:val="28"/>
        </w:rPr>
        <w:t xml:space="preserve">век, (столетие), тысячелетие, историческая эпоха </w:t>
      </w:r>
      <w:r w:rsidRPr="00053F68">
        <w:rPr>
          <w:rFonts w:ascii="Times New Roman" w:hAnsi="Times New Roman" w:cs="Times New Roman"/>
          <w:color w:val="auto"/>
          <w:sz w:val="28"/>
          <w:szCs w:val="28"/>
        </w:rPr>
        <w:t>(общее представление)</w:t>
      </w:r>
      <w:r w:rsidRPr="00053F68">
        <w:rPr>
          <w:rFonts w:ascii="Times New Roman" w:hAnsi="Times New Roman" w:cs="Times New Roman"/>
          <w:i/>
          <w:color w:val="auto"/>
          <w:sz w:val="28"/>
          <w:szCs w:val="28"/>
        </w:rPr>
        <w:t xml:space="preserve">. </w:t>
      </w:r>
      <w:r w:rsidRPr="00053F68">
        <w:rPr>
          <w:rFonts w:ascii="Times New Roman" w:hAnsi="Times New Roman" w:cs="Times New Roman"/>
          <w:color w:val="auto"/>
          <w:sz w:val="28"/>
          <w:szCs w:val="28"/>
        </w:rPr>
        <w:t>«Лента времени».</w:t>
      </w:r>
      <w:r w:rsidRPr="00053F68">
        <w:rPr>
          <w:rFonts w:ascii="Times New Roman" w:hAnsi="Times New Roman" w:cs="Times New Roman"/>
          <w:i/>
          <w:color w:val="auto"/>
          <w:sz w:val="28"/>
          <w:szCs w:val="28"/>
        </w:rPr>
        <w:t xml:space="preserve"> </w:t>
      </w:r>
      <w:r w:rsidRPr="00053F68">
        <w:rPr>
          <w:rFonts w:ascii="Times New Roman" w:hAnsi="Times New Roman" w:cs="Times New Roman"/>
          <w:color w:val="auto"/>
          <w:sz w:val="28"/>
          <w:szCs w:val="28"/>
        </w:rPr>
        <w:t xml:space="preserve">Краткие исторические сведения о названии месяцев (римский календарь, русский земледельческий календарь). </w:t>
      </w:r>
      <w:r w:rsidRPr="00053F68">
        <w:rPr>
          <w:rFonts w:ascii="Times New Roman" w:hAnsi="Times New Roman" w:cs="Times New Roman"/>
          <w:i/>
          <w:color w:val="auto"/>
          <w:sz w:val="28"/>
          <w:szCs w:val="28"/>
        </w:rPr>
        <w:t xml:space="preserve"> </w:t>
      </w:r>
      <w:r w:rsidR="00BE7DBF" w:rsidRPr="00053F68">
        <w:rPr>
          <w:rFonts w:ascii="Times New Roman" w:hAnsi="Times New Roman" w:cs="Times New Roman"/>
          <w:color w:val="auto"/>
          <w:sz w:val="28"/>
          <w:szCs w:val="28"/>
        </w:rPr>
        <w:t>Ча</w:t>
      </w:r>
      <w:r w:rsidR="009D193C" w:rsidRPr="00053F68">
        <w:rPr>
          <w:rFonts w:ascii="Times New Roman" w:hAnsi="Times New Roman" w:cs="Times New Roman"/>
          <w:color w:val="auto"/>
          <w:sz w:val="28"/>
          <w:szCs w:val="28"/>
        </w:rPr>
        <w:t>с</w:t>
      </w:r>
      <w:r w:rsidRPr="00053F68">
        <w:rPr>
          <w:rFonts w:ascii="Times New Roman" w:hAnsi="Times New Roman" w:cs="Times New Roman"/>
          <w:color w:val="auto"/>
          <w:sz w:val="28"/>
          <w:szCs w:val="28"/>
        </w:rPr>
        <w:t>ти века: начало века, середина века, конец века, граница двух веков (конец одного века и начало другого); текущий век, тысячелетие. Основные события ХХ века (обзорно, с примерами). Новое тысячелетие (XXI век).</w:t>
      </w:r>
    </w:p>
    <w:p w:rsidR="005B5BE4" w:rsidRPr="00053F68" w:rsidRDefault="005B5BE4">
      <w:pPr>
        <w:pStyle w:val="1"/>
        <w:spacing w:before="0" w:after="0" w:line="360" w:lineRule="auto"/>
        <w:ind w:left="0" w:firstLine="709"/>
        <w:jc w:val="center"/>
        <w:rPr>
          <w:rFonts w:ascii="Times New Roman" w:hAnsi="Times New Roman"/>
          <w:color w:val="auto"/>
          <w:sz w:val="28"/>
          <w:szCs w:val="28"/>
        </w:rPr>
      </w:pPr>
      <w:r w:rsidRPr="00053F68">
        <w:rPr>
          <w:rFonts w:ascii="Times New Roman" w:hAnsi="Times New Roman"/>
          <w:i/>
          <w:color w:val="auto"/>
          <w:sz w:val="28"/>
          <w:szCs w:val="28"/>
        </w:rPr>
        <w:t xml:space="preserve">Начальные представления об истории </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 xml:space="preserve">История </w:t>
      </w:r>
      <w:r w:rsidR="008D5EE3" w:rsidRPr="00053F68">
        <w:rPr>
          <w:rFonts w:ascii="Times New Roman" w:hAnsi="Times New Roman"/>
          <w:noProof/>
          <w:color w:val="auto"/>
          <w:position w:val="-5"/>
          <w:sz w:val="28"/>
          <w:szCs w:val="28"/>
          <w:lang w:eastAsia="ru-RU"/>
        </w:rPr>
        <w:drawing>
          <wp:inline distT="0" distB="0" distL="0" distR="0" wp14:anchorId="7B873E9F" wp14:editId="0E7A4357">
            <wp:extent cx="114300" cy="2095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114300" cy="209550"/>
                    </a:xfrm>
                    <a:prstGeom prst="rect">
                      <a:avLst/>
                    </a:prstGeom>
                    <a:solidFill>
                      <a:srgbClr val="FFFFFF"/>
                    </a:solidFill>
                    <a:ln w="9525">
                      <a:noFill/>
                      <a:miter lim="800000"/>
                      <a:headEnd/>
                      <a:tailEnd/>
                    </a:ln>
                  </pic:spPr>
                </pic:pic>
              </a:graphicData>
            </a:graphic>
          </wp:inline>
        </w:drawing>
      </w:r>
      <w:r w:rsidRPr="00053F68">
        <w:rPr>
          <w:rFonts w:ascii="Times New Roman" w:hAnsi="Times New Roman"/>
          <w:color w:val="auto"/>
          <w:sz w:val="28"/>
          <w:szCs w:val="28"/>
        </w:rPr>
        <w:t xml:space="preserve"> наука о прошлом (о жизни и деятельности людей в прошлом). Значение исторических знаний для людей. Историческая память России. </w:t>
      </w:r>
    </w:p>
    <w:p w:rsidR="005B5BE4" w:rsidRPr="00053F68" w:rsidRDefault="005B5BE4">
      <w:pPr>
        <w:pStyle w:val="af4"/>
        <w:spacing w:after="0" w:line="360" w:lineRule="auto"/>
        <w:ind w:firstLine="709"/>
        <w:jc w:val="both"/>
        <w:rPr>
          <w:color w:val="auto"/>
        </w:rPr>
      </w:pPr>
      <w:r w:rsidRPr="00053F68">
        <w:rPr>
          <w:rFonts w:ascii="Times New Roman" w:hAnsi="Times New Roman"/>
          <w:color w:val="auto"/>
          <w:sz w:val="28"/>
          <w:szCs w:val="28"/>
        </w:rPr>
        <w:t>Науки, помогающие добывать исторические сведения: археология, этнография, геральдика, нумизматика и др. (элементарные представления на конкретных примерах).</w:t>
      </w:r>
    </w:p>
    <w:p w:rsidR="005B5BE4" w:rsidRPr="00053F68" w:rsidRDefault="003B5E47">
      <w:pPr>
        <w:pStyle w:val="af4"/>
        <w:spacing w:after="0" w:line="360" w:lineRule="auto"/>
        <w:ind w:firstLine="709"/>
        <w:jc w:val="both"/>
        <w:rPr>
          <w:rFonts w:ascii="Times New Roman" w:hAnsi="Times New Roman"/>
          <w:color w:val="auto"/>
          <w:sz w:val="28"/>
          <w:szCs w:val="28"/>
        </w:rPr>
      </w:pPr>
      <w:r w:rsidRPr="00053F68">
        <w:rPr>
          <w:noProof/>
          <w:color w:val="auto"/>
          <w:lang w:eastAsia="ru-RU"/>
        </w:rPr>
        <mc:AlternateContent>
          <mc:Choice Requires="wpg">
            <w:drawing>
              <wp:anchor distT="0" distB="0" distL="0" distR="0" simplePos="0" relativeHeight="251661824" behindDoc="0" locked="0" layoutInCell="1" allowOverlap="1" wp14:anchorId="0376118A" wp14:editId="638B7FB2">
                <wp:simplePos x="0" y="0"/>
                <wp:positionH relativeFrom="page">
                  <wp:posOffset>4445</wp:posOffset>
                </wp:positionH>
                <wp:positionV relativeFrom="paragraph">
                  <wp:posOffset>60960</wp:posOffset>
                </wp:positionV>
                <wp:extent cx="1270" cy="5120640"/>
                <wp:effectExtent l="13970" t="13335" r="13335" b="9525"/>
                <wp:wrapNone/>
                <wp:docPr id="11" name="Группа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5120640"/>
                          <a:chOff x="7" y="96"/>
                          <a:chExt cx="2" cy="8064"/>
                        </a:xfrm>
                      </wpg:grpSpPr>
                      <wps:wsp>
                        <wps:cNvPr id="12" name="Freeform 14"/>
                        <wps:cNvSpPr>
                          <a:spLocks noChangeArrowheads="1"/>
                        </wps:cNvSpPr>
                        <wps:spPr bwMode="auto">
                          <a:xfrm>
                            <a:off x="7" y="96"/>
                            <a:ext cx="1" cy="8063"/>
                          </a:xfrm>
                          <a:custGeom>
                            <a:avLst/>
                            <a:gdLst>
                              <a:gd name="T0" fmla="*/ 0 w 2"/>
                              <a:gd name="T1" fmla="*/ 8160 h 8064"/>
                              <a:gd name="T2" fmla="*/ 0 w 2"/>
                              <a:gd name="T3" fmla="*/ 96 h 8064"/>
                            </a:gdLst>
                            <a:ahLst/>
                            <a:cxnLst>
                              <a:cxn ang="0">
                                <a:pos x="T0" y="T1"/>
                              </a:cxn>
                              <a:cxn ang="0">
                                <a:pos x="T2" y="T3"/>
                              </a:cxn>
                            </a:cxnLst>
                            <a:rect l="0" t="0" r="r" b="b"/>
                            <a:pathLst>
                              <a:path w="2" h="8064">
                                <a:moveTo>
                                  <a:pt x="0" y="8064"/>
                                </a:moveTo>
                                <a:lnTo>
                                  <a:pt x="0" y="0"/>
                                </a:lnTo>
                              </a:path>
                            </a:pathLst>
                          </a:custGeom>
                          <a:noFill/>
                          <a:ln w="14040" cap="sq">
                            <a:solidFill>
                              <a:srgbClr val="A88383"/>
                            </a:solidFill>
                            <a:round/>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A735B9" id="Группа 16" o:spid="_x0000_s1026" style="position:absolute;margin-left:.35pt;margin-top:4.8pt;width:.1pt;height:403.2pt;z-index:251661824;mso-wrap-distance-left:0;mso-wrap-distance-right:0;mso-position-horizontal-relative:page" coordorigin="7,96" coordsize="2,8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">
                <v:shape id="Freeform 14" o:spid="_x0000_s1027" style="position:absolute;left:7;top:96;width:1;height:8063;visibility:visible;mso-wrap-style:none;v-text-anchor:middle" coordsize="2,8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" path="m,8064l,e" filled="f" strokecolor="#a88383" strokeweight=".39mm">
                  <v:stroke endcap="square"/>
                  <v:path o:connecttype="custom" o:connectlocs="0,8159;0,96" o:connectangles="0,0"/>
                </v:shape>
                <w10:wrap anchorx="page"/>
              </v:group>
            </w:pict>
          </mc:Fallback>
        </mc:AlternateContent>
      </w:r>
      <w:r w:rsidR="005B5BE4" w:rsidRPr="00053F68">
        <w:rPr>
          <w:rFonts w:ascii="Times New Roman" w:hAnsi="Times New Roman"/>
          <w:color w:val="auto"/>
          <w:sz w:val="28"/>
          <w:szCs w:val="28"/>
        </w:rPr>
        <w:t>Источники исторических знаний: вещественные (предметы быта; памятники зодчества, строительства и архитектуры; живопись и т.д.), устные (фольклор), письменные (летописи, старинные книги, надписи и рисунки и т.д.). Архивы и музеи (виды музеев). Библиотеки.</w:t>
      </w:r>
    </w:p>
    <w:p w:rsidR="005B5BE4" w:rsidRPr="00053F68" w:rsidRDefault="005B5BE4">
      <w:pPr>
        <w:pStyle w:val="af4"/>
        <w:spacing w:after="0" w:line="360" w:lineRule="auto"/>
        <w:ind w:firstLine="709"/>
        <w:jc w:val="both"/>
        <w:rPr>
          <w:rFonts w:ascii="Times New Roman" w:hAnsi="Times New Roman"/>
          <w:b/>
          <w:color w:val="auto"/>
          <w:sz w:val="28"/>
          <w:szCs w:val="28"/>
        </w:rPr>
      </w:pPr>
      <w:r w:rsidRPr="00053F68">
        <w:rPr>
          <w:rFonts w:ascii="Times New Roman" w:hAnsi="Times New Roman"/>
          <w:color w:val="auto"/>
          <w:sz w:val="28"/>
          <w:szCs w:val="28"/>
        </w:rPr>
        <w:t>Историческое пространство. Историческая карта.</w:t>
      </w:r>
    </w:p>
    <w:p w:rsidR="005B5BE4" w:rsidRPr="00053F68" w:rsidRDefault="005B5BE4">
      <w:pPr>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 xml:space="preserve">История Древнего мира </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Версии о появлении человека на Земле (научные, религиозные). Отличие человека от животного.</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lastRenderedPageBreak/>
        <w:t>Время появления первобытных людей, их внешний вид, среда обитания, отличие от современных людей.</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Стадный образ жизни древних людей. Занятия. Древние орудия труда. Каменный века.</w:t>
      </w:r>
    </w:p>
    <w:p w:rsidR="005B5BE4" w:rsidRPr="00053F68" w:rsidRDefault="00BE7DBF">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Постепенные изменения во внеш</w:t>
      </w:r>
      <w:r w:rsidR="005B5BE4" w:rsidRPr="00053F68">
        <w:rPr>
          <w:rFonts w:ascii="Times New Roman" w:hAnsi="Times New Roman"/>
          <w:color w:val="auto"/>
          <w:sz w:val="28"/>
          <w:szCs w:val="28"/>
        </w:rPr>
        <w:t>нем облике. Зарождение речи. Совершенствование орудий труда и занятий. Защита от опасностей. Образ жизни и виды деятельности. Причины зарождения религиозных верований. Язычество.</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Изменение климата Земли, наступление ледников. Смена образа жизни древних людей из-за климатических условий: борьба за выживание. Способы охоты на диких животных. Приручение диких животных. Пища и одежда древнего человека.</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Конец ледникового периода и расселение людей по миру. Влияние различных климатических условий на изменения во внешнем</w:t>
      </w:r>
      <w:r w:rsidR="00432189" w:rsidRPr="00053F68">
        <w:rPr>
          <w:rFonts w:ascii="Times New Roman" w:hAnsi="Times New Roman"/>
          <w:color w:val="auto"/>
          <w:sz w:val="28"/>
          <w:szCs w:val="28"/>
        </w:rPr>
        <w:t xml:space="preserve"> облике людей. Развитие земледе</w:t>
      </w:r>
      <w:r w:rsidRPr="00053F68">
        <w:rPr>
          <w:rFonts w:ascii="Times New Roman" w:hAnsi="Times New Roman"/>
          <w:color w:val="auto"/>
          <w:sz w:val="28"/>
          <w:szCs w:val="28"/>
        </w:rPr>
        <w:t>лия, скотоводства. Появление новых орудий труда. Начало бронзового века. Оседлый образ жизни. Коллективы древних людей: семья, община, род, племя.</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 xml:space="preserve">Возникновение имущественного и социального неравенства, выделение знати. </w:t>
      </w:r>
    </w:p>
    <w:p w:rsidR="005B5BE4" w:rsidRPr="00053F68" w:rsidRDefault="005B5BE4">
      <w:pPr>
        <w:pStyle w:val="af4"/>
        <w:spacing w:after="0" w:line="360" w:lineRule="auto"/>
        <w:ind w:firstLine="709"/>
        <w:jc w:val="both"/>
        <w:rPr>
          <w:rFonts w:ascii="Times New Roman" w:hAnsi="Times New Roman"/>
          <w:b/>
          <w:color w:val="auto"/>
          <w:sz w:val="28"/>
          <w:szCs w:val="28"/>
        </w:rPr>
      </w:pPr>
      <w:r w:rsidRPr="00053F68">
        <w:rPr>
          <w:rFonts w:ascii="Times New Roman" w:hAnsi="Times New Roman"/>
          <w:color w:val="auto"/>
          <w:sz w:val="28"/>
          <w:szCs w:val="28"/>
        </w:rPr>
        <w:t>Зарождение обмена, появление денег. Первые города Создание человеком искусственной среды обитания. Возникновение древнейших цивилизаций.</w:t>
      </w:r>
    </w:p>
    <w:p w:rsidR="005B5BE4" w:rsidRPr="00053F68" w:rsidRDefault="005B5BE4">
      <w:pPr>
        <w:spacing w:after="0" w:line="360" w:lineRule="auto"/>
        <w:ind w:firstLine="709"/>
        <w:jc w:val="center"/>
        <w:rPr>
          <w:rFonts w:ascii="Times New Roman" w:hAnsi="Times New Roman" w:cs="Times New Roman"/>
          <w:i/>
          <w:color w:val="auto"/>
          <w:sz w:val="28"/>
          <w:szCs w:val="28"/>
        </w:rPr>
      </w:pPr>
      <w:r w:rsidRPr="00053F68">
        <w:rPr>
          <w:rFonts w:ascii="Times New Roman" w:hAnsi="Times New Roman" w:cs="Times New Roman"/>
          <w:b/>
          <w:color w:val="auto"/>
          <w:sz w:val="28"/>
          <w:szCs w:val="28"/>
        </w:rPr>
        <w:t>История вещей и дел человека (от древности до наших дней)</w:t>
      </w:r>
    </w:p>
    <w:p w:rsidR="005B5BE4" w:rsidRPr="00053F68" w:rsidRDefault="005B5BE4">
      <w:pPr>
        <w:pStyle w:val="1"/>
        <w:spacing w:before="0" w:after="0" w:line="360" w:lineRule="auto"/>
        <w:ind w:left="0" w:firstLine="709"/>
        <w:jc w:val="center"/>
        <w:rPr>
          <w:rFonts w:ascii="Times New Roman" w:hAnsi="Times New Roman"/>
          <w:color w:val="auto"/>
          <w:sz w:val="28"/>
          <w:szCs w:val="28"/>
        </w:rPr>
      </w:pPr>
      <w:r w:rsidRPr="00053F68">
        <w:rPr>
          <w:rFonts w:ascii="Times New Roman" w:hAnsi="Times New Roman"/>
          <w:i/>
          <w:color w:val="auto"/>
          <w:sz w:val="28"/>
          <w:szCs w:val="28"/>
        </w:rPr>
        <w:t xml:space="preserve">История освоения человеком огня, энергии </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Источники огня в природе. Способы добычи огня древним человеком. Очаг. Причины сохранения огня древним человеком, культ огня. Использование огня для жизни: тепло, пища, защита от диких животных.</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 xml:space="preserve">Использование огня в </w:t>
      </w:r>
      <w:r w:rsidR="00BE7DBF" w:rsidRPr="00053F68">
        <w:rPr>
          <w:rFonts w:ascii="Times New Roman" w:hAnsi="Times New Roman"/>
          <w:color w:val="auto"/>
          <w:sz w:val="28"/>
          <w:szCs w:val="28"/>
        </w:rPr>
        <w:t>производстве: изготовление посу</w:t>
      </w:r>
      <w:r w:rsidRPr="00053F68">
        <w:rPr>
          <w:rFonts w:ascii="Times New Roman" w:hAnsi="Times New Roman"/>
          <w:color w:val="auto"/>
          <w:sz w:val="28"/>
          <w:szCs w:val="28"/>
        </w:rPr>
        <w:t>ды, орудий труда, выплавка металлов, приготовление пищи и др.</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lastRenderedPageBreak/>
        <w:t>Огонь в военном деле. Изобретение пороха. Последствия этого изобретения в истории войн.</w:t>
      </w:r>
    </w:p>
    <w:p w:rsidR="005B5BE4" w:rsidRPr="00053F68" w:rsidRDefault="005B5BE4">
      <w:pPr>
        <w:pStyle w:val="af4"/>
        <w:spacing w:after="0" w:line="360" w:lineRule="auto"/>
        <w:ind w:firstLine="709"/>
        <w:jc w:val="both"/>
        <w:rPr>
          <w:rFonts w:ascii="Times New Roman" w:hAnsi="Times New Roman"/>
          <w:i/>
          <w:color w:val="auto"/>
          <w:sz w:val="28"/>
          <w:szCs w:val="28"/>
        </w:rPr>
      </w:pPr>
      <w:r w:rsidRPr="00053F68">
        <w:rPr>
          <w:rFonts w:ascii="Times New Roman" w:hAnsi="Times New Roman"/>
          <w:color w:val="auto"/>
          <w:sz w:val="28"/>
          <w:szCs w:val="28"/>
        </w:rPr>
        <w:t xml:space="preserve">Огонь и энергия. Виды энергии: электрическая, тепловая, атомная (общие представления). Изобретение электричества как новый этап в жизни </w:t>
      </w:r>
      <w:r w:rsidR="00BE7DBF" w:rsidRPr="00053F68">
        <w:rPr>
          <w:rFonts w:ascii="Times New Roman" w:hAnsi="Times New Roman"/>
          <w:color w:val="auto"/>
          <w:sz w:val="28"/>
          <w:szCs w:val="28"/>
        </w:rPr>
        <w:t>людей. Современные способы полу</w:t>
      </w:r>
      <w:r w:rsidRPr="00053F68">
        <w:rPr>
          <w:rFonts w:ascii="Times New Roman" w:hAnsi="Times New Roman"/>
          <w:color w:val="auto"/>
          <w:sz w:val="28"/>
          <w:szCs w:val="28"/>
        </w:rPr>
        <w:t>чения большого количества энергии. Экологические последствия</w:t>
      </w:r>
      <w:r w:rsidR="003B5E47" w:rsidRPr="00053F68">
        <w:rPr>
          <w:noProof/>
          <w:color w:val="auto"/>
          <w:lang w:eastAsia="ru-RU"/>
        </w:rPr>
        <mc:AlternateContent>
          <mc:Choice Requires="wpg">
            <w:drawing>
              <wp:anchor distT="0" distB="0" distL="0" distR="0" simplePos="0" relativeHeight="251667968" behindDoc="0" locked="0" layoutInCell="1" allowOverlap="1" wp14:anchorId="79AEC214" wp14:editId="4058611E">
                <wp:simplePos x="0" y="0"/>
                <wp:positionH relativeFrom="page">
                  <wp:posOffset>13970</wp:posOffset>
                </wp:positionH>
                <wp:positionV relativeFrom="paragraph">
                  <wp:posOffset>-43180</wp:posOffset>
                </wp:positionV>
                <wp:extent cx="1270" cy="4557395"/>
                <wp:effectExtent l="13970" t="13970" r="3810" b="10160"/>
                <wp:wrapNone/>
                <wp:docPr id="9" name="Группа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4557395"/>
                          <a:chOff x="22" y="-68"/>
                          <a:chExt cx="2" cy="7177"/>
                        </a:xfrm>
                      </wpg:grpSpPr>
                      <wps:wsp>
                        <wps:cNvPr id="10" name="Freeform 20"/>
                        <wps:cNvSpPr>
                          <a:spLocks noChangeArrowheads="1"/>
                        </wps:cNvSpPr>
                        <wps:spPr bwMode="auto">
                          <a:xfrm>
                            <a:off x="22" y="-68"/>
                            <a:ext cx="1" cy="7176"/>
                          </a:xfrm>
                          <a:custGeom>
                            <a:avLst/>
                            <a:gdLst>
                              <a:gd name="T0" fmla="*/ 0 w 2"/>
                              <a:gd name="T1" fmla="*/ 7109 h 7177"/>
                              <a:gd name="T2" fmla="*/ 0 w 2"/>
                              <a:gd name="T3" fmla="*/ -68 h 7177"/>
                            </a:gdLst>
                            <a:ahLst/>
                            <a:cxnLst>
                              <a:cxn ang="0">
                                <a:pos x="T0" y="T1"/>
                              </a:cxn>
                              <a:cxn ang="0">
                                <a:pos x="T2" y="T3"/>
                              </a:cxn>
                            </a:cxnLst>
                            <a:rect l="0" t="0" r="r" b="b"/>
                            <a:pathLst>
                              <a:path w="2" h="7177">
                                <a:moveTo>
                                  <a:pt x="0" y="7177"/>
                                </a:moveTo>
                                <a:lnTo>
                                  <a:pt x="0" y="0"/>
                                </a:lnTo>
                              </a:path>
                            </a:pathLst>
                          </a:custGeom>
                          <a:noFill/>
                          <a:ln w="4320" cap="sq">
                            <a:solidFill>
                              <a:srgbClr val="C3AFA8"/>
                            </a:solidFill>
                            <a:round/>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4C70F7" id="Группа 14" o:spid="_x0000_s1026" style="position:absolute;margin-left:1.1pt;margin-top:-3.4pt;width:.1pt;height:358.85pt;z-index:251667968;mso-wrap-distance-left:0;mso-wrap-distance-right:0;mso-position-horizontal-relative:page" coordorigin="22,-68" coordsize="2,7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">
                <v:shape id="Freeform 20" o:spid="_x0000_s1027" style="position:absolute;left:22;top:-68;width:1;height:7176;visibility:visible;mso-wrap-style:none;v-text-anchor:middle" coordsize="2,7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" path="m,7177l,e" filled="f" strokecolor="#c3afa8" strokeweight=".12mm">
                  <v:stroke endcap="square"/>
                  <v:path o:connecttype="custom" o:connectlocs="0,7108;0,-68" o:connectangles="0,0"/>
                </v:shape>
                <w10:wrap anchorx="page"/>
              </v:group>
            </w:pict>
          </mc:Fallback>
        </mc:AlternateContent>
      </w:r>
      <w:r w:rsidRPr="00053F68">
        <w:rPr>
          <w:rFonts w:ascii="Times New Roman" w:hAnsi="Times New Roman"/>
          <w:color w:val="auto"/>
          <w:sz w:val="28"/>
          <w:szCs w:val="28"/>
        </w:rPr>
        <w:t xml:space="preserve"> при получении тепловой энергии от сжигания полезных ископаемых (угля, торфа, газа), лесов. Роль энергетических ресурсов Земли для жизни человечества.</w:t>
      </w:r>
    </w:p>
    <w:p w:rsidR="005B5BE4" w:rsidRPr="00053F68" w:rsidRDefault="005B5BE4">
      <w:pPr>
        <w:pStyle w:val="1"/>
        <w:spacing w:before="0" w:after="0" w:line="360" w:lineRule="auto"/>
        <w:ind w:left="0" w:firstLine="709"/>
        <w:jc w:val="center"/>
        <w:rPr>
          <w:rFonts w:ascii="Times New Roman" w:hAnsi="Times New Roman"/>
          <w:color w:val="auto"/>
          <w:sz w:val="28"/>
          <w:szCs w:val="28"/>
        </w:rPr>
      </w:pPr>
      <w:r w:rsidRPr="00053F68">
        <w:rPr>
          <w:rFonts w:ascii="Times New Roman" w:hAnsi="Times New Roman"/>
          <w:i/>
          <w:color w:val="auto"/>
          <w:sz w:val="28"/>
          <w:szCs w:val="28"/>
        </w:rPr>
        <w:t>История использования человеком воды</w:t>
      </w:r>
    </w:p>
    <w:p w:rsidR="005B5BE4" w:rsidRPr="00053F68" w:rsidRDefault="005B5BE4">
      <w:pPr>
        <w:pStyle w:val="af4"/>
        <w:spacing w:after="0" w:line="360" w:lineRule="auto"/>
        <w:ind w:firstLine="709"/>
        <w:rPr>
          <w:rFonts w:ascii="Times New Roman" w:hAnsi="Times New Roman"/>
          <w:color w:val="auto"/>
          <w:sz w:val="28"/>
          <w:szCs w:val="28"/>
        </w:rPr>
      </w:pPr>
      <w:r w:rsidRPr="00053F68">
        <w:rPr>
          <w:rFonts w:ascii="Times New Roman" w:hAnsi="Times New Roman"/>
          <w:color w:val="auto"/>
          <w:sz w:val="28"/>
          <w:szCs w:val="28"/>
        </w:rPr>
        <w:t>Вода в пр</w:t>
      </w:r>
      <w:r w:rsidR="00BE7DBF" w:rsidRPr="00053F68">
        <w:rPr>
          <w:rFonts w:ascii="Times New Roman" w:hAnsi="Times New Roman"/>
          <w:color w:val="auto"/>
          <w:sz w:val="28"/>
          <w:szCs w:val="28"/>
        </w:rPr>
        <w:t>ироде. Значение воды в жизни че</w:t>
      </w:r>
      <w:r w:rsidRPr="00053F68">
        <w:rPr>
          <w:rFonts w:ascii="Times New Roman" w:hAnsi="Times New Roman"/>
          <w:color w:val="auto"/>
          <w:sz w:val="28"/>
          <w:szCs w:val="28"/>
        </w:rPr>
        <w:t>ловека. Охрана водных угодий.</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Причины поселения древнего человека на берегах рек, озер, морей. Рыболовство. Передвижение человека по воде. Судоходство, история мореплавания, открытие новых земель (общие  представления).</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Вода и земледелие. Поливное земледелие, причины его возникновения. Роль поливного земледелия, в</w:t>
      </w:r>
      <w:r w:rsidRPr="00053F68">
        <w:rPr>
          <w:rFonts w:ascii="Times New Roman" w:hAnsi="Times New Roman"/>
          <w:i/>
          <w:color w:val="auto"/>
          <w:sz w:val="28"/>
          <w:szCs w:val="28"/>
        </w:rPr>
        <w:t xml:space="preserve"> </w:t>
      </w:r>
      <w:r w:rsidRPr="00053F68">
        <w:rPr>
          <w:rFonts w:ascii="Times New Roman" w:hAnsi="Times New Roman"/>
          <w:color w:val="auto"/>
          <w:sz w:val="28"/>
          <w:szCs w:val="28"/>
        </w:rPr>
        <w:t>истории человечества.</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Использование человеком воды для получения энергии: водяное колесо, гидроэлектростанция. Использование воды при добыче полезных ископаемых.</w:t>
      </w:r>
    </w:p>
    <w:p w:rsidR="005B5BE4" w:rsidRPr="00053F68" w:rsidRDefault="005B5BE4">
      <w:pPr>
        <w:pStyle w:val="af4"/>
        <w:spacing w:after="0" w:line="360" w:lineRule="auto"/>
        <w:ind w:firstLine="709"/>
        <w:jc w:val="both"/>
        <w:rPr>
          <w:rFonts w:ascii="Times New Roman" w:hAnsi="Times New Roman"/>
          <w:i/>
          <w:color w:val="auto"/>
          <w:sz w:val="28"/>
          <w:szCs w:val="28"/>
        </w:rPr>
      </w:pPr>
      <w:r w:rsidRPr="00053F68">
        <w:rPr>
          <w:rFonts w:ascii="Times New Roman" w:hAnsi="Times New Roman"/>
          <w:color w:val="auto"/>
          <w:sz w:val="28"/>
          <w:szCs w:val="28"/>
        </w:rPr>
        <w:t>Профессии людей, связ</w:t>
      </w:r>
      <w:r w:rsidR="00BE7DBF" w:rsidRPr="00053F68">
        <w:rPr>
          <w:rFonts w:ascii="Times New Roman" w:hAnsi="Times New Roman"/>
          <w:color w:val="auto"/>
          <w:sz w:val="28"/>
          <w:szCs w:val="28"/>
        </w:rPr>
        <w:t>анные с освоением энергии и вод</w:t>
      </w:r>
      <w:r w:rsidRPr="00053F68">
        <w:rPr>
          <w:rFonts w:ascii="Times New Roman" w:hAnsi="Times New Roman"/>
          <w:color w:val="auto"/>
          <w:sz w:val="28"/>
          <w:szCs w:val="28"/>
        </w:rPr>
        <w:t>ных ресурсов.</w:t>
      </w:r>
    </w:p>
    <w:p w:rsidR="005B5BE4" w:rsidRPr="00053F68" w:rsidRDefault="005B5BE4">
      <w:pPr>
        <w:pStyle w:val="1"/>
        <w:tabs>
          <w:tab w:val="left" w:pos="3357"/>
          <w:tab w:val="center" w:pos="5032"/>
        </w:tabs>
        <w:spacing w:before="0" w:after="0" w:line="360" w:lineRule="auto"/>
        <w:ind w:left="0" w:firstLine="709"/>
        <w:jc w:val="center"/>
        <w:rPr>
          <w:rFonts w:ascii="Times New Roman" w:hAnsi="Times New Roman"/>
          <w:color w:val="auto"/>
          <w:sz w:val="28"/>
          <w:szCs w:val="28"/>
        </w:rPr>
      </w:pPr>
      <w:r w:rsidRPr="00053F68">
        <w:rPr>
          <w:rFonts w:ascii="Times New Roman" w:hAnsi="Times New Roman"/>
          <w:i/>
          <w:color w:val="auto"/>
          <w:sz w:val="28"/>
          <w:szCs w:val="28"/>
        </w:rPr>
        <w:t>История жилища человека</w:t>
      </w:r>
    </w:p>
    <w:p w:rsidR="005B5BE4" w:rsidRPr="00053F68" w:rsidRDefault="005B5BE4">
      <w:pPr>
        <w:pStyle w:val="af4"/>
        <w:spacing w:after="0" w:line="360" w:lineRule="auto"/>
        <w:ind w:firstLine="709"/>
        <w:jc w:val="both"/>
        <w:rPr>
          <w:rFonts w:ascii="Times New Roman" w:hAnsi="Times New Roman"/>
          <w:i/>
          <w:color w:val="auto"/>
          <w:sz w:val="28"/>
          <w:szCs w:val="28"/>
        </w:rPr>
      </w:pPr>
      <w:r w:rsidRPr="00053F68">
        <w:rPr>
          <w:rFonts w:ascii="Times New Roman" w:hAnsi="Times New Roman"/>
          <w:color w:val="auto"/>
          <w:sz w:val="28"/>
          <w:szCs w:val="28"/>
        </w:rPr>
        <w:t>Понятие о</w:t>
      </w:r>
      <w:r w:rsidR="00BE7DBF" w:rsidRPr="00053F68">
        <w:rPr>
          <w:rFonts w:ascii="Times New Roman" w:hAnsi="Times New Roman"/>
          <w:color w:val="auto"/>
          <w:sz w:val="28"/>
          <w:szCs w:val="28"/>
        </w:rPr>
        <w:t xml:space="preserve"> жилище. История появления жили</w:t>
      </w:r>
      <w:r w:rsidRPr="00053F68">
        <w:rPr>
          <w:rFonts w:ascii="Times New Roman" w:hAnsi="Times New Roman"/>
          <w:color w:val="auto"/>
          <w:sz w:val="28"/>
          <w:szCs w:val="28"/>
        </w:rPr>
        <w:t>ща человека. Первые жилищ</w:t>
      </w:r>
      <w:r w:rsidR="00BE7DBF" w:rsidRPr="00053F68">
        <w:rPr>
          <w:rFonts w:ascii="Times New Roman" w:hAnsi="Times New Roman"/>
          <w:color w:val="auto"/>
          <w:sz w:val="28"/>
          <w:szCs w:val="28"/>
        </w:rPr>
        <w:t>а: пещеры, шалаш, земляные ук</w:t>
      </w:r>
      <w:r w:rsidRPr="00053F68">
        <w:rPr>
          <w:rFonts w:ascii="Times New Roman" w:hAnsi="Times New Roman"/>
          <w:color w:val="auto"/>
          <w:sz w:val="28"/>
          <w:szCs w:val="28"/>
        </w:rPr>
        <w:t>рытия. Сборно-</w:t>
      </w:r>
      <w:r w:rsidR="00BE7DBF" w:rsidRPr="00053F68">
        <w:rPr>
          <w:rFonts w:ascii="Times New Roman" w:hAnsi="Times New Roman"/>
          <w:color w:val="auto"/>
          <w:sz w:val="28"/>
          <w:szCs w:val="28"/>
        </w:rPr>
        <w:t>разборные жилища. Материалы, используемые для стро</w:t>
      </w:r>
      <w:r w:rsidRPr="00053F68">
        <w:rPr>
          <w:rFonts w:ascii="Times New Roman" w:hAnsi="Times New Roman"/>
          <w:color w:val="auto"/>
          <w:sz w:val="28"/>
          <w:szCs w:val="28"/>
        </w:rPr>
        <w:t>ительства жилья у разных народов (чумы, я</w:t>
      </w:r>
      <w:r w:rsidR="00BE7DBF" w:rsidRPr="00053F68">
        <w:rPr>
          <w:rFonts w:ascii="Times New Roman" w:hAnsi="Times New Roman"/>
          <w:color w:val="auto"/>
          <w:sz w:val="28"/>
          <w:szCs w:val="28"/>
        </w:rPr>
        <w:t>ранги, вигвамы, юрты и др.). История сове</w:t>
      </w:r>
      <w:r w:rsidRPr="00053F68">
        <w:rPr>
          <w:rFonts w:ascii="Times New Roman" w:hAnsi="Times New Roman"/>
          <w:color w:val="auto"/>
          <w:sz w:val="28"/>
          <w:szCs w:val="28"/>
        </w:rPr>
        <w:t xml:space="preserve">ршенствования жилища. Влияние климата </w:t>
      </w:r>
      <w:r w:rsidR="00BE7DBF" w:rsidRPr="00053F68">
        <w:rPr>
          <w:rFonts w:ascii="Times New Roman" w:hAnsi="Times New Roman"/>
          <w:color w:val="auto"/>
          <w:sz w:val="28"/>
          <w:szCs w:val="28"/>
        </w:rPr>
        <w:t>и национальных традиций на строитель</w:t>
      </w:r>
      <w:r w:rsidRPr="00053F68">
        <w:rPr>
          <w:rFonts w:ascii="Times New Roman" w:hAnsi="Times New Roman"/>
          <w:color w:val="auto"/>
          <w:sz w:val="28"/>
          <w:szCs w:val="28"/>
        </w:rPr>
        <w:t>ство жилья и других зданий. Архитектурные памятники в строительстве, их значение для изучения истории.</w:t>
      </w:r>
    </w:p>
    <w:p w:rsidR="005B5BE4" w:rsidRPr="00053F68" w:rsidRDefault="005B5BE4">
      <w:pPr>
        <w:pStyle w:val="1"/>
        <w:spacing w:before="0" w:after="0" w:line="360" w:lineRule="auto"/>
        <w:ind w:left="0" w:firstLine="709"/>
        <w:jc w:val="center"/>
        <w:rPr>
          <w:rFonts w:ascii="Times New Roman" w:hAnsi="Times New Roman"/>
          <w:color w:val="auto"/>
          <w:sz w:val="28"/>
          <w:szCs w:val="28"/>
        </w:rPr>
      </w:pPr>
      <w:r w:rsidRPr="00053F68">
        <w:rPr>
          <w:rFonts w:ascii="Times New Roman" w:hAnsi="Times New Roman"/>
          <w:i/>
          <w:color w:val="auto"/>
          <w:sz w:val="28"/>
          <w:szCs w:val="28"/>
        </w:rPr>
        <w:t>История появления мебели</w:t>
      </w:r>
    </w:p>
    <w:p w:rsidR="005B5BE4" w:rsidRPr="00053F68" w:rsidRDefault="005B5BE4">
      <w:pPr>
        <w:pStyle w:val="af4"/>
        <w:spacing w:after="0" w:line="360" w:lineRule="auto"/>
        <w:ind w:firstLine="709"/>
        <w:jc w:val="both"/>
        <w:rPr>
          <w:color w:val="auto"/>
        </w:rPr>
      </w:pPr>
      <w:r w:rsidRPr="00053F68">
        <w:rPr>
          <w:rFonts w:ascii="Times New Roman" w:hAnsi="Times New Roman"/>
          <w:color w:val="auto"/>
          <w:sz w:val="28"/>
          <w:szCs w:val="28"/>
        </w:rPr>
        <w:t>Назначение и виды мебели, материалы для ее изготовления.</w:t>
      </w:r>
    </w:p>
    <w:p w:rsidR="005B5BE4" w:rsidRPr="00053F68" w:rsidRDefault="003B5E47">
      <w:pPr>
        <w:pStyle w:val="af4"/>
        <w:spacing w:after="0" w:line="360" w:lineRule="auto"/>
        <w:ind w:firstLine="709"/>
        <w:jc w:val="both"/>
        <w:rPr>
          <w:rFonts w:ascii="Times New Roman" w:hAnsi="Times New Roman"/>
          <w:i/>
          <w:color w:val="auto"/>
          <w:sz w:val="28"/>
          <w:szCs w:val="28"/>
        </w:rPr>
      </w:pPr>
      <w:r w:rsidRPr="00053F68">
        <w:rPr>
          <w:noProof/>
          <w:color w:val="auto"/>
          <w:lang w:eastAsia="ru-RU"/>
        </w:rPr>
        <w:lastRenderedPageBreak/>
        <mc:AlternateContent>
          <mc:Choice Requires="wpg">
            <w:drawing>
              <wp:anchor distT="0" distB="0" distL="0" distR="0" simplePos="0" relativeHeight="251658752" behindDoc="0" locked="0" layoutInCell="1" allowOverlap="1" wp14:anchorId="19928C73" wp14:editId="2622D55F">
                <wp:simplePos x="0" y="0"/>
                <wp:positionH relativeFrom="page">
                  <wp:posOffset>13970</wp:posOffset>
                </wp:positionH>
                <wp:positionV relativeFrom="paragraph">
                  <wp:posOffset>140970</wp:posOffset>
                </wp:positionV>
                <wp:extent cx="19685" cy="2060575"/>
                <wp:effectExtent l="13970" t="7620" r="13970" b="8255"/>
                <wp:wrapNone/>
                <wp:docPr id="4" name="Группа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85" cy="2060575"/>
                          <a:chOff x="22" y="222"/>
                          <a:chExt cx="30" cy="3246"/>
                        </a:xfrm>
                      </wpg:grpSpPr>
                      <wpg:grpSp>
                        <wpg:cNvPr id="5" name="Group 9"/>
                        <wpg:cNvGrpSpPr>
                          <a:grpSpLocks/>
                        </wpg:cNvGrpSpPr>
                        <wpg:grpSpPr bwMode="auto">
                          <a:xfrm>
                            <a:off x="22" y="222"/>
                            <a:ext cx="3" cy="3244"/>
                            <a:chOff x="22" y="222"/>
                            <a:chExt cx="3" cy="3244"/>
                          </a:xfrm>
                        </wpg:grpSpPr>
                        <wps:wsp>
                          <wps:cNvPr id="6" name="Freeform 10"/>
                          <wps:cNvSpPr>
                            <a:spLocks noChangeArrowheads="1"/>
                          </wps:cNvSpPr>
                          <wps:spPr bwMode="auto">
                            <a:xfrm>
                              <a:off x="22" y="222"/>
                              <a:ext cx="2" cy="3243"/>
                            </a:xfrm>
                            <a:custGeom>
                              <a:avLst/>
                              <a:gdLst>
                                <a:gd name="T0" fmla="*/ 0 w 2"/>
                                <a:gd name="T1" fmla="*/ 3455 h 3229"/>
                                <a:gd name="T2" fmla="*/ 0 w 2"/>
                                <a:gd name="T3" fmla="*/ 226 h 3229"/>
                              </a:gdLst>
                              <a:ahLst/>
                              <a:cxnLst>
                                <a:cxn ang="0">
                                  <a:pos x="T0" y="T1"/>
                                </a:cxn>
                                <a:cxn ang="0">
                                  <a:pos x="T2" y="T3"/>
                                </a:cxn>
                              </a:cxnLst>
                              <a:rect l="0" t="0" r="r" b="b"/>
                              <a:pathLst>
                                <a:path w="2" h="3229">
                                  <a:moveTo>
                                    <a:pt x="0" y="3229"/>
                                  </a:moveTo>
                                  <a:lnTo>
                                    <a:pt x="0" y="0"/>
                                  </a:lnTo>
                                </a:path>
                              </a:pathLst>
                            </a:custGeom>
                            <a:noFill/>
                            <a:ln w="4320" cap="sq">
                              <a:solidFill>
                                <a:srgbClr val="BFACA8"/>
                              </a:solidFill>
                              <a:round/>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g:grpSp>
                      <wpg:grpSp>
                        <wpg:cNvPr id="7" name="Group 11"/>
                        <wpg:cNvGrpSpPr>
                          <a:grpSpLocks/>
                        </wpg:cNvGrpSpPr>
                        <wpg:grpSpPr bwMode="auto">
                          <a:xfrm>
                            <a:off x="50" y="2701"/>
                            <a:ext cx="3" cy="766"/>
                            <a:chOff x="50" y="2701"/>
                            <a:chExt cx="3" cy="766"/>
                          </a:xfrm>
                        </wpg:grpSpPr>
                        <wps:wsp>
                          <wps:cNvPr id="8" name="Freeform 12"/>
                          <wps:cNvSpPr>
                            <a:spLocks noChangeArrowheads="1"/>
                          </wps:cNvSpPr>
                          <wps:spPr bwMode="auto">
                            <a:xfrm>
                              <a:off x="50" y="2701"/>
                              <a:ext cx="2" cy="765"/>
                            </a:xfrm>
                            <a:custGeom>
                              <a:avLst/>
                              <a:gdLst>
                                <a:gd name="T0" fmla="*/ 0 w 2"/>
                                <a:gd name="T1" fmla="*/ 3455 h 763"/>
                                <a:gd name="T2" fmla="*/ 0 w 2"/>
                                <a:gd name="T3" fmla="*/ 2693 h 763"/>
                              </a:gdLst>
                              <a:ahLst/>
                              <a:cxnLst>
                                <a:cxn ang="0">
                                  <a:pos x="T0" y="T1"/>
                                </a:cxn>
                                <a:cxn ang="0">
                                  <a:pos x="T2" y="T3"/>
                                </a:cxn>
                              </a:cxnLst>
                              <a:rect l="0" t="0" r="r" b="b"/>
                              <a:pathLst>
                                <a:path w="2" h="763">
                                  <a:moveTo>
                                    <a:pt x="0" y="762"/>
                                  </a:moveTo>
                                  <a:lnTo>
                                    <a:pt x="0" y="0"/>
                                  </a:lnTo>
                                </a:path>
                              </a:pathLst>
                            </a:custGeom>
                            <a:noFill/>
                            <a:ln w="18360" cap="sq">
                              <a:solidFill>
                                <a:srgbClr val="C8AFA3"/>
                              </a:solidFill>
                              <a:round/>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582C87C" id="Группа 7" o:spid="_x0000_s1026" style="position:absolute;margin-left:1.1pt;margin-top:11.1pt;width:1.55pt;height:162.25pt;z-index:251658752;mso-wrap-distance-left:0;mso-wrap-distance-right:0;mso-position-horizontal-relative:page" coordorigin="22,222" coordsize="30,3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">
                <v:group id="Group 9" o:spid="_x0000_s1027" style="position:absolute;left:22;top:222;width:3;height:3244" coordorigin="22,222" coordsize="3,3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Freeform 10" o:spid="_x0000_s1028" style="position:absolute;left:22;top:222;width:2;height:3243;visibility:visible;mso-wrap-style:none;v-text-anchor:middle" coordsize="2,3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" path="m,3229l,e" filled="f" strokecolor="#bfaca8" strokeweight=".12mm">
                    <v:stroke endcap="square"/>
                    <v:path o:connecttype="custom" o:connectlocs="0,3470;0,227" o:connectangles="0,0"/>
                  </v:shape>
                </v:group>
                <v:group id="Group 11" o:spid="_x0000_s1029" style="position:absolute;left:50;top:2701;width:3;height:766" coordorigin="50,2701" coordsize="3,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Freeform 12" o:spid="_x0000_s1030" style="position:absolute;left:50;top:2701;width:2;height:765;visibility:visible;mso-wrap-style:none;v-text-anchor:middle" coordsize="2,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" path="m,762l,e" filled="f" strokecolor="#c8afa3" strokeweight=".51mm">
                    <v:stroke endcap="square"/>
                    <v:path o:connecttype="custom" o:connectlocs="0,3464;0,2700" o:connectangles="0,0"/>
                  </v:shape>
                </v:group>
                <w10:wrap anchorx="page"/>
              </v:group>
            </w:pict>
          </mc:Fallback>
        </mc:AlternateContent>
      </w:r>
      <w:r w:rsidR="005B5BE4" w:rsidRPr="00053F68">
        <w:rPr>
          <w:rFonts w:ascii="Times New Roman" w:hAnsi="Times New Roman"/>
          <w:color w:val="auto"/>
          <w:sz w:val="28"/>
          <w:szCs w:val="28"/>
        </w:rPr>
        <w:t xml:space="preserve">История появления </w:t>
      </w:r>
      <w:r w:rsidR="00BE7DBF" w:rsidRPr="00053F68">
        <w:rPr>
          <w:rFonts w:ascii="Times New Roman" w:hAnsi="Times New Roman"/>
          <w:color w:val="auto"/>
          <w:sz w:val="28"/>
          <w:szCs w:val="28"/>
        </w:rPr>
        <w:t>первой мебели. Влияние историче</w:t>
      </w:r>
      <w:r w:rsidR="005B5BE4" w:rsidRPr="00053F68">
        <w:rPr>
          <w:rFonts w:ascii="Times New Roman" w:hAnsi="Times New Roman"/>
          <w:color w:val="auto"/>
          <w:sz w:val="28"/>
          <w:szCs w:val="28"/>
        </w:rPr>
        <w:t>ских и национальных традиций на изготовление мебели. Изготовление мебели как искусство. Современная мебель. Профессии людей, связанные с изготовлением  мебели.</w:t>
      </w:r>
    </w:p>
    <w:p w:rsidR="005B5BE4" w:rsidRPr="00053F68" w:rsidRDefault="005B5BE4">
      <w:pPr>
        <w:pStyle w:val="1"/>
        <w:spacing w:before="0" w:after="0" w:line="360" w:lineRule="auto"/>
        <w:ind w:left="0" w:firstLine="709"/>
        <w:jc w:val="center"/>
        <w:rPr>
          <w:rFonts w:ascii="Times New Roman" w:hAnsi="Times New Roman"/>
          <w:color w:val="auto"/>
          <w:sz w:val="28"/>
          <w:szCs w:val="28"/>
        </w:rPr>
      </w:pPr>
      <w:r w:rsidRPr="00053F68">
        <w:rPr>
          <w:rFonts w:ascii="Times New Roman" w:hAnsi="Times New Roman"/>
          <w:i/>
          <w:color w:val="auto"/>
          <w:sz w:val="28"/>
          <w:szCs w:val="28"/>
        </w:rPr>
        <w:t>История питания человека</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Питание как главное условие жизни любого живого организма. Уточне</w:t>
      </w:r>
      <w:r w:rsidR="00BE7DBF" w:rsidRPr="00053F68">
        <w:rPr>
          <w:rFonts w:ascii="Times New Roman" w:hAnsi="Times New Roman"/>
          <w:color w:val="auto"/>
          <w:sz w:val="28"/>
          <w:szCs w:val="28"/>
        </w:rPr>
        <w:t>ние представлений о пище челове</w:t>
      </w:r>
      <w:r w:rsidRPr="00053F68">
        <w:rPr>
          <w:rFonts w:ascii="Times New Roman" w:hAnsi="Times New Roman"/>
          <w:color w:val="auto"/>
          <w:sz w:val="28"/>
          <w:szCs w:val="28"/>
        </w:rPr>
        <w:t>ка в разные периоды развития общества.</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Добывание пищи древним человеком как борьба за его выживание. Способы добы</w:t>
      </w:r>
      <w:r w:rsidR="00BE7DBF" w:rsidRPr="00053F68">
        <w:rPr>
          <w:rFonts w:ascii="Times New Roman" w:hAnsi="Times New Roman"/>
          <w:color w:val="auto"/>
          <w:sz w:val="28"/>
          <w:szCs w:val="28"/>
        </w:rPr>
        <w:t>вания: собирательство, бортниче</w:t>
      </w:r>
      <w:r w:rsidRPr="00053F68">
        <w:rPr>
          <w:rFonts w:ascii="Times New Roman" w:hAnsi="Times New Roman"/>
          <w:color w:val="auto"/>
          <w:sz w:val="28"/>
          <w:szCs w:val="28"/>
        </w:rPr>
        <w:t>ство, рыболовство, охота, земледелие, скотоводство. Приручение человеком животных. Значение домашних животных в жизни человека.</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 xml:space="preserve">История хлеба и хлебопечения. </w:t>
      </w:r>
    </w:p>
    <w:p w:rsidR="005B5BE4" w:rsidRPr="00053F68" w:rsidRDefault="00BE7DBF">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Способы хранения и нако</w:t>
      </w:r>
      <w:r w:rsidR="005B5BE4" w:rsidRPr="00053F68">
        <w:rPr>
          <w:rFonts w:ascii="Times New Roman" w:hAnsi="Times New Roman"/>
          <w:color w:val="auto"/>
          <w:sz w:val="28"/>
          <w:szCs w:val="28"/>
        </w:rPr>
        <w:t xml:space="preserve">пления продуктов питания. </w:t>
      </w:r>
    </w:p>
    <w:p w:rsidR="005B5BE4" w:rsidRPr="00053F68" w:rsidRDefault="005B5BE4">
      <w:pPr>
        <w:pStyle w:val="af4"/>
        <w:spacing w:after="0" w:line="360" w:lineRule="auto"/>
        <w:ind w:firstLine="709"/>
        <w:jc w:val="both"/>
        <w:rPr>
          <w:rFonts w:ascii="Times New Roman" w:hAnsi="Times New Roman"/>
          <w:b/>
          <w:i/>
          <w:color w:val="auto"/>
          <w:sz w:val="28"/>
          <w:szCs w:val="28"/>
        </w:rPr>
      </w:pPr>
      <w:r w:rsidRPr="00053F68">
        <w:rPr>
          <w:rFonts w:ascii="Times New Roman" w:hAnsi="Times New Roman"/>
          <w:color w:val="auto"/>
          <w:sz w:val="28"/>
          <w:szCs w:val="28"/>
        </w:rPr>
        <w:t>Влияние природных условий на традиции приготовления пищи у разных народов. Употребление пищи как необходимое условие сохранения здоровья и жизни человека.</w:t>
      </w:r>
    </w:p>
    <w:p w:rsidR="005B5BE4" w:rsidRPr="00053F68" w:rsidRDefault="005B5BE4">
      <w:pPr>
        <w:pStyle w:val="af4"/>
        <w:spacing w:after="0" w:line="360" w:lineRule="auto"/>
        <w:ind w:firstLine="709"/>
        <w:jc w:val="center"/>
        <w:rPr>
          <w:rFonts w:ascii="Times New Roman" w:hAnsi="Times New Roman"/>
          <w:color w:val="auto"/>
          <w:sz w:val="28"/>
          <w:szCs w:val="28"/>
        </w:rPr>
      </w:pPr>
      <w:r w:rsidRPr="00053F68">
        <w:rPr>
          <w:rFonts w:ascii="Times New Roman" w:hAnsi="Times New Roman"/>
          <w:b/>
          <w:i/>
          <w:color w:val="auto"/>
          <w:sz w:val="28"/>
          <w:szCs w:val="28"/>
        </w:rPr>
        <w:t>История появления посуды</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Посуда, ее назначение. Материалы для изготовления посуды. История появления по</w:t>
      </w:r>
      <w:r w:rsidRPr="00053F68">
        <w:rPr>
          <w:rFonts w:ascii="Times New Roman" w:hAnsi="Times New Roman"/>
          <w:color w:val="auto"/>
          <w:sz w:val="28"/>
          <w:szCs w:val="28"/>
        </w:rPr>
        <w:softHyphen/>
        <w:t>суды. Глиняная посуда. Гончарное ремесло, изобре</w:t>
      </w:r>
      <w:r w:rsidR="00BE7DBF" w:rsidRPr="00053F68">
        <w:rPr>
          <w:rFonts w:ascii="Times New Roman" w:hAnsi="Times New Roman"/>
          <w:color w:val="auto"/>
          <w:sz w:val="28"/>
          <w:szCs w:val="28"/>
        </w:rPr>
        <w:t>тение гончарного круга, его значе</w:t>
      </w:r>
      <w:r w:rsidRPr="00053F68">
        <w:rPr>
          <w:rFonts w:ascii="Times New Roman" w:hAnsi="Times New Roman"/>
          <w:color w:val="auto"/>
          <w:sz w:val="28"/>
          <w:szCs w:val="28"/>
        </w:rPr>
        <w:t xml:space="preserve">ние для развития производства </w:t>
      </w:r>
      <w:r w:rsidR="00BE7DBF" w:rsidRPr="00053F68">
        <w:rPr>
          <w:rFonts w:ascii="Times New Roman" w:hAnsi="Times New Roman"/>
          <w:color w:val="auto"/>
          <w:sz w:val="28"/>
          <w:szCs w:val="28"/>
        </w:rPr>
        <w:t>глиняной посуды. Народные традиции в изготовле</w:t>
      </w:r>
      <w:r w:rsidRPr="00053F68">
        <w:rPr>
          <w:rFonts w:ascii="Times New Roman" w:hAnsi="Times New Roman"/>
          <w:color w:val="auto"/>
          <w:sz w:val="28"/>
          <w:szCs w:val="28"/>
        </w:rPr>
        <w:t>нии глиняной посуды.</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Деревянная посуда. История появления и использования деревянной посуды, ее в</w:t>
      </w:r>
      <w:r w:rsidR="00BE7DBF" w:rsidRPr="00053F68">
        <w:rPr>
          <w:rFonts w:ascii="Times New Roman" w:hAnsi="Times New Roman"/>
          <w:color w:val="auto"/>
          <w:sz w:val="28"/>
          <w:szCs w:val="28"/>
        </w:rPr>
        <w:t>иды. Преимущества деревянной по</w:t>
      </w:r>
      <w:r w:rsidRPr="00053F68">
        <w:rPr>
          <w:rFonts w:ascii="Times New Roman" w:hAnsi="Times New Roman"/>
          <w:color w:val="auto"/>
          <w:sz w:val="28"/>
          <w:szCs w:val="28"/>
        </w:rPr>
        <w:t xml:space="preserve"> суды для хранения продуктов, народные тра</w:t>
      </w:r>
      <w:r w:rsidR="00BE7DBF" w:rsidRPr="00053F68">
        <w:rPr>
          <w:rFonts w:ascii="Times New Roman" w:hAnsi="Times New Roman"/>
          <w:color w:val="auto"/>
          <w:sz w:val="28"/>
          <w:szCs w:val="28"/>
        </w:rPr>
        <w:t>диции ее изготов</w:t>
      </w:r>
      <w:r w:rsidRPr="00053F68">
        <w:rPr>
          <w:rFonts w:ascii="Times New Roman" w:hAnsi="Times New Roman"/>
          <w:color w:val="auto"/>
          <w:sz w:val="28"/>
          <w:szCs w:val="28"/>
        </w:rPr>
        <w:t>ления.</w:t>
      </w:r>
    </w:p>
    <w:p w:rsidR="005B5BE4" w:rsidRPr="00053F68" w:rsidRDefault="005B5BE4">
      <w:pPr>
        <w:pStyle w:val="af4"/>
        <w:spacing w:after="0" w:line="360" w:lineRule="auto"/>
        <w:ind w:firstLine="709"/>
        <w:jc w:val="both"/>
        <w:rPr>
          <w:color w:val="auto"/>
        </w:rPr>
      </w:pPr>
      <w:r w:rsidRPr="00053F68">
        <w:rPr>
          <w:rFonts w:ascii="Times New Roman" w:hAnsi="Times New Roman"/>
          <w:color w:val="auto"/>
          <w:sz w:val="28"/>
          <w:szCs w:val="28"/>
        </w:rPr>
        <w:t>Посуда из других материалов. Изготовление посуды как искусство.</w:t>
      </w:r>
    </w:p>
    <w:p w:rsidR="005B5BE4" w:rsidRPr="00053F68" w:rsidRDefault="003B5E47">
      <w:pPr>
        <w:pStyle w:val="af4"/>
        <w:spacing w:after="0" w:line="360" w:lineRule="auto"/>
        <w:ind w:firstLine="709"/>
        <w:jc w:val="both"/>
        <w:rPr>
          <w:rFonts w:ascii="Times New Roman" w:hAnsi="Times New Roman"/>
          <w:b/>
          <w:i/>
          <w:color w:val="auto"/>
          <w:sz w:val="28"/>
          <w:szCs w:val="28"/>
        </w:rPr>
      </w:pPr>
      <w:r w:rsidRPr="00053F68">
        <w:rPr>
          <w:noProof/>
          <w:color w:val="auto"/>
          <w:lang w:eastAsia="ru-RU"/>
        </w:rPr>
        <mc:AlternateContent>
          <mc:Choice Requires="wpg">
            <w:drawing>
              <wp:anchor distT="0" distB="0" distL="0" distR="0" simplePos="0" relativeHeight="251664896" behindDoc="0" locked="0" layoutInCell="1" allowOverlap="1" wp14:anchorId="21605CD4" wp14:editId="08D5F727">
                <wp:simplePos x="0" y="0"/>
                <wp:positionH relativeFrom="page">
                  <wp:posOffset>25400</wp:posOffset>
                </wp:positionH>
                <wp:positionV relativeFrom="paragraph">
                  <wp:posOffset>445770</wp:posOffset>
                </wp:positionV>
                <wp:extent cx="1270" cy="603885"/>
                <wp:effectExtent l="15875" t="7620" r="11430" b="7620"/>
                <wp:wrapNone/>
                <wp:docPr id="2" name="Группа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603885"/>
                          <a:chOff x="40" y="702"/>
                          <a:chExt cx="2" cy="951"/>
                        </a:xfrm>
                      </wpg:grpSpPr>
                      <wps:wsp>
                        <wps:cNvPr id="3" name="Freeform 18"/>
                        <wps:cNvSpPr>
                          <a:spLocks noChangeArrowheads="1"/>
                        </wps:cNvSpPr>
                        <wps:spPr bwMode="auto">
                          <a:xfrm>
                            <a:off x="40" y="702"/>
                            <a:ext cx="1" cy="950"/>
                          </a:xfrm>
                          <a:custGeom>
                            <a:avLst/>
                            <a:gdLst>
                              <a:gd name="T0" fmla="*/ 0 w 2"/>
                              <a:gd name="T1" fmla="*/ 1652 h 951"/>
                              <a:gd name="T2" fmla="*/ 0 w 2"/>
                              <a:gd name="T3" fmla="*/ 702 h 951"/>
                            </a:gdLst>
                            <a:ahLst/>
                            <a:cxnLst>
                              <a:cxn ang="0">
                                <a:pos x="T0" y="T1"/>
                              </a:cxn>
                              <a:cxn ang="0">
                                <a:pos x="T2" y="T3"/>
                              </a:cxn>
                            </a:cxnLst>
                            <a:rect l="0" t="0" r="r" b="b"/>
                            <a:pathLst>
                              <a:path w="2" h="951">
                                <a:moveTo>
                                  <a:pt x="0" y="950"/>
                                </a:moveTo>
                                <a:lnTo>
                                  <a:pt x="0" y="0"/>
                                </a:lnTo>
                              </a:path>
                            </a:pathLst>
                          </a:custGeom>
                          <a:noFill/>
                          <a:ln w="14040" cap="sq">
                            <a:solidFill>
                              <a:srgbClr val="E4D8D4"/>
                            </a:solidFill>
                            <a:round/>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FA5F06" id="Группа 3" o:spid="_x0000_s1026" style="position:absolute;margin-left:2pt;margin-top:35.1pt;width:.1pt;height:47.55pt;z-index:251664896;mso-wrap-distance-left:0;mso-wrap-distance-right:0;mso-position-horizontal-relative:page" coordorigin="40,702" coordsize="2,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">
                <v:shape id="Freeform 18" o:spid="_x0000_s1027" style="position:absolute;left:40;top:702;width:1;height:950;visibility:visible;mso-wrap-style:none;v-text-anchor:middle" coordsize="2,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" path="m,950l,e" filled="f" strokecolor="#e4d8d4" strokeweight=".39mm">
                  <v:stroke endcap="square"/>
                  <v:path o:connecttype="custom" o:connectlocs="0,1650;0,701" o:connectangles="0,0"/>
                </v:shape>
                <w10:wrap anchorx="page"/>
              </v:group>
            </w:pict>
          </mc:Fallback>
        </mc:AlternateContent>
      </w:r>
      <w:r w:rsidR="005B5BE4" w:rsidRPr="00053F68">
        <w:rPr>
          <w:rFonts w:ascii="Times New Roman" w:hAnsi="Times New Roman"/>
          <w:color w:val="auto"/>
          <w:sz w:val="28"/>
          <w:szCs w:val="28"/>
        </w:rPr>
        <w:t xml:space="preserve">Профессии людей, связанные с изготовлением посуды. </w:t>
      </w:r>
    </w:p>
    <w:p w:rsidR="005B5BE4" w:rsidRPr="00053F68" w:rsidRDefault="005B5BE4">
      <w:pPr>
        <w:pStyle w:val="af4"/>
        <w:spacing w:after="0" w:line="360" w:lineRule="auto"/>
        <w:ind w:firstLine="709"/>
        <w:jc w:val="center"/>
        <w:rPr>
          <w:rFonts w:ascii="Times New Roman" w:hAnsi="Times New Roman"/>
          <w:color w:val="auto"/>
          <w:sz w:val="28"/>
          <w:szCs w:val="28"/>
        </w:rPr>
      </w:pPr>
      <w:r w:rsidRPr="00053F68">
        <w:rPr>
          <w:rFonts w:ascii="Times New Roman" w:hAnsi="Times New Roman"/>
          <w:b/>
          <w:i/>
          <w:color w:val="auto"/>
          <w:sz w:val="28"/>
          <w:szCs w:val="28"/>
        </w:rPr>
        <w:t>История появления одежды и обуви</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 xml:space="preserve">Уточнение представлений об одежде и обуви, их функциях. Материалы для изготовления одежды и обуви. Различия в мужской и женской одежде. </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lastRenderedPageBreak/>
        <w:t>Одежда как потребность защиты человеческого организма от неблагоприятных условий среды. Виды одежды древнего человека. Способы изготовления, материалы, инструменты. Совершенствование видов одежды в ход</w:t>
      </w:r>
      <w:r w:rsidR="00BE7DBF" w:rsidRPr="00053F68">
        <w:rPr>
          <w:rFonts w:ascii="Times New Roman" w:hAnsi="Times New Roman"/>
          <w:color w:val="auto"/>
          <w:sz w:val="28"/>
          <w:szCs w:val="28"/>
        </w:rPr>
        <w:t>е развития земледе</w:t>
      </w:r>
      <w:r w:rsidRPr="00053F68">
        <w:rPr>
          <w:rFonts w:ascii="Times New Roman" w:hAnsi="Times New Roman"/>
          <w:color w:val="auto"/>
          <w:sz w:val="28"/>
          <w:szCs w:val="28"/>
        </w:rPr>
        <w:t xml:space="preserve">лия и скотоводства, совершенствование инструментов для изготовления одежды. Влияние природных и климатических условий на изготовление одежды. Народные традиции изготовления одежды. Изготовление одежды как искусство. Изменения в одежде и обуви в разные времена </w:t>
      </w:r>
      <w:r w:rsidR="00BE7DBF" w:rsidRPr="00053F68">
        <w:rPr>
          <w:rFonts w:ascii="Times New Roman" w:hAnsi="Times New Roman"/>
          <w:color w:val="auto"/>
          <w:sz w:val="28"/>
          <w:szCs w:val="28"/>
        </w:rPr>
        <w:t>у разных народов. Образцы народ</w:t>
      </w:r>
      <w:r w:rsidRPr="00053F68">
        <w:rPr>
          <w:rFonts w:ascii="Times New Roman" w:hAnsi="Times New Roman"/>
          <w:color w:val="auto"/>
          <w:sz w:val="28"/>
          <w:szCs w:val="28"/>
        </w:rPr>
        <w:t>ной одежды (на примере региона).</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История появления об</w:t>
      </w:r>
      <w:r w:rsidR="00BE7DBF" w:rsidRPr="00053F68">
        <w:rPr>
          <w:rFonts w:ascii="Times New Roman" w:hAnsi="Times New Roman"/>
          <w:color w:val="auto"/>
          <w:sz w:val="28"/>
          <w:szCs w:val="28"/>
        </w:rPr>
        <w:t>уви. Влияние климатических усло</w:t>
      </w:r>
      <w:r w:rsidRPr="00053F68">
        <w:rPr>
          <w:rFonts w:ascii="Times New Roman" w:hAnsi="Times New Roman"/>
          <w:color w:val="auto"/>
          <w:sz w:val="28"/>
          <w:szCs w:val="28"/>
        </w:rPr>
        <w:t>вий на возникновение разных видов обуви. Обувь в разные исторические времена: лапти, сапоги, туфли, сандалии и др.</w:t>
      </w:r>
    </w:p>
    <w:p w:rsidR="005B5BE4" w:rsidRPr="00053F68" w:rsidRDefault="005B5BE4">
      <w:pPr>
        <w:pStyle w:val="af4"/>
        <w:spacing w:after="0" w:line="360" w:lineRule="auto"/>
        <w:ind w:firstLine="709"/>
        <w:jc w:val="both"/>
        <w:rPr>
          <w:rFonts w:ascii="Times New Roman" w:hAnsi="Times New Roman"/>
          <w:b/>
          <w:color w:val="auto"/>
          <w:sz w:val="28"/>
          <w:szCs w:val="28"/>
        </w:rPr>
      </w:pPr>
      <w:r w:rsidRPr="00053F68">
        <w:rPr>
          <w:rFonts w:ascii="Times New Roman" w:hAnsi="Times New Roman"/>
          <w:color w:val="auto"/>
          <w:sz w:val="28"/>
          <w:szCs w:val="28"/>
        </w:rPr>
        <w:t xml:space="preserve">Профессии людей, связанные с изготовлением одежды и обуви.  </w:t>
      </w:r>
    </w:p>
    <w:p w:rsidR="005B5BE4" w:rsidRPr="00053F68" w:rsidRDefault="005B5BE4">
      <w:pPr>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 xml:space="preserve">История человеческого общества </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Представления древних людей об окружающем мире. Ос</w:t>
      </w:r>
      <w:r w:rsidRPr="00053F68">
        <w:rPr>
          <w:rFonts w:ascii="Times New Roman" w:hAnsi="Times New Roman"/>
          <w:color w:val="auto"/>
          <w:sz w:val="28"/>
          <w:szCs w:val="28"/>
        </w:rPr>
        <w:softHyphen/>
        <w:t>воение человеком морей и океанов, открытие новых земель, изменение представлений о мире.</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Истоки возникновения мировых религий: иудаизм, христи</w:t>
      </w:r>
      <w:r w:rsidRPr="00053F68">
        <w:rPr>
          <w:rFonts w:ascii="Times New Roman" w:hAnsi="Times New Roman"/>
          <w:color w:val="auto"/>
          <w:sz w:val="28"/>
          <w:szCs w:val="28"/>
        </w:rPr>
        <w:softHyphen/>
        <w:t>анство, буддизм, ислам. Значение религии для духовной жизни человечества.</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Зар</w:t>
      </w:r>
      <w:r w:rsidR="00BE7DBF" w:rsidRPr="00053F68">
        <w:rPr>
          <w:rFonts w:ascii="Times New Roman" w:hAnsi="Times New Roman"/>
          <w:color w:val="auto"/>
          <w:sz w:val="28"/>
          <w:szCs w:val="28"/>
        </w:rPr>
        <w:t>ождение науки, важнейшие челове</w:t>
      </w:r>
      <w:r w:rsidRPr="00053F68">
        <w:rPr>
          <w:rFonts w:ascii="Times New Roman" w:hAnsi="Times New Roman"/>
          <w:color w:val="auto"/>
          <w:sz w:val="28"/>
          <w:szCs w:val="28"/>
        </w:rPr>
        <w:t>ческие изобретения.</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Направления в науке: астрономия, математика, география и др. Изменение среды и общества в ходе развития науки.</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 xml:space="preserve">Значение устного творчества для истории: сказания, легенды, песни, пословицы, поговорки. История возникновения письма. Виды письма: предметное письмо, клинопись, иероглифическое письмо. Латинский и славянский алфавит. История книги и книгопечатания. </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Культура и человек как носитель культуры. Искусство как особая сфера человеческой деятельности.</w:t>
      </w:r>
    </w:p>
    <w:p w:rsidR="005B5BE4" w:rsidRPr="00053F68" w:rsidRDefault="005B5BE4">
      <w:pPr>
        <w:pStyle w:val="af4"/>
        <w:spacing w:after="0" w:line="360" w:lineRule="auto"/>
        <w:ind w:firstLine="709"/>
        <w:rPr>
          <w:rFonts w:ascii="Times New Roman" w:hAnsi="Times New Roman"/>
          <w:color w:val="auto"/>
          <w:sz w:val="28"/>
          <w:szCs w:val="28"/>
        </w:rPr>
      </w:pPr>
      <w:r w:rsidRPr="00053F68">
        <w:rPr>
          <w:rFonts w:ascii="Times New Roman" w:hAnsi="Times New Roman"/>
          <w:color w:val="auto"/>
          <w:sz w:val="28"/>
          <w:szCs w:val="28"/>
        </w:rPr>
        <w:t>Виды и направления искусства.</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 xml:space="preserve">Условия для возникновения государства. Аппарат власти. Право, суд, армия. Гражданин. Виды государств: монархия, диктатура, демократическая </w:t>
      </w:r>
      <w:r w:rsidRPr="00053F68">
        <w:rPr>
          <w:rFonts w:ascii="Times New Roman" w:hAnsi="Times New Roman"/>
          <w:color w:val="auto"/>
          <w:sz w:val="28"/>
          <w:szCs w:val="28"/>
        </w:rPr>
        <w:lastRenderedPageBreak/>
        <w:t>республика. Политика государства, гражданские свободы, государственные законы.</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Экономика как показатель развития общества и государ</w:t>
      </w:r>
      <w:r w:rsidRPr="00053F68">
        <w:rPr>
          <w:rFonts w:ascii="Times New Roman" w:hAnsi="Times New Roman"/>
          <w:color w:val="auto"/>
          <w:sz w:val="28"/>
          <w:szCs w:val="28"/>
        </w:rPr>
        <w:softHyphen/>
        <w:t>ства. История денег, торговли. Государства богатые и бедные.</w:t>
      </w:r>
    </w:p>
    <w:p w:rsidR="005B5BE4" w:rsidRPr="00053F68" w:rsidRDefault="005B5BE4">
      <w:pPr>
        <w:pStyle w:val="af4"/>
        <w:spacing w:after="0" w:line="360" w:lineRule="auto"/>
        <w:ind w:firstLine="709"/>
        <w:jc w:val="both"/>
        <w:rPr>
          <w:rFonts w:ascii="Times New Roman" w:hAnsi="Times New Roman"/>
          <w:i/>
          <w:color w:val="auto"/>
          <w:sz w:val="28"/>
          <w:szCs w:val="28"/>
        </w:rPr>
      </w:pPr>
      <w:r w:rsidRPr="00053F68">
        <w:rPr>
          <w:rFonts w:ascii="Times New Roman" w:hAnsi="Times New Roman"/>
          <w:color w:val="auto"/>
          <w:sz w:val="28"/>
          <w:szCs w:val="28"/>
        </w:rPr>
        <w:t>Войны. Причины возникновения войн. Исторические уроки войн.</w:t>
      </w:r>
    </w:p>
    <w:p w:rsidR="005B5BE4" w:rsidRPr="00053F68" w:rsidRDefault="005B5BE4">
      <w:pPr>
        <w:pStyle w:val="1"/>
        <w:spacing w:before="0" w:after="0" w:line="360" w:lineRule="auto"/>
        <w:ind w:left="0" w:firstLine="709"/>
        <w:rPr>
          <w:rFonts w:ascii="Times New Roman" w:hAnsi="Times New Roman"/>
          <w:color w:val="auto"/>
          <w:sz w:val="28"/>
          <w:szCs w:val="28"/>
        </w:rPr>
      </w:pPr>
      <w:r w:rsidRPr="00053F68">
        <w:rPr>
          <w:rFonts w:ascii="Times New Roman" w:hAnsi="Times New Roman"/>
          <w:b w:val="0"/>
          <w:i/>
          <w:color w:val="auto"/>
          <w:sz w:val="28"/>
          <w:szCs w:val="28"/>
        </w:rPr>
        <w:t>Рекомендуемые виды практических заданий</w:t>
      </w:r>
      <w:r w:rsidRPr="00053F68">
        <w:rPr>
          <w:rFonts w:ascii="Times New Roman" w:hAnsi="Times New Roman"/>
          <w:b w:val="0"/>
          <w:color w:val="auto"/>
          <w:sz w:val="28"/>
          <w:szCs w:val="28"/>
        </w:rPr>
        <w:t>:</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 xml:space="preserve">заполнение анкет; </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рисование на темы: «Моя семья»,  «Мой дом»,  «Моя ули</w:t>
      </w:r>
      <w:r w:rsidRPr="00053F68">
        <w:rPr>
          <w:rFonts w:ascii="Times New Roman" w:hAnsi="Times New Roman"/>
          <w:color w:val="auto"/>
          <w:sz w:val="28"/>
          <w:szCs w:val="28"/>
        </w:rPr>
        <w:softHyphen/>
        <w:t xml:space="preserve">ца» и т. д.; </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 xml:space="preserve">составление устных рассказов о себе, членах семьи, родственниках, друзьях; </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 xml:space="preserve">составление автобиографии и биографий членов семьи (под руководством учителя); </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 xml:space="preserve">составление родословного дерева (рисунок);  </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рисование Государственного флага, прослушивание Государственного гимна;</w:t>
      </w:r>
    </w:p>
    <w:p w:rsidR="005B5BE4" w:rsidRPr="00053F68" w:rsidRDefault="005B5BE4">
      <w:pPr>
        <w:pStyle w:val="af4"/>
        <w:spacing w:after="0" w:line="360" w:lineRule="auto"/>
        <w:ind w:firstLine="709"/>
        <w:rPr>
          <w:rFonts w:ascii="Times New Roman" w:hAnsi="Times New Roman"/>
          <w:color w:val="auto"/>
          <w:sz w:val="28"/>
          <w:szCs w:val="28"/>
        </w:rPr>
      </w:pPr>
      <w:r w:rsidRPr="00053F68">
        <w:rPr>
          <w:rFonts w:ascii="Times New Roman" w:hAnsi="Times New Roman"/>
          <w:color w:val="auto"/>
          <w:sz w:val="28"/>
          <w:szCs w:val="28"/>
        </w:rPr>
        <w:t xml:space="preserve">изображение схем сменяемости времен года; </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 xml:space="preserve">составление календаря на неделю, месяц: изображение «ленты времени» одного столетия, одного тысячелетия; ориентировка на «ленте времени»; </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объяснение смысла пословиц и поговорок о времени, временах года, о человеке и времени и др.</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чтение и пересказы адаптированных текстов по изучаемым темам;</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рассматривание и анализ иллюстраций, альбомов с изо</w:t>
      </w:r>
      <w:r w:rsidRPr="00053F68">
        <w:rPr>
          <w:rFonts w:ascii="Times New Roman" w:hAnsi="Times New Roman"/>
          <w:color w:val="auto"/>
          <w:sz w:val="28"/>
          <w:szCs w:val="28"/>
        </w:rPr>
        <w:softHyphen/>
        <w:t>бражениями гербов, монет</w:t>
      </w:r>
      <w:r w:rsidR="00BE7DBF" w:rsidRPr="00053F68">
        <w:rPr>
          <w:rFonts w:ascii="Times New Roman" w:hAnsi="Times New Roman"/>
          <w:color w:val="auto"/>
          <w:sz w:val="28"/>
          <w:szCs w:val="28"/>
        </w:rPr>
        <w:t>, археологических находок, архи</w:t>
      </w:r>
      <w:r w:rsidRPr="00053F68">
        <w:rPr>
          <w:rFonts w:ascii="Times New Roman" w:hAnsi="Times New Roman"/>
          <w:color w:val="auto"/>
          <w:sz w:val="28"/>
          <w:szCs w:val="28"/>
        </w:rPr>
        <w:t>тектурных сооружений, о</w:t>
      </w:r>
      <w:r w:rsidR="00BE7DBF" w:rsidRPr="00053F68">
        <w:rPr>
          <w:rFonts w:ascii="Times New Roman" w:hAnsi="Times New Roman"/>
          <w:color w:val="auto"/>
          <w:sz w:val="28"/>
          <w:szCs w:val="28"/>
        </w:rPr>
        <w:t>тносящихся к различным историче</w:t>
      </w:r>
      <w:r w:rsidRPr="00053F68">
        <w:rPr>
          <w:rFonts w:ascii="Times New Roman" w:hAnsi="Times New Roman"/>
          <w:color w:val="auto"/>
          <w:sz w:val="28"/>
          <w:szCs w:val="28"/>
        </w:rPr>
        <w:t>ским эпохам;</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экскурсии в краеведческий и исторический музеи;</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 xml:space="preserve">ознакомление с историческими памятниками, архитектурными сооружениями; </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 xml:space="preserve">просмотр фильмов о культурных памятниках;  </w:t>
      </w:r>
    </w:p>
    <w:p w:rsidR="005B5BE4" w:rsidRPr="00053F68" w:rsidRDefault="005B5BE4">
      <w:pPr>
        <w:pStyle w:val="af4"/>
        <w:spacing w:after="0" w:line="360" w:lineRule="auto"/>
        <w:ind w:firstLine="709"/>
        <w:jc w:val="both"/>
        <w:rPr>
          <w:rFonts w:ascii="Times New Roman" w:hAnsi="Times New Roman"/>
          <w:b/>
          <w:color w:val="auto"/>
          <w:sz w:val="28"/>
          <w:szCs w:val="28"/>
        </w:rPr>
      </w:pPr>
      <w:r w:rsidRPr="00053F68">
        <w:rPr>
          <w:rFonts w:ascii="Times New Roman" w:hAnsi="Times New Roman"/>
          <w:color w:val="auto"/>
          <w:sz w:val="28"/>
          <w:szCs w:val="28"/>
        </w:rPr>
        <w:lastRenderedPageBreak/>
        <w:t xml:space="preserve">викторины на темы: «С чего начинается Родина?», «Моя семья», «Мой род», «Я и мои друзья», «Страна, в которой я живу», «События прошлого», «Время, </w:t>
      </w:r>
      <w:r w:rsidR="00BE7DBF" w:rsidRPr="00053F68">
        <w:rPr>
          <w:rFonts w:ascii="Times New Roman" w:hAnsi="Times New Roman"/>
          <w:color w:val="auto"/>
          <w:sz w:val="28"/>
          <w:szCs w:val="28"/>
        </w:rPr>
        <w:t>в котором мы живем», «История о</w:t>
      </w:r>
      <w:r w:rsidRPr="00053F68">
        <w:rPr>
          <w:rFonts w:ascii="Times New Roman" w:hAnsi="Times New Roman"/>
          <w:color w:val="auto"/>
          <w:sz w:val="28"/>
          <w:szCs w:val="28"/>
        </w:rPr>
        <w:t>ного памятника », «Истори</w:t>
      </w:r>
      <w:r w:rsidR="00BE7DBF" w:rsidRPr="00053F68">
        <w:rPr>
          <w:rFonts w:ascii="Times New Roman" w:hAnsi="Times New Roman"/>
          <w:color w:val="auto"/>
          <w:sz w:val="28"/>
          <w:szCs w:val="28"/>
        </w:rPr>
        <w:t>я в рассказах очевидцев», «Исто</w:t>
      </w:r>
      <w:r w:rsidRPr="00053F68">
        <w:rPr>
          <w:rFonts w:ascii="Times New Roman" w:hAnsi="Times New Roman"/>
          <w:color w:val="auto"/>
          <w:sz w:val="28"/>
          <w:szCs w:val="28"/>
        </w:rPr>
        <w:t>рические памятники нашего города»  и др.</w:t>
      </w:r>
    </w:p>
    <w:p w:rsidR="00787E4F" w:rsidRPr="00053F68" w:rsidRDefault="00787E4F">
      <w:pPr>
        <w:spacing w:before="120" w:after="0" w:line="360" w:lineRule="auto"/>
        <w:ind w:firstLine="709"/>
        <w:jc w:val="center"/>
        <w:rPr>
          <w:rFonts w:ascii="Times New Roman" w:hAnsi="Times New Roman" w:cs="Times New Roman"/>
          <w:b/>
          <w:color w:val="auto"/>
          <w:sz w:val="28"/>
          <w:szCs w:val="28"/>
        </w:rPr>
      </w:pPr>
    </w:p>
    <w:p w:rsidR="000E6890" w:rsidRPr="00053F68" w:rsidRDefault="005B5BE4">
      <w:pPr>
        <w:spacing w:before="120" w:after="0" w:line="360" w:lineRule="auto"/>
        <w:ind w:firstLine="709"/>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ИСТОРИЯ ОТЕЧЕСТВА</w:t>
      </w:r>
      <w:r w:rsidR="00B909EF" w:rsidRPr="00053F68">
        <w:rPr>
          <w:rFonts w:ascii="Times New Roman" w:hAnsi="Times New Roman" w:cs="Times New Roman"/>
          <w:b/>
          <w:color w:val="auto"/>
          <w:sz w:val="28"/>
          <w:szCs w:val="28"/>
        </w:rPr>
        <w:t xml:space="preserve"> </w:t>
      </w:r>
    </w:p>
    <w:p w:rsidR="005B5BE4" w:rsidRPr="00053F68" w:rsidRDefault="00804D53">
      <w:pPr>
        <w:spacing w:before="120" w:after="0" w:line="360" w:lineRule="auto"/>
        <w:ind w:firstLine="709"/>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7-9</w:t>
      </w:r>
      <w:r w:rsidR="000E6890" w:rsidRPr="00053F68">
        <w:rPr>
          <w:rFonts w:ascii="Times New Roman" w:hAnsi="Times New Roman" w:cs="Times New Roman"/>
          <w:b/>
          <w:color w:val="auto"/>
          <w:sz w:val="28"/>
          <w:szCs w:val="28"/>
        </w:rPr>
        <w:t xml:space="preserve"> классы</w:t>
      </w:r>
    </w:p>
    <w:p w:rsidR="005B5BE4" w:rsidRPr="00053F68" w:rsidRDefault="005B5BE4">
      <w:pPr>
        <w:pStyle w:val="ListParagraph1"/>
        <w:spacing w:after="0" w:line="360" w:lineRule="auto"/>
        <w:ind w:left="0" w:firstLine="709"/>
        <w:jc w:val="center"/>
        <w:rPr>
          <w:rFonts w:ascii="Times New Roman" w:hAnsi="Times New Roman"/>
          <w:sz w:val="28"/>
          <w:szCs w:val="28"/>
        </w:rPr>
      </w:pPr>
      <w:r w:rsidRPr="00053F68">
        <w:rPr>
          <w:rFonts w:ascii="Times New Roman" w:hAnsi="Times New Roman"/>
          <w:b/>
          <w:sz w:val="28"/>
          <w:szCs w:val="28"/>
        </w:rPr>
        <w:t>Пояснительная записка</w:t>
      </w:r>
    </w:p>
    <w:p w:rsidR="005B5BE4" w:rsidRPr="00053F68" w:rsidRDefault="005B5BE4">
      <w:pPr>
        <w:spacing w:before="120"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Предмет «История Отечества» играет важну</w:t>
      </w:r>
      <w:r w:rsidR="00B909EF" w:rsidRPr="00053F68">
        <w:rPr>
          <w:rFonts w:ascii="Times New Roman" w:hAnsi="Times New Roman" w:cs="Times New Roman"/>
          <w:color w:val="auto"/>
          <w:sz w:val="28"/>
          <w:szCs w:val="28"/>
        </w:rPr>
        <w:t>ю роль в процессе развития и воспита</w:t>
      </w:r>
      <w:r w:rsidRPr="00053F68">
        <w:rPr>
          <w:rFonts w:ascii="Times New Roman" w:hAnsi="Times New Roman" w:cs="Times New Roman"/>
          <w:color w:val="auto"/>
          <w:sz w:val="28"/>
          <w:szCs w:val="28"/>
        </w:rPr>
        <w:t>ния личности обучающихся с умственной отстал</w:t>
      </w:r>
      <w:r w:rsidR="00B909EF" w:rsidRPr="00053F68">
        <w:rPr>
          <w:rFonts w:ascii="Times New Roman" w:hAnsi="Times New Roman" w:cs="Times New Roman"/>
          <w:color w:val="auto"/>
          <w:sz w:val="28"/>
          <w:szCs w:val="28"/>
        </w:rPr>
        <w:t>остью (интеллектуальными нарушения</w:t>
      </w:r>
      <w:r w:rsidRPr="00053F68">
        <w:rPr>
          <w:rFonts w:ascii="Times New Roman" w:hAnsi="Times New Roman" w:cs="Times New Roman"/>
          <w:color w:val="auto"/>
          <w:sz w:val="28"/>
          <w:szCs w:val="28"/>
        </w:rPr>
        <w:t>м</w:t>
      </w:r>
      <w:r w:rsidR="00B909EF" w:rsidRPr="00053F68">
        <w:rPr>
          <w:rFonts w:ascii="Times New Roman" w:hAnsi="Times New Roman" w:cs="Times New Roman"/>
          <w:color w:val="auto"/>
          <w:sz w:val="28"/>
          <w:szCs w:val="28"/>
        </w:rPr>
        <w:t>и), формирования гражданской пози</w:t>
      </w:r>
      <w:r w:rsidRPr="00053F68">
        <w:rPr>
          <w:rFonts w:ascii="Times New Roman" w:hAnsi="Times New Roman" w:cs="Times New Roman"/>
          <w:color w:val="auto"/>
          <w:sz w:val="28"/>
          <w:szCs w:val="28"/>
        </w:rPr>
        <w:t xml:space="preserve">ции учащихся, воспитания их в духе патриотизма и </w:t>
      </w:r>
      <w:r w:rsidR="00B909EF" w:rsidRPr="00053F68">
        <w:rPr>
          <w:rFonts w:ascii="Times New Roman" w:hAnsi="Times New Roman" w:cs="Times New Roman"/>
          <w:color w:val="auto"/>
          <w:sz w:val="28"/>
          <w:szCs w:val="28"/>
        </w:rPr>
        <w:t>уважения к своей Родине, ее историчес</w:t>
      </w:r>
      <w:r w:rsidRPr="00053F68">
        <w:rPr>
          <w:rFonts w:ascii="Times New Roman" w:hAnsi="Times New Roman" w:cs="Times New Roman"/>
          <w:color w:val="auto"/>
          <w:sz w:val="28"/>
          <w:szCs w:val="28"/>
        </w:rPr>
        <w:t xml:space="preserve">кому прошлому.  </w:t>
      </w:r>
    </w:p>
    <w:p w:rsidR="005B5BE4" w:rsidRPr="00053F68" w:rsidRDefault="005B5BE4">
      <w:pPr>
        <w:spacing w:after="0" w:line="360" w:lineRule="auto"/>
        <w:ind w:firstLine="709"/>
        <w:jc w:val="both"/>
        <w:rPr>
          <w:rFonts w:ascii="Times New Roman" w:hAnsi="Times New Roman" w:cs="Times New Roman"/>
          <w:b/>
          <w:bCs/>
          <w:color w:val="auto"/>
          <w:sz w:val="28"/>
          <w:szCs w:val="28"/>
        </w:rPr>
      </w:pPr>
      <w:r w:rsidRPr="00053F68">
        <w:rPr>
          <w:rFonts w:ascii="Times New Roman" w:hAnsi="Times New Roman" w:cs="Times New Roman"/>
          <w:b/>
          <w:color w:val="auto"/>
          <w:sz w:val="28"/>
          <w:szCs w:val="28"/>
        </w:rPr>
        <w:t xml:space="preserve">Основные цели изучения данного предмета ― </w:t>
      </w:r>
      <w:r w:rsidRPr="00053F68">
        <w:rPr>
          <w:rFonts w:ascii="Times New Roman" w:hAnsi="Times New Roman" w:cs="Times New Roman"/>
          <w:color w:val="auto"/>
          <w:sz w:val="28"/>
          <w:szCs w:val="28"/>
        </w:rPr>
        <w:t xml:space="preserve">формирование нравственного сознания развивающейся личности обучающихся с умственной отсталостью (интеллектуальными нарушениями), способных к определению своих ценностных приоритетов на основе осмысления исторического опыта своей страны; развитие умения применять исторические знания в учебной и социальной деятельности; развитие нарушенных при умственной отсталости высших психических функций. Достижение этих целей будет способствовать социализации учащихся с интеллектуальным недоразвитием.  </w:t>
      </w:r>
    </w:p>
    <w:p w:rsidR="005B5BE4" w:rsidRPr="00053F68" w:rsidRDefault="005B5BE4">
      <w:pPr>
        <w:spacing w:after="0" w:line="360" w:lineRule="auto"/>
        <w:ind w:firstLine="709"/>
        <w:rPr>
          <w:rFonts w:ascii="Times New Roman" w:hAnsi="Times New Roman" w:cs="Times New Roman"/>
          <w:color w:val="auto"/>
          <w:sz w:val="28"/>
          <w:szCs w:val="28"/>
        </w:rPr>
      </w:pPr>
      <w:r w:rsidRPr="00053F68">
        <w:rPr>
          <w:rFonts w:ascii="Times New Roman" w:hAnsi="Times New Roman" w:cs="Times New Roman"/>
          <w:b/>
          <w:bCs/>
          <w:color w:val="auto"/>
          <w:sz w:val="28"/>
          <w:szCs w:val="28"/>
        </w:rPr>
        <w:t>Основные задачи изучения предмета:</w:t>
      </w:r>
    </w:p>
    <w:p w:rsidR="005B5BE4" w:rsidRPr="00053F68" w:rsidRDefault="005B5BE4">
      <w:pPr>
        <w:pStyle w:val="ListParagraph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 овладение учащимися знаниями о выдающихся событиях и деятелях  отечественной истории; </w:t>
      </w:r>
    </w:p>
    <w:p w:rsidR="005B5BE4" w:rsidRPr="00053F68" w:rsidRDefault="005B5BE4">
      <w:pPr>
        <w:pStyle w:val="ListParagraph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формирование у учащихся представлений о жизни, быте, труде людей в разные исторические эпохи;</w:t>
      </w:r>
    </w:p>
    <w:p w:rsidR="005B5BE4" w:rsidRPr="00053F68" w:rsidRDefault="005B5BE4">
      <w:pPr>
        <w:pStyle w:val="ListParagraph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 формирование представлений о развитии российской культуры, ее выдающихся достижениях, памятниках;  </w:t>
      </w:r>
    </w:p>
    <w:p w:rsidR="005B5BE4" w:rsidRPr="00053F68" w:rsidRDefault="005B5BE4">
      <w:pPr>
        <w:pStyle w:val="ListParagraph1"/>
        <w:spacing w:after="0" w:line="360" w:lineRule="auto"/>
        <w:ind w:left="0" w:firstLine="709"/>
        <w:jc w:val="both"/>
        <w:rPr>
          <w:rFonts w:ascii="Times New Roman" w:hAnsi="Times New Roman"/>
          <w:sz w:val="28"/>
          <w:szCs w:val="28"/>
        </w:rPr>
      </w:pPr>
      <w:r w:rsidRPr="00053F68">
        <w:rPr>
          <w:rFonts w:ascii="Times New Roman" w:hAnsi="Times New Roman"/>
          <w:sz w:val="28"/>
          <w:szCs w:val="28"/>
        </w:rPr>
        <w:lastRenderedPageBreak/>
        <w:t xml:space="preserve">― формирование представлений о постоянном развитии общества, связи прошлого и настоящего; </w:t>
      </w:r>
    </w:p>
    <w:p w:rsidR="005B5BE4" w:rsidRPr="00053F68" w:rsidRDefault="005B5BE4">
      <w:pPr>
        <w:pStyle w:val="ListParagraph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 усвоение учащимися  терминов и понятий, знание которых  необходимо для понимания хода развития  истории; </w:t>
      </w:r>
    </w:p>
    <w:p w:rsidR="005B5BE4" w:rsidRPr="00053F68" w:rsidRDefault="005B5BE4">
      <w:pPr>
        <w:pStyle w:val="ListParagraph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 формирование интереса к истории как части общечеловеческой культуры, средству познания мира и самопознания. </w:t>
      </w:r>
    </w:p>
    <w:p w:rsidR="005B5BE4" w:rsidRPr="00053F68" w:rsidRDefault="005B5BE4">
      <w:pPr>
        <w:pStyle w:val="ListParagraph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формирование у школьников умений применять исторические знания для осмысления сущности современных общественных явлений, в общении с другими людьми в современном поликультурном, полиэтническом и многоконфессиональном обществе;</w:t>
      </w:r>
    </w:p>
    <w:p w:rsidR="005B5BE4" w:rsidRPr="00053F68" w:rsidRDefault="005B5BE4">
      <w:pPr>
        <w:pStyle w:val="ListParagraph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 воспитание учащихся в духе патриотизма, уважения к своему Отечеству; </w:t>
      </w:r>
    </w:p>
    <w:p w:rsidR="005B5BE4" w:rsidRPr="00053F68" w:rsidRDefault="005B5BE4">
      <w:pPr>
        <w:pStyle w:val="ListParagraph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 воспитание гражданственности и толерантности; </w:t>
      </w:r>
    </w:p>
    <w:p w:rsidR="005B5BE4" w:rsidRPr="00053F68" w:rsidRDefault="005B5BE4">
      <w:pPr>
        <w:pStyle w:val="ListParagraph1"/>
        <w:spacing w:after="0" w:line="360" w:lineRule="auto"/>
        <w:ind w:left="0" w:firstLine="709"/>
        <w:jc w:val="both"/>
        <w:rPr>
          <w:rStyle w:val="apple-converted-space"/>
          <w:rFonts w:ascii="Times New Roman" w:hAnsi="Times New Roman"/>
          <w:b/>
          <w:sz w:val="28"/>
          <w:szCs w:val="28"/>
          <w:shd w:val="clear" w:color="auto" w:fill="FFFFFF"/>
        </w:rPr>
      </w:pPr>
      <w:r w:rsidRPr="00053F68">
        <w:rPr>
          <w:rFonts w:ascii="Times New Roman" w:hAnsi="Times New Roman"/>
          <w:sz w:val="28"/>
          <w:szCs w:val="28"/>
        </w:rPr>
        <w:t>― коррекция и развитие познавательных психических процессов.</w:t>
      </w:r>
    </w:p>
    <w:p w:rsidR="005B5BE4" w:rsidRPr="00053F68"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b/>
          <w:color w:val="auto"/>
          <w:sz w:val="28"/>
          <w:szCs w:val="28"/>
          <w:shd w:val="clear" w:color="auto" w:fill="FFFFFF"/>
        </w:rPr>
        <w:t>Введение в историю</w:t>
      </w:r>
    </w:p>
    <w:p w:rsidR="005B5BE4" w:rsidRPr="00053F68"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Что такое история. Что изучает история Отечества.</w:t>
      </w:r>
      <w:r w:rsidR="00B909EF" w:rsidRPr="00053F68">
        <w:rPr>
          <w:rStyle w:val="apple-converted-space"/>
          <w:rFonts w:ascii="Times New Roman" w:hAnsi="Times New Roman" w:cs="Times New Roman"/>
          <w:color w:val="auto"/>
          <w:sz w:val="28"/>
          <w:szCs w:val="28"/>
          <w:shd w:val="clear" w:color="auto" w:fill="FFFFFF"/>
        </w:rPr>
        <w:t xml:space="preserve"> Вещественные, устные и письме</w:t>
      </w:r>
      <w:r w:rsidRPr="00053F68">
        <w:rPr>
          <w:rStyle w:val="apple-converted-space"/>
          <w:rFonts w:ascii="Times New Roman" w:hAnsi="Times New Roman" w:cs="Times New Roman"/>
          <w:color w:val="auto"/>
          <w:sz w:val="28"/>
          <w:szCs w:val="28"/>
          <w:shd w:val="clear" w:color="auto" w:fill="FFFFFF"/>
        </w:rPr>
        <w:t xml:space="preserve">нные памятники истории. Наша Родина </w:t>
      </w:r>
      <w:r w:rsidRPr="00053F68">
        <w:rPr>
          <w:rFonts w:ascii="Times New Roman" w:hAnsi="Times New Roman" w:cs="Times New Roman"/>
          <w:color w:val="auto"/>
          <w:sz w:val="28"/>
          <w:szCs w:val="28"/>
        </w:rPr>
        <w:t>―</w:t>
      </w:r>
      <w:r w:rsidRPr="00053F68">
        <w:rPr>
          <w:rStyle w:val="apple-converted-space"/>
          <w:rFonts w:ascii="Times New Roman" w:hAnsi="Times New Roman" w:cs="Times New Roman"/>
          <w:color w:val="auto"/>
          <w:sz w:val="28"/>
          <w:szCs w:val="28"/>
          <w:shd w:val="clear" w:color="auto" w:fill="FFFFFF"/>
        </w:rPr>
        <w:t xml:space="preserve"> Р</w:t>
      </w:r>
      <w:r w:rsidR="00B909EF" w:rsidRPr="00053F68">
        <w:rPr>
          <w:rStyle w:val="apple-converted-space"/>
          <w:rFonts w:ascii="Times New Roman" w:hAnsi="Times New Roman" w:cs="Times New Roman"/>
          <w:color w:val="auto"/>
          <w:sz w:val="28"/>
          <w:szCs w:val="28"/>
          <w:shd w:val="clear" w:color="auto" w:fill="FFFFFF"/>
        </w:rPr>
        <w:t>оссия. Наша страна на карте. Государ</w:t>
      </w:r>
      <w:r w:rsidRPr="00053F68">
        <w:rPr>
          <w:rStyle w:val="apple-converted-space"/>
          <w:rFonts w:ascii="Times New Roman" w:hAnsi="Times New Roman" w:cs="Times New Roman"/>
          <w:color w:val="auto"/>
          <w:sz w:val="28"/>
          <w:szCs w:val="28"/>
          <w:shd w:val="clear" w:color="auto" w:fill="FFFFFF"/>
        </w:rPr>
        <w:t xml:space="preserve">ственные символы России. Глава нашей страны. История края – часть истории России. Как изучается родословная людей. Моя родословная. Счет лет в истории. «Лента времени». </w:t>
      </w:r>
    </w:p>
    <w:p w:rsidR="005B5BE4" w:rsidRPr="00053F68"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b/>
          <w:color w:val="auto"/>
          <w:sz w:val="28"/>
          <w:szCs w:val="28"/>
          <w:shd w:val="clear" w:color="auto" w:fill="FFFFFF"/>
        </w:rPr>
        <w:t>История нашей страны древнейшего периода</w:t>
      </w:r>
    </w:p>
    <w:p w:rsidR="005B5BE4" w:rsidRPr="00053F68"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Древнейшие поселения на территории Восточно-Европейской равнины.  Восточные славяне ― предки русских, украи</w:t>
      </w:r>
      <w:r w:rsidR="00B909EF" w:rsidRPr="00053F68">
        <w:rPr>
          <w:rStyle w:val="apple-converted-space"/>
          <w:rFonts w:ascii="Times New Roman" w:hAnsi="Times New Roman" w:cs="Times New Roman"/>
          <w:color w:val="auto"/>
          <w:sz w:val="28"/>
          <w:szCs w:val="28"/>
          <w:shd w:val="clear" w:color="auto" w:fill="FFFFFF"/>
        </w:rPr>
        <w:t>нцев и белорусов. Родоплеменные</w:t>
      </w:r>
      <w:r w:rsidRPr="00053F68">
        <w:rPr>
          <w:rStyle w:val="apple-converted-space"/>
          <w:rFonts w:ascii="Times New Roman" w:hAnsi="Times New Roman" w:cs="Times New Roman"/>
          <w:color w:val="auto"/>
          <w:sz w:val="28"/>
          <w:szCs w:val="28"/>
          <w:shd w:val="clear" w:color="auto" w:fill="FFFFFF"/>
        </w:rPr>
        <w:t xml:space="preserve"> отношения </w:t>
      </w:r>
      <w:r w:rsidR="00B909EF" w:rsidRPr="00053F68">
        <w:rPr>
          <w:rStyle w:val="apple-converted-space"/>
          <w:rFonts w:ascii="Times New Roman" w:hAnsi="Times New Roman" w:cs="Times New Roman"/>
          <w:color w:val="auto"/>
          <w:sz w:val="28"/>
          <w:szCs w:val="28"/>
          <w:shd w:val="clear" w:color="auto" w:fill="FFFFFF"/>
        </w:rPr>
        <w:t>восточных сла</w:t>
      </w:r>
      <w:r w:rsidRPr="00053F68">
        <w:rPr>
          <w:rStyle w:val="apple-converted-space"/>
          <w:rFonts w:ascii="Times New Roman" w:hAnsi="Times New Roman" w:cs="Times New Roman"/>
          <w:color w:val="auto"/>
          <w:sz w:val="28"/>
          <w:szCs w:val="28"/>
          <w:shd w:val="clear" w:color="auto" w:fill="FFFFFF"/>
        </w:rPr>
        <w:t>вян. Славянская семья и сла</w:t>
      </w:r>
      <w:r w:rsidR="00B909EF" w:rsidRPr="00053F68">
        <w:rPr>
          <w:rStyle w:val="apple-converted-space"/>
          <w:rFonts w:ascii="Times New Roman" w:hAnsi="Times New Roman" w:cs="Times New Roman"/>
          <w:color w:val="auto"/>
          <w:sz w:val="28"/>
          <w:szCs w:val="28"/>
          <w:shd w:val="clear" w:color="auto" w:fill="FFFFFF"/>
        </w:rPr>
        <w:t>вянский поселок. Основные занятия, быт, обы</w:t>
      </w:r>
      <w:r w:rsidRPr="00053F68">
        <w:rPr>
          <w:rStyle w:val="apple-converted-space"/>
          <w:rFonts w:ascii="Times New Roman" w:hAnsi="Times New Roman" w:cs="Times New Roman"/>
          <w:color w:val="auto"/>
          <w:sz w:val="28"/>
          <w:szCs w:val="28"/>
          <w:shd w:val="clear" w:color="auto" w:fill="FFFFFF"/>
        </w:rPr>
        <w:t>чаи и верования восточных славян. Взаим</w:t>
      </w:r>
      <w:r w:rsidR="00B909EF" w:rsidRPr="00053F68">
        <w:rPr>
          <w:rStyle w:val="apple-converted-space"/>
          <w:rFonts w:ascii="Times New Roman" w:hAnsi="Times New Roman" w:cs="Times New Roman"/>
          <w:color w:val="auto"/>
          <w:sz w:val="28"/>
          <w:szCs w:val="28"/>
          <w:shd w:val="clear" w:color="auto" w:fill="FFFFFF"/>
        </w:rPr>
        <w:t>оотношения с соседними наро</w:t>
      </w:r>
      <w:r w:rsidRPr="00053F68">
        <w:rPr>
          <w:rStyle w:val="apple-converted-space"/>
          <w:rFonts w:ascii="Times New Roman" w:hAnsi="Times New Roman" w:cs="Times New Roman"/>
          <w:color w:val="auto"/>
          <w:sz w:val="28"/>
          <w:szCs w:val="28"/>
          <w:shd w:val="clear" w:color="auto" w:fill="FFFFFF"/>
        </w:rPr>
        <w:t>дами и государствами. Объединение восточных славян под властью Рюрика.</w:t>
      </w:r>
    </w:p>
    <w:p w:rsidR="005B5BE4" w:rsidRPr="00053F68"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b/>
          <w:color w:val="auto"/>
          <w:sz w:val="28"/>
          <w:szCs w:val="28"/>
          <w:shd w:val="clear" w:color="auto" w:fill="FFFFFF"/>
        </w:rPr>
        <w:t xml:space="preserve">Русь в </w:t>
      </w:r>
      <w:r w:rsidRPr="00053F68">
        <w:rPr>
          <w:rStyle w:val="apple-converted-space"/>
          <w:rFonts w:ascii="Times New Roman" w:hAnsi="Times New Roman" w:cs="Times New Roman"/>
          <w:b/>
          <w:color w:val="auto"/>
          <w:sz w:val="28"/>
          <w:szCs w:val="28"/>
          <w:shd w:val="clear" w:color="auto" w:fill="FFFFFF"/>
          <w:lang w:val="en-US"/>
        </w:rPr>
        <w:t>IX</w:t>
      </w:r>
      <w:r w:rsidRPr="00053F68">
        <w:rPr>
          <w:rStyle w:val="apple-converted-space"/>
          <w:rFonts w:ascii="Times New Roman" w:hAnsi="Times New Roman" w:cs="Times New Roman"/>
          <w:b/>
          <w:color w:val="auto"/>
          <w:sz w:val="28"/>
          <w:szCs w:val="28"/>
          <w:shd w:val="clear" w:color="auto" w:fill="FFFFFF"/>
        </w:rPr>
        <w:t xml:space="preserve"> – </w:t>
      </w:r>
      <w:r w:rsidRPr="00053F68">
        <w:rPr>
          <w:rStyle w:val="apple-converted-space"/>
          <w:rFonts w:ascii="Times New Roman" w:hAnsi="Times New Roman" w:cs="Times New Roman"/>
          <w:b/>
          <w:color w:val="auto"/>
          <w:sz w:val="28"/>
          <w:szCs w:val="28"/>
          <w:shd w:val="clear" w:color="auto" w:fill="FFFFFF"/>
          <w:lang w:val="en-US"/>
        </w:rPr>
        <w:t>I</w:t>
      </w:r>
      <w:r w:rsidRPr="00053F68">
        <w:rPr>
          <w:rStyle w:val="apple-converted-space"/>
          <w:rFonts w:ascii="Times New Roman" w:hAnsi="Times New Roman" w:cs="Times New Roman"/>
          <w:b/>
          <w:color w:val="auto"/>
          <w:sz w:val="28"/>
          <w:szCs w:val="28"/>
          <w:shd w:val="clear" w:color="auto" w:fill="FFFFFF"/>
        </w:rPr>
        <w:t xml:space="preserve"> половине </w:t>
      </w:r>
      <w:r w:rsidRPr="00053F68">
        <w:rPr>
          <w:rStyle w:val="apple-converted-space"/>
          <w:rFonts w:ascii="Times New Roman" w:hAnsi="Times New Roman" w:cs="Times New Roman"/>
          <w:b/>
          <w:color w:val="auto"/>
          <w:sz w:val="28"/>
          <w:szCs w:val="28"/>
          <w:shd w:val="clear" w:color="auto" w:fill="FFFFFF"/>
          <w:lang w:val="en-US"/>
        </w:rPr>
        <w:t>XII</w:t>
      </w:r>
      <w:r w:rsidRPr="00053F68">
        <w:rPr>
          <w:rStyle w:val="apple-converted-space"/>
          <w:rFonts w:ascii="Times New Roman" w:hAnsi="Times New Roman" w:cs="Times New Roman"/>
          <w:b/>
          <w:color w:val="auto"/>
          <w:sz w:val="28"/>
          <w:szCs w:val="28"/>
          <w:shd w:val="clear" w:color="auto" w:fill="FFFFFF"/>
        </w:rPr>
        <w:t xml:space="preserve"> века</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lastRenderedPageBreak/>
        <w:t>Образование</w:t>
      </w:r>
      <w:r w:rsidR="00787E4F" w:rsidRPr="00053F68">
        <w:rPr>
          <w:rStyle w:val="apple-converted-space"/>
          <w:rFonts w:ascii="Times New Roman" w:hAnsi="Times New Roman" w:cs="Times New Roman"/>
          <w:color w:val="auto"/>
          <w:sz w:val="28"/>
          <w:szCs w:val="28"/>
          <w:shd w:val="clear" w:color="auto" w:fill="FFFFFF"/>
        </w:rPr>
        <w:t xml:space="preserve"> государства восточных славян </w:t>
      </w:r>
      <w:r w:rsidR="00787E4F" w:rsidRPr="00053F68">
        <w:rPr>
          <w:rFonts w:ascii="Times New Roman" w:hAnsi="Times New Roman"/>
          <w:color w:val="auto"/>
          <w:sz w:val="28"/>
          <w:szCs w:val="28"/>
        </w:rPr>
        <w:t xml:space="preserve">― </w:t>
      </w:r>
      <w:r w:rsidR="00B909EF" w:rsidRPr="00053F68">
        <w:rPr>
          <w:rStyle w:val="apple-converted-space"/>
          <w:rFonts w:ascii="Times New Roman" w:hAnsi="Times New Roman" w:cs="Times New Roman"/>
          <w:color w:val="auto"/>
          <w:sz w:val="28"/>
          <w:szCs w:val="28"/>
          <w:shd w:val="clear" w:color="auto" w:fill="FFFFFF"/>
        </w:rPr>
        <w:t>Древней Руси. Формиро</w:t>
      </w:r>
      <w:r w:rsidR="00B909EF" w:rsidRPr="00053F68">
        <w:rPr>
          <w:rStyle w:val="apple-converted-space"/>
          <w:rFonts w:ascii="Times New Roman" w:hAnsi="Times New Roman" w:cs="Times New Roman"/>
          <w:color w:val="auto"/>
          <w:sz w:val="28"/>
          <w:szCs w:val="28"/>
          <w:shd w:val="clear" w:color="auto" w:fill="FFFFFF"/>
        </w:rPr>
        <w:softHyphen/>
        <w:t>ва</w:t>
      </w:r>
      <w:r w:rsidRPr="00053F68">
        <w:rPr>
          <w:rStyle w:val="apple-converted-space"/>
          <w:rFonts w:ascii="Times New Roman" w:hAnsi="Times New Roman" w:cs="Times New Roman"/>
          <w:color w:val="auto"/>
          <w:sz w:val="28"/>
          <w:szCs w:val="28"/>
          <w:shd w:val="clear" w:color="auto" w:fill="FFFFFF"/>
        </w:rPr>
        <w:t>ние княжеской власти. Первые русские кня</w:t>
      </w:r>
      <w:r w:rsidR="00B909EF" w:rsidRPr="00053F68">
        <w:rPr>
          <w:rStyle w:val="apple-converted-space"/>
          <w:rFonts w:ascii="Times New Roman" w:hAnsi="Times New Roman" w:cs="Times New Roman"/>
          <w:color w:val="auto"/>
          <w:sz w:val="28"/>
          <w:szCs w:val="28"/>
          <w:shd w:val="clear" w:color="auto" w:fill="FFFFFF"/>
        </w:rPr>
        <w:t>зья, их внутренняя и внешняя поли</w:t>
      </w:r>
      <w:r w:rsidRPr="00053F68">
        <w:rPr>
          <w:rStyle w:val="apple-converted-space"/>
          <w:rFonts w:ascii="Times New Roman" w:hAnsi="Times New Roman" w:cs="Times New Roman"/>
          <w:color w:val="auto"/>
          <w:sz w:val="28"/>
          <w:szCs w:val="28"/>
          <w:shd w:val="clear" w:color="auto" w:fill="FFFFFF"/>
        </w:rPr>
        <w:t>тика. Крещение Руси при князе Владимире: причины и зна</w:t>
      </w:r>
      <w:r w:rsidRPr="00053F68">
        <w:rPr>
          <w:rStyle w:val="apple-converted-space"/>
          <w:rFonts w:ascii="Times New Roman" w:hAnsi="Times New Roman" w:cs="Times New Roman"/>
          <w:color w:val="auto"/>
          <w:sz w:val="28"/>
          <w:szCs w:val="28"/>
          <w:shd w:val="clear" w:color="auto" w:fill="FFFFFF"/>
        </w:rPr>
        <w:softHyphen/>
        <w:t>чение.</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Социально-экономический и политический с</w:t>
      </w:r>
      <w:r w:rsidR="00B909EF" w:rsidRPr="00053F68">
        <w:rPr>
          <w:rStyle w:val="apple-converted-space"/>
          <w:rFonts w:ascii="Times New Roman" w:hAnsi="Times New Roman" w:cs="Times New Roman"/>
          <w:color w:val="auto"/>
          <w:sz w:val="28"/>
          <w:szCs w:val="28"/>
          <w:shd w:val="clear" w:color="auto" w:fill="FFFFFF"/>
        </w:rPr>
        <w:t>трой Древней Руси. Земельные отноше</w:t>
      </w:r>
      <w:r w:rsidRPr="00053F68">
        <w:rPr>
          <w:rStyle w:val="apple-converted-space"/>
          <w:rFonts w:ascii="Times New Roman" w:hAnsi="Times New Roman" w:cs="Times New Roman"/>
          <w:color w:val="auto"/>
          <w:sz w:val="28"/>
          <w:szCs w:val="28"/>
          <w:shd w:val="clear" w:color="auto" w:fill="FFFFFF"/>
        </w:rPr>
        <w:t xml:space="preserve">ния. Жизнь и быт людей. Древнерусские города, </w:t>
      </w:r>
      <w:r w:rsidR="00B909EF" w:rsidRPr="00053F68">
        <w:rPr>
          <w:rStyle w:val="apple-converted-space"/>
          <w:rFonts w:ascii="Times New Roman" w:hAnsi="Times New Roman" w:cs="Times New Roman"/>
          <w:color w:val="auto"/>
          <w:sz w:val="28"/>
          <w:szCs w:val="28"/>
          <w:shd w:val="clear" w:color="auto" w:fill="FFFFFF"/>
        </w:rPr>
        <w:t>развитие ремесел и торговли. Полити</w:t>
      </w:r>
      <w:r w:rsidRPr="00053F68">
        <w:rPr>
          <w:rStyle w:val="apple-converted-space"/>
          <w:rFonts w:ascii="Times New Roman" w:hAnsi="Times New Roman" w:cs="Times New Roman"/>
          <w:color w:val="auto"/>
          <w:sz w:val="28"/>
          <w:szCs w:val="28"/>
          <w:shd w:val="clear" w:color="auto" w:fill="FFFFFF"/>
        </w:rPr>
        <w:t>ка Ярослава Мудрого и Владимира Мономаха.</w:t>
      </w:r>
    </w:p>
    <w:p w:rsidR="005B5BE4" w:rsidRPr="00053F68"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xml:space="preserve">Древнерусская культура. </w:t>
      </w:r>
    </w:p>
    <w:p w:rsidR="005B5BE4" w:rsidRPr="00053F68" w:rsidRDefault="00787E4F">
      <w:pPr>
        <w:spacing w:after="0" w:line="360" w:lineRule="auto"/>
        <w:ind w:firstLine="709"/>
        <w:jc w:val="center"/>
        <w:rPr>
          <w:rFonts w:ascii="Times New Roman" w:hAnsi="Times New Roman" w:cs="Times New Roman"/>
          <w:color w:val="auto"/>
          <w:sz w:val="28"/>
          <w:szCs w:val="28"/>
        </w:rPr>
      </w:pPr>
      <w:r w:rsidRPr="00053F68">
        <w:rPr>
          <w:rStyle w:val="apple-converted-space"/>
          <w:rFonts w:ascii="Times New Roman" w:hAnsi="Times New Roman" w:cs="Times New Roman"/>
          <w:b/>
          <w:color w:val="auto"/>
          <w:sz w:val="28"/>
          <w:szCs w:val="28"/>
          <w:shd w:val="clear" w:color="auto" w:fill="FFFFFF"/>
        </w:rPr>
        <w:t xml:space="preserve">Распад </w:t>
      </w:r>
      <w:r w:rsidR="005B5BE4" w:rsidRPr="00053F68">
        <w:rPr>
          <w:rStyle w:val="apple-converted-space"/>
          <w:rFonts w:ascii="Times New Roman" w:hAnsi="Times New Roman" w:cs="Times New Roman"/>
          <w:b/>
          <w:color w:val="auto"/>
          <w:sz w:val="28"/>
          <w:szCs w:val="28"/>
          <w:shd w:val="clear" w:color="auto" w:fill="FFFFFF"/>
        </w:rPr>
        <w:t>Руси. Борьба с иноземными завоевателями (</w:t>
      </w:r>
      <w:r w:rsidR="005B5BE4" w:rsidRPr="00053F68">
        <w:rPr>
          <w:rStyle w:val="apple-converted-space"/>
          <w:rFonts w:ascii="Times New Roman" w:hAnsi="Times New Roman" w:cs="Times New Roman"/>
          <w:b/>
          <w:color w:val="auto"/>
          <w:sz w:val="28"/>
          <w:szCs w:val="28"/>
          <w:shd w:val="clear" w:color="auto" w:fill="FFFFFF"/>
          <w:lang w:val="en-US"/>
        </w:rPr>
        <w:t>XII</w:t>
      </w:r>
      <w:r w:rsidR="005B5BE4" w:rsidRPr="00053F68">
        <w:rPr>
          <w:rStyle w:val="apple-converted-space"/>
          <w:rFonts w:ascii="Times New Roman" w:hAnsi="Times New Roman" w:cs="Times New Roman"/>
          <w:b/>
          <w:color w:val="auto"/>
          <w:sz w:val="28"/>
          <w:szCs w:val="28"/>
          <w:shd w:val="clear" w:color="auto" w:fill="FFFFFF"/>
        </w:rPr>
        <w:t xml:space="preserve"> - </w:t>
      </w:r>
      <w:r w:rsidR="005B5BE4" w:rsidRPr="00053F68">
        <w:rPr>
          <w:rStyle w:val="apple-converted-space"/>
          <w:rFonts w:ascii="Times New Roman" w:hAnsi="Times New Roman" w:cs="Times New Roman"/>
          <w:b/>
          <w:color w:val="auto"/>
          <w:sz w:val="28"/>
          <w:szCs w:val="28"/>
          <w:shd w:val="clear" w:color="auto" w:fill="FFFFFF"/>
          <w:lang w:val="en-US"/>
        </w:rPr>
        <w:t>XIII</w:t>
      </w:r>
      <w:r w:rsidR="005B5BE4" w:rsidRPr="00053F68">
        <w:rPr>
          <w:rStyle w:val="apple-converted-space"/>
          <w:rFonts w:ascii="Times New Roman" w:hAnsi="Times New Roman" w:cs="Times New Roman"/>
          <w:b/>
          <w:color w:val="auto"/>
          <w:sz w:val="28"/>
          <w:szCs w:val="28"/>
          <w:shd w:val="clear" w:color="auto" w:fill="FFFFFF"/>
        </w:rPr>
        <w:t xml:space="preserve"> века)</w:t>
      </w:r>
    </w:p>
    <w:p w:rsidR="005B5BE4" w:rsidRPr="00053F68" w:rsidRDefault="005B5BE4">
      <w:pPr>
        <w:autoSpaceDE w:val="0"/>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Fonts w:ascii="Times New Roman" w:hAnsi="Times New Roman" w:cs="Times New Roman"/>
          <w:color w:val="auto"/>
          <w:sz w:val="28"/>
          <w:szCs w:val="28"/>
        </w:rPr>
        <w:t>Причины распада единого государства Др</w:t>
      </w:r>
      <w:r w:rsidR="00787E4F" w:rsidRPr="00053F68">
        <w:rPr>
          <w:rFonts w:ascii="Times New Roman" w:hAnsi="Times New Roman" w:cs="Times New Roman"/>
          <w:color w:val="auto"/>
          <w:sz w:val="28"/>
          <w:szCs w:val="28"/>
        </w:rPr>
        <w:t xml:space="preserve">евняя Русь. Образование земель </w:t>
      </w:r>
      <w:r w:rsidR="00787E4F" w:rsidRPr="00053F68">
        <w:rPr>
          <w:rFonts w:ascii="Times New Roman" w:hAnsi="Times New Roman"/>
          <w:color w:val="auto"/>
          <w:sz w:val="28"/>
          <w:szCs w:val="28"/>
        </w:rPr>
        <w:t>―</w:t>
      </w:r>
      <w:r w:rsidRPr="00053F68">
        <w:rPr>
          <w:rFonts w:ascii="Times New Roman" w:hAnsi="Times New Roman" w:cs="Times New Roman"/>
          <w:color w:val="auto"/>
          <w:sz w:val="28"/>
          <w:szCs w:val="28"/>
        </w:rPr>
        <w:t xml:space="preserve"> самостоятельных государств, особенности их социально-политического и культурного развития. Киевское княжество. Владимиро-Суздальское княжество. Господин Великий Новгород. Культура Руси в </w:t>
      </w:r>
      <w:r w:rsidRPr="00053F68">
        <w:rPr>
          <w:rStyle w:val="apple-converted-space"/>
          <w:rFonts w:ascii="Times New Roman" w:hAnsi="Times New Roman" w:cs="Times New Roman"/>
          <w:color w:val="auto"/>
          <w:sz w:val="28"/>
          <w:szCs w:val="28"/>
          <w:shd w:val="clear" w:color="auto" w:fill="FFFFFF"/>
          <w:lang w:val="en-US"/>
        </w:rPr>
        <w:t>XII</w:t>
      </w:r>
      <w:r w:rsidRPr="00053F68">
        <w:rPr>
          <w:rStyle w:val="apple-converted-space"/>
          <w:rFonts w:ascii="Times New Roman" w:hAnsi="Times New Roman" w:cs="Times New Roman"/>
          <w:color w:val="auto"/>
          <w:sz w:val="28"/>
          <w:szCs w:val="28"/>
          <w:shd w:val="clear" w:color="auto" w:fill="FFFFFF"/>
        </w:rPr>
        <w:t>-</w:t>
      </w:r>
      <w:r w:rsidRPr="00053F68">
        <w:rPr>
          <w:rStyle w:val="apple-converted-space"/>
          <w:rFonts w:ascii="Times New Roman" w:hAnsi="Times New Roman" w:cs="Times New Roman"/>
          <w:color w:val="auto"/>
          <w:sz w:val="28"/>
          <w:szCs w:val="28"/>
          <w:shd w:val="clear" w:color="auto" w:fill="FFFFFF"/>
          <w:lang w:val="en-US"/>
        </w:rPr>
        <w:t>XIII</w:t>
      </w:r>
      <w:r w:rsidRPr="00053F68">
        <w:rPr>
          <w:rStyle w:val="apple-converted-space"/>
          <w:rFonts w:ascii="Times New Roman" w:hAnsi="Times New Roman" w:cs="Times New Roman"/>
          <w:color w:val="auto"/>
          <w:sz w:val="28"/>
          <w:szCs w:val="28"/>
          <w:shd w:val="clear" w:color="auto" w:fill="FFFFFF"/>
        </w:rPr>
        <w:t xml:space="preserve"> веках. </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xml:space="preserve">Русь между Востоком и Западом. Монгольские кочевые племена. Сражение на Калке. Нашествие монголов на Русь. Походы войск Чингисхана и хана Батыя. Героическая оборона русских городов. Значение противостояния Руси монгольскому завоеванию. Русь и Золотая Орда. </w:t>
      </w:r>
      <w:r w:rsidRPr="00053F68">
        <w:rPr>
          <w:rFonts w:ascii="Times New Roman" w:hAnsi="Times New Roman" w:cs="Times New Roman"/>
          <w:color w:val="auto"/>
          <w:sz w:val="28"/>
          <w:szCs w:val="28"/>
        </w:rPr>
        <w:t xml:space="preserve">Борьба населения русских земель против ордынского владычества. </w:t>
      </w:r>
    </w:p>
    <w:p w:rsidR="005B5BE4" w:rsidRPr="00053F68" w:rsidRDefault="005B5BE4">
      <w:pPr>
        <w:autoSpaceDE w:val="0"/>
        <w:spacing w:after="0" w:line="360" w:lineRule="auto"/>
        <w:ind w:firstLine="709"/>
        <w:jc w:val="both"/>
        <w:rPr>
          <w:rStyle w:val="apple-converted-space"/>
          <w:rFonts w:ascii="Times New Roman" w:hAnsi="Times New Roman" w:cs="Times New Roman"/>
          <w:b/>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Отношения Новгорода с западными соседями. Борьба с рыцарями-кресто</w:t>
      </w:r>
      <w:r w:rsidRPr="00053F68">
        <w:rPr>
          <w:rStyle w:val="apple-converted-space"/>
          <w:rFonts w:ascii="Times New Roman" w:hAnsi="Times New Roman" w:cs="Times New Roman"/>
          <w:color w:val="auto"/>
          <w:sz w:val="28"/>
          <w:szCs w:val="28"/>
          <w:shd w:val="clear" w:color="auto" w:fill="FFFFFF"/>
        </w:rPr>
        <w:softHyphen/>
        <w:t>носцами. Князь Александр Ярославич. Невская битва. Ледовое побоище.</w:t>
      </w:r>
    </w:p>
    <w:p w:rsidR="005B5BE4" w:rsidRPr="00053F68"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b/>
          <w:color w:val="auto"/>
          <w:sz w:val="28"/>
          <w:szCs w:val="28"/>
          <w:shd w:val="clear" w:color="auto" w:fill="FFFFFF"/>
        </w:rPr>
        <w:t>Начало объединения русских земель (</w:t>
      </w:r>
      <w:r w:rsidRPr="00053F68">
        <w:rPr>
          <w:rStyle w:val="apple-converted-space"/>
          <w:rFonts w:ascii="Times New Roman" w:hAnsi="Times New Roman" w:cs="Times New Roman"/>
          <w:b/>
          <w:color w:val="auto"/>
          <w:sz w:val="28"/>
          <w:szCs w:val="28"/>
          <w:shd w:val="clear" w:color="auto" w:fill="FFFFFF"/>
          <w:lang w:val="en-US"/>
        </w:rPr>
        <w:t>XIV</w:t>
      </w:r>
      <w:r w:rsidRPr="00053F68">
        <w:rPr>
          <w:rStyle w:val="apple-converted-space"/>
          <w:rFonts w:ascii="Times New Roman" w:hAnsi="Times New Roman" w:cs="Times New Roman"/>
          <w:b/>
          <w:color w:val="auto"/>
          <w:sz w:val="28"/>
          <w:szCs w:val="28"/>
          <w:shd w:val="clear" w:color="auto" w:fill="FFFFFF"/>
        </w:rPr>
        <w:t xml:space="preserve"> – </w:t>
      </w:r>
      <w:r w:rsidRPr="00053F68">
        <w:rPr>
          <w:rStyle w:val="apple-converted-space"/>
          <w:rFonts w:ascii="Times New Roman" w:hAnsi="Times New Roman" w:cs="Times New Roman"/>
          <w:b/>
          <w:color w:val="auto"/>
          <w:sz w:val="28"/>
          <w:szCs w:val="28"/>
          <w:shd w:val="clear" w:color="auto" w:fill="FFFFFF"/>
          <w:lang w:val="en-US"/>
        </w:rPr>
        <w:t>XV</w:t>
      </w:r>
      <w:r w:rsidRPr="00053F68">
        <w:rPr>
          <w:rStyle w:val="apple-converted-space"/>
          <w:rFonts w:ascii="Times New Roman" w:hAnsi="Times New Roman" w:cs="Times New Roman"/>
          <w:b/>
          <w:color w:val="auto"/>
          <w:sz w:val="28"/>
          <w:szCs w:val="28"/>
          <w:shd w:val="clear" w:color="auto" w:fill="FFFFFF"/>
        </w:rPr>
        <w:t xml:space="preserve"> века)</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Возвышение Москвы при князе Данииле Александровиче. Московский князь Иван Калита и его политика. Расширение территории Московского княжества. Превращение Москвы в духовный центр русской земли. Князь Дмитрий Донской и Сергий Радонежский. Куликовская битва, ее значение.</w:t>
      </w:r>
    </w:p>
    <w:p w:rsidR="005B5BE4" w:rsidRPr="00053F68"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xml:space="preserve">Объединение земель Северо-Восточной Руси вокруг Москвы. Князь Иван </w:t>
      </w:r>
      <w:r w:rsidRPr="00053F68">
        <w:rPr>
          <w:rStyle w:val="apple-converted-space"/>
          <w:rFonts w:ascii="Times New Roman" w:hAnsi="Times New Roman" w:cs="Times New Roman"/>
          <w:color w:val="auto"/>
          <w:sz w:val="28"/>
          <w:szCs w:val="28"/>
          <w:shd w:val="clear" w:color="auto" w:fill="FFFFFF"/>
          <w:lang w:val="en-US"/>
        </w:rPr>
        <w:t>III</w:t>
      </w:r>
      <w:r w:rsidR="00B909EF" w:rsidRPr="00053F68">
        <w:rPr>
          <w:rStyle w:val="apple-converted-space"/>
          <w:rFonts w:ascii="Times New Roman" w:hAnsi="Times New Roman" w:cs="Times New Roman"/>
          <w:color w:val="auto"/>
          <w:sz w:val="28"/>
          <w:szCs w:val="28"/>
          <w:shd w:val="clear" w:color="auto" w:fill="FFFFFF"/>
        </w:rPr>
        <w:t>. Освобо</w:t>
      </w:r>
      <w:r w:rsidRPr="00053F68">
        <w:rPr>
          <w:rStyle w:val="apple-converted-space"/>
          <w:rFonts w:ascii="Times New Roman" w:hAnsi="Times New Roman" w:cs="Times New Roman"/>
          <w:color w:val="auto"/>
          <w:sz w:val="28"/>
          <w:szCs w:val="28"/>
          <w:shd w:val="clear" w:color="auto" w:fill="FFFFFF"/>
        </w:rPr>
        <w:t xml:space="preserve">ждение от иноземного господства. Образование единого Русского </w:t>
      </w:r>
      <w:r w:rsidR="00B909EF" w:rsidRPr="00053F68">
        <w:rPr>
          <w:rStyle w:val="apple-converted-space"/>
          <w:rFonts w:ascii="Times New Roman" w:hAnsi="Times New Roman" w:cs="Times New Roman"/>
          <w:color w:val="auto"/>
          <w:sz w:val="28"/>
          <w:szCs w:val="28"/>
          <w:shd w:val="clear" w:color="auto" w:fill="FFFFFF"/>
        </w:rPr>
        <w:t>государства и его значение. Ста</w:t>
      </w:r>
      <w:r w:rsidRPr="00053F68">
        <w:rPr>
          <w:rStyle w:val="apple-converted-space"/>
          <w:rFonts w:ascii="Times New Roman" w:hAnsi="Times New Roman" w:cs="Times New Roman"/>
          <w:color w:val="auto"/>
          <w:sz w:val="28"/>
          <w:szCs w:val="28"/>
          <w:shd w:val="clear" w:color="auto" w:fill="FFFFFF"/>
        </w:rPr>
        <w:t xml:space="preserve">новление самодержавия. Система государственного управления. Культура и быт Руси в </w:t>
      </w:r>
      <w:r w:rsidRPr="00053F68">
        <w:rPr>
          <w:rStyle w:val="apple-converted-space"/>
          <w:rFonts w:ascii="Times New Roman" w:hAnsi="Times New Roman" w:cs="Times New Roman"/>
          <w:color w:val="auto"/>
          <w:sz w:val="28"/>
          <w:szCs w:val="28"/>
          <w:shd w:val="clear" w:color="auto" w:fill="FFFFFF"/>
          <w:lang w:val="en-US"/>
        </w:rPr>
        <w:t>XIV</w:t>
      </w:r>
      <w:r w:rsidRPr="00053F68">
        <w:rPr>
          <w:rStyle w:val="apple-converted-space"/>
          <w:rFonts w:ascii="Times New Roman" w:hAnsi="Times New Roman" w:cs="Times New Roman"/>
          <w:color w:val="auto"/>
          <w:sz w:val="28"/>
          <w:szCs w:val="28"/>
          <w:shd w:val="clear" w:color="auto" w:fill="FFFFFF"/>
        </w:rPr>
        <w:t xml:space="preserve"> – </w:t>
      </w:r>
      <w:r w:rsidRPr="00053F68">
        <w:rPr>
          <w:rStyle w:val="apple-converted-space"/>
          <w:rFonts w:ascii="Times New Roman" w:hAnsi="Times New Roman" w:cs="Times New Roman"/>
          <w:color w:val="auto"/>
          <w:sz w:val="28"/>
          <w:szCs w:val="28"/>
          <w:shd w:val="clear" w:color="auto" w:fill="FFFFFF"/>
          <w:lang w:val="en-US"/>
        </w:rPr>
        <w:t>XV</w:t>
      </w:r>
      <w:r w:rsidRPr="00053F68">
        <w:rPr>
          <w:rStyle w:val="apple-converted-space"/>
          <w:rFonts w:ascii="Times New Roman" w:hAnsi="Times New Roman" w:cs="Times New Roman"/>
          <w:color w:val="auto"/>
          <w:sz w:val="28"/>
          <w:szCs w:val="28"/>
          <w:shd w:val="clear" w:color="auto" w:fill="FFFFFF"/>
        </w:rPr>
        <w:t xml:space="preserve"> вв. </w:t>
      </w:r>
    </w:p>
    <w:p w:rsidR="005B5BE4" w:rsidRPr="00053F68"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b/>
          <w:color w:val="auto"/>
          <w:sz w:val="28"/>
          <w:szCs w:val="28"/>
          <w:shd w:val="clear" w:color="auto" w:fill="FFFFFF"/>
        </w:rPr>
        <w:lastRenderedPageBreak/>
        <w:t xml:space="preserve">Россия в </w:t>
      </w:r>
      <w:r w:rsidRPr="00053F68">
        <w:rPr>
          <w:rStyle w:val="apple-converted-space"/>
          <w:rFonts w:ascii="Times New Roman" w:hAnsi="Times New Roman" w:cs="Times New Roman"/>
          <w:b/>
          <w:color w:val="auto"/>
          <w:sz w:val="28"/>
          <w:szCs w:val="28"/>
          <w:shd w:val="clear" w:color="auto" w:fill="FFFFFF"/>
          <w:lang w:val="en-US"/>
        </w:rPr>
        <w:t>XVI</w:t>
      </w:r>
      <w:r w:rsidRPr="00053F68">
        <w:rPr>
          <w:rStyle w:val="apple-converted-space"/>
          <w:rFonts w:ascii="Times New Roman" w:hAnsi="Times New Roman" w:cs="Times New Roman"/>
          <w:b/>
          <w:color w:val="auto"/>
          <w:sz w:val="28"/>
          <w:szCs w:val="28"/>
          <w:shd w:val="clear" w:color="auto" w:fill="FFFFFF"/>
        </w:rPr>
        <w:t xml:space="preserve"> – </w:t>
      </w:r>
      <w:r w:rsidRPr="00053F68">
        <w:rPr>
          <w:rStyle w:val="apple-converted-space"/>
          <w:rFonts w:ascii="Times New Roman" w:hAnsi="Times New Roman" w:cs="Times New Roman"/>
          <w:b/>
          <w:color w:val="auto"/>
          <w:sz w:val="28"/>
          <w:szCs w:val="28"/>
          <w:shd w:val="clear" w:color="auto" w:fill="FFFFFF"/>
          <w:lang w:val="en-US"/>
        </w:rPr>
        <w:t>XVII</w:t>
      </w:r>
      <w:r w:rsidRPr="00053F68">
        <w:rPr>
          <w:rStyle w:val="apple-converted-space"/>
          <w:rFonts w:ascii="Times New Roman" w:hAnsi="Times New Roman" w:cs="Times New Roman"/>
          <w:b/>
          <w:color w:val="auto"/>
          <w:sz w:val="28"/>
          <w:szCs w:val="28"/>
          <w:shd w:val="clear" w:color="auto" w:fill="FFFFFF"/>
        </w:rPr>
        <w:t xml:space="preserve"> веках</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xml:space="preserve">Расширение государства Российского при Василии </w:t>
      </w:r>
      <w:r w:rsidRPr="00053F68">
        <w:rPr>
          <w:rStyle w:val="apple-converted-space"/>
          <w:rFonts w:ascii="Times New Roman" w:hAnsi="Times New Roman" w:cs="Times New Roman"/>
          <w:color w:val="auto"/>
          <w:sz w:val="28"/>
          <w:szCs w:val="28"/>
          <w:shd w:val="clear" w:color="auto" w:fill="FFFFFF"/>
          <w:lang w:val="en-US"/>
        </w:rPr>
        <w:t>III</w:t>
      </w:r>
      <w:r w:rsidR="00B909EF" w:rsidRPr="00053F68">
        <w:rPr>
          <w:rStyle w:val="apple-converted-space"/>
          <w:rFonts w:ascii="Times New Roman" w:hAnsi="Times New Roman" w:cs="Times New Roman"/>
          <w:color w:val="auto"/>
          <w:sz w:val="28"/>
          <w:szCs w:val="28"/>
          <w:shd w:val="clear" w:color="auto" w:fill="FFFFFF"/>
        </w:rPr>
        <w:t>. Русская православная цер</w:t>
      </w:r>
      <w:r w:rsidRPr="00053F68">
        <w:rPr>
          <w:rStyle w:val="apple-converted-space"/>
          <w:rFonts w:ascii="Times New Roman" w:hAnsi="Times New Roman" w:cs="Times New Roman"/>
          <w:color w:val="auto"/>
          <w:sz w:val="28"/>
          <w:szCs w:val="28"/>
          <w:shd w:val="clear" w:color="auto" w:fill="FFFFFF"/>
        </w:rPr>
        <w:t xml:space="preserve">ковь в Российском государстве. Первый русский царь Иван </w:t>
      </w:r>
      <w:r w:rsidRPr="00053F68">
        <w:rPr>
          <w:rStyle w:val="apple-converted-space"/>
          <w:rFonts w:ascii="Times New Roman" w:hAnsi="Times New Roman" w:cs="Times New Roman"/>
          <w:color w:val="auto"/>
          <w:sz w:val="28"/>
          <w:szCs w:val="28"/>
          <w:shd w:val="clear" w:color="auto" w:fill="FFFFFF"/>
          <w:lang w:val="en-US"/>
        </w:rPr>
        <w:t>IV</w:t>
      </w:r>
      <w:r w:rsidR="00B909EF" w:rsidRPr="00053F68">
        <w:rPr>
          <w:rStyle w:val="apple-converted-space"/>
          <w:rFonts w:ascii="Times New Roman" w:hAnsi="Times New Roman" w:cs="Times New Roman"/>
          <w:color w:val="auto"/>
          <w:sz w:val="28"/>
          <w:szCs w:val="28"/>
          <w:shd w:val="clear" w:color="auto" w:fill="FFFFFF"/>
        </w:rPr>
        <w:t xml:space="preserve"> Грозный. Система государ</w:t>
      </w:r>
      <w:r w:rsidRPr="00053F68">
        <w:rPr>
          <w:rStyle w:val="apple-converted-space"/>
          <w:rFonts w:ascii="Times New Roman" w:hAnsi="Times New Roman" w:cs="Times New Roman"/>
          <w:color w:val="auto"/>
          <w:sz w:val="28"/>
          <w:szCs w:val="28"/>
          <w:shd w:val="clear" w:color="auto" w:fill="FFFFFF"/>
        </w:rPr>
        <w:t xml:space="preserve">ственного управления при Иване Грозном. Опричнина: причины, сущность, последствия. Внешняя политика Московского государства в </w:t>
      </w:r>
      <w:r w:rsidRPr="00053F68">
        <w:rPr>
          <w:rStyle w:val="apple-converted-space"/>
          <w:rFonts w:ascii="Times New Roman" w:hAnsi="Times New Roman" w:cs="Times New Roman"/>
          <w:color w:val="auto"/>
          <w:sz w:val="28"/>
          <w:szCs w:val="28"/>
          <w:shd w:val="clear" w:color="auto" w:fill="FFFFFF"/>
          <w:lang w:val="en-US"/>
        </w:rPr>
        <w:t>XVI</w:t>
      </w:r>
      <w:r w:rsidRPr="00053F68">
        <w:rPr>
          <w:rStyle w:val="apple-converted-space"/>
          <w:rFonts w:ascii="Times New Roman" w:hAnsi="Times New Roman" w:cs="Times New Roman"/>
          <w:color w:val="auto"/>
          <w:sz w:val="28"/>
          <w:szCs w:val="28"/>
          <w:shd w:val="clear" w:color="auto" w:fill="FFFFFF"/>
        </w:rPr>
        <w:t xml:space="preserve"> веке. Присоединение Поволжья, покорение Сибири. Строительство сибирских городов. Быт простых и знатных людей.</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Москва ― столица Российского государства. Мо</w:t>
      </w:r>
      <w:r w:rsidR="00B909EF" w:rsidRPr="00053F68">
        <w:rPr>
          <w:rStyle w:val="apple-converted-space"/>
          <w:rFonts w:ascii="Times New Roman" w:hAnsi="Times New Roman" w:cs="Times New Roman"/>
          <w:color w:val="auto"/>
          <w:sz w:val="28"/>
          <w:szCs w:val="28"/>
          <w:shd w:val="clear" w:color="auto" w:fill="FFFFFF"/>
        </w:rPr>
        <w:t>сковский Кремль при Иване Гроз</w:t>
      </w:r>
      <w:r w:rsidRPr="00053F68">
        <w:rPr>
          <w:rStyle w:val="apple-converted-space"/>
          <w:rFonts w:ascii="Times New Roman" w:hAnsi="Times New Roman" w:cs="Times New Roman"/>
          <w:color w:val="auto"/>
          <w:sz w:val="28"/>
          <w:szCs w:val="28"/>
          <w:shd w:val="clear" w:color="auto" w:fill="FFFFFF"/>
        </w:rPr>
        <w:t xml:space="preserve">ном. Развитие просвещения, книгопечатания, зодчества, живописи. Быт, нравы, обычаи. </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Россия на рубеже</w:t>
      </w:r>
      <w:r w:rsidRPr="00053F68">
        <w:rPr>
          <w:rStyle w:val="apple-converted-space"/>
          <w:rFonts w:ascii="Times New Roman" w:hAnsi="Times New Roman" w:cs="Times New Roman"/>
          <w:b/>
          <w:color w:val="auto"/>
          <w:sz w:val="28"/>
          <w:szCs w:val="28"/>
          <w:shd w:val="clear" w:color="auto" w:fill="FFFFFF"/>
        </w:rPr>
        <w:t xml:space="preserve"> </w:t>
      </w:r>
      <w:r w:rsidRPr="00053F68">
        <w:rPr>
          <w:rStyle w:val="apple-converted-space"/>
          <w:rFonts w:ascii="Times New Roman" w:hAnsi="Times New Roman" w:cs="Times New Roman"/>
          <w:color w:val="auto"/>
          <w:sz w:val="28"/>
          <w:szCs w:val="28"/>
          <w:shd w:val="clear" w:color="auto" w:fill="FFFFFF"/>
          <w:lang w:val="en-US"/>
        </w:rPr>
        <w:t>XVI</w:t>
      </w:r>
      <w:r w:rsidRPr="00053F68">
        <w:rPr>
          <w:rStyle w:val="apple-converted-space"/>
          <w:rFonts w:ascii="Times New Roman" w:hAnsi="Times New Roman" w:cs="Times New Roman"/>
          <w:color w:val="auto"/>
          <w:sz w:val="28"/>
          <w:szCs w:val="28"/>
          <w:shd w:val="clear" w:color="auto" w:fill="FFFFFF"/>
        </w:rPr>
        <w:t>-</w:t>
      </w:r>
      <w:r w:rsidRPr="00053F68">
        <w:rPr>
          <w:rStyle w:val="apple-converted-space"/>
          <w:rFonts w:ascii="Times New Roman" w:hAnsi="Times New Roman" w:cs="Times New Roman"/>
          <w:color w:val="auto"/>
          <w:sz w:val="28"/>
          <w:szCs w:val="28"/>
          <w:shd w:val="clear" w:color="auto" w:fill="FFFFFF"/>
          <w:lang w:val="en-US"/>
        </w:rPr>
        <w:t>XVII</w:t>
      </w:r>
      <w:r w:rsidRPr="00053F68">
        <w:rPr>
          <w:rStyle w:val="apple-converted-space"/>
          <w:rFonts w:ascii="Times New Roman" w:hAnsi="Times New Roman" w:cs="Times New Roman"/>
          <w:color w:val="auto"/>
          <w:sz w:val="28"/>
          <w:szCs w:val="28"/>
          <w:shd w:val="clear" w:color="auto" w:fill="FFFFFF"/>
        </w:rPr>
        <w:t xml:space="preserve"> веков. Царствование Бориса Годунова. Сму</w:t>
      </w:r>
      <w:r w:rsidRPr="00053F68">
        <w:rPr>
          <w:rStyle w:val="apple-converted-space"/>
          <w:rFonts w:ascii="Times New Roman" w:hAnsi="Times New Roman" w:cs="Times New Roman"/>
          <w:color w:val="auto"/>
          <w:sz w:val="28"/>
          <w:szCs w:val="28"/>
          <w:shd w:val="clear" w:color="auto" w:fill="FFFFFF"/>
        </w:rPr>
        <w:softHyphen/>
        <w:t>тное время. Самозванцы. Восстание под предводительством И. Болотникова. Освободительная борьба против интервент</w:t>
      </w:r>
      <w:r w:rsidR="00B909EF" w:rsidRPr="00053F68">
        <w:rPr>
          <w:rStyle w:val="apple-converted-space"/>
          <w:rFonts w:ascii="Times New Roman" w:hAnsi="Times New Roman" w:cs="Times New Roman"/>
          <w:color w:val="auto"/>
          <w:sz w:val="28"/>
          <w:szCs w:val="28"/>
          <w:shd w:val="clear" w:color="auto" w:fill="FFFFFF"/>
        </w:rPr>
        <w:t>ов. Ополчение К. Минина и Д. По</w:t>
      </w:r>
      <w:r w:rsidRPr="00053F68">
        <w:rPr>
          <w:rStyle w:val="apple-converted-space"/>
          <w:rFonts w:ascii="Times New Roman" w:hAnsi="Times New Roman" w:cs="Times New Roman"/>
          <w:color w:val="auto"/>
          <w:sz w:val="28"/>
          <w:szCs w:val="28"/>
          <w:shd w:val="clear" w:color="auto" w:fill="FFFFFF"/>
        </w:rPr>
        <w:t>жарского. Подвиг И. Сусанина. Освобожд</w:t>
      </w:r>
      <w:r w:rsidR="00B909EF" w:rsidRPr="00053F68">
        <w:rPr>
          <w:rStyle w:val="apple-converted-space"/>
          <w:rFonts w:ascii="Times New Roman" w:hAnsi="Times New Roman" w:cs="Times New Roman"/>
          <w:color w:val="auto"/>
          <w:sz w:val="28"/>
          <w:szCs w:val="28"/>
          <w:shd w:val="clear" w:color="auto" w:fill="FFFFFF"/>
        </w:rPr>
        <w:t>ение Москвы. Начало царство</w:t>
      </w:r>
      <w:r w:rsidRPr="00053F68">
        <w:rPr>
          <w:rStyle w:val="apple-converted-space"/>
          <w:rFonts w:ascii="Times New Roman" w:hAnsi="Times New Roman" w:cs="Times New Roman"/>
          <w:color w:val="auto"/>
          <w:sz w:val="28"/>
          <w:szCs w:val="28"/>
          <w:shd w:val="clear" w:color="auto" w:fill="FFFFFF"/>
        </w:rPr>
        <w:t>вания династии Романовых.</w:t>
      </w:r>
    </w:p>
    <w:p w:rsidR="005B5BE4" w:rsidRPr="00053F68"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xml:space="preserve">Правление первых Романовых. Конец Смутного времени. Открытие новых земель. Русские первопроходцы.  Крепостные крестьяне. Крестьянское восстание под предводительством С. Разина. Власть и церковь. Церковный раскол. Внешняя политика России в </w:t>
      </w:r>
      <w:r w:rsidRPr="00053F68">
        <w:rPr>
          <w:rStyle w:val="apple-converted-space"/>
          <w:rFonts w:ascii="Times New Roman" w:hAnsi="Times New Roman" w:cs="Times New Roman"/>
          <w:color w:val="auto"/>
          <w:sz w:val="28"/>
          <w:szCs w:val="28"/>
          <w:shd w:val="clear" w:color="auto" w:fill="FFFFFF"/>
          <w:lang w:val="en-US"/>
        </w:rPr>
        <w:t>XVII</w:t>
      </w:r>
      <w:r w:rsidRPr="00053F68">
        <w:rPr>
          <w:rStyle w:val="apple-converted-space"/>
          <w:rFonts w:ascii="Times New Roman" w:hAnsi="Times New Roman" w:cs="Times New Roman"/>
          <w:color w:val="auto"/>
          <w:sz w:val="28"/>
          <w:szCs w:val="28"/>
          <w:shd w:val="clear" w:color="auto" w:fill="FFFFFF"/>
        </w:rPr>
        <w:t xml:space="preserve"> веке. Культура и быт России в </w:t>
      </w:r>
      <w:r w:rsidRPr="00053F68">
        <w:rPr>
          <w:rStyle w:val="apple-converted-space"/>
          <w:rFonts w:ascii="Times New Roman" w:hAnsi="Times New Roman" w:cs="Times New Roman"/>
          <w:color w:val="auto"/>
          <w:sz w:val="28"/>
          <w:szCs w:val="28"/>
          <w:shd w:val="clear" w:color="auto" w:fill="FFFFFF"/>
          <w:lang w:val="en-US"/>
        </w:rPr>
        <w:t>XVII</w:t>
      </w:r>
      <w:r w:rsidRPr="00053F68">
        <w:rPr>
          <w:rStyle w:val="apple-converted-space"/>
          <w:rFonts w:ascii="Times New Roman" w:hAnsi="Times New Roman" w:cs="Times New Roman"/>
          <w:color w:val="auto"/>
          <w:sz w:val="28"/>
          <w:szCs w:val="28"/>
          <w:shd w:val="clear" w:color="auto" w:fill="FFFFFF"/>
        </w:rPr>
        <w:t xml:space="preserve"> веке. </w:t>
      </w:r>
    </w:p>
    <w:p w:rsidR="005B5BE4" w:rsidRPr="00053F68"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b/>
          <w:color w:val="auto"/>
          <w:sz w:val="28"/>
          <w:szCs w:val="28"/>
          <w:shd w:val="clear" w:color="auto" w:fill="FFFFFF"/>
        </w:rPr>
        <w:t xml:space="preserve">Россия в </w:t>
      </w:r>
      <w:r w:rsidRPr="00053F68">
        <w:rPr>
          <w:rStyle w:val="apple-converted-space"/>
          <w:rFonts w:ascii="Times New Roman" w:hAnsi="Times New Roman" w:cs="Times New Roman"/>
          <w:b/>
          <w:color w:val="auto"/>
          <w:sz w:val="28"/>
          <w:szCs w:val="28"/>
          <w:shd w:val="clear" w:color="auto" w:fill="FFFFFF"/>
          <w:lang w:val="en-US"/>
        </w:rPr>
        <w:t>XVIII</w:t>
      </w:r>
      <w:r w:rsidRPr="00053F68">
        <w:rPr>
          <w:rStyle w:val="apple-converted-space"/>
          <w:rFonts w:ascii="Times New Roman" w:hAnsi="Times New Roman" w:cs="Times New Roman"/>
          <w:b/>
          <w:color w:val="auto"/>
          <w:sz w:val="28"/>
          <w:szCs w:val="28"/>
          <w:shd w:val="clear" w:color="auto" w:fill="FFFFFF"/>
        </w:rPr>
        <w:t xml:space="preserve"> веке</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xml:space="preserve">Начало царствования Петра </w:t>
      </w:r>
      <w:r w:rsidRPr="00053F68">
        <w:rPr>
          <w:rStyle w:val="apple-converted-space"/>
          <w:rFonts w:ascii="Times New Roman" w:hAnsi="Times New Roman" w:cs="Times New Roman"/>
          <w:color w:val="auto"/>
          <w:sz w:val="28"/>
          <w:szCs w:val="28"/>
          <w:shd w:val="clear" w:color="auto" w:fill="FFFFFF"/>
          <w:lang w:val="en-US"/>
        </w:rPr>
        <w:t>I</w:t>
      </w:r>
      <w:r w:rsidRPr="00053F68">
        <w:rPr>
          <w:rStyle w:val="apple-converted-space"/>
          <w:rFonts w:ascii="Times New Roman" w:hAnsi="Times New Roman" w:cs="Times New Roman"/>
          <w:color w:val="auto"/>
          <w:sz w:val="28"/>
          <w:szCs w:val="28"/>
          <w:shd w:val="clear" w:color="auto" w:fill="FFFFFF"/>
        </w:rPr>
        <w:t xml:space="preserve">. Азовские </w:t>
      </w:r>
      <w:r w:rsidR="00B909EF" w:rsidRPr="00053F68">
        <w:rPr>
          <w:rStyle w:val="apple-converted-space"/>
          <w:rFonts w:ascii="Times New Roman" w:hAnsi="Times New Roman" w:cs="Times New Roman"/>
          <w:color w:val="auto"/>
          <w:sz w:val="28"/>
          <w:szCs w:val="28"/>
          <w:shd w:val="clear" w:color="auto" w:fill="FFFFFF"/>
        </w:rPr>
        <w:t>походы. «Великое посольство» Пе</w:t>
      </w:r>
      <w:r w:rsidRPr="00053F68">
        <w:rPr>
          <w:rStyle w:val="apple-converted-space"/>
          <w:rFonts w:ascii="Times New Roman" w:hAnsi="Times New Roman" w:cs="Times New Roman"/>
          <w:color w:val="auto"/>
          <w:sz w:val="28"/>
          <w:szCs w:val="28"/>
          <w:shd w:val="clear" w:color="auto" w:fill="FFFFFF"/>
        </w:rPr>
        <w:t xml:space="preserve">тра </w:t>
      </w:r>
      <w:r w:rsidRPr="00053F68">
        <w:rPr>
          <w:rStyle w:val="apple-converted-space"/>
          <w:rFonts w:ascii="Times New Roman" w:hAnsi="Times New Roman" w:cs="Times New Roman"/>
          <w:color w:val="auto"/>
          <w:sz w:val="28"/>
          <w:szCs w:val="28"/>
          <w:shd w:val="clear" w:color="auto" w:fill="FFFFFF"/>
          <w:lang w:val="en-US"/>
        </w:rPr>
        <w:t>I</w:t>
      </w:r>
      <w:r w:rsidRPr="00053F68">
        <w:rPr>
          <w:rStyle w:val="apple-converted-space"/>
          <w:rFonts w:ascii="Times New Roman" w:hAnsi="Times New Roman" w:cs="Times New Roman"/>
          <w:color w:val="auto"/>
          <w:sz w:val="28"/>
          <w:szCs w:val="28"/>
          <w:shd w:val="clear" w:color="auto" w:fill="FFFFFF"/>
        </w:rPr>
        <w:t>. Создание российского флота и б</w:t>
      </w:r>
      <w:r w:rsidR="00787E4F" w:rsidRPr="00053F68">
        <w:rPr>
          <w:rStyle w:val="apple-converted-space"/>
          <w:rFonts w:ascii="Times New Roman" w:hAnsi="Times New Roman" w:cs="Times New Roman"/>
          <w:color w:val="auto"/>
          <w:sz w:val="28"/>
          <w:szCs w:val="28"/>
          <w:shd w:val="clear" w:color="auto" w:fill="FFFFFF"/>
        </w:rPr>
        <w:t>орьба за выход к Балтийскому и Чер</w:t>
      </w:r>
      <w:r w:rsidR="00B909EF" w:rsidRPr="00053F68">
        <w:rPr>
          <w:rStyle w:val="apple-converted-space"/>
          <w:rFonts w:ascii="Times New Roman" w:hAnsi="Times New Roman" w:cs="Times New Roman"/>
          <w:color w:val="auto"/>
          <w:sz w:val="28"/>
          <w:szCs w:val="28"/>
          <w:shd w:val="clear" w:color="auto" w:fill="FFFFFF"/>
        </w:rPr>
        <w:t>но</w:t>
      </w:r>
      <w:r w:rsidRPr="00053F68">
        <w:rPr>
          <w:rStyle w:val="apple-converted-space"/>
          <w:rFonts w:ascii="Times New Roman" w:hAnsi="Times New Roman" w:cs="Times New Roman"/>
          <w:color w:val="auto"/>
          <w:sz w:val="28"/>
          <w:szCs w:val="28"/>
          <w:shd w:val="clear" w:color="auto" w:fill="FFFFFF"/>
        </w:rPr>
        <w:t>му морям. Начало Северной войны. Строительство Петербурга.</w:t>
      </w:r>
      <w:r w:rsidR="00787E4F" w:rsidRPr="00053F68">
        <w:rPr>
          <w:rStyle w:val="apple-converted-space"/>
          <w:rFonts w:ascii="Times New Roman" w:hAnsi="Times New Roman" w:cs="Times New Roman"/>
          <w:color w:val="auto"/>
          <w:sz w:val="28"/>
          <w:szCs w:val="28"/>
          <w:shd w:val="clear" w:color="auto" w:fill="FFFFFF"/>
        </w:rPr>
        <w:t xml:space="preserve"> Созда</w:t>
      </w:r>
      <w:r w:rsidRPr="00053F68">
        <w:rPr>
          <w:rStyle w:val="apple-converted-space"/>
          <w:rFonts w:ascii="Times New Roman" w:hAnsi="Times New Roman" w:cs="Times New Roman"/>
          <w:color w:val="auto"/>
          <w:sz w:val="28"/>
          <w:szCs w:val="28"/>
          <w:shd w:val="clear" w:color="auto" w:fill="FFFFFF"/>
        </w:rPr>
        <w:t>ние регулярной армии. Полтавская битва: разг</w:t>
      </w:r>
      <w:r w:rsidR="00B909EF" w:rsidRPr="00053F68">
        <w:rPr>
          <w:rStyle w:val="apple-converted-space"/>
          <w:rFonts w:ascii="Times New Roman" w:hAnsi="Times New Roman" w:cs="Times New Roman"/>
          <w:color w:val="auto"/>
          <w:sz w:val="28"/>
          <w:szCs w:val="28"/>
          <w:shd w:val="clear" w:color="auto" w:fill="FFFFFF"/>
        </w:rPr>
        <w:t>ром шведов. Победы русского фло</w:t>
      </w:r>
      <w:r w:rsidRPr="00053F68">
        <w:rPr>
          <w:rStyle w:val="apple-converted-space"/>
          <w:rFonts w:ascii="Times New Roman" w:hAnsi="Times New Roman" w:cs="Times New Roman"/>
          <w:color w:val="auto"/>
          <w:sz w:val="28"/>
          <w:szCs w:val="28"/>
          <w:shd w:val="clear" w:color="auto" w:fill="FFFFFF"/>
        </w:rPr>
        <w:t xml:space="preserve">та. Окончание Северной войны. Петр </w:t>
      </w:r>
      <w:r w:rsidRPr="00053F68">
        <w:rPr>
          <w:rStyle w:val="apple-converted-space"/>
          <w:rFonts w:ascii="Times New Roman" w:hAnsi="Times New Roman" w:cs="Times New Roman"/>
          <w:color w:val="auto"/>
          <w:sz w:val="28"/>
          <w:szCs w:val="28"/>
          <w:shd w:val="clear" w:color="auto" w:fill="FFFFFF"/>
          <w:lang w:val="en-US"/>
        </w:rPr>
        <w:t>I</w:t>
      </w:r>
      <w:r w:rsidRPr="00053F68">
        <w:rPr>
          <w:rStyle w:val="apple-converted-space"/>
          <w:rFonts w:ascii="Times New Roman" w:hAnsi="Times New Roman" w:cs="Times New Roman"/>
          <w:color w:val="auto"/>
          <w:sz w:val="28"/>
          <w:szCs w:val="28"/>
          <w:shd w:val="clear" w:color="auto" w:fill="FFFFFF"/>
        </w:rPr>
        <w:t xml:space="preserve"> ― п</w:t>
      </w:r>
      <w:r w:rsidR="00B909EF" w:rsidRPr="00053F68">
        <w:rPr>
          <w:rStyle w:val="apple-converted-space"/>
          <w:rFonts w:ascii="Times New Roman" w:hAnsi="Times New Roman" w:cs="Times New Roman"/>
          <w:color w:val="auto"/>
          <w:sz w:val="28"/>
          <w:szCs w:val="28"/>
          <w:shd w:val="clear" w:color="auto" w:fill="FFFFFF"/>
        </w:rPr>
        <w:t>ервый российский император. Лич</w:t>
      </w:r>
      <w:r w:rsidRPr="00053F68">
        <w:rPr>
          <w:rStyle w:val="apple-converted-space"/>
          <w:rFonts w:ascii="Times New Roman" w:hAnsi="Times New Roman" w:cs="Times New Roman"/>
          <w:color w:val="auto"/>
          <w:sz w:val="28"/>
          <w:szCs w:val="28"/>
          <w:shd w:val="clear" w:color="auto" w:fill="FFFFFF"/>
        </w:rPr>
        <w:t xml:space="preserve">ность Петра </w:t>
      </w:r>
      <w:r w:rsidRPr="00053F68">
        <w:rPr>
          <w:rStyle w:val="apple-converted-space"/>
          <w:rFonts w:ascii="Times New Roman" w:hAnsi="Times New Roman" w:cs="Times New Roman"/>
          <w:color w:val="auto"/>
          <w:sz w:val="28"/>
          <w:szCs w:val="28"/>
          <w:shd w:val="clear" w:color="auto" w:fill="FFFFFF"/>
          <w:lang w:val="en-US"/>
        </w:rPr>
        <w:t>I</w:t>
      </w:r>
      <w:r w:rsidRPr="00053F68">
        <w:rPr>
          <w:rStyle w:val="apple-converted-space"/>
          <w:rFonts w:ascii="Times New Roman" w:hAnsi="Times New Roman" w:cs="Times New Roman"/>
          <w:color w:val="auto"/>
          <w:sz w:val="28"/>
          <w:szCs w:val="28"/>
          <w:shd w:val="clear" w:color="auto" w:fill="FFFFFF"/>
        </w:rPr>
        <w:t xml:space="preserve"> Великого. Реформы государственного управления, губернская реформа. Оппозиция реформам Петра </w:t>
      </w:r>
      <w:r w:rsidRPr="00053F68">
        <w:rPr>
          <w:rStyle w:val="apple-converted-space"/>
          <w:rFonts w:ascii="Times New Roman" w:hAnsi="Times New Roman" w:cs="Times New Roman"/>
          <w:color w:val="auto"/>
          <w:sz w:val="28"/>
          <w:szCs w:val="28"/>
          <w:shd w:val="clear" w:color="auto" w:fill="FFFFFF"/>
          <w:lang w:val="en-US"/>
        </w:rPr>
        <w:t>I</w:t>
      </w:r>
      <w:r w:rsidRPr="00053F68">
        <w:rPr>
          <w:rStyle w:val="apple-converted-space"/>
          <w:rFonts w:ascii="Times New Roman" w:hAnsi="Times New Roman" w:cs="Times New Roman"/>
          <w:color w:val="auto"/>
          <w:sz w:val="28"/>
          <w:szCs w:val="28"/>
          <w:shd w:val="clear" w:color="auto" w:fill="FFFFFF"/>
        </w:rPr>
        <w:t>, д</w:t>
      </w:r>
      <w:r w:rsidR="00B909EF" w:rsidRPr="00053F68">
        <w:rPr>
          <w:rStyle w:val="apple-converted-space"/>
          <w:rFonts w:ascii="Times New Roman" w:hAnsi="Times New Roman" w:cs="Times New Roman"/>
          <w:color w:val="auto"/>
          <w:sz w:val="28"/>
          <w:szCs w:val="28"/>
          <w:shd w:val="clear" w:color="auto" w:fill="FFFFFF"/>
        </w:rPr>
        <w:t>ело царевича Алексея. Экономи</w:t>
      </w:r>
      <w:r w:rsidRPr="00053F68">
        <w:rPr>
          <w:rStyle w:val="apple-converted-space"/>
          <w:rFonts w:ascii="Times New Roman" w:hAnsi="Times New Roman" w:cs="Times New Roman"/>
          <w:color w:val="auto"/>
          <w:sz w:val="28"/>
          <w:szCs w:val="28"/>
          <w:shd w:val="clear" w:color="auto" w:fill="FFFFFF"/>
        </w:rPr>
        <w:t xml:space="preserve">ческие преобразования в стране. Нововведения в </w:t>
      </w:r>
      <w:r w:rsidRPr="00053F68">
        <w:rPr>
          <w:rStyle w:val="apple-converted-space"/>
          <w:rFonts w:ascii="Times New Roman" w:hAnsi="Times New Roman" w:cs="Times New Roman"/>
          <w:color w:val="auto"/>
          <w:sz w:val="28"/>
          <w:szCs w:val="28"/>
          <w:shd w:val="clear" w:color="auto" w:fill="FFFFFF"/>
        </w:rPr>
        <w:lastRenderedPageBreak/>
        <w:t>культуре. Развитие науки и техники. Итоги и цена петровских преобразований.</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xml:space="preserve">Дворцовые перевороты: внутренняя и внешняя политика преемников Петра </w:t>
      </w:r>
      <w:r w:rsidRPr="00053F68">
        <w:rPr>
          <w:rStyle w:val="apple-converted-space"/>
          <w:rFonts w:ascii="Times New Roman" w:hAnsi="Times New Roman" w:cs="Times New Roman"/>
          <w:color w:val="auto"/>
          <w:sz w:val="28"/>
          <w:szCs w:val="28"/>
          <w:shd w:val="clear" w:color="auto" w:fill="FFFFFF"/>
          <w:lang w:val="en-US"/>
        </w:rPr>
        <w:t>I</w:t>
      </w:r>
      <w:r w:rsidRPr="00053F68">
        <w:rPr>
          <w:rStyle w:val="apple-converted-space"/>
          <w:rFonts w:ascii="Times New Roman" w:hAnsi="Times New Roman" w:cs="Times New Roman"/>
          <w:color w:val="auto"/>
          <w:sz w:val="28"/>
          <w:szCs w:val="28"/>
          <w:shd w:val="clear" w:color="auto" w:fill="FFFFFF"/>
        </w:rPr>
        <w:t xml:space="preserve">. Российская Академия наук и деятельность </w:t>
      </w:r>
      <w:r w:rsidR="00787E4F" w:rsidRPr="00053F68">
        <w:rPr>
          <w:rStyle w:val="apple-converted-space"/>
          <w:rFonts w:ascii="Times New Roman" w:hAnsi="Times New Roman" w:cs="Times New Roman"/>
          <w:color w:val="auto"/>
          <w:sz w:val="28"/>
          <w:szCs w:val="28"/>
          <w:shd w:val="clear" w:color="auto" w:fill="FFFFFF"/>
        </w:rPr>
        <w:t xml:space="preserve">М. В. Ломоносова. И. И. Шувалов </w:t>
      </w:r>
      <w:r w:rsidR="00787E4F" w:rsidRPr="00053F68">
        <w:rPr>
          <w:rFonts w:ascii="Times New Roman" w:hAnsi="Times New Roman"/>
          <w:color w:val="auto"/>
          <w:sz w:val="28"/>
          <w:szCs w:val="28"/>
        </w:rPr>
        <w:t>―</w:t>
      </w:r>
      <w:r w:rsidRPr="00053F68">
        <w:rPr>
          <w:rStyle w:val="apple-converted-space"/>
          <w:rFonts w:ascii="Times New Roman" w:hAnsi="Times New Roman" w:cs="Times New Roman"/>
          <w:color w:val="auto"/>
          <w:sz w:val="28"/>
          <w:szCs w:val="28"/>
          <w:shd w:val="clear" w:color="auto" w:fill="FFFFFF"/>
        </w:rPr>
        <w:t xml:space="preserve"> покровитель просвещения, наук и искусства. Основание первого Российского университета и Академии художеств.</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xml:space="preserve">Правление Екатерины </w:t>
      </w:r>
      <w:r w:rsidRPr="00053F68">
        <w:rPr>
          <w:rStyle w:val="apple-converted-space"/>
          <w:rFonts w:ascii="Times New Roman" w:hAnsi="Times New Roman" w:cs="Times New Roman"/>
          <w:color w:val="auto"/>
          <w:sz w:val="28"/>
          <w:szCs w:val="28"/>
          <w:shd w:val="clear" w:color="auto" w:fill="FFFFFF"/>
          <w:lang w:val="en-US"/>
        </w:rPr>
        <w:t>II</w:t>
      </w:r>
      <w:r w:rsidRPr="00053F68">
        <w:rPr>
          <w:rStyle w:val="apple-converted-space"/>
          <w:rFonts w:ascii="Times New Roman" w:hAnsi="Times New Roman" w:cs="Times New Roman"/>
          <w:color w:val="auto"/>
          <w:sz w:val="28"/>
          <w:szCs w:val="28"/>
          <w:shd w:val="clear" w:color="auto" w:fill="FFFFFF"/>
        </w:rPr>
        <w:t xml:space="preserve"> ― просвещенн</w:t>
      </w:r>
      <w:r w:rsidR="00B909EF" w:rsidRPr="00053F68">
        <w:rPr>
          <w:rStyle w:val="apple-converted-space"/>
          <w:rFonts w:ascii="Times New Roman" w:hAnsi="Times New Roman" w:cs="Times New Roman"/>
          <w:color w:val="auto"/>
          <w:sz w:val="28"/>
          <w:szCs w:val="28"/>
          <w:shd w:val="clear" w:color="auto" w:fill="FFFFFF"/>
        </w:rPr>
        <w:t>ый абсолютизм. Укрепление импе</w:t>
      </w:r>
      <w:r w:rsidRPr="00053F68">
        <w:rPr>
          <w:rStyle w:val="apple-converted-space"/>
          <w:rFonts w:ascii="Times New Roman" w:hAnsi="Times New Roman" w:cs="Times New Roman"/>
          <w:color w:val="auto"/>
          <w:sz w:val="28"/>
          <w:szCs w:val="28"/>
          <w:shd w:val="clear" w:color="auto" w:fill="FFFFFF"/>
        </w:rPr>
        <w:t>раторской власти. Развитие  промышленнос</w:t>
      </w:r>
      <w:r w:rsidR="00B909EF" w:rsidRPr="00053F68">
        <w:rPr>
          <w:rStyle w:val="apple-converted-space"/>
          <w:rFonts w:ascii="Times New Roman" w:hAnsi="Times New Roman" w:cs="Times New Roman"/>
          <w:color w:val="auto"/>
          <w:sz w:val="28"/>
          <w:szCs w:val="28"/>
          <w:shd w:val="clear" w:color="auto" w:fill="FFFFFF"/>
        </w:rPr>
        <w:t>ти, торговли, рост городов. «Зо</w:t>
      </w:r>
      <w:r w:rsidRPr="00053F68">
        <w:rPr>
          <w:rStyle w:val="apple-converted-space"/>
          <w:rFonts w:ascii="Times New Roman" w:hAnsi="Times New Roman" w:cs="Times New Roman"/>
          <w:color w:val="auto"/>
          <w:sz w:val="28"/>
          <w:szCs w:val="28"/>
          <w:shd w:val="clear" w:color="auto" w:fill="FFFFFF"/>
        </w:rPr>
        <w:t>лотой век дворянства». Положение крепостных крестьян, усиление</w:t>
      </w:r>
      <w:r w:rsidR="00787E4F" w:rsidRPr="00053F68">
        <w:rPr>
          <w:rStyle w:val="apple-converted-space"/>
          <w:rFonts w:ascii="Times New Roman" w:hAnsi="Times New Roman" w:cs="Times New Roman"/>
          <w:color w:val="auto"/>
          <w:sz w:val="28"/>
          <w:szCs w:val="28"/>
          <w:shd w:val="clear" w:color="auto" w:fill="FFFFFF"/>
        </w:rPr>
        <w:t xml:space="preserve"> крепо</w:t>
      </w:r>
      <w:r w:rsidR="00B909EF" w:rsidRPr="00053F68">
        <w:rPr>
          <w:rStyle w:val="apple-converted-space"/>
          <w:rFonts w:ascii="Times New Roman" w:hAnsi="Times New Roman" w:cs="Times New Roman"/>
          <w:color w:val="auto"/>
          <w:sz w:val="28"/>
          <w:szCs w:val="28"/>
          <w:shd w:val="clear" w:color="auto" w:fill="FFFFFF"/>
        </w:rPr>
        <w:t>ст</w:t>
      </w:r>
      <w:r w:rsidRPr="00053F68">
        <w:rPr>
          <w:rStyle w:val="apple-converted-space"/>
          <w:rFonts w:ascii="Times New Roman" w:hAnsi="Times New Roman" w:cs="Times New Roman"/>
          <w:color w:val="auto"/>
          <w:sz w:val="28"/>
          <w:szCs w:val="28"/>
          <w:shd w:val="clear" w:color="auto" w:fill="FFFFFF"/>
        </w:rPr>
        <w:t>ничества</w:t>
      </w:r>
      <w:r w:rsidR="00B909EF" w:rsidRPr="00053F68">
        <w:rPr>
          <w:rStyle w:val="apple-converted-space"/>
          <w:rFonts w:ascii="Times New Roman" w:hAnsi="Times New Roman" w:cs="Times New Roman"/>
          <w:color w:val="auto"/>
          <w:sz w:val="28"/>
          <w:szCs w:val="28"/>
          <w:shd w:val="clear" w:color="auto" w:fill="FFFFFF"/>
        </w:rPr>
        <w:t>. Восстание под предводитель</w:t>
      </w:r>
      <w:r w:rsidRPr="00053F68">
        <w:rPr>
          <w:rStyle w:val="apple-converted-space"/>
          <w:rFonts w:ascii="Times New Roman" w:hAnsi="Times New Roman" w:cs="Times New Roman"/>
          <w:color w:val="auto"/>
          <w:sz w:val="28"/>
          <w:szCs w:val="28"/>
          <w:shd w:val="clear" w:color="auto" w:fill="FFFFFF"/>
        </w:rPr>
        <w:t xml:space="preserve">ством </w:t>
      </w:r>
      <w:r w:rsidR="00B909EF" w:rsidRPr="00053F68">
        <w:rPr>
          <w:rStyle w:val="apple-converted-space"/>
          <w:rFonts w:ascii="Times New Roman" w:hAnsi="Times New Roman" w:cs="Times New Roman"/>
          <w:color w:val="auto"/>
          <w:sz w:val="28"/>
          <w:szCs w:val="28"/>
          <w:shd w:val="clear" w:color="auto" w:fill="FFFFFF"/>
        </w:rPr>
        <w:t>Е. Пугачева и его значение. Рус</w:t>
      </w:r>
      <w:r w:rsidRPr="00053F68">
        <w:rPr>
          <w:rStyle w:val="apple-converted-space"/>
          <w:rFonts w:ascii="Times New Roman" w:hAnsi="Times New Roman" w:cs="Times New Roman"/>
          <w:color w:val="auto"/>
          <w:sz w:val="28"/>
          <w:szCs w:val="28"/>
          <w:shd w:val="clear" w:color="auto" w:fill="FFFFFF"/>
        </w:rPr>
        <w:t xml:space="preserve">ско-турецкие войны  второй половины </w:t>
      </w:r>
      <w:r w:rsidRPr="00053F68">
        <w:rPr>
          <w:rStyle w:val="apple-converted-space"/>
          <w:rFonts w:ascii="Times New Roman" w:hAnsi="Times New Roman" w:cs="Times New Roman"/>
          <w:color w:val="auto"/>
          <w:sz w:val="28"/>
          <w:szCs w:val="28"/>
          <w:shd w:val="clear" w:color="auto" w:fill="FFFFFF"/>
          <w:lang w:val="en-US"/>
        </w:rPr>
        <w:t>XVIII</w:t>
      </w:r>
      <w:r w:rsidR="00B909EF" w:rsidRPr="00053F68">
        <w:rPr>
          <w:rStyle w:val="apple-converted-space"/>
          <w:rFonts w:ascii="Times New Roman" w:hAnsi="Times New Roman" w:cs="Times New Roman"/>
          <w:color w:val="auto"/>
          <w:sz w:val="28"/>
          <w:szCs w:val="28"/>
          <w:shd w:val="clear" w:color="auto" w:fill="FFFFFF"/>
        </w:rPr>
        <w:t xml:space="preserve"> ве</w:t>
      </w:r>
      <w:r w:rsidRPr="00053F68">
        <w:rPr>
          <w:rStyle w:val="apple-converted-space"/>
          <w:rFonts w:ascii="Times New Roman" w:hAnsi="Times New Roman" w:cs="Times New Roman"/>
          <w:color w:val="auto"/>
          <w:sz w:val="28"/>
          <w:szCs w:val="28"/>
          <w:shd w:val="clear" w:color="auto" w:fill="FFFFFF"/>
        </w:rPr>
        <w:t>ка, их итоги. Присоединени</w:t>
      </w:r>
      <w:r w:rsidR="00787E4F" w:rsidRPr="00053F68">
        <w:rPr>
          <w:rStyle w:val="apple-converted-space"/>
          <w:rFonts w:ascii="Times New Roman" w:hAnsi="Times New Roman" w:cs="Times New Roman"/>
          <w:color w:val="auto"/>
          <w:sz w:val="28"/>
          <w:szCs w:val="28"/>
          <w:shd w:val="clear" w:color="auto" w:fill="FFFFFF"/>
        </w:rPr>
        <w:t xml:space="preserve">е Крыма и освоение Новороссии. </w:t>
      </w:r>
      <w:r w:rsidRPr="00053F68">
        <w:rPr>
          <w:rStyle w:val="apple-converted-space"/>
          <w:rFonts w:ascii="Times New Roman" w:hAnsi="Times New Roman" w:cs="Times New Roman"/>
          <w:color w:val="auto"/>
          <w:sz w:val="28"/>
          <w:szCs w:val="28"/>
          <w:shd w:val="clear" w:color="auto" w:fill="FFFFFF"/>
        </w:rPr>
        <w:t>А.</w:t>
      </w:r>
      <w:r w:rsidR="00787E4F" w:rsidRPr="00053F68">
        <w:rPr>
          <w:rStyle w:val="apple-converted-space"/>
          <w:rFonts w:ascii="Times New Roman" w:hAnsi="Times New Roman" w:cs="Times New Roman"/>
          <w:color w:val="auto"/>
          <w:sz w:val="28"/>
          <w:szCs w:val="28"/>
          <w:shd w:val="clear" w:color="auto" w:fill="FFFFFF"/>
        </w:rPr>
        <w:t> В. </w:t>
      </w:r>
      <w:r w:rsidRPr="00053F68">
        <w:rPr>
          <w:rStyle w:val="apple-converted-space"/>
          <w:rFonts w:ascii="Times New Roman" w:hAnsi="Times New Roman" w:cs="Times New Roman"/>
          <w:color w:val="auto"/>
          <w:sz w:val="28"/>
          <w:szCs w:val="28"/>
          <w:shd w:val="clear" w:color="auto" w:fill="FFFFFF"/>
        </w:rPr>
        <w:t>Суворов, Ф.</w:t>
      </w:r>
      <w:r w:rsidR="00787E4F" w:rsidRPr="00053F68">
        <w:rPr>
          <w:rStyle w:val="apple-converted-space"/>
          <w:rFonts w:ascii="Times New Roman" w:hAnsi="Times New Roman" w:cs="Times New Roman"/>
          <w:color w:val="auto"/>
          <w:sz w:val="28"/>
          <w:szCs w:val="28"/>
          <w:shd w:val="clear" w:color="auto" w:fill="FFFFFF"/>
        </w:rPr>
        <w:t> Ф. </w:t>
      </w:r>
      <w:r w:rsidRPr="00053F68">
        <w:rPr>
          <w:rStyle w:val="apple-converted-space"/>
          <w:rFonts w:ascii="Times New Roman" w:hAnsi="Times New Roman" w:cs="Times New Roman"/>
          <w:color w:val="auto"/>
          <w:sz w:val="28"/>
          <w:szCs w:val="28"/>
          <w:shd w:val="clear" w:color="auto" w:fill="FFFFFF"/>
        </w:rPr>
        <w:t xml:space="preserve">Ушаков. Культура и быт России во второй половине </w:t>
      </w:r>
      <w:r w:rsidRPr="00053F68">
        <w:rPr>
          <w:rStyle w:val="apple-converted-space"/>
          <w:rFonts w:ascii="Times New Roman" w:hAnsi="Times New Roman" w:cs="Times New Roman"/>
          <w:color w:val="auto"/>
          <w:sz w:val="28"/>
          <w:szCs w:val="28"/>
          <w:shd w:val="clear" w:color="auto" w:fill="FFFFFF"/>
          <w:lang w:val="en-US"/>
        </w:rPr>
        <w:t>XVIII</w:t>
      </w:r>
      <w:r w:rsidRPr="00053F68">
        <w:rPr>
          <w:rStyle w:val="apple-converted-space"/>
          <w:rFonts w:ascii="Times New Roman" w:hAnsi="Times New Roman" w:cs="Times New Roman"/>
          <w:color w:val="auto"/>
          <w:sz w:val="28"/>
          <w:szCs w:val="28"/>
          <w:shd w:val="clear" w:color="auto" w:fill="FFFFFF"/>
        </w:rPr>
        <w:t xml:space="preserve"> века. Русс</w:t>
      </w:r>
      <w:r w:rsidR="00B909EF" w:rsidRPr="00053F68">
        <w:rPr>
          <w:rStyle w:val="apple-converted-space"/>
          <w:rFonts w:ascii="Times New Roman" w:hAnsi="Times New Roman" w:cs="Times New Roman"/>
          <w:color w:val="auto"/>
          <w:sz w:val="28"/>
          <w:szCs w:val="28"/>
          <w:shd w:val="clear" w:color="auto" w:fill="FFFFFF"/>
        </w:rPr>
        <w:t>кие изобретатели и умельцы, раз</w:t>
      </w:r>
      <w:r w:rsidRPr="00053F68">
        <w:rPr>
          <w:rStyle w:val="apple-converted-space"/>
          <w:rFonts w:ascii="Times New Roman" w:hAnsi="Times New Roman" w:cs="Times New Roman"/>
          <w:color w:val="auto"/>
          <w:sz w:val="28"/>
          <w:szCs w:val="28"/>
          <w:shd w:val="clear" w:color="auto" w:fill="FFFFFF"/>
        </w:rPr>
        <w:t xml:space="preserve">витие исторической науки, литературы,  искусства. </w:t>
      </w:r>
    </w:p>
    <w:p w:rsidR="005B5BE4" w:rsidRPr="00053F68"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Правление Павла</w:t>
      </w:r>
      <w:r w:rsidRPr="00053F68">
        <w:rPr>
          <w:rStyle w:val="apple-converted-space"/>
          <w:rFonts w:ascii="Times New Roman" w:hAnsi="Times New Roman" w:cs="Times New Roman"/>
          <w:b/>
          <w:color w:val="auto"/>
          <w:sz w:val="28"/>
          <w:szCs w:val="28"/>
          <w:shd w:val="clear" w:color="auto" w:fill="FFFFFF"/>
        </w:rPr>
        <w:t xml:space="preserve"> </w:t>
      </w:r>
      <w:r w:rsidRPr="00053F68">
        <w:rPr>
          <w:rStyle w:val="apple-converted-space"/>
          <w:rFonts w:ascii="Times New Roman" w:hAnsi="Times New Roman" w:cs="Times New Roman"/>
          <w:color w:val="auto"/>
          <w:sz w:val="28"/>
          <w:szCs w:val="28"/>
          <w:shd w:val="clear" w:color="auto" w:fill="FFFFFF"/>
          <w:lang w:val="en-US"/>
        </w:rPr>
        <w:t>I</w:t>
      </w:r>
      <w:r w:rsidRPr="00053F68">
        <w:rPr>
          <w:rStyle w:val="apple-converted-space"/>
          <w:rFonts w:ascii="Times New Roman" w:hAnsi="Times New Roman" w:cs="Times New Roman"/>
          <w:color w:val="auto"/>
          <w:sz w:val="28"/>
          <w:szCs w:val="28"/>
          <w:shd w:val="clear" w:color="auto" w:fill="FFFFFF"/>
        </w:rPr>
        <w:t xml:space="preserve">. </w:t>
      </w:r>
    </w:p>
    <w:p w:rsidR="005B5BE4" w:rsidRPr="00053F68"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b/>
          <w:color w:val="auto"/>
          <w:sz w:val="28"/>
          <w:szCs w:val="28"/>
          <w:shd w:val="clear" w:color="auto" w:fill="FFFFFF"/>
        </w:rPr>
        <w:t xml:space="preserve">Россия в первой половине </w:t>
      </w:r>
      <w:r w:rsidRPr="00053F68">
        <w:rPr>
          <w:rStyle w:val="apple-converted-space"/>
          <w:rFonts w:ascii="Times New Roman" w:hAnsi="Times New Roman" w:cs="Times New Roman"/>
          <w:b/>
          <w:color w:val="auto"/>
          <w:sz w:val="28"/>
          <w:szCs w:val="28"/>
          <w:shd w:val="clear" w:color="auto" w:fill="FFFFFF"/>
          <w:lang w:val="en-US"/>
        </w:rPr>
        <w:t>XIX</w:t>
      </w:r>
      <w:r w:rsidRPr="00053F68">
        <w:rPr>
          <w:rStyle w:val="apple-converted-space"/>
          <w:rFonts w:ascii="Times New Roman" w:hAnsi="Times New Roman" w:cs="Times New Roman"/>
          <w:b/>
          <w:color w:val="auto"/>
          <w:sz w:val="28"/>
          <w:szCs w:val="28"/>
          <w:shd w:val="clear" w:color="auto" w:fill="FFFFFF"/>
        </w:rPr>
        <w:t xml:space="preserve"> века</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Россия в начале</w:t>
      </w:r>
      <w:r w:rsidRPr="00053F68">
        <w:rPr>
          <w:rStyle w:val="apple-converted-space"/>
          <w:rFonts w:ascii="Times New Roman" w:hAnsi="Times New Roman" w:cs="Times New Roman"/>
          <w:b/>
          <w:color w:val="auto"/>
          <w:sz w:val="28"/>
          <w:szCs w:val="28"/>
          <w:shd w:val="clear" w:color="auto" w:fill="FFFFFF"/>
        </w:rPr>
        <w:t xml:space="preserve"> </w:t>
      </w:r>
      <w:r w:rsidRPr="00053F68">
        <w:rPr>
          <w:rStyle w:val="apple-converted-space"/>
          <w:rFonts w:ascii="Times New Roman" w:hAnsi="Times New Roman" w:cs="Times New Roman"/>
          <w:color w:val="auto"/>
          <w:sz w:val="28"/>
          <w:szCs w:val="28"/>
          <w:shd w:val="clear" w:color="auto" w:fill="FFFFFF"/>
          <w:lang w:val="en-US"/>
        </w:rPr>
        <w:t>XIX</w:t>
      </w:r>
      <w:r w:rsidRPr="00053F68">
        <w:rPr>
          <w:rStyle w:val="apple-converted-space"/>
          <w:rFonts w:ascii="Times New Roman" w:hAnsi="Times New Roman" w:cs="Times New Roman"/>
          <w:color w:val="auto"/>
          <w:sz w:val="28"/>
          <w:szCs w:val="28"/>
          <w:shd w:val="clear" w:color="auto" w:fill="FFFFFF"/>
        </w:rPr>
        <w:t xml:space="preserve"> в</w:t>
      </w:r>
      <w:r w:rsidR="00787E4F" w:rsidRPr="00053F68">
        <w:rPr>
          <w:rStyle w:val="apple-converted-space"/>
          <w:rFonts w:ascii="Times New Roman" w:hAnsi="Times New Roman" w:cs="Times New Roman"/>
          <w:color w:val="auto"/>
          <w:sz w:val="28"/>
          <w:szCs w:val="28"/>
          <w:shd w:val="clear" w:color="auto" w:fill="FFFFFF"/>
        </w:rPr>
        <w:t>ека. Приход к власти Александра </w:t>
      </w:r>
      <w:r w:rsidRPr="00053F68">
        <w:rPr>
          <w:rStyle w:val="apple-converted-space"/>
          <w:rFonts w:ascii="Times New Roman" w:hAnsi="Times New Roman" w:cs="Times New Roman"/>
          <w:color w:val="auto"/>
          <w:sz w:val="28"/>
          <w:szCs w:val="28"/>
          <w:shd w:val="clear" w:color="auto" w:fill="FFFFFF"/>
          <w:lang w:val="en-US"/>
        </w:rPr>
        <w:t>I</w:t>
      </w:r>
      <w:r w:rsidR="00B909EF" w:rsidRPr="00053F68">
        <w:rPr>
          <w:rStyle w:val="apple-converted-space"/>
          <w:rFonts w:ascii="Times New Roman" w:hAnsi="Times New Roman" w:cs="Times New Roman"/>
          <w:color w:val="auto"/>
          <w:sz w:val="28"/>
          <w:szCs w:val="28"/>
          <w:shd w:val="clear" w:color="auto" w:fill="FFFFFF"/>
        </w:rPr>
        <w:t>. Внутрен</w:t>
      </w:r>
      <w:r w:rsidRPr="00053F68">
        <w:rPr>
          <w:rStyle w:val="apple-converted-space"/>
          <w:rFonts w:ascii="Times New Roman" w:hAnsi="Times New Roman" w:cs="Times New Roman"/>
          <w:color w:val="auto"/>
          <w:sz w:val="28"/>
          <w:szCs w:val="28"/>
          <w:shd w:val="clear" w:color="auto" w:fill="FFFFFF"/>
        </w:rPr>
        <w:t>няя и внешняя политика России. Отечественная вой</w:t>
      </w:r>
      <w:r w:rsidR="00B909EF" w:rsidRPr="00053F68">
        <w:rPr>
          <w:rStyle w:val="apple-converted-space"/>
          <w:rFonts w:ascii="Times New Roman" w:hAnsi="Times New Roman" w:cs="Times New Roman"/>
          <w:color w:val="auto"/>
          <w:sz w:val="28"/>
          <w:szCs w:val="28"/>
          <w:shd w:val="clear" w:color="auto" w:fill="FFFFFF"/>
        </w:rPr>
        <w:t>на 1812 г. Основные этапы и сраже</w:t>
      </w:r>
      <w:r w:rsidRPr="00053F68">
        <w:rPr>
          <w:rStyle w:val="apple-converted-space"/>
          <w:rFonts w:ascii="Times New Roman" w:hAnsi="Times New Roman" w:cs="Times New Roman"/>
          <w:color w:val="auto"/>
          <w:sz w:val="28"/>
          <w:szCs w:val="28"/>
          <w:shd w:val="clear" w:color="auto" w:fill="FFFFFF"/>
        </w:rPr>
        <w:t>ния войны. Бородинская битва. Ге</w:t>
      </w:r>
      <w:r w:rsidR="00787E4F" w:rsidRPr="00053F68">
        <w:rPr>
          <w:rStyle w:val="apple-converted-space"/>
          <w:rFonts w:ascii="Times New Roman" w:hAnsi="Times New Roman" w:cs="Times New Roman"/>
          <w:color w:val="auto"/>
          <w:sz w:val="28"/>
          <w:szCs w:val="28"/>
          <w:shd w:val="clear" w:color="auto" w:fill="FFFFFF"/>
        </w:rPr>
        <w:t>рои войны (М. И. Кутузов, М. Б. </w:t>
      </w:r>
      <w:r w:rsidRPr="00053F68">
        <w:rPr>
          <w:rStyle w:val="apple-converted-space"/>
          <w:rFonts w:ascii="Times New Roman" w:hAnsi="Times New Roman" w:cs="Times New Roman"/>
          <w:color w:val="auto"/>
          <w:sz w:val="28"/>
          <w:szCs w:val="28"/>
          <w:shd w:val="clear" w:color="auto" w:fill="FFFFFF"/>
        </w:rPr>
        <w:t xml:space="preserve">Барклай-де-Толли, П. И. Багратион, Н. Н. Раевский, Д. В. Давыдов и др.). Причины победы России в Отечественной войне. Народная память о войне 1812 г. </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Правление Александра </w:t>
      </w:r>
      <w:r w:rsidRPr="00053F68">
        <w:rPr>
          <w:rStyle w:val="apple-converted-space"/>
          <w:rFonts w:ascii="Times New Roman" w:hAnsi="Times New Roman" w:cs="Times New Roman"/>
          <w:color w:val="auto"/>
          <w:sz w:val="28"/>
          <w:szCs w:val="28"/>
          <w:shd w:val="clear" w:color="auto" w:fill="FFFFFF"/>
          <w:lang w:val="en-US"/>
        </w:rPr>
        <w:t>I</w:t>
      </w:r>
      <w:r w:rsidRPr="00053F68">
        <w:rPr>
          <w:rStyle w:val="apple-converted-space"/>
          <w:rFonts w:ascii="Times New Roman" w:hAnsi="Times New Roman" w:cs="Times New Roman"/>
          <w:color w:val="auto"/>
          <w:sz w:val="28"/>
          <w:szCs w:val="28"/>
          <w:shd w:val="clear" w:color="auto" w:fill="FFFFFF"/>
        </w:rPr>
        <w:t>. Движение декабристов: создание тайных обществ в России, их участники.</w:t>
      </w:r>
      <w:r w:rsidR="00787E4F" w:rsidRPr="00053F68">
        <w:rPr>
          <w:rStyle w:val="apple-converted-space"/>
          <w:rFonts w:ascii="Times New Roman" w:hAnsi="Times New Roman" w:cs="Times New Roman"/>
          <w:color w:val="auto"/>
          <w:sz w:val="28"/>
          <w:szCs w:val="28"/>
          <w:shd w:val="clear" w:color="auto" w:fill="FFFFFF"/>
        </w:rPr>
        <w:t xml:space="preserve"> Вступление на престол Николая </w:t>
      </w:r>
      <w:r w:rsidRPr="00053F68">
        <w:rPr>
          <w:rStyle w:val="apple-converted-space"/>
          <w:rFonts w:ascii="Times New Roman" w:hAnsi="Times New Roman" w:cs="Times New Roman"/>
          <w:color w:val="auto"/>
          <w:sz w:val="28"/>
          <w:szCs w:val="28"/>
          <w:shd w:val="clear" w:color="auto" w:fill="FFFFFF"/>
          <w:lang w:val="en-US"/>
        </w:rPr>
        <w:t>I</w:t>
      </w:r>
      <w:r w:rsidRPr="00053F68">
        <w:rPr>
          <w:rStyle w:val="apple-converted-space"/>
          <w:rFonts w:ascii="Times New Roman" w:hAnsi="Times New Roman" w:cs="Times New Roman"/>
          <w:color w:val="auto"/>
          <w:sz w:val="28"/>
          <w:szCs w:val="28"/>
          <w:shd w:val="clear" w:color="auto" w:fill="FFFFFF"/>
        </w:rPr>
        <w:t>. Восстание декабристов на Сенатской площади в Санкт-Петербурге. Суд над декабристами. Значение движения д</w:t>
      </w:r>
      <w:r w:rsidR="00B909EF" w:rsidRPr="00053F68">
        <w:rPr>
          <w:rStyle w:val="apple-converted-space"/>
          <w:rFonts w:ascii="Times New Roman" w:hAnsi="Times New Roman" w:cs="Times New Roman"/>
          <w:color w:val="auto"/>
          <w:sz w:val="28"/>
          <w:szCs w:val="28"/>
          <w:shd w:val="clear" w:color="auto" w:fill="FFFFFF"/>
        </w:rPr>
        <w:t>е</w:t>
      </w:r>
      <w:r w:rsidRPr="00053F68">
        <w:rPr>
          <w:rStyle w:val="apple-converted-space"/>
          <w:rFonts w:ascii="Times New Roman" w:hAnsi="Times New Roman" w:cs="Times New Roman"/>
          <w:color w:val="auto"/>
          <w:sz w:val="28"/>
          <w:szCs w:val="28"/>
          <w:shd w:val="clear" w:color="auto" w:fill="FFFFFF"/>
        </w:rPr>
        <w:t>кабристов.</w:t>
      </w:r>
    </w:p>
    <w:p w:rsidR="005B5BE4" w:rsidRPr="00053F68" w:rsidRDefault="00787E4F">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Правление Николая </w:t>
      </w:r>
      <w:r w:rsidR="005B5BE4" w:rsidRPr="00053F68">
        <w:rPr>
          <w:rStyle w:val="apple-converted-space"/>
          <w:rFonts w:ascii="Times New Roman" w:hAnsi="Times New Roman" w:cs="Times New Roman"/>
          <w:color w:val="auto"/>
          <w:sz w:val="28"/>
          <w:szCs w:val="28"/>
          <w:shd w:val="clear" w:color="auto" w:fill="FFFFFF"/>
          <w:lang w:val="en-US"/>
        </w:rPr>
        <w:t>I</w:t>
      </w:r>
      <w:r w:rsidR="005B5BE4" w:rsidRPr="00053F68">
        <w:rPr>
          <w:rStyle w:val="apple-converted-space"/>
          <w:rFonts w:ascii="Times New Roman" w:hAnsi="Times New Roman" w:cs="Times New Roman"/>
          <w:color w:val="auto"/>
          <w:sz w:val="28"/>
          <w:szCs w:val="28"/>
          <w:shd w:val="clear" w:color="auto" w:fill="FFFFFF"/>
        </w:rPr>
        <w:t>. Преобразование и укрепление государственного ап</w:t>
      </w:r>
      <w:r w:rsidR="005B5BE4" w:rsidRPr="00053F68">
        <w:rPr>
          <w:rStyle w:val="apple-converted-space"/>
          <w:rFonts w:ascii="Times New Roman" w:hAnsi="Times New Roman" w:cs="Times New Roman"/>
          <w:color w:val="auto"/>
          <w:sz w:val="28"/>
          <w:szCs w:val="28"/>
          <w:shd w:val="clear" w:color="auto" w:fill="FFFFFF"/>
        </w:rPr>
        <w:softHyphen/>
        <w:t>парата. Введение военных порядков во все сферы жизни общества. Внешняя политика России. Крымская война 1853-1</w:t>
      </w:r>
      <w:r w:rsidR="00B909EF" w:rsidRPr="00053F68">
        <w:rPr>
          <w:rStyle w:val="apple-converted-space"/>
          <w:rFonts w:ascii="Times New Roman" w:hAnsi="Times New Roman" w:cs="Times New Roman"/>
          <w:color w:val="auto"/>
          <w:sz w:val="28"/>
          <w:szCs w:val="28"/>
          <w:shd w:val="clear" w:color="auto" w:fill="FFFFFF"/>
        </w:rPr>
        <w:t>856 гг. Итоги и последствия вой</w:t>
      </w:r>
      <w:r w:rsidR="005B5BE4" w:rsidRPr="00053F68">
        <w:rPr>
          <w:rStyle w:val="apple-converted-space"/>
          <w:rFonts w:ascii="Times New Roman" w:hAnsi="Times New Roman" w:cs="Times New Roman"/>
          <w:color w:val="auto"/>
          <w:sz w:val="28"/>
          <w:szCs w:val="28"/>
          <w:shd w:val="clear" w:color="auto" w:fill="FFFFFF"/>
        </w:rPr>
        <w:t>ны.</w:t>
      </w:r>
    </w:p>
    <w:p w:rsidR="005B5BE4" w:rsidRPr="00053F68"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lastRenderedPageBreak/>
        <w:t>«Золотой век» р</w:t>
      </w:r>
      <w:r w:rsidR="00787E4F" w:rsidRPr="00053F68">
        <w:rPr>
          <w:rStyle w:val="apple-converted-space"/>
          <w:rFonts w:ascii="Times New Roman" w:hAnsi="Times New Roman" w:cs="Times New Roman"/>
          <w:color w:val="auto"/>
          <w:sz w:val="28"/>
          <w:szCs w:val="28"/>
          <w:shd w:val="clear" w:color="auto" w:fill="FFFFFF"/>
        </w:rPr>
        <w:t>усской культуры первой половины</w:t>
      </w:r>
      <w:r w:rsidRPr="00053F68">
        <w:rPr>
          <w:rStyle w:val="apple-converted-space"/>
          <w:rFonts w:ascii="Times New Roman" w:hAnsi="Times New Roman" w:cs="Times New Roman"/>
          <w:color w:val="auto"/>
          <w:sz w:val="28"/>
          <w:szCs w:val="28"/>
          <w:shd w:val="clear" w:color="auto" w:fill="FFFFFF"/>
        </w:rPr>
        <w:t xml:space="preserve"> </w:t>
      </w:r>
      <w:r w:rsidRPr="00053F68">
        <w:rPr>
          <w:rStyle w:val="apple-converted-space"/>
          <w:rFonts w:ascii="Times New Roman" w:hAnsi="Times New Roman" w:cs="Times New Roman"/>
          <w:color w:val="auto"/>
          <w:sz w:val="28"/>
          <w:szCs w:val="28"/>
          <w:shd w:val="clear" w:color="auto" w:fill="FFFFFF"/>
          <w:lang w:val="en-US"/>
        </w:rPr>
        <w:t>XIX</w:t>
      </w:r>
      <w:r w:rsidR="00B909EF" w:rsidRPr="00053F68">
        <w:rPr>
          <w:rStyle w:val="apple-converted-space"/>
          <w:rFonts w:ascii="Times New Roman" w:hAnsi="Times New Roman" w:cs="Times New Roman"/>
          <w:color w:val="auto"/>
          <w:sz w:val="28"/>
          <w:szCs w:val="28"/>
          <w:shd w:val="clear" w:color="auto" w:fill="FFFFFF"/>
        </w:rPr>
        <w:t xml:space="preserve"> века. Развитие на</w:t>
      </w:r>
      <w:r w:rsidRPr="00053F68">
        <w:rPr>
          <w:rStyle w:val="apple-converted-space"/>
          <w:rFonts w:ascii="Times New Roman" w:hAnsi="Times New Roman" w:cs="Times New Roman"/>
          <w:color w:val="auto"/>
          <w:sz w:val="28"/>
          <w:szCs w:val="28"/>
          <w:shd w:val="clear" w:color="auto" w:fill="FFFFFF"/>
        </w:rPr>
        <w:t>уки, техники, живописи, архитектуры, ли</w:t>
      </w:r>
      <w:r w:rsidR="00B909EF" w:rsidRPr="00053F68">
        <w:rPr>
          <w:rStyle w:val="apple-converted-space"/>
          <w:rFonts w:ascii="Times New Roman" w:hAnsi="Times New Roman" w:cs="Times New Roman"/>
          <w:color w:val="auto"/>
          <w:sz w:val="28"/>
          <w:szCs w:val="28"/>
          <w:shd w:val="clear" w:color="auto" w:fill="FFFFFF"/>
        </w:rPr>
        <w:t>тературы, музыки. Выдающиеся де</w:t>
      </w:r>
      <w:r w:rsidRPr="00053F68">
        <w:rPr>
          <w:rStyle w:val="apple-converted-space"/>
          <w:rFonts w:ascii="Times New Roman" w:hAnsi="Times New Roman" w:cs="Times New Roman"/>
          <w:color w:val="auto"/>
          <w:sz w:val="28"/>
          <w:szCs w:val="28"/>
          <w:shd w:val="clear" w:color="auto" w:fill="FFFFFF"/>
        </w:rPr>
        <w:t>ятели культуры (А. С. Пушкин, М. Ю. </w:t>
      </w:r>
      <w:r w:rsidR="00787E4F" w:rsidRPr="00053F68">
        <w:rPr>
          <w:rStyle w:val="apple-converted-space"/>
          <w:rFonts w:ascii="Times New Roman" w:hAnsi="Times New Roman" w:cs="Times New Roman"/>
          <w:color w:val="auto"/>
          <w:sz w:val="28"/>
          <w:szCs w:val="28"/>
          <w:shd w:val="clear" w:color="auto" w:fill="FFFFFF"/>
        </w:rPr>
        <w:t>Лермонтов, Н. В. </w:t>
      </w:r>
      <w:r w:rsidRPr="00053F68">
        <w:rPr>
          <w:rStyle w:val="apple-converted-space"/>
          <w:rFonts w:ascii="Times New Roman" w:hAnsi="Times New Roman" w:cs="Times New Roman"/>
          <w:color w:val="auto"/>
          <w:sz w:val="28"/>
          <w:szCs w:val="28"/>
          <w:shd w:val="clear" w:color="auto" w:fill="FFFFFF"/>
        </w:rPr>
        <w:t>Го</w:t>
      </w:r>
      <w:r w:rsidR="00B909EF" w:rsidRPr="00053F68">
        <w:rPr>
          <w:rStyle w:val="apple-converted-space"/>
          <w:rFonts w:ascii="Times New Roman" w:hAnsi="Times New Roman" w:cs="Times New Roman"/>
          <w:color w:val="auto"/>
          <w:sz w:val="28"/>
          <w:szCs w:val="28"/>
          <w:shd w:val="clear" w:color="auto" w:fill="FFFFFF"/>
        </w:rPr>
        <w:t>голь, М. И. Глинка, В. А. Тропи</w:t>
      </w:r>
      <w:r w:rsidRPr="00053F68">
        <w:rPr>
          <w:rStyle w:val="apple-converted-space"/>
          <w:rFonts w:ascii="Times New Roman" w:hAnsi="Times New Roman" w:cs="Times New Roman"/>
          <w:color w:val="auto"/>
          <w:sz w:val="28"/>
          <w:szCs w:val="28"/>
          <w:shd w:val="clear" w:color="auto" w:fill="FFFFFF"/>
        </w:rPr>
        <w:t xml:space="preserve">нин, К. И. Росси и др.). </w:t>
      </w:r>
    </w:p>
    <w:p w:rsidR="005B5BE4" w:rsidRPr="00053F68"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b/>
          <w:color w:val="auto"/>
          <w:sz w:val="28"/>
          <w:szCs w:val="28"/>
          <w:shd w:val="clear" w:color="auto" w:fill="FFFFFF"/>
        </w:rPr>
        <w:t xml:space="preserve">Россия во второй половине </w:t>
      </w:r>
      <w:r w:rsidRPr="00053F68">
        <w:rPr>
          <w:rStyle w:val="apple-converted-space"/>
          <w:rFonts w:ascii="Times New Roman" w:hAnsi="Times New Roman" w:cs="Times New Roman"/>
          <w:b/>
          <w:color w:val="auto"/>
          <w:sz w:val="28"/>
          <w:szCs w:val="28"/>
          <w:shd w:val="clear" w:color="auto" w:fill="FFFFFF"/>
          <w:lang w:val="en-US"/>
        </w:rPr>
        <w:t>XIX</w:t>
      </w:r>
      <w:r w:rsidRPr="00053F68">
        <w:rPr>
          <w:rStyle w:val="apple-converted-space"/>
          <w:rFonts w:ascii="Times New Roman" w:hAnsi="Times New Roman" w:cs="Times New Roman"/>
          <w:b/>
          <w:color w:val="auto"/>
          <w:sz w:val="28"/>
          <w:szCs w:val="28"/>
          <w:shd w:val="clear" w:color="auto" w:fill="FFFFFF"/>
        </w:rPr>
        <w:t xml:space="preserve"> – начале </w:t>
      </w:r>
      <w:r w:rsidRPr="00053F68">
        <w:rPr>
          <w:rStyle w:val="apple-converted-space"/>
          <w:rFonts w:ascii="Times New Roman" w:hAnsi="Times New Roman" w:cs="Times New Roman"/>
          <w:b/>
          <w:color w:val="auto"/>
          <w:sz w:val="28"/>
          <w:szCs w:val="28"/>
          <w:shd w:val="clear" w:color="auto" w:fill="FFFFFF"/>
          <w:lang w:val="en-US"/>
        </w:rPr>
        <w:t>XX</w:t>
      </w:r>
      <w:r w:rsidRPr="00053F68">
        <w:rPr>
          <w:rStyle w:val="apple-converted-space"/>
          <w:rFonts w:ascii="Times New Roman" w:hAnsi="Times New Roman" w:cs="Times New Roman"/>
          <w:b/>
          <w:color w:val="auto"/>
          <w:sz w:val="28"/>
          <w:szCs w:val="28"/>
          <w:shd w:val="clear" w:color="auto" w:fill="FFFFFF"/>
        </w:rPr>
        <w:t xml:space="preserve">  века</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xml:space="preserve">Правление Александра </w:t>
      </w:r>
      <w:r w:rsidRPr="00053F68">
        <w:rPr>
          <w:rStyle w:val="apple-converted-space"/>
          <w:rFonts w:ascii="Times New Roman" w:hAnsi="Times New Roman" w:cs="Times New Roman"/>
          <w:color w:val="auto"/>
          <w:sz w:val="28"/>
          <w:szCs w:val="28"/>
          <w:shd w:val="clear" w:color="auto" w:fill="FFFFFF"/>
          <w:lang w:val="en-US"/>
        </w:rPr>
        <w:t>II</w:t>
      </w:r>
      <w:r w:rsidRPr="00053F68">
        <w:rPr>
          <w:rStyle w:val="apple-converted-space"/>
          <w:rFonts w:ascii="Times New Roman" w:hAnsi="Times New Roman" w:cs="Times New Roman"/>
          <w:color w:val="auto"/>
          <w:sz w:val="28"/>
          <w:szCs w:val="28"/>
          <w:shd w:val="clear" w:color="auto" w:fill="FFFFFF"/>
        </w:rPr>
        <w:t>. Отмена крепостного права, его значение. Жизнь крестьян после отмены крепостного права. Социально-экономическое развитие России. Реформы, связанные с преобразованием жизни в стране (городская, судебная, военная реформы, открытие начальных народн</w:t>
      </w:r>
      <w:r w:rsidR="00787E4F" w:rsidRPr="00053F68">
        <w:rPr>
          <w:rStyle w:val="apple-converted-space"/>
          <w:rFonts w:ascii="Times New Roman" w:hAnsi="Times New Roman" w:cs="Times New Roman"/>
          <w:color w:val="auto"/>
          <w:sz w:val="28"/>
          <w:szCs w:val="28"/>
          <w:shd w:val="clear" w:color="auto" w:fill="FFFFFF"/>
        </w:rPr>
        <w:t>ых училищ). Убийство Александра </w:t>
      </w:r>
      <w:r w:rsidRPr="00053F68">
        <w:rPr>
          <w:rStyle w:val="apple-converted-space"/>
          <w:rFonts w:ascii="Times New Roman" w:hAnsi="Times New Roman" w:cs="Times New Roman"/>
          <w:color w:val="auto"/>
          <w:sz w:val="28"/>
          <w:szCs w:val="28"/>
          <w:shd w:val="clear" w:color="auto" w:fill="FFFFFF"/>
          <w:lang w:val="en-US"/>
        </w:rPr>
        <w:t>II</w:t>
      </w:r>
      <w:r w:rsidRPr="00053F68">
        <w:rPr>
          <w:rStyle w:val="apple-converted-space"/>
          <w:rFonts w:ascii="Times New Roman" w:hAnsi="Times New Roman" w:cs="Times New Roman"/>
          <w:color w:val="auto"/>
          <w:sz w:val="28"/>
          <w:szCs w:val="28"/>
          <w:shd w:val="clear" w:color="auto" w:fill="FFFFFF"/>
        </w:rPr>
        <w:t xml:space="preserve">. </w:t>
      </w:r>
    </w:p>
    <w:p w:rsidR="005B5BE4" w:rsidRPr="00053F68" w:rsidRDefault="00787E4F">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Приход к власти Александра </w:t>
      </w:r>
      <w:r w:rsidR="005B5BE4" w:rsidRPr="00053F68">
        <w:rPr>
          <w:rStyle w:val="apple-converted-space"/>
          <w:rFonts w:ascii="Times New Roman" w:hAnsi="Times New Roman" w:cs="Times New Roman"/>
          <w:color w:val="auto"/>
          <w:sz w:val="28"/>
          <w:szCs w:val="28"/>
          <w:shd w:val="clear" w:color="auto" w:fill="FFFFFF"/>
          <w:lang w:val="en-US"/>
        </w:rPr>
        <w:t>III</w:t>
      </w:r>
      <w:r w:rsidR="005B5BE4" w:rsidRPr="00053F68">
        <w:rPr>
          <w:rStyle w:val="apple-converted-space"/>
          <w:rFonts w:ascii="Times New Roman" w:hAnsi="Times New Roman" w:cs="Times New Roman"/>
          <w:color w:val="auto"/>
          <w:sz w:val="28"/>
          <w:szCs w:val="28"/>
          <w:shd w:val="clear" w:color="auto" w:fill="FFFFFF"/>
        </w:rPr>
        <w:t xml:space="preserve">. Развитие российской промышленности, формирование русской буржуазии. Положение и жизнь рабочих. Появление революционных кружков. Жизнь и быт русских купцов, городского и сельского населения. Наука и культура во второй половине </w:t>
      </w:r>
      <w:r w:rsidR="005B5BE4" w:rsidRPr="00053F68">
        <w:rPr>
          <w:rStyle w:val="apple-converted-space"/>
          <w:rFonts w:ascii="Times New Roman" w:hAnsi="Times New Roman" w:cs="Times New Roman"/>
          <w:color w:val="auto"/>
          <w:sz w:val="28"/>
          <w:szCs w:val="28"/>
          <w:shd w:val="clear" w:color="auto" w:fill="FFFFFF"/>
          <w:lang w:val="en-US"/>
        </w:rPr>
        <w:t>XIX</w:t>
      </w:r>
      <w:r w:rsidR="005B5BE4" w:rsidRPr="00053F68">
        <w:rPr>
          <w:rStyle w:val="apple-converted-space"/>
          <w:rFonts w:ascii="Times New Roman" w:hAnsi="Times New Roman" w:cs="Times New Roman"/>
          <w:color w:val="auto"/>
          <w:sz w:val="28"/>
          <w:szCs w:val="28"/>
          <w:shd w:val="clear" w:color="auto" w:fill="FFFFFF"/>
        </w:rPr>
        <w:t xml:space="preserve"> века. Великие имена: И. С. Тургенев, Ф. М. Достоевский, Л. Н. Толстой, В. И</w:t>
      </w:r>
      <w:r w:rsidRPr="00053F68">
        <w:rPr>
          <w:rStyle w:val="apple-converted-space"/>
          <w:rFonts w:ascii="Times New Roman" w:hAnsi="Times New Roman" w:cs="Times New Roman"/>
          <w:color w:val="auto"/>
          <w:sz w:val="28"/>
          <w:szCs w:val="28"/>
          <w:shd w:val="clear" w:color="auto" w:fill="FFFFFF"/>
        </w:rPr>
        <w:t>. Суриков, П. И. Чайковский, А. С. Попов, А. Ф. </w:t>
      </w:r>
      <w:r w:rsidR="005B5BE4" w:rsidRPr="00053F68">
        <w:rPr>
          <w:rStyle w:val="apple-converted-space"/>
          <w:rFonts w:ascii="Times New Roman" w:hAnsi="Times New Roman" w:cs="Times New Roman"/>
          <w:color w:val="auto"/>
          <w:sz w:val="28"/>
          <w:szCs w:val="28"/>
          <w:shd w:val="clear" w:color="auto" w:fill="FFFFFF"/>
        </w:rPr>
        <w:t xml:space="preserve">Можайский и др. </w:t>
      </w:r>
    </w:p>
    <w:p w:rsidR="005B5BE4" w:rsidRPr="00053F68" w:rsidRDefault="00787E4F">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Начало правления Николая </w:t>
      </w:r>
      <w:r w:rsidR="005B5BE4" w:rsidRPr="00053F68">
        <w:rPr>
          <w:rStyle w:val="apple-converted-space"/>
          <w:rFonts w:ascii="Times New Roman" w:hAnsi="Times New Roman" w:cs="Times New Roman"/>
          <w:color w:val="auto"/>
          <w:sz w:val="28"/>
          <w:szCs w:val="28"/>
          <w:shd w:val="clear" w:color="auto" w:fill="FFFFFF"/>
          <w:lang w:val="en-US"/>
        </w:rPr>
        <w:t>II</w:t>
      </w:r>
      <w:r w:rsidR="005B5BE4" w:rsidRPr="00053F68">
        <w:rPr>
          <w:rStyle w:val="apple-converted-space"/>
          <w:rFonts w:ascii="Times New Roman" w:hAnsi="Times New Roman" w:cs="Times New Roman"/>
          <w:color w:val="auto"/>
          <w:sz w:val="28"/>
          <w:szCs w:val="28"/>
          <w:shd w:val="clear" w:color="auto" w:fill="FFFFFF"/>
        </w:rPr>
        <w:t>. Пром</w:t>
      </w:r>
      <w:r w:rsidRPr="00053F68">
        <w:rPr>
          <w:rStyle w:val="apple-converted-space"/>
          <w:rFonts w:ascii="Times New Roman" w:hAnsi="Times New Roman" w:cs="Times New Roman"/>
          <w:color w:val="auto"/>
          <w:sz w:val="28"/>
          <w:szCs w:val="28"/>
          <w:shd w:val="clear" w:color="auto" w:fill="FFFFFF"/>
        </w:rPr>
        <w:t>ышленное развитие страны. Поло</w:t>
      </w:r>
      <w:r w:rsidR="005B5BE4" w:rsidRPr="00053F68">
        <w:rPr>
          <w:rStyle w:val="apple-converted-space"/>
          <w:rFonts w:ascii="Times New Roman" w:hAnsi="Times New Roman" w:cs="Times New Roman"/>
          <w:color w:val="auto"/>
          <w:sz w:val="28"/>
          <w:szCs w:val="28"/>
          <w:shd w:val="clear" w:color="auto" w:fill="FFFFFF"/>
        </w:rPr>
        <w:t>же</w:t>
      </w:r>
      <w:r w:rsidR="005B5BE4" w:rsidRPr="00053F68">
        <w:rPr>
          <w:rStyle w:val="apple-converted-space"/>
          <w:rFonts w:ascii="Times New Roman" w:hAnsi="Times New Roman" w:cs="Times New Roman"/>
          <w:color w:val="auto"/>
          <w:sz w:val="28"/>
          <w:szCs w:val="28"/>
          <w:shd w:val="clear" w:color="auto" w:fill="FFFFFF"/>
        </w:rPr>
        <w:softHyphen/>
        <w:t xml:space="preserve">ние основных групп населения. </w:t>
      </w:r>
      <w:r w:rsidRPr="00053F68">
        <w:rPr>
          <w:rStyle w:val="apple-converted-space"/>
          <w:rFonts w:ascii="Times New Roman" w:hAnsi="Times New Roman" w:cs="Times New Roman"/>
          <w:color w:val="auto"/>
          <w:sz w:val="28"/>
          <w:szCs w:val="28"/>
          <w:shd w:val="clear" w:color="auto" w:fill="FFFFFF"/>
        </w:rPr>
        <w:t>Стачки и забастовки рабочих. Русско-</w:t>
      </w:r>
      <w:r w:rsidR="005B5BE4" w:rsidRPr="00053F68">
        <w:rPr>
          <w:rStyle w:val="apple-converted-space"/>
          <w:rFonts w:ascii="Times New Roman" w:hAnsi="Times New Roman" w:cs="Times New Roman"/>
          <w:color w:val="auto"/>
          <w:sz w:val="28"/>
          <w:szCs w:val="28"/>
          <w:shd w:val="clear" w:color="auto" w:fill="FFFFFF"/>
        </w:rPr>
        <w:t>япо</w:t>
      </w:r>
      <w:r w:rsidR="005B5BE4" w:rsidRPr="00053F68">
        <w:rPr>
          <w:rStyle w:val="apple-converted-space"/>
          <w:rFonts w:ascii="Times New Roman" w:hAnsi="Times New Roman" w:cs="Times New Roman"/>
          <w:color w:val="auto"/>
          <w:sz w:val="28"/>
          <w:szCs w:val="28"/>
          <w:shd w:val="clear" w:color="auto" w:fill="FFFFFF"/>
        </w:rPr>
        <w:softHyphen/>
        <w:t>н</w:t>
      </w:r>
      <w:r w:rsidR="005B5BE4" w:rsidRPr="00053F68">
        <w:rPr>
          <w:rStyle w:val="apple-converted-space"/>
          <w:rFonts w:ascii="Times New Roman" w:hAnsi="Times New Roman" w:cs="Times New Roman"/>
          <w:color w:val="auto"/>
          <w:sz w:val="28"/>
          <w:szCs w:val="28"/>
          <w:shd w:val="clear" w:color="auto" w:fill="FFFFFF"/>
        </w:rPr>
        <w:softHyphen/>
        <w:t xml:space="preserve">ская война 1904-1905 гг.: основные сражения. Причины поражения России в войне. Воздействие войны на общественную и политическую жизнь страны. </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Первая русская революция 1905-1907 гг. Кровавое во</w:t>
      </w:r>
      <w:r w:rsidR="00B909EF" w:rsidRPr="00053F68">
        <w:rPr>
          <w:rStyle w:val="apple-converted-space"/>
          <w:rFonts w:ascii="Times New Roman" w:hAnsi="Times New Roman" w:cs="Times New Roman"/>
          <w:color w:val="auto"/>
          <w:sz w:val="28"/>
          <w:szCs w:val="28"/>
          <w:shd w:val="clear" w:color="auto" w:fill="FFFFFF"/>
        </w:rPr>
        <w:t>скресенье 9 января 1905 г. ― на</w:t>
      </w:r>
      <w:r w:rsidRPr="00053F68">
        <w:rPr>
          <w:rStyle w:val="apple-converted-space"/>
          <w:rFonts w:ascii="Times New Roman" w:hAnsi="Times New Roman" w:cs="Times New Roman"/>
          <w:color w:val="auto"/>
          <w:sz w:val="28"/>
          <w:szCs w:val="28"/>
          <w:shd w:val="clear" w:color="auto" w:fill="FFFFFF"/>
        </w:rPr>
        <w:t>чало ре</w:t>
      </w:r>
      <w:r w:rsidR="00787E4F" w:rsidRPr="00053F68">
        <w:rPr>
          <w:rStyle w:val="apple-converted-space"/>
          <w:rFonts w:ascii="Times New Roman" w:hAnsi="Times New Roman" w:cs="Times New Roman"/>
          <w:color w:val="auto"/>
          <w:sz w:val="28"/>
          <w:szCs w:val="28"/>
          <w:shd w:val="clear" w:color="auto" w:fill="FFFFFF"/>
        </w:rPr>
        <w:t xml:space="preserve">волюции, основные ее события. </w:t>
      </w:r>
      <w:r w:rsidRPr="00053F68">
        <w:rPr>
          <w:rStyle w:val="apple-converted-space"/>
          <w:rFonts w:ascii="Times New Roman" w:hAnsi="Times New Roman" w:cs="Times New Roman"/>
          <w:color w:val="auto"/>
          <w:sz w:val="28"/>
          <w:szCs w:val="28"/>
          <w:shd w:val="clear" w:color="auto" w:fill="FFFFFF"/>
        </w:rPr>
        <w:t>«Манифест 17 октября 1905 года». Поражен</w:t>
      </w:r>
      <w:r w:rsidR="00787E4F" w:rsidRPr="00053F68">
        <w:rPr>
          <w:rStyle w:val="apple-converted-space"/>
          <w:rFonts w:ascii="Times New Roman" w:hAnsi="Times New Roman" w:cs="Times New Roman"/>
          <w:color w:val="auto"/>
          <w:sz w:val="28"/>
          <w:szCs w:val="28"/>
          <w:shd w:val="clear" w:color="auto" w:fill="FFFFFF"/>
        </w:rPr>
        <w:t xml:space="preserve">ие революции, </w:t>
      </w:r>
      <w:r w:rsidRPr="00053F68">
        <w:rPr>
          <w:rStyle w:val="apple-converted-space"/>
          <w:rFonts w:ascii="Times New Roman" w:hAnsi="Times New Roman" w:cs="Times New Roman"/>
          <w:color w:val="auto"/>
          <w:sz w:val="28"/>
          <w:szCs w:val="28"/>
          <w:shd w:val="clear" w:color="auto" w:fill="FFFFFF"/>
        </w:rPr>
        <w:t>ее значение.  Реформы П. А. Столыпина и их итоги.</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«Серебряный век» русской культуры. Выдающиеся деятели  культуры: А. М. Горький, В. А. Серов, Ф. И. Шаляпин, Анна Павлова и др. Появление первых кинофильмов в России.</w:t>
      </w:r>
    </w:p>
    <w:p w:rsidR="005B5BE4" w:rsidRPr="00053F68"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Россия в Пер</w:t>
      </w:r>
      <w:r w:rsidR="00B909EF" w:rsidRPr="00053F68">
        <w:rPr>
          <w:rStyle w:val="apple-converted-space"/>
          <w:rFonts w:ascii="Times New Roman" w:hAnsi="Times New Roman" w:cs="Times New Roman"/>
          <w:color w:val="auto"/>
          <w:sz w:val="28"/>
          <w:szCs w:val="28"/>
          <w:shd w:val="clear" w:color="auto" w:fill="FFFFFF"/>
        </w:rPr>
        <w:t>вой мировой войне. Героизм и самоотвержен</w:t>
      </w:r>
      <w:r w:rsidRPr="00053F68">
        <w:rPr>
          <w:rStyle w:val="apple-converted-space"/>
          <w:rFonts w:ascii="Times New Roman" w:hAnsi="Times New Roman" w:cs="Times New Roman"/>
          <w:color w:val="auto"/>
          <w:sz w:val="28"/>
          <w:szCs w:val="28"/>
          <w:shd w:val="clear" w:color="auto" w:fill="FFFFFF"/>
        </w:rPr>
        <w:t>ность русских солдат. Победы и поражения р</w:t>
      </w:r>
      <w:r w:rsidR="00B909EF" w:rsidRPr="00053F68">
        <w:rPr>
          <w:rStyle w:val="apple-converted-space"/>
          <w:rFonts w:ascii="Times New Roman" w:hAnsi="Times New Roman" w:cs="Times New Roman"/>
          <w:color w:val="auto"/>
          <w:sz w:val="28"/>
          <w:szCs w:val="28"/>
          <w:shd w:val="clear" w:color="auto" w:fill="FFFFFF"/>
        </w:rPr>
        <w:t>усской армии в ходе военных дей</w:t>
      </w:r>
      <w:r w:rsidRPr="00053F68">
        <w:rPr>
          <w:rStyle w:val="apple-converted-space"/>
          <w:rFonts w:ascii="Times New Roman" w:hAnsi="Times New Roman" w:cs="Times New Roman"/>
          <w:color w:val="auto"/>
          <w:sz w:val="28"/>
          <w:szCs w:val="28"/>
          <w:shd w:val="clear" w:color="auto" w:fill="FFFFFF"/>
        </w:rPr>
        <w:t xml:space="preserve">ствий. </w:t>
      </w:r>
      <w:r w:rsidRPr="00053F68">
        <w:rPr>
          <w:rStyle w:val="apple-converted-space"/>
          <w:rFonts w:ascii="Times New Roman" w:hAnsi="Times New Roman" w:cs="Times New Roman"/>
          <w:color w:val="auto"/>
          <w:sz w:val="28"/>
          <w:szCs w:val="28"/>
          <w:shd w:val="clear" w:color="auto" w:fill="FFFFFF"/>
        </w:rPr>
        <w:lastRenderedPageBreak/>
        <w:t>Брусило</w:t>
      </w:r>
      <w:r w:rsidR="00787E4F" w:rsidRPr="00053F68">
        <w:rPr>
          <w:rStyle w:val="apple-converted-space"/>
          <w:rFonts w:ascii="Times New Roman" w:hAnsi="Times New Roman" w:cs="Times New Roman"/>
          <w:color w:val="auto"/>
          <w:sz w:val="28"/>
          <w:szCs w:val="28"/>
          <w:shd w:val="clear" w:color="auto" w:fill="FFFFFF"/>
        </w:rPr>
        <w:t>вский прорыв. Подвиг летчика П. Н. </w:t>
      </w:r>
      <w:r w:rsidR="00B909EF" w:rsidRPr="00053F68">
        <w:rPr>
          <w:rStyle w:val="apple-converted-space"/>
          <w:rFonts w:ascii="Times New Roman" w:hAnsi="Times New Roman" w:cs="Times New Roman"/>
          <w:color w:val="auto"/>
          <w:sz w:val="28"/>
          <w:szCs w:val="28"/>
          <w:shd w:val="clear" w:color="auto" w:fill="FFFFFF"/>
        </w:rPr>
        <w:t>Несте</w:t>
      </w:r>
      <w:r w:rsidRPr="00053F68">
        <w:rPr>
          <w:rStyle w:val="apple-converted-space"/>
          <w:rFonts w:ascii="Times New Roman" w:hAnsi="Times New Roman" w:cs="Times New Roman"/>
          <w:color w:val="auto"/>
          <w:sz w:val="28"/>
          <w:szCs w:val="28"/>
          <w:shd w:val="clear" w:color="auto" w:fill="FFFFFF"/>
        </w:rPr>
        <w:t>рова. Эконо</w:t>
      </w:r>
      <w:r w:rsidR="00B909EF" w:rsidRPr="00053F68">
        <w:rPr>
          <w:rStyle w:val="apple-converted-space"/>
          <w:rFonts w:ascii="Times New Roman" w:hAnsi="Times New Roman" w:cs="Times New Roman"/>
          <w:color w:val="auto"/>
          <w:sz w:val="28"/>
          <w:szCs w:val="28"/>
          <w:shd w:val="clear" w:color="auto" w:fill="FFFFFF"/>
        </w:rPr>
        <w:t>мическое положение в стране. От</w:t>
      </w:r>
      <w:r w:rsidRPr="00053F68">
        <w:rPr>
          <w:rStyle w:val="apple-converted-space"/>
          <w:rFonts w:ascii="Times New Roman" w:hAnsi="Times New Roman" w:cs="Times New Roman"/>
          <w:color w:val="auto"/>
          <w:sz w:val="28"/>
          <w:szCs w:val="28"/>
          <w:shd w:val="clear" w:color="auto" w:fill="FFFFFF"/>
        </w:rPr>
        <w:t>ношение к войне в обществе.</w:t>
      </w:r>
    </w:p>
    <w:p w:rsidR="005B5BE4" w:rsidRPr="00053F68"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b/>
          <w:color w:val="auto"/>
          <w:sz w:val="28"/>
          <w:szCs w:val="28"/>
          <w:shd w:val="clear" w:color="auto" w:fill="FFFFFF"/>
        </w:rPr>
        <w:t>Россия в 1917-1921 годах</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Революционные события 1917 года. Февральская революция и отречение царя от престола. Временное пр</w:t>
      </w:r>
      <w:r w:rsidR="00787E4F" w:rsidRPr="00053F68">
        <w:rPr>
          <w:rStyle w:val="apple-converted-space"/>
          <w:rFonts w:ascii="Times New Roman" w:hAnsi="Times New Roman" w:cs="Times New Roman"/>
          <w:color w:val="auto"/>
          <w:sz w:val="28"/>
          <w:szCs w:val="28"/>
          <w:shd w:val="clear" w:color="auto" w:fill="FFFFFF"/>
        </w:rPr>
        <w:t>авительство. А. Ф. Керенский. Соз</w:t>
      </w:r>
      <w:r w:rsidR="00B909EF" w:rsidRPr="00053F68">
        <w:rPr>
          <w:rStyle w:val="apple-converted-space"/>
          <w:rFonts w:ascii="Times New Roman" w:hAnsi="Times New Roman" w:cs="Times New Roman"/>
          <w:color w:val="auto"/>
          <w:sz w:val="28"/>
          <w:szCs w:val="28"/>
          <w:shd w:val="clear" w:color="auto" w:fill="FFFFFF"/>
        </w:rPr>
        <w:t>да</w:t>
      </w:r>
      <w:r w:rsidRPr="00053F68">
        <w:rPr>
          <w:rStyle w:val="apple-converted-space"/>
          <w:rFonts w:ascii="Times New Roman" w:hAnsi="Times New Roman" w:cs="Times New Roman"/>
          <w:color w:val="auto"/>
          <w:sz w:val="28"/>
          <w:szCs w:val="28"/>
          <w:shd w:val="clear" w:color="auto" w:fill="FFFFFF"/>
        </w:rPr>
        <w:t>ние Петроградского Совета рабочих депутатов.</w:t>
      </w:r>
      <w:r w:rsidR="00B909EF" w:rsidRPr="00053F68">
        <w:rPr>
          <w:rStyle w:val="apple-converted-space"/>
          <w:rFonts w:ascii="Times New Roman" w:hAnsi="Times New Roman" w:cs="Times New Roman"/>
          <w:color w:val="auto"/>
          <w:sz w:val="28"/>
          <w:szCs w:val="28"/>
          <w:shd w:val="clear" w:color="auto" w:fill="FFFFFF"/>
        </w:rPr>
        <w:t xml:space="preserve"> Двоевластие. Обстановка в стра</w:t>
      </w:r>
      <w:r w:rsidRPr="00053F68">
        <w:rPr>
          <w:rStyle w:val="apple-converted-space"/>
          <w:rFonts w:ascii="Times New Roman" w:hAnsi="Times New Roman" w:cs="Times New Roman"/>
          <w:color w:val="auto"/>
          <w:sz w:val="28"/>
          <w:szCs w:val="28"/>
          <w:shd w:val="clear" w:color="auto" w:fill="FFFFFF"/>
        </w:rPr>
        <w:t xml:space="preserve">не в период двоевластия. Октябрь 1917 года в Петрограде. </w:t>
      </w:r>
      <w:r w:rsidRPr="00053F68">
        <w:rPr>
          <w:rStyle w:val="apple-converted-space"/>
          <w:rFonts w:ascii="Times New Roman" w:hAnsi="Times New Roman" w:cs="Times New Roman"/>
          <w:color w:val="auto"/>
          <w:sz w:val="28"/>
          <w:szCs w:val="28"/>
          <w:shd w:val="clear" w:color="auto" w:fill="FFFFFF"/>
          <w:lang w:val="en-US"/>
        </w:rPr>
        <w:t>II</w:t>
      </w:r>
      <w:r w:rsidRPr="00053F68">
        <w:rPr>
          <w:rStyle w:val="apple-converted-space"/>
          <w:rFonts w:ascii="Times New Roman" w:hAnsi="Times New Roman" w:cs="Times New Roman"/>
          <w:color w:val="auto"/>
          <w:sz w:val="28"/>
          <w:szCs w:val="28"/>
          <w:shd w:val="clear" w:color="auto" w:fill="FFFFFF"/>
        </w:rPr>
        <w:t xml:space="preserve"> Всероссийский съезд Советов. Образование  Совета Народных Комис</w:t>
      </w:r>
      <w:r w:rsidR="00B909EF" w:rsidRPr="00053F68">
        <w:rPr>
          <w:rStyle w:val="apple-converted-space"/>
          <w:rFonts w:ascii="Times New Roman" w:hAnsi="Times New Roman" w:cs="Times New Roman"/>
          <w:color w:val="auto"/>
          <w:sz w:val="28"/>
          <w:szCs w:val="28"/>
          <w:shd w:val="clear" w:color="auto" w:fill="FFFFFF"/>
        </w:rPr>
        <w:t>саров (СНК) во главе с В. И. Ле</w:t>
      </w:r>
      <w:r w:rsidRPr="00053F68">
        <w:rPr>
          <w:rStyle w:val="apple-converted-space"/>
          <w:rFonts w:ascii="Times New Roman" w:hAnsi="Times New Roman" w:cs="Times New Roman"/>
          <w:color w:val="auto"/>
          <w:sz w:val="28"/>
          <w:szCs w:val="28"/>
          <w:shd w:val="clear" w:color="auto" w:fill="FFFFFF"/>
        </w:rPr>
        <w:t xml:space="preserve">ниным. Принятие первых декретов «О </w:t>
      </w:r>
      <w:r w:rsidR="00B909EF" w:rsidRPr="00053F68">
        <w:rPr>
          <w:rStyle w:val="apple-converted-space"/>
          <w:rFonts w:ascii="Times New Roman" w:hAnsi="Times New Roman" w:cs="Times New Roman"/>
          <w:color w:val="auto"/>
          <w:sz w:val="28"/>
          <w:szCs w:val="28"/>
          <w:shd w:val="clear" w:color="auto" w:fill="FFFFFF"/>
        </w:rPr>
        <w:t>мире» и «О земле». Установле</w:t>
      </w:r>
      <w:r w:rsidRPr="00053F68">
        <w:rPr>
          <w:rStyle w:val="apple-converted-space"/>
          <w:rFonts w:ascii="Times New Roman" w:hAnsi="Times New Roman" w:cs="Times New Roman"/>
          <w:color w:val="auto"/>
          <w:sz w:val="28"/>
          <w:szCs w:val="28"/>
          <w:shd w:val="clear" w:color="auto" w:fill="FFFFFF"/>
        </w:rPr>
        <w:t>ние советской власти в стране и обра</w:t>
      </w:r>
      <w:r w:rsidR="00B909EF" w:rsidRPr="00053F68">
        <w:rPr>
          <w:rStyle w:val="apple-converted-space"/>
          <w:rFonts w:ascii="Times New Roman" w:hAnsi="Times New Roman" w:cs="Times New Roman"/>
          <w:color w:val="auto"/>
          <w:sz w:val="28"/>
          <w:szCs w:val="28"/>
          <w:shd w:val="clear" w:color="auto" w:fill="FFFFFF"/>
        </w:rPr>
        <w:t>зование нового государства ― Россий</w:t>
      </w:r>
      <w:r w:rsidRPr="00053F68">
        <w:rPr>
          <w:rStyle w:val="apple-converted-space"/>
          <w:rFonts w:ascii="Times New Roman" w:hAnsi="Times New Roman" w:cs="Times New Roman"/>
          <w:color w:val="auto"/>
          <w:sz w:val="28"/>
          <w:szCs w:val="28"/>
          <w:shd w:val="clear" w:color="auto" w:fill="FFFFFF"/>
        </w:rPr>
        <w:t>ской Советской Федеративной Социа</w:t>
      </w:r>
      <w:r w:rsidR="00787E4F" w:rsidRPr="00053F68">
        <w:rPr>
          <w:rStyle w:val="apple-converted-space"/>
          <w:rFonts w:ascii="Times New Roman" w:hAnsi="Times New Roman" w:cs="Times New Roman"/>
          <w:color w:val="auto"/>
          <w:sz w:val="28"/>
          <w:szCs w:val="28"/>
          <w:shd w:val="clear" w:color="auto" w:fill="FFFFFF"/>
        </w:rPr>
        <w:t>листической Республики (РСФСР).</w:t>
      </w:r>
      <w:r w:rsidRPr="00053F68">
        <w:rPr>
          <w:rStyle w:val="apple-converted-space"/>
          <w:rFonts w:ascii="Times New Roman" w:hAnsi="Times New Roman" w:cs="Times New Roman"/>
          <w:color w:val="auto"/>
          <w:sz w:val="28"/>
          <w:szCs w:val="28"/>
          <w:shd w:val="clear" w:color="auto" w:fill="FFFFFF"/>
        </w:rPr>
        <w:t xml:space="preserve"> Приняти</w:t>
      </w:r>
      <w:r w:rsidR="00787E4F" w:rsidRPr="00053F68">
        <w:rPr>
          <w:rStyle w:val="apple-converted-space"/>
          <w:rFonts w:ascii="Times New Roman" w:hAnsi="Times New Roman" w:cs="Times New Roman"/>
          <w:color w:val="auto"/>
          <w:sz w:val="28"/>
          <w:szCs w:val="28"/>
          <w:shd w:val="clear" w:color="auto" w:fill="FFFFFF"/>
        </w:rPr>
        <w:t xml:space="preserve">е первой Советской Конституции </w:t>
      </w:r>
      <w:r w:rsidR="00787E4F" w:rsidRPr="00053F68">
        <w:rPr>
          <w:rFonts w:ascii="Times New Roman" w:hAnsi="Times New Roman"/>
          <w:color w:val="auto"/>
          <w:sz w:val="28"/>
          <w:szCs w:val="28"/>
        </w:rPr>
        <w:t>―</w:t>
      </w:r>
      <w:r w:rsidRPr="00053F68">
        <w:rPr>
          <w:rStyle w:val="apple-converted-space"/>
          <w:rFonts w:ascii="Times New Roman" w:hAnsi="Times New Roman" w:cs="Times New Roman"/>
          <w:color w:val="auto"/>
          <w:sz w:val="28"/>
          <w:szCs w:val="28"/>
          <w:shd w:val="clear" w:color="auto" w:fill="FFFFFF"/>
        </w:rPr>
        <w:t xml:space="preserve"> Основного Закон</w:t>
      </w:r>
      <w:r w:rsidR="00B909EF" w:rsidRPr="00053F68">
        <w:rPr>
          <w:rStyle w:val="apple-converted-space"/>
          <w:rFonts w:ascii="Times New Roman" w:hAnsi="Times New Roman" w:cs="Times New Roman"/>
          <w:color w:val="auto"/>
          <w:sz w:val="28"/>
          <w:szCs w:val="28"/>
          <w:shd w:val="clear" w:color="auto" w:fill="FFFFFF"/>
        </w:rPr>
        <w:t>а РСФСР. Судь</w:t>
      </w:r>
      <w:r w:rsidRPr="00053F68">
        <w:rPr>
          <w:rStyle w:val="apple-converted-space"/>
          <w:rFonts w:ascii="Times New Roman" w:hAnsi="Times New Roman" w:cs="Times New Roman"/>
          <w:color w:val="auto"/>
          <w:sz w:val="28"/>
          <w:szCs w:val="28"/>
          <w:shd w:val="clear" w:color="auto" w:fill="FFFFFF"/>
        </w:rPr>
        <w:t>ба семьи Николая </w:t>
      </w:r>
      <w:r w:rsidRPr="00053F68">
        <w:rPr>
          <w:rStyle w:val="apple-converted-space"/>
          <w:rFonts w:ascii="Times New Roman" w:hAnsi="Times New Roman" w:cs="Times New Roman"/>
          <w:color w:val="auto"/>
          <w:sz w:val="28"/>
          <w:szCs w:val="28"/>
          <w:shd w:val="clear" w:color="auto" w:fill="FFFFFF"/>
          <w:lang w:val="en-US"/>
        </w:rPr>
        <w:t>II</w:t>
      </w:r>
      <w:r w:rsidRPr="00053F68">
        <w:rPr>
          <w:rStyle w:val="apple-converted-space"/>
          <w:rFonts w:ascii="Times New Roman" w:hAnsi="Times New Roman" w:cs="Times New Roman"/>
          <w:color w:val="auto"/>
          <w:sz w:val="28"/>
          <w:szCs w:val="28"/>
          <w:shd w:val="clear" w:color="auto" w:fill="FFFFFF"/>
        </w:rPr>
        <w:t xml:space="preserve">. </w:t>
      </w:r>
    </w:p>
    <w:p w:rsidR="005B5BE4" w:rsidRPr="00053F68"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Гражданская война в России: предпосылки, у</w:t>
      </w:r>
      <w:r w:rsidR="00B909EF" w:rsidRPr="00053F68">
        <w:rPr>
          <w:rStyle w:val="apple-converted-space"/>
          <w:rFonts w:ascii="Times New Roman" w:hAnsi="Times New Roman" w:cs="Times New Roman"/>
          <w:color w:val="auto"/>
          <w:sz w:val="28"/>
          <w:szCs w:val="28"/>
          <w:shd w:val="clear" w:color="auto" w:fill="FFFFFF"/>
        </w:rPr>
        <w:t>частники, основные этапы воору</w:t>
      </w:r>
      <w:r w:rsidRPr="00053F68">
        <w:rPr>
          <w:rStyle w:val="apple-converted-space"/>
          <w:rFonts w:ascii="Times New Roman" w:hAnsi="Times New Roman" w:cs="Times New Roman"/>
          <w:color w:val="auto"/>
          <w:sz w:val="28"/>
          <w:szCs w:val="28"/>
          <w:shd w:val="clear" w:color="auto" w:fill="FFFFFF"/>
        </w:rPr>
        <w:t xml:space="preserve">женной борьбы. Борьба между «красными»  и «белыми». Положение населения в годы войны. Интервенция. Окончание и итоги Гражданской войны. Экономическая политика советской власти во время Гражданской войны: «военный коммунизм». Экономический и политический кризис в конце 1920 – начале 1921 г. Массовые выступления против политики власти (крестьянские восстания, восстание в Кронштадте). Переход к новой экономической политике, положительные и отрицательные результаты нэпа. </w:t>
      </w:r>
    </w:p>
    <w:p w:rsidR="005B5BE4" w:rsidRPr="00053F68"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b/>
          <w:color w:val="auto"/>
          <w:sz w:val="28"/>
          <w:szCs w:val="28"/>
          <w:shd w:val="clear" w:color="auto" w:fill="FFFFFF"/>
        </w:rPr>
        <w:t>СССР в 20-е – 30-е годы</w:t>
      </w:r>
      <w:r w:rsidRPr="00053F68">
        <w:rPr>
          <w:rStyle w:val="apple-converted-space"/>
          <w:rFonts w:ascii="Times New Roman" w:hAnsi="Times New Roman" w:cs="Times New Roman"/>
          <w:color w:val="auto"/>
          <w:sz w:val="28"/>
          <w:szCs w:val="28"/>
          <w:shd w:val="clear" w:color="auto" w:fill="FFFFFF"/>
        </w:rPr>
        <w:t xml:space="preserve"> </w:t>
      </w:r>
      <w:r w:rsidRPr="00053F68">
        <w:rPr>
          <w:rStyle w:val="apple-converted-space"/>
          <w:rFonts w:ascii="Times New Roman" w:hAnsi="Times New Roman" w:cs="Times New Roman"/>
          <w:b/>
          <w:color w:val="auto"/>
          <w:sz w:val="28"/>
          <w:szCs w:val="28"/>
          <w:shd w:val="clear" w:color="auto" w:fill="FFFFFF"/>
          <w:lang w:val="en-US"/>
        </w:rPr>
        <w:t>XX</w:t>
      </w:r>
      <w:r w:rsidRPr="00053F68">
        <w:rPr>
          <w:rStyle w:val="apple-converted-space"/>
          <w:rFonts w:ascii="Times New Roman" w:hAnsi="Times New Roman" w:cs="Times New Roman"/>
          <w:b/>
          <w:color w:val="auto"/>
          <w:sz w:val="28"/>
          <w:szCs w:val="28"/>
          <w:shd w:val="clear" w:color="auto" w:fill="FFFFFF"/>
        </w:rPr>
        <w:t xml:space="preserve"> века</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xml:space="preserve">Образование СССР. Первая Конституция (Основной Закон) СССР 1924 года. Система государственного управления СССР. Смерть первого главы Советского государства ― В. И. Ленина. Сосредоточение всей полноты партийной и государственной власти в руках И. В. Сталина. Культ личности  Сталина. Массовые репрессии. ГУЛаг.  Последствия репрессий.  </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Индустриализация страны, первые пяти</w:t>
      </w:r>
      <w:r w:rsidR="00CE4327" w:rsidRPr="00053F68">
        <w:rPr>
          <w:rStyle w:val="apple-converted-space"/>
          <w:rFonts w:ascii="Times New Roman" w:hAnsi="Times New Roman" w:cs="Times New Roman"/>
          <w:color w:val="auto"/>
          <w:sz w:val="28"/>
          <w:szCs w:val="28"/>
          <w:shd w:val="clear" w:color="auto" w:fill="FFFFFF"/>
        </w:rPr>
        <w:t>летние планы. Стройки первых пя</w:t>
      </w:r>
      <w:r w:rsidRPr="00053F68">
        <w:rPr>
          <w:rStyle w:val="apple-converted-space"/>
          <w:rFonts w:ascii="Times New Roman" w:hAnsi="Times New Roman" w:cs="Times New Roman"/>
          <w:color w:val="auto"/>
          <w:sz w:val="28"/>
          <w:szCs w:val="28"/>
          <w:shd w:val="clear" w:color="auto" w:fill="FFFFFF"/>
        </w:rPr>
        <w:t xml:space="preserve">тилеток (Днепрогэс, Магнитка, Турксиб, Комсомольск-на-Амуре и др.). </w:t>
      </w:r>
      <w:r w:rsidRPr="00053F68">
        <w:rPr>
          <w:rStyle w:val="apple-converted-space"/>
          <w:rFonts w:ascii="Times New Roman" w:hAnsi="Times New Roman" w:cs="Times New Roman"/>
          <w:color w:val="auto"/>
          <w:sz w:val="28"/>
          <w:szCs w:val="28"/>
          <w:shd w:val="clear" w:color="auto" w:fill="FFFFFF"/>
        </w:rPr>
        <w:lastRenderedPageBreak/>
        <w:t xml:space="preserve">Роль рабочего класса в индустриализации. Стахановское движение. Ударничество. </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xml:space="preserve">Коллективизация сельского хозяйства: ее насильственное </w:t>
      </w:r>
      <w:r w:rsidR="00CE4327" w:rsidRPr="00053F68">
        <w:rPr>
          <w:rStyle w:val="apple-converted-space"/>
          <w:rFonts w:ascii="Times New Roman" w:hAnsi="Times New Roman" w:cs="Times New Roman"/>
          <w:color w:val="auto"/>
          <w:sz w:val="28"/>
          <w:szCs w:val="28"/>
          <w:shd w:val="clear" w:color="auto" w:fill="FFFFFF"/>
        </w:rPr>
        <w:t xml:space="preserve">осуществление, экономические и </w:t>
      </w:r>
      <w:r w:rsidRPr="00053F68">
        <w:rPr>
          <w:rStyle w:val="apple-converted-space"/>
          <w:rFonts w:ascii="Times New Roman" w:hAnsi="Times New Roman" w:cs="Times New Roman"/>
          <w:color w:val="auto"/>
          <w:sz w:val="28"/>
          <w:szCs w:val="28"/>
          <w:shd w:val="clear" w:color="auto" w:fill="FFFFFF"/>
        </w:rPr>
        <w:t>социальные последствия. Соз</w:t>
      </w:r>
      <w:r w:rsidR="00CE4327" w:rsidRPr="00053F68">
        <w:rPr>
          <w:rStyle w:val="apple-converted-space"/>
          <w:rFonts w:ascii="Times New Roman" w:hAnsi="Times New Roman" w:cs="Times New Roman"/>
          <w:color w:val="auto"/>
          <w:sz w:val="28"/>
          <w:szCs w:val="28"/>
          <w:shd w:val="clear" w:color="auto" w:fill="FFFFFF"/>
        </w:rPr>
        <w:t>дание колхозов. Раскулачи</w:t>
      </w:r>
      <w:r w:rsidRPr="00053F68">
        <w:rPr>
          <w:rStyle w:val="apple-converted-space"/>
          <w:rFonts w:ascii="Times New Roman" w:hAnsi="Times New Roman" w:cs="Times New Roman"/>
          <w:color w:val="auto"/>
          <w:sz w:val="28"/>
          <w:szCs w:val="28"/>
          <w:shd w:val="clear" w:color="auto" w:fill="FFFFFF"/>
        </w:rPr>
        <w:t>вание. Гибель крепких крестьянских хозяйств. Голод на селе.</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xml:space="preserve">Новая Конституция СССР 1936 года. Ее значение. Изменения в системе государственного управления СССР. Образование новых республик и включение их в состав СССР. Политическая жизнь страны в 30-е годы. Основные направления внешней политики Советского государства в 1920-1930-е годы. Укрепление позиций страны на международной арене. </w:t>
      </w:r>
    </w:p>
    <w:p w:rsidR="005B5BE4" w:rsidRPr="00053F68"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xml:space="preserve">Культура и духовная жизнь в стране в 1920-е – 1930-е гг. «Культурная революция»: задачи и направления. Ликвидация неграмотности, создание системы народного образования. Развитие советской науки, выдающиеся научные открытия (И. П. Павлов, К. А. Тимирязев, К. Э. Циолковский и др.) Идеологический контроль над духовной жизнью общества. Русская эмиграция. Политика власти в отношении религии и церкви. Жизнь и быт советских людей в 20-е – 30-е годы. </w:t>
      </w:r>
    </w:p>
    <w:p w:rsidR="005B5BE4" w:rsidRPr="00053F68" w:rsidRDefault="005B5BE4">
      <w:pPr>
        <w:spacing w:after="0" w:line="360" w:lineRule="auto"/>
        <w:ind w:firstLine="709"/>
        <w:jc w:val="center"/>
        <w:rPr>
          <w:rStyle w:val="apple-converted-space"/>
          <w:rFonts w:ascii="Times New Roman" w:hAnsi="Times New Roman" w:cs="Times New Roman"/>
          <w:b/>
          <w:color w:val="auto"/>
          <w:sz w:val="28"/>
          <w:szCs w:val="28"/>
          <w:shd w:val="clear" w:color="auto" w:fill="FFFFFF"/>
        </w:rPr>
      </w:pPr>
      <w:r w:rsidRPr="00053F68">
        <w:rPr>
          <w:rStyle w:val="apple-converted-space"/>
          <w:rFonts w:ascii="Times New Roman" w:hAnsi="Times New Roman" w:cs="Times New Roman"/>
          <w:b/>
          <w:color w:val="auto"/>
          <w:sz w:val="28"/>
          <w:szCs w:val="28"/>
          <w:shd w:val="clear" w:color="auto" w:fill="FFFFFF"/>
        </w:rPr>
        <w:t>СССР во Второй мировой и Великой Отечественной войне</w:t>
      </w:r>
    </w:p>
    <w:p w:rsidR="005B5BE4" w:rsidRPr="00053F68"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b/>
          <w:color w:val="auto"/>
          <w:sz w:val="28"/>
          <w:szCs w:val="28"/>
          <w:shd w:val="clear" w:color="auto" w:fill="FFFFFF"/>
        </w:rPr>
        <w:t>1941-1945 годов</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СССР накануне Второй мировой войны. Мероприятия по укреплению обороноспособности страны. Первое военное столкновение между японскими и советскими войсками в 1938 г. Советско-германский договор о ненападении. Советско-финляндская война 1939-1940 годов, ее итоги. Начало Второй мировой войны, нападение Германии на Польшу и наступление на Запад, подготовка к нападению на СССР.</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xml:space="preserve">Нападение Германии на Советский Союз. Начало Великой Отечественной войны. Героическая оборона Брестской крепости. Первые неудачи Красной армии, героическая защита городов на пути отступления </w:t>
      </w:r>
      <w:r w:rsidRPr="00053F68">
        <w:rPr>
          <w:rStyle w:val="apple-converted-space"/>
          <w:rFonts w:ascii="Times New Roman" w:hAnsi="Times New Roman" w:cs="Times New Roman"/>
          <w:color w:val="auto"/>
          <w:sz w:val="28"/>
          <w:szCs w:val="28"/>
          <w:shd w:val="clear" w:color="auto" w:fill="FFFFFF"/>
        </w:rPr>
        <w:lastRenderedPageBreak/>
        <w:t>советских войск. Битва за Москву, ее ист</w:t>
      </w:r>
      <w:r w:rsidR="00787E4F" w:rsidRPr="00053F68">
        <w:rPr>
          <w:rStyle w:val="apple-converted-space"/>
          <w:rFonts w:ascii="Times New Roman" w:hAnsi="Times New Roman" w:cs="Times New Roman"/>
          <w:color w:val="auto"/>
          <w:sz w:val="28"/>
          <w:szCs w:val="28"/>
          <w:shd w:val="clear" w:color="auto" w:fill="FFFFFF"/>
        </w:rPr>
        <w:t>орическое значение. Маршал Г. К. </w:t>
      </w:r>
      <w:r w:rsidRPr="00053F68">
        <w:rPr>
          <w:rStyle w:val="apple-converted-space"/>
          <w:rFonts w:ascii="Times New Roman" w:hAnsi="Times New Roman" w:cs="Times New Roman"/>
          <w:color w:val="auto"/>
          <w:sz w:val="28"/>
          <w:szCs w:val="28"/>
          <w:shd w:val="clear" w:color="auto" w:fill="FFFFFF"/>
        </w:rPr>
        <w:t xml:space="preserve">Жуков. Герои-панфиловцы. </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Героизм тружеников тыла. «Все для фронта! Все для победы!». Создание новых вооружений советскими военными конструкторами. Блокада Ленинграда и мужество ленинградцев. Города-герои.</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Сталинградская битва. Начало коренного перелома в ходе Ве</w:t>
      </w:r>
      <w:r w:rsidR="00CE4327" w:rsidRPr="00053F68">
        <w:rPr>
          <w:rStyle w:val="apple-converted-space"/>
          <w:rFonts w:ascii="Times New Roman" w:hAnsi="Times New Roman" w:cs="Times New Roman"/>
          <w:color w:val="auto"/>
          <w:sz w:val="28"/>
          <w:szCs w:val="28"/>
          <w:shd w:val="clear" w:color="auto" w:fill="FFFFFF"/>
        </w:rPr>
        <w:t>ликой Отечественной войны. Звер</w:t>
      </w:r>
      <w:r w:rsidRPr="00053F68">
        <w:rPr>
          <w:rStyle w:val="apple-converted-space"/>
          <w:rFonts w:ascii="Times New Roman" w:hAnsi="Times New Roman" w:cs="Times New Roman"/>
          <w:color w:val="auto"/>
          <w:sz w:val="28"/>
          <w:szCs w:val="28"/>
          <w:shd w:val="clear" w:color="auto" w:fill="FFFFFF"/>
        </w:rPr>
        <w:t xml:space="preserve">ства фашистов на оккупированной территории, и  </w:t>
      </w:r>
      <w:r w:rsidR="00CE4327" w:rsidRPr="00053F68">
        <w:rPr>
          <w:rStyle w:val="apple-converted-space"/>
          <w:rFonts w:ascii="Times New Roman" w:hAnsi="Times New Roman" w:cs="Times New Roman"/>
          <w:color w:val="auto"/>
          <w:sz w:val="28"/>
          <w:szCs w:val="28"/>
          <w:shd w:val="clear" w:color="auto" w:fill="FFFFFF"/>
        </w:rPr>
        <w:t>в концентрационных лагерях. Под</w:t>
      </w:r>
      <w:r w:rsidRPr="00053F68">
        <w:rPr>
          <w:rStyle w:val="apple-converted-space"/>
          <w:rFonts w:ascii="Times New Roman" w:hAnsi="Times New Roman" w:cs="Times New Roman"/>
          <w:color w:val="auto"/>
          <w:sz w:val="28"/>
          <w:szCs w:val="28"/>
          <w:shd w:val="clear" w:color="auto" w:fill="FFFFFF"/>
        </w:rPr>
        <w:t>виг генерала Д. М. Карбышева. Борьба советских людей на оккупированной территории.</w:t>
      </w:r>
      <w:r w:rsidR="00787E4F" w:rsidRPr="00053F68">
        <w:rPr>
          <w:rStyle w:val="apple-converted-space"/>
          <w:rFonts w:ascii="Times New Roman" w:hAnsi="Times New Roman" w:cs="Times New Roman"/>
          <w:color w:val="auto"/>
          <w:sz w:val="28"/>
          <w:szCs w:val="28"/>
          <w:shd w:val="clear" w:color="auto" w:fill="FFFFFF"/>
        </w:rPr>
        <w:t xml:space="preserve"> Партизанское движение. Герои-</w:t>
      </w:r>
      <w:r w:rsidRPr="00053F68">
        <w:rPr>
          <w:rStyle w:val="apple-converted-space"/>
          <w:rFonts w:ascii="Times New Roman" w:hAnsi="Times New Roman" w:cs="Times New Roman"/>
          <w:color w:val="auto"/>
          <w:sz w:val="28"/>
          <w:szCs w:val="28"/>
          <w:shd w:val="clear" w:color="auto" w:fill="FFFFFF"/>
        </w:rPr>
        <w:t xml:space="preserve">подпольщики и партизаны. Битва на Курской дуге. Мужество и героизм советских солдат. Отступление немецких войск по всем фронтам. Наука и культура в годы войны. </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Создание антигитлеровской коалиции. Открытие втор</w:t>
      </w:r>
      <w:r w:rsidR="00CE4327" w:rsidRPr="00053F68">
        <w:rPr>
          <w:rStyle w:val="apple-converted-space"/>
          <w:rFonts w:ascii="Times New Roman" w:hAnsi="Times New Roman" w:cs="Times New Roman"/>
          <w:color w:val="auto"/>
          <w:sz w:val="28"/>
          <w:szCs w:val="28"/>
          <w:shd w:val="clear" w:color="auto" w:fill="FFFFFF"/>
        </w:rPr>
        <w:t>ого фронта в Европе в конце вой</w:t>
      </w:r>
      <w:r w:rsidRPr="00053F68">
        <w:rPr>
          <w:rStyle w:val="apple-converted-space"/>
          <w:rFonts w:ascii="Times New Roman" w:hAnsi="Times New Roman" w:cs="Times New Roman"/>
          <w:color w:val="auto"/>
          <w:sz w:val="28"/>
          <w:szCs w:val="28"/>
          <w:shd w:val="clear" w:color="auto" w:fill="FFFFFF"/>
        </w:rPr>
        <w:t>ны. И</w:t>
      </w:r>
      <w:r w:rsidR="00787E4F" w:rsidRPr="00053F68">
        <w:rPr>
          <w:rStyle w:val="apple-converted-space"/>
          <w:rFonts w:ascii="Times New Roman" w:hAnsi="Times New Roman" w:cs="Times New Roman"/>
          <w:color w:val="auto"/>
          <w:sz w:val="28"/>
          <w:szCs w:val="28"/>
          <w:shd w:val="clear" w:color="auto" w:fill="FFFFFF"/>
        </w:rPr>
        <w:t>згнание захватчиков с советской</w:t>
      </w:r>
      <w:r w:rsidRPr="00053F68">
        <w:rPr>
          <w:rStyle w:val="apple-converted-space"/>
          <w:rFonts w:ascii="Times New Roman" w:hAnsi="Times New Roman" w:cs="Times New Roman"/>
          <w:color w:val="auto"/>
          <w:sz w:val="28"/>
          <w:szCs w:val="28"/>
          <w:shd w:val="clear" w:color="auto" w:fill="FFFFFF"/>
        </w:rPr>
        <w:t xml:space="preserve"> земли, освобождение народов Европы. Битва за Берлин. Капитуляция Германии. Решающий вклад СССР в разгром гитлеровской Германии. Завершение Великой Отечественной войны. День Победы ― 9 мая 1945 года.</w:t>
      </w:r>
    </w:p>
    <w:p w:rsidR="005B5BE4" w:rsidRPr="00053F68"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Вступление СССР в войну с Японией. Военные действия США против Япо</w:t>
      </w:r>
      <w:r w:rsidRPr="00053F68">
        <w:rPr>
          <w:rStyle w:val="apple-converted-space"/>
          <w:rFonts w:ascii="Times New Roman" w:hAnsi="Times New Roman" w:cs="Times New Roman"/>
          <w:color w:val="auto"/>
          <w:sz w:val="28"/>
          <w:szCs w:val="28"/>
          <w:shd w:val="clear" w:color="auto" w:fill="FFFFFF"/>
        </w:rPr>
        <w:softHyphen/>
        <w:t>нии в 1945 г. Атомная бомбардировка Хиросимы и Нагасаки. Ка</w:t>
      </w:r>
      <w:r w:rsidR="00103A5F" w:rsidRPr="00053F68">
        <w:rPr>
          <w:rStyle w:val="apple-converted-space"/>
          <w:rFonts w:ascii="Times New Roman" w:hAnsi="Times New Roman" w:cs="Times New Roman"/>
          <w:color w:val="auto"/>
          <w:sz w:val="28"/>
          <w:szCs w:val="28"/>
          <w:shd w:val="clear" w:color="auto" w:fill="FFFFFF"/>
        </w:rPr>
        <w:t>питуляция Японии. Окончание Вто</w:t>
      </w:r>
      <w:r w:rsidRPr="00053F68">
        <w:rPr>
          <w:rStyle w:val="apple-converted-space"/>
          <w:rFonts w:ascii="Times New Roman" w:hAnsi="Times New Roman" w:cs="Times New Roman"/>
          <w:color w:val="auto"/>
          <w:sz w:val="28"/>
          <w:szCs w:val="28"/>
          <w:shd w:val="clear" w:color="auto" w:fill="FFFFFF"/>
        </w:rPr>
        <w:t xml:space="preserve">рой мировой войны. Нюрнбергский процесс. Героические и трагические </w:t>
      </w:r>
      <w:r w:rsidR="00103A5F" w:rsidRPr="00053F68">
        <w:rPr>
          <w:rStyle w:val="apple-converted-space"/>
          <w:rFonts w:ascii="Times New Roman" w:hAnsi="Times New Roman" w:cs="Times New Roman"/>
          <w:color w:val="auto"/>
          <w:sz w:val="28"/>
          <w:szCs w:val="28"/>
          <w:shd w:val="clear" w:color="auto" w:fill="FFFFFF"/>
        </w:rPr>
        <w:t>уро</w:t>
      </w:r>
      <w:r w:rsidR="00103A5F" w:rsidRPr="00053F68">
        <w:rPr>
          <w:rStyle w:val="apple-converted-space"/>
          <w:rFonts w:ascii="Times New Roman" w:hAnsi="Times New Roman" w:cs="Times New Roman"/>
          <w:color w:val="auto"/>
          <w:sz w:val="28"/>
          <w:szCs w:val="28"/>
          <w:shd w:val="clear" w:color="auto" w:fill="FFFFFF"/>
        </w:rPr>
        <w:softHyphen/>
        <w:t>ки войны. Причины победы совет</w:t>
      </w:r>
      <w:r w:rsidRPr="00053F68">
        <w:rPr>
          <w:rStyle w:val="apple-converted-space"/>
          <w:rFonts w:ascii="Times New Roman" w:hAnsi="Times New Roman" w:cs="Times New Roman"/>
          <w:color w:val="auto"/>
          <w:sz w:val="28"/>
          <w:szCs w:val="28"/>
          <w:shd w:val="clear" w:color="auto" w:fill="FFFFFF"/>
        </w:rPr>
        <w:t>с</w:t>
      </w:r>
      <w:r w:rsidRPr="00053F68">
        <w:rPr>
          <w:rStyle w:val="apple-converted-space"/>
          <w:rFonts w:ascii="Times New Roman" w:hAnsi="Times New Roman" w:cs="Times New Roman"/>
          <w:color w:val="auto"/>
          <w:sz w:val="28"/>
          <w:szCs w:val="28"/>
          <w:shd w:val="clear" w:color="auto" w:fill="FFFFFF"/>
        </w:rPr>
        <w:softHyphen/>
        <w:t>кого народа.</w:t>
      </w:r>
      <w:r w:rsidR="00103A5F" w:rsidRPr="00053F68">
        <w:rPr>
          <w:rStyle w:val="apple-converted-space"/>
          <w:rFonts w:ascii="Times New Roman" w:hAnsi="Times New Roman" w:cs="Times New Roman"/>
          <w:color w:val="auto"/>
          <w:sz w:val="28"/>
          <w:szCs w:val="28"/>
          <w:shd w:val="clear" w:color="auto" w:fill="FFFFFF"/>
        </w:rPr>
        <w:t xml:space="preserve"> Советские полководцы (Г. К. Жу</w:t>
      </w:r>
      <w:r w:rsidRPr="00053F68">
        <w:rPr>
          <w:rStyle w:val="apple-converted-space"/>
          <w:rFonts w:ascii="Times New Roman" w:hAnsi="Times New Roman" w:cs="Times New Roman"/>
          <w:color w:val="auto"/>
          <w:sz w:val="28"/>
          <w:szCs w:val="28"/>
          <w:shd w:val="clear" w:color="auto" w:fill="FFFFFF"/>
        </w:rPr>
        <w:t xml:space="preserve">ков, </w:t>
      </w:r>
      <w:r w:rsidR="00103A5F" w:rsidRPr="00053F68">
        <w:rPr>
          <w:rStyle w:val="apple-converted-space"/>
          <w:rFonts w:ascii="Times New Roman" w:hAnsi="Times New Roman" w:cs="Times New Roman"/>
          <w:color w:val="auto"/>
          <w:sz w:val="28"/>
          <w:szCs w:val="28"/>
          <w:shd w:val="clear" w:color="auto" w:fill="FFFFFF"/>
        </w:rPr>
        <w:t>К. К. Рокоссовский, А. М. Васи</w:t>
      </w:r>
      <w:r w:rsidRPr="00053F68">
        <w:rPr>
          <w:rStyle w:val="apple-converted-space"/>
          <w:rFonts w:ascii="Times New Roman" w:hAnsi="Times New Roman" w:cs="Times New Roman"/>
          <w:color w:val="auto"/>
          <w:sz w:val="28"/>
          <w:szCs w:val="28"/>
          <w:shd w:val="clear" w:color="auto" w:fill="FFFFFF"/>
        </w:rPr>
        <w:t>ле</w:t>
      </w:r>
      <w:r w:rsidR="00103A5F" w:rsidRPr="00053F68">
        <w:rPr>
          <w:rStyle w:val="apple-converted-space"/>
          <w:rFonts w:ascii="Times New Roman" w:hAnsi="Times New Roman" w:cs="Times New Roman"/>
          <w:color w:val="auto"/>
          <w:sz w:val="28"/>
          <w:szCs w:val="28"/>
          <w:shd w:val="clear" w:color="auto" w:fill="FFFFFF"/>
        </w:rPr>
        <w:t>вский, И. С. Конев и др.), ге</w:t>
      </w:r>
      <w:r w:rsidRPr="00053F68">
        <w:rPr>
          <w:rStyle w:val="apple-converted-space"/>
          <w:rFonts w:ascii="Times New Roman" w:hAnsi="Times New Roman" w:cs="Times New Roman"/>
          <w:color w:val="auto"/>
          <w:sz w:val="28"/>
          <w:szCs w:val="28"/>
          <w:shd w:val="clear" w:color="auto" w:fill="FFFFFF"/>
        </w:rPr>
        <w:t>рои войны. Великая Отечественная война 1941-1945</w:t>
      </w:r>
      <w:r w:rsidR="00103A5F" w:rsidRPr="00053F68">
        <w:rPr>
          <w:rStyle w:val="apple-converted-space"/>
          <w:rFonts w:ascii="Times New Roman" w:hAnsi="Times New Roman" w:cs="Times New Roman"/>
          <w:color w:val="auto"/>
          <w:sz w:val="28"/>
          <w:szCs w:val="28"/>
          <w:shd w:val="clear" w:color="auto" w:fill="FFFFFF"/>
        </w:rPr>
        <w:t xml:space="preserve"> гг. в памяти народа, произве</w:t>
      </w:r>
      <w:r w:rsidRPr="00053F68">
        <w:rPr>
          <w:rStyle w:val="apple-converted-space"/>
          <w:rFonts w:ascii="Times New Roman" w:hAnsi="Times New Roman" w:cs="Times New Roman"/>
          <w:color w:val="auto"/>
          <w:sz w:val="28"/>
          <w:szCs w:val="28"/>
          <w:shd w:val="clear" w:color="auto" w:fill="FFFFFF"/>
        </w:rPr>
        <w:t>дениях искусства.</w:t>
      </w:r>
    </w:p>
    <w:p w:rsidR="005B5BE4" w:rsidRPr="00053F68"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b/>
          <w:color w:val="auto"/>
          <w:sz w:val="28"/>
          <w:szCs w:val="28"/>
          <w:shd w:val="clear" w:color="auto" w:fill="FFFFFF"/>
        </w:rPr>
        <w:t>Советский Союз в 1945 – 1991 годах</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Возрождение Советской страны после войны. Труд</w:t>
      </w:r>
      <w:r w:rsidR="00103A5F" w:rsidRPr="00053F68">
        <w:rPr>
          <w:rStyle w:val="apple-converted-space"/>
          <w:rFonts w:ascii="Times New Roman" w:hAnsi="Times New Roman" w:cs="Times New Roman"/>
          <w:color w:val="auto"/>
          <w:sz w:val="28"/>
          <w:szCs w:val="28"/>
          <w:shd w:val="clear" w:color="auto" w:fill="FFFFFF"/>
        </w:rPr>
        <w:t>ности послевоенной жизни. Восс</w:t>
      </w:r>
      <w:r w:rsidRPr="00053F68">
        <w:rPr>
          <w:rStyle w:val="apple-converted-space"/>
          <w:rFonts w:ascii="Times New Roman" w:hAnsi="Times New Roman" w:cs="Times New Roman"/>
          <w:color w:val="auto"/>
          <w:sz w:val="28"/>
          <w:szCs w:val="28"/>
          <w:shd w:val="clear" w:color="auto" w:fill="FFFFFF"/>
        </w:rPr>
        <w:t>тановление разрушенных городов. Возрождение</w:t>
      </w:r>
      <w:r w:rsidR="00103A5F" w:rsidRPr="00053F68">
        <w:rPr>
          <w:rStyle w:val="apple-converted-space"/>
          <w:rFonts w:ascii="Times New Roman" w:hAnsi="Times New Roman" w:cs="Times New Roman"/>
          <w:color w:val="auto"/>
          <w:sz w:val="28"/>
          <w:szCs w:val="28"/>
          <w:shd w:val="clear" w:color="auto" w:fill="FFFFFF"/>
        </w:rPr>
        <w:t xml:space="preserve"> и развитие промышленности.  Положе</w:t>
      </w:r>
      <w:r w:rsidRPr="00053F68">
        <w:rPr>
          <w:rStyle w:val="apple-converted-space"/>
          <w:rFonts w:ascii="Times New Roman" w:hAnsi="Times New Roman" w:cs="Times New Roman"/>
          <w:color w:val="auto"/>
          <w:sz w:val="28"/>
          <w:szCs w:val="28"/>
          <w:shd w:val="clear" w:color="auto" w:fill="FFFFFF"/>
        </w:rPr>
        <w:t>ние в сельском хозяйстве. Жизнь и быт людей в послево</w:t>
      </w:r>
      <w:r w:rsidR="00103A5F" w:rsidRPr="00053F68">
        <w:rPr>
          <w:rStyle w:val="apple-converted-space"/>
          <w:rFonts w:ascii="Times New Roman" w:hAnsi="Times New Roman" w:cs="Times New Roman"/>
          <w:color w:val="auto"/>
          <w:sz w:val="28"/>
          <w:szCs w:val="28"/>
          <w:shd w:val="clear" w:color="auto" w:fill="FFFFFF"/>
        </w:rPr>
        <w:t>енное время, судьбы солдат, верну</w:t>
      </w:r>
      <w:r w:rsidRPr="00053F68">
        <w:rPr>
          <w:rStyle w:val="apple-converted-space"/>
          <w:rFonts w:ascii="Times New Roman" w:hAnsi="Times New Roman" w:cs="Times New Roman"/>
          <w:color w:val="auto"/>
          <w:sz w:val="28"/>
          <w:szCs w:val="28"/>
          <w:shd w:val="clear" w:color="auto" w:fill="FFFFFF"/>
        </w:rPr>
        <w:t xml:space="preserve">вшихся с фронта. Новая волна репрессий. Голод 1946-1947 гг. Внешняя политика СССР в послевоенные </w:t>
      </w:r>
      <w:r w:rsidRPr="00053F68">
        <w:rPr>
          <w:rStyle w:val="apple-converted-space"/>
          <w:rFonts w:ascii="Times New Roman" w:hAnsi="Times New Roman" w:cs="Times New Roman"/>
          <w:color w:val="auto"/>
          <w:sz w:val="28"/>
          <w:szCs w:val="28"/>
          <w:shd w:val="clear" w:color="auto" w:fill="FFFFFF"/>
        </w:rPr>
        <w:lastRenderedPageBreak/>
        <w:t xml:space="preserve">годы. Укрепление статуса СССР как великой мировой державы. </w:t>
      </w:r>
      <w:r w:rsidR="003D5BA2" w:rsidRPr="00053F68">
        <w:rPr>
          <w:rStyle w:val="apple-converted-space"/>
          <w:rFonts w:ascii="Times New Roman" w:hAnsi="Times New Roman" w:cs="Times New Roman"/>
          <w:color w:val="auto"/>
          <w:sz w:val="28"/>
          <w:szCs w:val="28"/>
          <w:shd w:val="clear" w:color="auto" w:fill="FFFFFF"/>
        </w:rPr>
        <w:t>Формирова</w:t>
      </w:r>
      <w:r w:rsidRPr="00053F68">
        <w:rPr>
          <w:rStyle w:val="apple-converted-space"/>
          <w:rFonts w:ascii="Times New Roman" w:hAnsi="Times New Roman" w:cs="Times New Roman"/>
          <w:color w:val="auto"/>
          <w:sz w:val="28"/>
          <w:szCs w:val="28"/>
          <w:shd w:val="clear" w:color="auto" w:fill="FFFFFF"/>
        </w:rPr>
        <w:t>ние двух военно-политических блоков. Начало «холодной войны». Политика укрепления социалистического лагеря.</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Смерть И. В. Сталина. Борьба за власть. Приход к</w:t>
      </w:r>
      <w:r w:rsidR="003665E9" w:rsidRPr="00053F68">
        <w:rPr>
          <w:rStyle w:val="apple-converted-space"/>
          <w:rFonts w:ascii="Times New Roman" w:hAnsi="Times New Roman" w:cs="Times New Roman"/>
          <w:color w:val="auto"/>
          <w:sz w:val="28"/>
          <w:szCs w:val="28"/>
          <w:shd w:val="clear" w:color="auto" w:fill="FFFFFF"/>
        </w:rPr>
        <w:t xml:space="preserve"> власти Н. С. Хрущева. Осужде</w:t>
      </w:r>
      <w:r w:rsidRPr="00053F68">
        <w:rPr>
          <w:rStyle w:val="apple-converted-space"/>
          <w:rFonts w:ascii="Times New Roman" w:hAnsi="Times New Roman" w:cs="Times New Roman"/>
          <w:color w:val="auto"/>
          <w:sz w:val="28"/>
          <w:szCs w:val="28"/>
          <w:shd w:val="clear" w:color="auto" w:fill="FFFFFF"/>
        </w:rPr>
        <w:t>ние культа личности, начало ре</w:t>
      </w:r>
      <w:r w:rsidR="003665E9" w:rsidRPr="00053F68">
        <w:rPr>
          <w:rStyle w:val="apple-converted-space"/>
          <w:rFonts w:ascii="Times New Roman" w:hAnsi="Times New Roman" w:cs="Times New Roman"/>
          <w:color w:val="auto"/>
          <w:sz w:val="28"/>
          <w:szCs w:val="28"/>
          <w:shd w:val="clear" w:color="auto" w:fill="FFFFFF"/>
        </w:rPr>
        <w:t>абилитации репрессированных. Реформы Н. С. Хрущева. Ос</w:t>
      </w:r>
      <w:r w:rsidRPr="00053F68">
        <w:rPr>
          <w:rStyle w:val="apple-converted-space"/>
          <w:rFonts w:ascii="Times New Roman" w:hAnsi="Times New Roman" w:cs="Times New Roman"/>
          <w:color w:val="auto"/>
          <w:sz w:val="28"/>
          <w:szCs w:val="28"/>
          <w:shd w:val="clear" w:color="auto" w:fill="FFFFFF"/>
        </w:rPr>
        <w:t>воение целины. Жилищное строительство. Жизнь советских людей в годы правления Н. С. Хрущева. Вы</w:t>
      </w:r>
      <w:r w:rsidRPr="00053F68">
        <w:rPr>
          <w:rStyle w:val="apple-converted-space"/>
          <w:rFonts w:ascii="Times New Roman" w:hAnsi="Times New Roman" w:cs="Times New Roman"/>
          <w:color w:val="auto"/>
          <w:sz w:val="28"/>
          <w:szCs w:val="28"/>
          <w:shd w:val="clear" w:color="auto" w:fill="FFFFFF"/>
        </w:rPr>
        <w:softHyphen/>
        <w:t>работка новых подходов к внешней поли</w:t>
      </w:r>
      <w:r w:rsidR="003665E9" w:rsidRPr="00053F68">
        <w:rPr>
          <w:rStyle w:val="apple-converted-space"/>
          <w:rFonts w:ascii="Times New Roman" w:hAnsi="Times New Roman" w:cs="Times New Roman"/>
          <w:color w:val="auto"/>
          <w:sz w:val="28"/>
          <w:szCs w:val="28"/>
          <w:shd w:val="clear" w:color="auto" w:fill="FFFFFF"/>
        </w:rPr>
        <w:t>тике. Достижения в науке и техни</w:t>
      </w:r>
      <w:r w:rsidRPr="00053F68">
        <w:rPr>
          <w:rStyle w:val="apple-converted-space"/>
          <w:rFonts w:ascii="Times New Roman" w:hAnsi="Times New Roman" w:cs="Times New Roman"/>
          <w:color w:val="auto"/>
          <w:sz w:val="28"/>
          <w:szCs w:val="28"/>
          <w:shd w:val="clear" w:color="auto" w:fill="FFFFFF"/>
        </w:rPr>
        <w:t>ке в 50-60-е годы. Исследование атомной энер</w:t>
      </w:r>
      <w:r w:rsidR="003665E9" w:rsidRPr="00053F68">
        <w:rPr>
          <w:rStyle w:val="apple-converted-space"/>
          <w:rFonts w:ascii="Times New Roman" w:hAnsi="Times New Roman" w:cs="Times New Roman"/>
          <w:color w:val="auto"/>
          <w:sz w:val="28"/>
          <w:szCs w:val="28"/>
          <w:shd w:val="clear" w:color="auto" w:fill="FFFFFF"/>
        </w:rPr>
        <w:t>гии. Выдающиеся ученые И. В. Ку</w:t>
      </w:r>
      <w:r w:rsidRPr="00053F68">
        <w:rPr>
          <w:rStyle w:val="apple-converted-space"/>
          <w:rFonts w:ascii="Times New Roman" w:hAnsi="Times New Roman" w:cs="Times New Roman"/>
          <w:color w:val="auto"/>
          <w:sz w:val="28"/>
          <w:szCs w:val="28"/>
          <w:shd w:val="clear" w:color="auto" w:fill="FFFFFF"/>
        </w:rPr>
        <w:t>рчатов, М. В. Келдыш, А. Д. Сахаров и д</w:t>
      </w:r>
      <w:r w:rsidR="00936118" w:rsidRPr="00053F68">
        <w:rPr>
          <w:rStyle w:val="apple-converted-space"/>
          <w:rFonts w:ascii="Times New Roman" w:hAnsi="Times New Roman" w:cs="Times New Roman"/>
          <w:color w:val="auto"/>
          <w:sz w:val="28"/>
          <w:szCs w:val="28"/>
          <w:shd w:val="clear" w:color="auto" w:fill="FFFFFF"/>
        </w:rPr>
        <w:t>р. Освоение космоса и полет пер</w:t>
      </w:r>
      <w:r w:rsidRPr="00053F68">
        <w:rPr>
          <w:rStyle w:val="apple-converted-space"/>
          <w:rFonts w:ascii="Times New Roman" w:hAnsi="Times New Roman" w:cs="Times New Roman"/>
          <w:color w:val="auto"/>
          <w:sz w:val="28"/>
          <w:szCs w:val="28"/>
          <w:shd w:val="clear" w:color="auto" w:fill="FFFFFF"/>
        </w:rPr>
        <w:t>вого человека. Ю. А. Гагарин. Первая женщин</w:t>
      </w:r>
      <w:r w:rsidR="00936118" w:rsidRPr="00053F68">
        <w:rPr>
          <w:rStyle w:val="apple-converted-space"/>
          <w:rFonts w:ascii="Times New Roman" w:hAnsi="Times New Roman" w:cs="Times New Roman"/>
          <w:color w:val="auto"/>
          <w:sz w:val="28"/>
          <w:szCs w:val="28"/>
          <w:shd w:val="clear" w:color="auto" w:fill="FFFFFF"/>
        </w:rPr>
        <w:t>а космонавт В. В. Тереш</w:t>
      </w:r>
      <w:r w:rsidRPr="00053F68">
        <w:rPr>
          <w:rStyle w:val="apple-converted-space"/>
          <w:rFonts w:ascii="Times New Roman" w:hAnsi="Times New Roman" w:cs="Times New Roman"/>
          <w:color w:val="auto"/>
          <w:sz w:val="28"/>
          <w:szCs w:val="28"/>
          <w:shd w:val="clear" w:color="auto" w:fill="FFFFFF"/>
        </w:rPr>
        <w:t>ко</w:t>
      </w:r>
      <w:r w:rsidRPr="00053F68">
        <w:rPr>
          <w:rStyle w:val="apple-converted-space"/>
          <w:rFonts w:ascii="Times New Roman" w:hAnsi="Times New Roman" w:cs="Times New Roman"/>
          <w:color w:val="auto"/>
          <w:sz w:val="28"/>
          <w:szCs w:val="28"/>
          <w:shd w:val="clear" w:color="auto" w:fill="FFFFFF"/>
        </w:rPr>
        <w:softHyphen/>
        <w:t>ва. Хрущевская «оттепель». Противоречия внут</w:t>
      </w:r>
      <w:r w:rsidR="00936118" w:rsidRPr="00053F68">
        <w:rPr>
          <w:rStyle w:val="apple-converted-space"/>
          <w:rFonts w:ascii="Times New Roman" w:hAnsi="Times New Roman" w:cs="Times New Roman"/>
          <w:color w:val="auto"/>
          <w:sz w:val="28"/>
          <w:szCs w:val="28"/>
          <w:shd w:val="clear" w:color="auto" w:fill="FFFFFF"/>
        </w:rPr>
        <w:t>риполитического курса Н. С. Хру</w:t>
      </w:r>
      <w:r w:rsidRPr="00053F68">
        <w:rPr>
          <w:rStyle w:val="apple-converted-space"/>
          <w:rFonts w:ascii="Times New Roman" w:hAnsi="Times New Roman" w:cs="Times New Roman"/>
          <w:color w:val="auto"/>
          <w:sz w:val="28"/>
          <w:szCs w:val="28"/>
          <w:shd w:val="clear" w:color="auto" w:fill="FFFFFF"/>
        </w:rPr>
        <w:t>щева, его отставка.</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Экономическая и социаль</w:t>
      </w:r>
      <w:r w:rsidR="00936118" w:rsidRPr="00053F68">
        <w:rPr>
          <w:rStyle w:val="apple-converted-space"/>
          <w:rFonts w:ascii="Times New Roman" w:hAnsi="Times New Roman" w:cs="Times New Roman"/>
          <w:color w:val="auto"/>
          <w:sz w:val="28"/>
          <w:szCs w:val="28"/>
          <w:shd w:val="clear" w:color="auto" w:fill="FFFFFF"/>
        </w:rPr>
        <w:t>ная политика Л.И. Брежнева. Экономичес</w:t>
      </w:r>
      <w:r w:rsidRPr="00053F68">
        <w:rPr>
          <w:rStyle w:val="apple-converted-space"/>
          <w:rFonts w:ascii="Times New Roman" w:hAnsi="Times New Roman" w:cs="Times New Roman"/>
          <w:color w:val="auto"/>
          <w:sz w:val="28"/>
          <w:szCs w:val="28"/>
          <w:shd w:val="clear" w:color="auto" w:fill="FFFFFF"/>
        </w:rPr>
        <w:t xml:space="preserve">кий спад. Конституция СССР 1977 г. Внешняя политика Советского Союза в 70-е годы. Война в Афганистане. </w:t>
      </w:r>
      <w:r w:rsidRPr="00053F68">
        <w:rPr>
          <w:rStyle w:val="apple-converted-space"/>
          <w:rFonts w:ascii="Times New Roman" w:hAnsi="Times New Roman" w:cs="Times New Roman"/>
          <w:color w:val="auto"/>
          <w:sz w:val="28"/>
          <w:szCs w:val="28"/>
          <w:shd w:val="clear" w:color="auto" w:fill="FFFFFF"/>
          <w:lang w:val="en-US"/>
        </w:rPr>
        <w:t>XXII</w:t>
      </w:r>
      <w:r w:rsidR="003D5BA2" w:rsidRPr="00053F68">
        <w:rPr>
          <w:rStyle w:val="apple-converted-space"/>
          <w:rFonts w:ascii="Times New Roman" w:hAnsi="Times New Roman" w:cs="Times New Roman"/>
          <w:color w:val="auto"/>
          <w:sz w:val="28"/>
          <w:szCs w:val="28"/>
          <w:shd w:val="clear" w:color="auto" w:fill="FFFFFF"/>
        </w:rPr>
        <w:t xml:space="preserve"> </w:t>
      </w:r>
      <w:r w:rsidR="00936118" w:rsidRPr="00053F68">
        <w:rPr>
          <w:rStyle w:val="apple-converted-space"/>
          <w:rFonts w:ascii="Times New Roman" w:hAnsi="Times New Roman" w:cs="Times New Roman"/>
          <w:color w:val="auto"/>
          <w:sz w:val="28"/>
          <w:szCs w:val="28"/>
          <w:shd w:val="clear" w:color="auto" w:fill="FFFFFF"/>
        </w:rPr>
        <w:t>летние Олимпийс</w:t>
      </w:r>
      <w:r w:rsidRPr="00053F68">
        <w:rPr>
          <w:rStyle w:val="apple-converted-space"/>
          <w:rFonts w:ascii="Times New Roman" w:hAnsi="Times New Roman" w:cs="Times New Roman"/>
          <w:color w:val="auto"/>
          <w:sz w:val="28"/>
          <w:szCs w:val="28"/>
          <w:shd w:val="clear" w:color="auto" w:fill="FFFFFF"/>
        </w:rPr>
        <w:t>кие игры в Москве. Ухудшение материального полож</w:t>
      </w:r>
      <w:r w:rsidR="00936118" w:rsidRPr="00053F68">
        <w:rPr>
          <w:rStyle w:val="apple-converted-space"/>
          <w:rFonts w:ascii="Times New Roman" w:hAnsi="Times New Roman" w:cs="Times New Roman"/>
          <w:color w:val="auto"/>
          <w:sz w:val="28"/>
          <w:szCs w:val="28"/>
          <w:shd w:val="clear" w:color="auto" w:fill="FFFFFF"/>
        </w:rPr>
        <w:t>ения населения и морального клима</w:t>
      </w:r>
      <w:r w:rsidRPr="00053F68">
        <w:rPr>
          <w:rStyle w:val="apple-converted-space"/>
          <w:rFonts w:ascii="Times New Roman" w:hAnsi="Times New Roman" w:cs="Times New Roman"/>
          <w:color w:val="auto"/>
          <w:sz w:val="28"/>
          <w:szCs w:val="28"/>
          <w:shd w:val="clear" w:color="auto" w:fill="FFFFFF"/>
        </w:rPr>
        <w:t>та в стране. Советская культура, жизн</w:t>
      </w:r>
      <w:r w:rsidR="003D5BA2" w:rsidRPr="00053F68">
        <w:rPr>
          <w:rStyle w:val="apple-converted-space"/>
          <w:rFonts w:ascii="Times New Roman" w:hAnsi="Times New Roman" w:cs="Times New Roman"/>
          <w:color w:val="auto"/>
          <w:sz w:val="28"/>
          <w:szCs w:val="28"/>
          <w:shd w:val="clear" w:color="auto" w:fill="FFFFFF"/>
        </w:rPr>
        <w:t xml:space="preserve">ь и быт советских людей в 70-е </w:t>
      </w:r>
      <w:r w:rsidR="003D5BA2" w:rsidRPr="00053F68">
        <w:rPr>
          <w:rFonts w:ascii="Times New Roman" w:hAnsi="Times New Roman"/>
          <w:color w:val="auto"/>
          <w:sz w:val="28"/>
          <w:szCs w:val="28"/>
        </w:rPr>
        <w:t>―</w:t>
      </w:r>
      <w:r w:rsidRPr="00053F68">
        <w:rPr>
          <w:rStyle w:val="apple-converted-space"/>
          <w:rFonts w:ascii="Times New Roman" w:hAnsi="Times New Roman" w:cs="Times New Roman"/>
          <w:color w:val="auto"/>
          <w:sz w:val="28"/>
          <w:szCs w:val="28"/>
          <w:shd w:val="clear" w:color="auto" w:fill="FFFFFF"/>
        </w:rPr>
        <w:t xml:space="preserve"> начале 80-х годов </w:t>
      </w:r>
      <w:r w:rsidRPr="00053F68">
        <w:rPr>
          <w:rStyle w:val="apple-converted-space"/>
          <w:rFonts w:ascii="Times New Roman" w:hAnsi="Times New Roman" w:cs="Times New Roman"/>
          <w:color w:val="auto"/>
          <w:sz w:val="28"/>
          <w:szCs w:val="28"/>
          <w:shd w:val="clear" w:color="auto" w:fill="FFFFFF"/>
          <w:lang w:val="en-US"/>
        </w:rPr>
        <w:t>XX</w:t>
      </w:r>
      <w:r w:rsidRPr="00053F68">
        <w:rPr>
          <w:rStyle w:val="apple-converted-space"/>
          <w:rFonts w:ascii="Times New Roman" w:hAnsi="Times New Roman" w:cs="Times New Roman"/>
          <w:color w:val="auto"/>
          <w:sz w:val="28"/>
          <w:szCs w:val="28"/>
          <w:shd w:val="clear" w:color="auto" w:fill="FFFFFF"/>
        </w:rPr>
        <w:t xml:space="preserve"> века.</w:t>
      </w:r>
    </w:p>
    <w:p w:rsidR="005B5BE4" w:rsidRPr="00053F68"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Смерть Л. И. Брежнева. Приход к власти М. С. Го</w:t>
      </w:r>
      <w:r w:rsidRPr="00053F68">
        <w:rPr>
          <w:rStyle w:val="apple-converted-space"/>
          <w:rFonts w:ascii="Times New Roman" w:hAnsi="Times New Roman" w:cs="Times New Roman"/>
          <w:color w:val="auto"/>
          <w:sz w:val="28"/>
          <w:szCs w:val="28"/>
          <w:shd w:val="clear" w:color="auto" w:fill="FFFFFF"/>
        </w:rPr>
        <w:softHyphen/>
        <w:t>рбачева. Реформы Горбачева в политической, социальной и экономичес</w:t>
      </w:r>
      <w:r w:rsidRPr="00053F68">
        <w:rPr>
          <w:rStyle w:val="apple-converted-space"/>
          <w:rFonts w:ascii="Times New Roman" w:hAnsi="Times New Roman" w:cs="Times New Roman"/>
          <w:color w:val="auto"/>
          <w:sz w:val="28"/>
          <w:szCs w:val="28"/>
          <w:shd w:val="clear" w:color="auto" w:fill="FFFFFF"/>
        </w:rPr>
        <w:softHyphen/>
        <w:t>кой сферах. Вывод войск из Аф</w:t>
      </w:r>
      <w:r w:rsidR="00936118" w:rsidRPr="00053F68">
        <w:rPr>
          <w:rStyle w:val="apple-converted-space"/>
          <w:rFonts w:ascii="Times New Roman" w:hAnsi="Times New Roman" w:cs="Times New Roman"/>
          <w:color w:val="auto"/>
          <w:sz w:val="28"/>
          <w:szCs w:val="28"/>
          <w:shd w:val="clear" w:color="auto" w:fill="FFFFFF"/>
        </w:rPr>
        <w:t>ганистана. Избрание первого президен</w:t>
      </w:r>
      <w:r w:rsidRPr="00053F68">
        <w:rPr>
          <w:rStyle w:val="apple-converted-space"/>
          <w:rFonts w:ascii="Times New Roman" w:hAnsi="Times New Roman" w:cs="Times New Roman"/>
          <w:color w:val="auto"/>
          <w:sz w:val="28"/>
          <w:szCs w:val="28"/>
          <w:shd w:val="clear" w:color="auto" w:fill="FFFFFF"/>
        </w:rPr>
        <w:t>та СССР ― М.С. Горбачева. Нарастан</w:t>
      </w:r>
      <w:r w:rsidR="00936118" w:rsidRPr="00053F68">
        <w:rPr>
          <w:rStyle w:val="apple-converted-space"/>
          <w:rFonts w:ascii="Times New Roman" w:hAnsi="Times New Roman" w:cs="Times New Roman"/>
          <w:color w:val="auto"/>
          <w:sz w:val="28"/>
          <w:szCs w:val="28"/>
          <w:shd w:val="clear" w:color="auto" w:fill="FFFFFF"/>
        </w:rPr>
        <w:t>ие экономического кризиса и обостре</w:t>
      </w:r>
      <w:r w:rsidRPr="00053F68">
        <w:rPr>
          <w:rStyle w:val="apple-converted-space"/>
          <w:rFonts w:ascii="Times New Roman" w:hAnsi="Times New Roman" w:cs="Times New Roman"/>
          <w:color w:val="auto"/>
          <w:sz w:val="28"/>
          <w:szCs w:val="28"/>
          <w:shd w:val="clear" w:color="auto" w:fill="FFFFFF"/>
        </w:rPr>
        <w:t xml:space="preserve">ние межнациональных отношений в стране. </w:t>
      </w:r>
      <w:r w:rsidR="00936118" w:rsidRPr="00053F68">
        <w:rPr>
          <w:rStyle w:val="apple-converted-space"/>
          <w:rFonts w:ascii="Times New Roman" w:hAnsi="Times New Roman" w:cs="Times New Roman"/>
          <w:color w:val="auto"/>
          <w:sz w:val="28"/>
          <w:szCs w:val="28"/>
          <w:shd w:val="clear" w:color="auto" w:fill="FFFFFF"/>
        </w:rPr>
        <w:t>Образование новых политичес</w:t>
      </w:r>
      <w:r w:rsidRPr="00053F68">
        <w:rPr>
          <w:rStyle w:val="apple-converted-space"/>
          <w:rFonts w:ascii="Times New Roman" w:hAnsi="Times New Roman" w:cs="Times New Roman"/>
          <w:color w:val="auto"/>
          <w:sz w:val="28"/>
          <w:szCs w:val="28"/>
          <w:shd w:val="clear" w:color="auto" w:fill="FFFFFF"/>
        </w:rPr>
        <w:t>ких партий и движ</w:t>
      </w:r>
      <w:r w:rsidR="003D5BA2" w:rsidRPr="00053F68">
        <w:rPr>
          <w:rStyle w:val="apple-converted-space"/>
          <w:rFonts w:ascii="Times New Roman" w:hAnsi="Times New Roman" w:cs="Times New Roman"/>
          <w:color w:val="auto"/>
          <w:sz w:val="28"/>
          <w:szCs w:val="28"/>
          <w:shd w:val="clear" w:color="auto" w:fill="FFFFFF"/>
        </w:rPr>
        <w:t>ений. Августовские события 1991 </w:t>
      </w:r>
      <w:r w:rsidRPr="00053F68">
        <w:rPr>
          <w:rStyle w:val="apple-converted-space"/>
          <w:rFonts w:ascii="Times New Roman" w:hAnsi="Times New Roman" w:cs="Times New Roman"/>
          <w:color w:val="auto"/>
          <w:sz w:val="28"/>
          <w:szCs w:val="28"/>
          <w:shd w:val="clear" w:color="auto" w:fill="FFFFFF"/>
        </w:rPr>
        <w:t>г. Распад СССР. Принятие Декларации о государственном суверенитете РСФСР. Первый президен</w:t>
      </w:r>
      <w:r w:rsidR="00936118" w:rsidRPr="00053F68">
        <w:rPr>
          <w:rStyle w:val="apple-converted-space"/>
          <w:rFonts w:ascii="Times New Roman" w:hAnsi="Times New Roman" w:cs="Times New Roman"/>
          <w:color w:val="auto"/>
          <w:sz w:val="28"/>
          <w:szCs w:val="28"/>
          <w:shd w:val="clear" w:color="auto" w:fill="FFFFFF"/>
        </w:rPr>
        <w:t>т России Б. Н. Ельцин. О</w:t>
      </w:r>
      <w:r w:rsidR="00936118" w:rsidRPr="00053F68">
        <w:rPr>
          <w:rStyle w:val="apple-converted-space"/>
          <w:rFonts w:ascii="Times New Roman" w:hAnsi="Times New Roman" w:cs="Times New Roman"/>
          <w:color w:val="auto"/>
          <w:sz w:val="28"/>
          <w:szCs w:val="28"/>
          <w:shd w:val="clear" w:color="auto" w:fill="FFFFFF"/>
        </w:rPr>
        <w:softHyphen/>
        <w:t>разо</w:t>
      </w:r>
      <w:r w:rsidRPr="00053F68">
        <w:rPr>
          <w:rStyle w:val="apple-converted-space"/>
          <w:rFonts w:ascii="Times New Roman" w:hAnsi="Times New Roman" w:cs="Times New Roman"/>
          <w:color w:val="auto"/>
          <w:sz w:val="28"/>
          <w:szCs w:val="28"/>
          <w:shd w:val="clear" w:color="auto" w:fill="FFFFFF"/>
        </w:rPr>
        <w:t>вание СНГ. Причины и последствия кризиса советской системы и распада СССР.</w:t>
      </w:r>
    </w:p>
    <w:p w:rsidR="005B5BE4" w:rsidRPr="00053F68"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b/>
          <w:color w:val="auto"/>
          <w:sz w:val="28"/>
          <w:szCs w:val="28"/>
          <w:shd w:val="clear" w:color="auto" w:fill="FFFFFF"/>
        </w:rPr>
        <w:t>Россия (Российская Федерация) в 1991 – 2015 годах</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lastRenderedPageBreak/>
        <w:t>Вступление России в новый этап истории. Формирование суверенной российской государственности. Политический кризис осени 1993 г. Принятие Конституции России (1993 г.). Символы государственной власти Российской Федерации. Экономические реформы 1990-х гг., их результаты. Жизнь и быт людей в новых экономических и политических условиях Основные направления национальной  политики: успехи и просчеты. Нарастание противоречий между центром и регионами. Военно-полити</w:t>
      </w:r>
      <w:r w:rsidR="00936118" w:rsidRPr="00053F68">
        <w:rPr>
          <w:rStyle w:val="apple-converted-space"/>
          <w:rFonts w:ascii="Times New Roman" w:hAnsi="Times New Roman" w:cs="Times New Roman"/>
          <w:color w:val="auto"/>
          <w:sz w:val="28"/>
          <w:szCs w:val="28"/>
          <w:shd w:val="clear" w:color="auto" w:fill="FFFFFF"/>
        </w:rPr>
        <w:t>ческий кризис в Чеченской Респу</w:t>
      </w:r>
      <w:r w:rsidRPr="00053F68">
        <w:rPr>
          <w:rStyle w:val="apple-converted-space"/>
          <w:rFonts w:ascii="Times New Roman" w:hAnsi="Times New Roman" w:cs="Times New Roman"/>
          <w:color w:val="auto"/>
          <w:sz w:val="28"/>
          <w:szCs w:val="28"/>
          <w:shd w:val="clear" w:color="auto" w:fill="FFFFFF"/>
        </w:rPr>
        <w:t>блике. Внешняя политика России в 1990-е гг. Отношения со странами СНГ и Балтии. Восточное направление внешней политики. Русское зарубежье.</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xml:space="preserve">Отставка Б. Н. Ельцина; президентские выборы </w:t>
      </w:r>
      <w:r w:rsidR="003D5BA2" w:rsidRPr="00053F68">
        <w:rPr>
          <w:rStyle w:val="apple-converted-space"/>
          <w:rFonts w:ascii="Times New Roman" w:hAnsi="Times New Roman" w:cs="Times New Roman"/>
          <w:color w:val="auto"/>
          <w:sz w:val="28"/>
          <w:szCs w:val="28"/>
          <w:shd w:val="clear" w:color="auto" w:fill="FFFFFF"/>
        </w:rPr>
        <w:t xml:space="preserve">в </w:t>
      </w:r>
      <w:r w:rsidRPr="00053F68">
        <w:rPr>
          <w:rStyle w:val="apple-converted-space"/>
          <w:rFonts w:ascii="Times New Roman" w:hAnsi="Times New Roman" w:cs="Times New Roman"/>
          <w:color w:val="auto"/>
          <w:sz w:val="28"/>
          <w:szCs w:val="28"/>
          <w:shd w:val="clear" w:color="auto" w:fill="FFFFFF"/>
        </w:rPr>
        <w:t>2000 г</w:t>
      </w:r>
      <w:r w:rsidR="003D5BA2" w:rsidRPr="00053F68">
        <w:rPr>
          <w:rStyle w:val="apple-converted-space"/>
          <w:rFonts w:ascii="Times New Roman" w:hAnsi="Times New Roman" w:cs="Times New Roman"/>
          <w:color w:val="auto"/>
          <w:sz w:val="28"/>
          <w:szCs w:val="28"/>
          <w:shd w:val="clear" w:color="auto" w:fill="FFFFFF"/>
        </w:rPr>
        <w:t>оду</w:t>
      </w:r>
      <w:r w:rsidRPr="00053F68">
        <w:rPr>
          <w:rStyle w:val="apple-converted-space"/>
          <w:rFonts w:ascii="Times New Roman" w:hAnsi="Times New Roman" w:cs="Times New Roman"/>
          <w:color w:val="auto"/>
          <w:sz w:val="28"/>
          <w:szCs w:val="28"/>
          <w:shd w:val="clear" w:color="auto" w:fill="FFFFFF"/>
        </w:rPr>
        <w:t xml:space="preserve">. Второй президент России ― В.В. Путин. Его деятельность: курс на продолжение реформ, стабилизацию положения в стране, сохранение целостности России, укрепление государственности, обеспечение согласия и единства общества. Новые государственные символы России. Развитие экономики и социальной сферы. Политические  лидеры и общественные деятели современной России. Культура и духовная жизнь общества в начале </w:t>
      </w:r>
      <w:r w:rsidRPr="00053F68">
        <w:rPr>
          <w:rStyle w:val="apple-converted-space"/>
          <w:rFonts w:ascii="Times New Roman" w:hAnsi="Times New Roman" w:cs="Times New Roman"/>
          <w:color w:val="auto"/>
          <w:sz w:val="28"/>
          <w:szCs w:val="28"/>
          <w:shd w:val="clear" w:color="auto" w:fill="FFFFFF"/>
          <w:lang w:val="en-US"/>
        </w:rPr>
        <w:t>XXI</w:t>
      </w:r>
      <w:r w:rsidRPr="00053F68">
        <w:rPr>
          <w:rStyle w:val="apple-converted-space"/>
          <w:rFonts w:ascii="Times New Roman" w:hAnsi="Times New Roman" w:cs="Times New Roman"/>
          <w:color w:val="auto"/>
          <w:sz w:val="28"/>
          <w:szCs w:val="28"/>
          <w:shd w:val="clear" w:color="auto" w:fill="FFFFFF"/>
        </w:rPr>
        <w:t xml:space="preserve"> века. Русская православная церковь в новой России.</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xml:space="preserve">Президентские выборы 2008 г. Президент России ― Д. А. Медведев. Общественно-политическое и экономическое развитие страны, культурная жизнь на современном этапе. Разработка новой внешнеполитической  стратегии в начале </w:t>
      </w:r>
      <w:r w:rsidRPr="00053F68">
        <w:rPr>
          <w:rStyle w:val="apple-converted-space"/>
          <w:rFonts w:ascii="Times New Roman" w:hAnsi="Times New Roman" w:cs="Times New Roman"/>
          <w:color w:val="auto"/>
          <w:sz w:val="28"/>
          <w:szCs w:val="28"/>
          <w:shd w:val="clear" w:color="auto" w:fill="FFFFFF"/>
          <w:lang w:val="en-US"/>
        </w:rPr>
        <w:t>XXI</w:t>
      </w:r>
      <w:r w:rsidRPr="00053F68">
        <w:rPr>
          <w:rStyle w:val="apple-converted-space"/>
          <w:rFonts w:ascii="Times New Roman" w:hAnsi="Times New Roman" w:cs="Times New Roman"/>
          <w:color w:val="auto"/>
          <w:sz w:val="28"/>
          <w:szCs w:val="28"/>
          <w:shd w:val="clear" w:color="auto" w:fill="FFFFFF"/>
        </w:rPr>
        <w:t xml:space="preserve"> века. Укрепление международного престижа России.</w:t>
      </w:r>
    </w:p>
    <w:p w:rsidR="005B5BE4" w:rsidRPr="00053F68" w:rsidRDefault="005B5BE4">
      <w:pPr>
        <w:spacing w:after="0" w:line="360" w:lineRule="auto"/>
        <w:ind w:firstLine="709"/>
        <w:jc w:val="both"/>
        <w:rPr>
          <w:rFonts w:ascii="Times New Roman" w:hAnsi="Times New Roman" w:cs="Times New Roman"/>
          <w:b/>
          <w:color w:val="auto"/>
          <w:sz w:val="28"/>
          <w:szCs w:val="28"/>
        </w:rPr>
      </w:pPr>
      <w:r w:rsidRPr="00053F68">
        <w:rPr>
          <w:rStyle w:val="apple-converted-space"/>
          <w:rFonts w:ascii="Times New Roman" w:hAnsi="Times New Roman" w:cs="Times New Roman"/>
          <w:color w:val="auto"/>
          <w:sz w:val="28"/>
          <w:szCs w:val="28"/>
          <w:shd w:val="clear" w:color="auto" w:fill="FFFFFF"/>
        </w:rPr>
        <w:t>Президентские выборы 2012 г. Президент России ― В.В. Путин. Сегодня</w:t>
      </w:r>
      <w:r w:rsidRPr="00053F68">
        <w:rPr>
          <w:rStyle w:val="apple-converted-space"/>
          <w:rFonts w:ascii="Times New Roman" w:hAnsi="Times New Roman" w:cs="Times New Roman"/>
          <w:color w:val="auto"/>
          <w:sz w:val="28"/>
          <w:szCs w:val="28"/>
          <w:shd w:val="clear" w:color="auto" w:fill="FFFFFF"/>
        </w:rPr>
        <w:softHyphen/>
        <w:t>шний  день России. Проведение зимних Олимпийских игр в Сочи в 2014 г. Воссоединение Крыма с Россией. Празднование 70-летия Победы в Великой Отечественной войне.</w:t>
      </w:r>
    </w:p>
    <w:p w:rsidR="00804D53" w:rsidRPr="00053F68" w:rsidRDefault="00804D53">
      <w:pPr>
        <w:spacing w:before="120" w:after="0" w:line="360" w:lineRule="auto"/>
        <w:ind w:firstLine="709"/>
        <w:jc w:val="center"/>
        <w:rPr>
          <w:rFonts w:ascii="Times New Roman" w:hAnsi="Times New Roman" w:cs="Times New Roman"/>
          <w:b/>
          <w:color w:val="auto"/>
          <w:sz w:val="28"/>
          <w:szCs w:val="28"/>
        </w:rPr>
      </w:pPr>
    </w:p>
    <w:p w:rsidR="00804D53" w:rsidRPr="00053F68" w:rsidRDefault="00804D53">
      <w:pPr>
        <w:spacing w:before="120" w:after="0" w:line="360" w:lineRule="auto"/>
        <w:ind w:firstLine="709"/>
        <w:jc w:val="center"/>
        <w:rPr>
          <w:rFonts w:ascii="Times New Roman" w:hAnsi="Times New Roman" w:cs="Times New Roman"/>
          <w:b/>
          <w:color w:val="auto"/>
          <w:sz w:val="28"/>
          <w:szCs w:val="28"/>
        </w:rPr>
      </w:pPr>
    </w:p>
    <w:p w:rsidR="00804D53" w:rsidRPr="00053F68" w:rsidRDefault="00804D53">
      <w:pPr>
        <w:spacing w:before="120" w:after="0" w:line="360" w:lineRule="auto"/>
        <w:ind w:firstLine="709"/>
        <w:jc w:val="center"/>
        <w:rPr>
          <w:rFonts w:ascii="Times New Roman" w:hAnsi="Times New Roman" w:cs="Times New Roman"/>
          <w:b/>
          <w:color w:val="auto"/>
          <w:sz w:val="28"/>
          <w:szCs w:val="28"/>
        </w:rPr>
      </w:pPr>
    </w:p>
    <w:p w:rsidR="005B5BE4" w:rsidRPr="00053F68" w:rsidRDefault="005B5BE4">
      <w:pPr>
        <w:spacing w:before="120" w:after="0" w:line="360" w:lineRule="auto"/>
        <w:ind w:firstLine="709"/>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lastRenderedPageBreak/>
        <w:t>ФИЗИЧЕСКАЯ КУЛЬТУРА</w:t>
      </w:r>
    </w:p>
    <w:p w:rsidR="005B5BE4" w:rsidRPr="00053F68" w:rsidRDefault="005B5BE4">
      <w:pPr>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Пояснительная записка</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
          <w:color w:val="auto"/>
          <w:sz w:val="28"/>
          <w:szCs w:val="28"/>
        </w:rPr>
        <w:t xml:space="preserve">Основная цель изучения физической культуры </w:t>
      </w:r>
      <w:r w:rsidRPr="00053F68">
        <w:rPr>
          <w:rFonts w:ascii="Times New Roman" w:hAnsi="Times New Roman" w:cs="Times New Roman"/>
          <w:color w:val="auto"/>
          <w:sz w:val="28"/>
          <w:szCs w:val="28"/>
        </w:rPr>
        <w:t>заключается во всестороннем развитии личности обучающихся с умственной отсталостью (интеллектуальными нарушениями) в процессе приобщения их к физической культуре, повышении уровня их психофизического развития, расширении индивидуальных двигательных возможностей, комплексной коррекции нарушений развития, социальной адаптации.</w:t>
      </w:r>
    </w:p>
    <w:p w:rsidR="005B5BE4" w:rsidRPr="00053F68" w:rsidRDefault="005B5BE4">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b/>
          <w:color w:val="auto"/>
          <w:sz w:val="28"/>
          <w:szCs w:val="28"/>
        </w:rPr>
        <w:t>Задачи, реализуемые в ходе уроков физической культуры:</w:t>
      </w:r>
    </w:p>
    <w:p w:rsidR="005B5BE4" w:rsidRPr="00053F68" w:rsidRDefault="0080222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воспитание ин</w:t>
      </w:r>
      <w:r w:rsidR="005B5BE4" w:rsidRPr="00053F68">
        <w:rPr>
          <w:rFonts w:ascii="Times New Roman" w:hAnsi="Times New Roman" w:cs="Times New Roman"/>
          <w:color w:val="auto"/>
          <w:sz w:val="28"/>
          <w:szCs w:val="28"/>
        </w:rPr>
        <w:t>тер</w:t>
      </w:r>
      <w:r w:rsidRPr="00053F68">
        <w:rPr>
          <w:rFonts w:ascii="Times New Roman" w:hAnsi="Times New Roman" w:cs="Times New Roman"/>
          <w:color w:val="auto"/>
          <w:sz w:val="28"/>
          <w:szCs w:val="28"/>
        </w:rPr>
        <w:t>еса к физической культуре и спо</w:t>
      </w:r>
      <w:r w:rsidR="005B5BE4" w:rsidRPr="00053F68">
        <w:rPr>
          <w:rFonts w:ascii="Times New Roman" w:hAnsi="Times New Roman" w:cs="Times New Roman"/>
          <w:color w:val="auto"/>
          <w:sz w:val="28"/>
          <w:szCs w:val="28"/>
        </w:rPr>
        <w:t xml:space="preserve">рту;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овладени</w:t>
      </w:r>
      <w:r w:rsidR="00802224" w:rsidRPr="00053F68">
        <w:rPr>
          <w:rFonts w:ascii="Times New Roman" w:hAnsi="Times New Roman" w:cs="Times New Roman"/>
          <w:color w:val="auto"/>
          <w:sz w:val="28"/>
          <w:szCs w:val="28"/>
        </w:rPr>
        <w:t>е основами доступных видов спор</w:t>
      </w:r>
      <w:r w:rsidRPr="00053F68">
        <w:rPr>
          <w:rFonts w:ascii="Times New Roman" w:hAnsi="Times New Roman" w:cs="Times New Roman"/>
          <w:color w:val="auto"/>
          <w:sz w:val="28"/>
          <w:szCs w:val="28"/>
        </w:rPr>
        <w:t>та</w:t>
      </w:r>
      <w:r w:rsidR="00802224" w:rsidRPr="00053F68">
        <w:rPr>
          <w:rFonts w:ascii="Times New Roman" w:hAnsi="Times New Roman" w:cs="Times New Roman"/>
          <w:color w:val="auto"/>
          <w:sz w:val="28"/>
          <w:szCs w:val="28"/>
        </w:rPr>
        <w:t xml:space="preserve"> (легкой атлетикой, гимнасти</w:t>
      </w:r>
      <w:r w:rsidRPr="00053F68">
        <w:rPr>
          <w:rFonts w:ascii="Times New Roman" w:hAnsi="Times New Roman" w:cs="Times New Roman"/>
          <w:color w:val="auto"/>
          <w:sz w:val="28"/>
          <w:szCs w:val="28"/>
        </w:rPr>
        <w:t xml:space="preserve">кой, </w:t>
      </w:r>
      <w:r w:rsidR="00802224" w:rsidRPr="00053F68">
        <w:rPr>
          <w:rFonts w:ascii="Times New Roman" w:hAnsi="Times New Roman" w:cs="Times New Roman"/>
          <w:color w:val="auto"/>
          <w:sz w:val="28"/>
          <w:szCs w:val="28"/>
        </w:rPr>
        <w:t>лыжной подготовкой и др.) в соответ</w:t>
      </w:r>
      <w:r w:rsidRPr="00053F68">
        <w:rPr>
          <w:rFonts w:ascii="Times New Roman" w:hAnsi="Times New Roman" w:cs="Times New Roman"/>
          <w:color w:val="auto"/>
          <w:sz w:val="28"/>
          <w:szCs w:val="28"/>
        </w:rPr>
        <w:t xml:space="preserve">ствии </w:t>
      </w:r>
      <w:r w:rsidR="00802224" w:rsidRPr="00053F68">
        <w:rPr>
          <w:rFonts w:ascii="Times New Roman" w:hAnsi="Times New Roman" w:cs="Times New Roman"/>
          <w:color w:val="auto"/>
          <w:sz w:val="28"/>
          <w:szCs w:val="28"/>
        </w:rPr>
        <w:t>с возрастными и психофизичес</w:t>
      </w:r>
      <w:r w:rsidRPr="00053F68">
        <w:rPr>
          <w:rFonts w:ascii="Times New Roman" w:hAnsi="Times New Roman" w:cs="Times New Roman"/>
          <w:color w:val="auto"/>
          <w:sz w:val="28"/>
          <w:szCs w:val="28"/>
        </w:rPr>
        <w:t>к</w:t>
      </w:r>
      <w:r w:rsidR="00802224" w:rsidRPr="00053F68">
        <w:rPr>
          <w:rFonts w:ascii="Times New Roman" w:hAnsi="Times New Roman" w:cs="Times New Roman"/>
          <w:color w:val="auto"/>
          <w:sz w:val="28"/>
          <w:szCs w:val="28"/>
        </w:rPr>
        <w:t>ими особенностями обучающих</w:t>
      </w:r>
      <w:r w:rsidRPr="00053F68">
        <w:rPr>
          <w:rFonts w:ascii="Times New Roman" w:hAnsi="Times New Roman" w:cs="Times New Roman"/>
          <w:color w:val="auto"/>
          <w:sz w:val="28"/>
          <w:szCs w:val="28"/>
        </w:rPr>
        <w:t>ся;</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коррекция недостатков познава</w:t>
      </w:r>
      <w:r w:rsidR="00802224" w:rsidRPr="00053F68">
        <w:rPr>
          <w:rFonts w:ascii="Times New Roman" w:hAnsi="Times New Roman" w:cs="Times New Roman"/>
          <w:color w:val="auto"/>
          <w:sz w:val="28"/>
          <w:szCs w:val="28"/>
        </w:rPr>
        <w:t>тельной сферы и психомотор</w:t>
      </w:r>
      <w:r w:rsidRPr="00053F68">
        <w:rPr>
          <w:rFonts w:ascii="Times New Roman" w:hAnsi="Times New Roman" w:cs="Times New Roman"/>
          <w:color w:val="auto"/>
          <w:sz w:val="28"/>
          <w:szCs w:val="28"/>
        </w:rPr>
        <w:t>ного раз</w:t>
      </w:r>
      <w:r w:rsidRPr="00053F68">
        <w:rPr>
          <w:rFonts w:ascii="Times New Roman" w:hAnsi="Times New Roman" w:cs="Times New Roman"/>
          <w:color w:val="auto"/>
          <w:sz w:val="28"/>
          <w:szCs w:val="28"/>
        </w:rPr>
        <w:softHyphen/>
      </w:r>
      <w:r w:rsidR="00802224" w:rsidRPr="00053F68">
        <w:rPr>
          <w:rFonts w:ascii="Times New Roman" w:hAnsi="Times New Roman" w:cs="Times New Roman"/>
          <w:color w:val="auto"/>
          <w:sz w:val="28"/>
          <w:szCs w:val="28"/>
        </w:rPr>
        <w:t>вития; развитие и совершенс</w:t>
      </w:r>
      <w:r w:rsidRPr="00053F68">
        <w:rPr>
          <w:rFonts w:ascii="Times New Roman" w:hAnsi="Times New Roman" w:cs="Times New Roman"/>
          <w:color w:val="auto"/>
          <w:sz w:val="28"/>
          <w:szCs w:val="28"/>
        </w:rPr>
        <w:t>твование волевой сферы</w:t>
      </w:r>
      <w:r w:rsidRPr="00053F68">
        <w:rPr>
          <w:rStyle w:val="apple-converted-space"/>
          <w:rFonts w:ascii="Times New Roman" w:hAnsi="Times New Roman" w:cs="Times New Roman"/>
          <w:color w:val="auto"/>
          <w:sz w:val="28"/>
          <w:szCs w:val="28"/>
          <w:shd w:val="clear" w:color="auto" w:fill="FFFFFF"/>
        </w:rPr>
        <w:t>; формирование социально приемлемых форм поведения, предупреждение проявлений деструктивного поведения (крик, агрессия, самоагрессия, стереотипии и др.) в процессе уроков и во внеучебной деятельности;</w:t>
      </w:r>
    </w:p>
    <w:p w:rsidR="005B5BE4" w:rsidRPr="00053F68" w:rsidRDefault="0080222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Fonts w:ascii="Times New Roman" w:hAnsi="Times New Roman" w:cs="Times New Roman"/>
          <w:color w:val="auto"/>
          <w:sz w:val="28"/>
          <w:szCs w:val="28"/>
        </w:rPr>
        <w:t>― воспитание нравстве</w:t>
      </w:r>
      <w:r w:rsidR="005B5BE4" w:rsidRPr="00053F68">
        <w:rPr>
          <w:rFonts w:ascii="Times New Roman" w:hAnsi="Times New Roman" w:cs="Times New Roman"/>
          <w:color w:val="auto"/>
          <w:sz w:val="28"/>
          <w:szCs w:val="28"/>
        </w:rPr>
        <w:t>нных качеств и свойств личности; содействие военно-патриотической подготовке.</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 xml:space="preserve">Содержание программы отражено в следующих разделах: </w:t>
      </w:r>
      <w:r w:rsidR="00B95B3E" w:rsidRPr="00053F68">
        <w:rPr>
          <w:rStyle w:val="apple-converted-space"/>
          <w:rFonts w:ascii="Times New Roman" w:hAnsi="Times New Roman" w:cs="Times New Roman"/>
          <w:color w:val="auto"/>
          <w:sz w:val="28"/>
          <w:szCs w:val="28"/>
          <w:shd w:val="clear" w:color="auto" w:fill="FFFFFF"/>
        </w:rPr>
        <w:t xml:space="preserve">«Знания о физической культуре», «Спортивно-оздоровительная деятельность», </w:t>
      </w:r>
      <w:r w:rsidRPr="00053F68">
        <w:rPr>
          <w:rStyle w:val="apple-converted-space"/>
          <w:rFonts w:ascii="Times New Roman" w:hAnsi="Times New Roman" w:cs="Times New Roman"/>
          <w:color w:val="auto"/>
          <w:sz w:val="28"/>
          <w:szCs w:val="28"/>
          <w:shd w:val="clear" w:color="auto" w:fill="FFFFFF"/>
        </w:rPr>
        <w:t>«</w:t>
      </w:r>
      <w:r w:rsidRPr="00053F68">
        <w:rPr>
          <w:rFonts w:ascii="Times New Roman" w:hAnsi="Times New Roman" w:cs="Times New Roman"/>
          <w:bCs/>
          <w:color w:val="auto"/>
          <w:sz w:val="28"/>
          <w:szCs w:val="28"/>
        </w:rPr>
        <w:t>Гимнастика</w:t>
      </w:r>
      <w:r w:rsidRPr="00053F68">
        <w:rPr>
          <w:rStyle w:val="apple-converted-space"/>
          <w:rFonts w:ascii="Times New Roman" w:hAnsi="Times New Roman" w:cs="Times New Roman"/>
          <w:color w:val="auto"/>
          <w:sz w:val="28"/>
          <w:szCs w:val="28"/>
          <w:shd w:val="clear" w:color="auto" w:fill="FFFFFF"/>
        </w:rPr>
        <w:t xml:space="preserve">», </w:t>
      </w:r>
      <w:r w:rsidR="00802224" w:rsidRPr="00053F68">
        <w:rPr>
          <w:rFonts w:ascii="Times New Roman" w:hAnsi="Times New Roman" w:cs="Times New Roman"/>
          <w:bCs/>
          <w:color w:val="auto"/>
          <w:sz w:val="28"/>
          <w:szCs w:val="28"/>
        </w:rPr>
        <w:t>«Легкая ат</w:t>
      </w:r>
      <w:r w:rsidRPr="00053F68">
        <w:rPr>
          <w:rFonts w:ascii="Times New Roman" w:hAnsi="Times New Roman" w:cs="Times New Roman"/>
          <w:bCs/>
          <w:color w:val="auto"/>
          <w:sz w:val="28"/>
          <w:szCs w:val="28"/>
        </w:rPr>
        <w:t>летика</w:t>
      </w:r>
      <w:r w:rsidRPr="00053F68">
        <w:rPr>
          <w:rStyle w:val="apple-converted-space"/>
          <w:rFonts w:ascii="Times New Roman" w:hAnsi="Times New Roman" w:cs="Times New Roman"/>
          <w:color w:val="auto"/>
          <w:sz w:val="28"/>
          <w:szCs w:val="28"/>
          <w:shd w:val="clear" w:color="auto" w:fill="FFFFFF"/>
        </w:rPr>
        <w:t>», «</w:t>
      </w:r>
      <w:r w:rsidRPr="00053F68">
        <w:rPr>
          <w:rFonts w:ascii="Times New Roman" w:hAnsi="Times New Roman" w:cs="Times New Roman"/>
          <w:bCs/>
          <w:color w:val="auto"/>
          <w:sz w:val="28"/>
          <w:szCs w:val="28"/>
        </w:rPr>
        <w:t>Лыжная и конькобежная подготовки</w:t>
      </w:r>
      <w:r w:rsidRPr="00053F68">
        <w:rPr>
          <w:rStyle w:val="apple-converted-space"/>
          <w:rFonts w:ascii="Times New Roman" w:hAnsi="Times New Roman" w:cs="Times New Roman"/>
          <w:color w:val="auto"/>
          <w:sz w:val="28"/>
          <w:szCs w:val="28"/>
          <w:shd w:val="clear" w:color="auto" w:fill="FFFFFF"/>
        </w:rPr>
        <w:t>»</w:t>
      </w:r>
      <w:r w:rsidRPr="00053F68">
        <w:rPr>
          <w:rFonts w:ascii="Times New Roman" w:hAnsi="Times New Roman" w:cs="Times New Roman"/>
          <w:bCs/>
          <w:color w:val="auto"/>
          <w:sz w:val="28"/>
          <w:szCs w:val="28"/>
        </w:rPr>
        <w:t xml:space="preserve">, </w:t>
      </w:r>
      <w:r w:rsidRPr="00053F68">
        <w:rPr>
          <w:rStyle w:val="apple-converted-space"/>
          <w:rFonts w:ascii="Times New Roman" w:hAnsi="Times New Roman" w:cs="Times New Roman"/>
          <w:color w:val="auto"/>
          <w:sz w:val="28"/>
          <w:szCs w:val="28"/>
          <w:shd w:val="clear" w:color="auto" w:fill="FFFFFF"/>
        </w:rPr>
        <w:t>«</w:t>
      </w:r>
      <w:r w:rsidR="00583624" w:rsidRPr="00053F68">
        <w:rPr>
          <w:rStyle w:val="apple-converted-space"/>
          <w:rFonts w:ascii="Times New Roman" w:hAnsi="Times New Roman" w:cs="Times New Roman"/>
          <w:color w:val="auto"/>
          <w:sz w:val="28"/>
          <w:szCs w:val="28"/>
          <w:shd w:val="clear" w:color="auto" w:fill="FFFFFF"/>
        </w:rPr>
        <w:t>Подвижные и спортивные игры</w:t>
      </w:r>
      <w:r w:rsidRPr="00053F68">
        <w:rPr>
          <w:rFonts w:ascii="Times New Roman" w:hAnsi="Times New Roman" w:cs="Times New Roman"/>
          <w:bCs/>
          <w:color w:val="auto"/>
          <w:sz w:val="28"/>
          <w:szCs w:val="28"/>
        </w:rPr>
        <w:t>»</w:t>
      </w:r>
      <w:r w:rsidRPr="00053F68">
        <w:rPr>
          <w:rStyle w:val="apple-converted-space"/>
          <w:rFonts w:ascii="Times New Roman" w:hAnsi="Times New Roman" w:cs="Times New Roman"/>
          <w:color w:val="auto"/>
          <w:sz w:val="28"/>
          <w:szCs w:val="28"/>
          <w:shd w:val="clear" w:color="auto" w:fill="FFFFFF"/>
        </w:rPr>
        <w:t>. В каждом из разделов выделено два взаимосвязанных</w:t>
      </w:r>
      <w:r w:rsidR="00802224" w:rsidRPr="00053F68">
        <w:rPr>
          <w:rStyle w:val="apple-converted-space"/>
          <w:rFonts w:ascii="Times New Roman" w:hAnsi="Times New Roman" w:cs="Times New Roman"/>
          <w:color w:val="auto"/>
          <w:sz w:val="28"/>
          <w:szCs w:val="28"/>
          <w:shd w:val="clear" w:color="auto" w:fill="FFFFFF"/>
        </w:rPr>
        <w:t xml:space="preserve"> подраздела: «Теоретические све</w:t>
      </w:r>
      <w:r w:rsidRPr="00053F68">
        <w:rPr>
          <w:rStyle w:val="apple-converted-space"/>
          <w:rFonts w:ascii="Times New Roman" w:hAnsi="Times New Roman" w:cs="Times New Roman"/>
          <w:color w:val="auto"/>
          <w:sz w:val="28"/>
          <w:szCs w:val="28"/>
          <w:shd w:val="clear" w:color="auto" w:fill="FFFFFF"/>
        </w:rPr>
        <w:t>дения» и «Практический материал». Кроме этого, с учетом</w:t>
      </w:r>
      <w:r w:rsidR="00802224" w:rsidRPr="00053F68">
        <w:rPr>
          <w:rStyle w:val="apple-converted-space"/>
          <w:rFonts w:ascii="Times New Roman" w:hAnsi="Times New Roman" w:cs="Times New Roman"/>
          <w:color w:val="auto"/>
          <w:sz w:val="28"/>
          <w:szCs w:val="28"/>
          <w:shd w:val="clear" w:color="auto" w:fill="FFFFFF"/>
        </w:rPr>
        <w:t xml:space="preserve"> возраста и психофизических воз</w:t>
      </w:r>
      <w:r w:rsidRPr="00053F68">
        <w:rPr>
          <w:rStyle w:val="apple-converted-space"/>
          <w:rFonts w:ascii="Times New Roman" w:hAnsi="Times New Roman" w:cs="Times New Roman"/>
          <w:color w:val="auto"/>
          <w:sz w:val="28"/>
          <w:szCs w:val="28"/>
          <w:shd w:val="clear" w:color="auto" w:fill="FFFFFF"/>
        </w:rPr>
        <w:t>можностей обучающихся им также предлагаются для у</w:t>
      </w:r>
      <w:r w:rsidR="00802224" w:rsidRPr="00053F68">
        <w:rPr>
          <w:rStyle w:val="apple-converted-space"/>
          <w:rFonts w:ascii="Times New Roman" w:hAnsi="Times New Roman" w:cs="Times New Roman"/>
          <w:color w:val="auto"/>
          <w:sz w:val="28"/>
          <w:szCs w:val="28"/>
          <w:shd w:val="clear" w:color="auto" w:fill="FFFFFF"/>
        </w:rPr>
        <w:t>своения некоторые теоретиче</w:t>
      </w:r>
      <w:r w:rsidRPr="00053F68">
        <w:rPr>
          <w:rStyle w:val="apple-converted-space"/>
          <w:rFonts w:ascii="Times New Roman" w:hAnsi="Times New Roman" w:cs="Times New Roman"/>
          <w:color w:val="auto"/>
          <w:sz w:val="28"/>
          <w:szCs w:val="28"/>
          <w:shd w:val="clear" w:color="auto" w:fill="FFFFFF"/>
        </w:rPr>
        <w:t>ские сведения из области физической культуры, которые имеют самостоятельное значение.</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lastRenderedPageBreak/>
        <w:t>В разделе «Гимнастика» (подраздел «Практический м</w:t>
      </w:r>
      <w:r w:rsidR="00956CC7" w:rsidRPr="00053F68">
        <w:rPr>
          <w:rStyle w:val="apple-converted-space"/>
          <w:rFonts w:ascii="Times New Roman" w:hAnsi="Times New Roman" w:cs="Times New Roman"/>
          <w:color w:val="auto"/>
          <w:sz w:val="28"/>
          <w:szCs w:val="28"/>
          <w:shd w:val="clear" w:color="auto" w:fill="FFFFFF"/>
        </w:rPr>
        <w:t>атериал») кроме построений и пе</w:t>
      </w:r>
      <w:r w:rsidRPr="00053F68">
        <w:rPr>
          <w:rStyle w:val="apple-converted-space"/>
          <w:rFonts w:ascii="Times New Roman" w:hAnsi="Times New Roman" w:cs="Times New Roman"/>
          <w:color w:val="auto"/>
          <w:sz w:val="28"/>
          <w:szCs w:val="28"/>
          <w:shd w:val="clear" w:color="auto" w:fill="FFFFFF"/>
        </w:rPr>
        <w:t>рестроений представлены два основных вида физических упражнений: с предметами и без предметов, содержание которых по сравнению с младшими классами в</w:t>
      </w:r>
      <w:r w:rsidR="00956CC7" w:rsidRPr="00053F68">
        <w:rPr>
          <w:rStyle w:val="apple-converted-space"/>
          <w:rFonts w:ascii="Times New Roman" w:hAnsi="Times New Roman" w:cs="Times New Roman"/>
          <w:color w:val="auto"/>
          <w:sz w:val="28"/>
          <w:szCs w:val="28"/>
          <w:shd w:val="clear" w:color="auto" w:fill="FFFFFF"/>
        </w:rPr>
        <w:t xml:space="preserve"> основном остается без измене</w:t>
      </w:r>
      <w:r w:rsidRPr="00053F68">
        <w:rPr>
          <w:rStyle w:val="apple-converted-space"/>
          <w:rFonts w:ascii="Times New Roman" w:hAnsi="Times New Roman" w:cs="Times New Roman"/>
          <w:color w:val="auto"/>
          <w:sz w:val="28"/>
          <w:szCs w:val="28"/>
          <w:shd w:val="clear" w:color="auto" w:fill="FFFFFF"/>
        </w:rPr>
        <w:t xml:space="preserve">ний, но при этом возрастает их сложность и увеличивается </w:t>
      </w:r>
      <w:r w:rsidR="00956CC7" w:rsidRPr="00053F68">
        <w:rPr>
          <w:rStyle w:val="apple-converted-space"/>
          <w:rFonts w:ascii="Times New Roman" w:hAnsi="Times New Roman" w:cs="Times New Roman"/>
          <w:color w:val="auto"/>
          <w:sz w:val="28"/>
          <w:szCs w:val="28"/>
          <w:shd w:val="clear" w:color="auto" w:fill="FFFFFF"/>
        </w:rPr>
        <w:t>дозировка. К упражнениям с пред</w:t>
      </w:r>
      <w:r w:rsidRPr="00053F68">
        <w:rPr>
          <w:rStyle w:val="apple-converted-space"/>
          <w:rFonts w:ascii="Times New Roman" w:hAnsi="Times New Roman" w:cs="Times New Roman"/>
          <w:color w:val="auto"/>
          <w:sz w:val="28"/>
          <w:szCs w:val="28"/>
          <w:shd w:val="clear" w:color="auto" w:fill="FFFFFF"/>
        </w:rPr>
        <w:t xml:space="preserve">метами добавляется опорный прыжок; упражнения </w:t>
      </w:r>
      <w:r w:rsidR="00956CC7" w:rsidRPr="00053F68">
        <w:rPr>
          <w:rStyle w:val="apple-converted-space"/>
          <w:rFonts w:ascii="Times New Roman" w:hAnsi="Times New Roman" w:cs="Times New Roman"/>
          <w:color w:val="auto"/>
          <w:sz w:val="28"/>
          <w:szCs w:val="28"/>
          <w:shd w:val="clear" w:color="auto" w:fill="FFFFFF"/>
        </w:rPr>
        <w:t>со скакалками; гантелями и штан</w:t>
      </w:r>
      <w:r w:rsidRPr="00053F68">
        <w:rPr>
          <w:rStyle w:val="apple-converted-space"/>
          <w:rFonts w:ascii="Times New Roman" w:hAnsi="Times New Roman" w:cs="Times New Roman"/>
          <w:color w:val="auto"/>
          <w:sz w:val="28"/>
          <w:szCs w:val="28"/>
          <w:shd w:val="clear" w:color="auto" w:fill="FFFFFF"/>
        </w:rPr>
        <w:t>гой; на преодоление сопротивления; упражнения для корпуса и ног; элементы акробатики.</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В раздел «Легкая атлетика» включены традиционные виды: ходьба, бег, прыжки, метание, которые способствуют развитию физических качеств обучающихся (силы, ловкости, быстроты и т. д.).</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Освоение раздела «Лыжная и конькобежная подготовка» направлена на дальнейшее совершенствование навыков владения лыжами и коньками, которые способствуют коррекции психомоторной сферы обучающихся. В тех регионах, где климатические условия не позволяют систематически заниматься лыжной и конькобежной подготовками, следует заменить их занятиями гимнастикой, легкой атлетикой, играми. Но в этом случае следует проводить уроки физкультуры не только в условиях спортивного зала, но и на свежем воздухе.</w:t>
      </w:r>
    </w:p>
    <w:p w:rsidR="005B5BE4" w:rsidRPr="00053F68"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sidRPr="00053F68">
        <w:rPr>
          <w:rStyle w:val="apple-converted-space"/>
          <w:rFonts w:ascii="Times New Roman" w:hAnsi="Times New Roman" w:cs="Times New Roman"/>
          <w:color w:val="auto"/>
          <w:sz w:val="28"/>
          <w:szCs w:val="28"/>
          <w:shd w:val="clear" w:color="auto" w:fill="FFFFFF"/>
        </w:rPr>
        <w:t>Особое место в системе уроков по физической куль</w:t>
      </w:r>
      <w:r w:rsidR="00D15EDD" w:rsidRPr="00053F68">
        <w:rPr>
          <w:rStyle w:val="apple-converted-space"/>
          <w:rFonts w:ascii="Times New Roman" w:hAnsi="Times New Roman" w:cs="Times New Roman"/>
          <w:color w:val="auto"/>
          <w:sz w:val="28"/>
          <w:szCs w:val="28"/>
          <w:shd w:val="clear" w:color="auto" w:fill="FFFFFF"/>
        </w:rPr>
        <w:t>туре з</w:t>
      </w:r>
      <w:r w:rsidR="006F7D73" w:rsidRPr="00053F68">
        <w:rPr>
          <w:rStyle w:val="apple-converted-space"/>
          <w:rFonts w:ascii="Times New Roman" w:hAnsi="Times New Roman" w:cs="Times New Roman"/>
          <w:color w:val="auto"/>
          <w:sz w:val="28"/>
          <w:szCs w:val="28"/>
          <w:shd w:val="clear" w:color="auto" w:fill="FFFFFF"/>
        </w:rPr>
        <w:t>анимают разделы «Подвижные и спортивные игры</w:t>
      </w:r>
      <w:r w:rsidRPr="00053F68">
        <w:rPr>
          <w:rStyle w:val="apple-converted-space"/>
          <w:rFonts w:ascii="Times New Roman" w:hAnsi="Times New Roman" w:cs="Times New Roman"/>
          <w:color w:val="auto"/>
          <w:sz w:val="28"/>
          <w:szCs w:val="28"/>
          <w:shd w:val="clear" w:color="auto" w:fill="FFFFFF"/>
        </w:rPr>
        <w:t>», которые не только спосо</w:t>
      </w:r>
      <w:r w:rsidR="00D15EDD" w:rsidRPr="00053F68">
        <w:rPr>
          <w:rStyle w:val="apple-converted-space"/>
          <w:rFonts w:ascii="Times New Roman" w:hAnsi="Times New Roman" w:cs="Times New Roman"/>
          <w:color w:val="auto"/>
          <w:sz w:val="28"/>
          <w:szCs w:val="28"/>
          <w:shd w:val="clear" w:color="auto" w:fill="FFFFFF"/>
        </w:rPr>
        <w:t>бствуют укреплению здоровья обу</w:t>
      </w:r>
      <w:r w:rsidRPr="00053F68">
        <w:rPr>
          <w:rStyle w:val="apple-converted-space"/>
          <w:rFonts w:ascii="Times New Roman" w:hAnsi="Times New Roman" w:cs="Times New Roman"/>
          <w:color w:val="auto"/>
          <w:sz w:val="28"/>
          <w:szCs w:val="28"/>
          <w:shd w:val="clear" w:color="auto" w:fill="FFFFFF"/>
        </w:rPr>
        <w:t>чающихся и развитию у них необходимых физически</w:t>
      </w:r>
      <w:r w:rsidR="00D15EDD" w:rsidRPr="00053F68">
        <w:rPr>
          <w:rStyle w:val="apple-converted-space"/>
          <w:rFonts w:ascii="Times New Roman" w:hAnsi="Times New Roman" w:cs="Times New Roman"/>
          <w:color w:val="auto"/>
          <w:sz w:val="28"/>
          <w:szCs w:val="28"/>
          <w:shd w:val="clear" w:color="auto" w:fill="FFFFFF"/>
        </w:rPr>
        <w:t>х качеств, но и формируют навы</w:t>
      </w:r>
      <w:r w:rsidRPr="00053F68">
        <w:rPr>
          <w:rStyle w:val="apple-converted-space"/>
          <w:rFonts w:ascii="Times New Roman" w:hAnsi="Times New Roman" w:cs="Times New Roman"/>
          <w:color w:val="auto"/>
          <w:sz w:val="28"/>
          <w:szCs w:val="28"/>
          <w:shd w:val="clear" w:color="auto" w:fill="FFFFFF"/>
        </w:rPr>
        <w:t xml:space="preserve">ки коллективного взаимодействия. Начиная с </w:t>
      </w:r>
      <w:r w:rsidRPr="00053F68">
        <w:rPr>
          <w:rStyle w:val="apple-converted-space"/>
          <w:rFonts w:ascii="Times New Roman" w:hAnsi="Times New Roman" w:cs="Times New Roman"/>
          <w:color w:val="auto"/>
          <w:sz w:val="28"/>
          <w:szCs w:val="28"/>
          <w:shd w:val="clear" w:color="auto" w:fill="FFFFFF"/>
          <w:lang w:val="en-US"/>
        </w:rPr>
        <w:t>V</w:t>
      </w:r>
      <w:r w:rsidR="00D15EDD" w:rsidRPr="00053F68">
        <w:rPr>
          <w:rStyle w:val="apple-converted-space"/>
          <w:rFonts w:ascii="Times New Roman" w:hAnsi="Times New Roman" w:cs="Times New Roman"/>
          <w:color w:val="auto"/>
          <w:sz w:val="28"/>
          <w:szCs w:val="28"/>
          <w:shd w:val="clear" w:color="auto" w:fill="FFFFFF"/>
          <w:lang w:val="en-US"/>
        </w:rPr>
        <w:t>I</w:t>
      </w:r>
      <w:r w:rsidRPr="00053F68">
        <w:rPr>
          <w:rStyle w:val="apple-converted-space"/>
          <w:rFonts w:ascii="Times New Roman" w:hAnsi="Times New Roman" w:cs="Times New Roman"/>
          <w:color w:val="auto"/>
          <w:sz w:val="28"/>
          <w:szCs w:val="28"/>
          <w:shd w:val="clear" w:color="auto" w:fill="FFFFFF"/>
        </w:rPr>
        <w:t>-го класса, о</w:t>
      </w:r>
      <w:r w:rsidR="003D5BA2" w:rsidRPr="00053F68">
        <w:rPr>
          <w:rStyle w:val="apple-converted-space"/>
          <w:rFonts w:ascii="Times New Roman" w:hAnsi="Times New Roman" w:cs="Times New Roman"/>
          <w:color w:val="auto"/>
          <w:sz w:val="28"/>
          <w:szCs w:val="28"/>
          <w:shd w:val="clear" w:color="auto" w:fill="FFFFFF"/>
        </w:rPr>
        <w:t>бучающиеся знакомятся с досту</w:t>
      </w:r>
      <w:r w:rsidRPr="00053F68">
        <w:rPr>
          <w:rStyle w:val="apple-converted-space"/>
          <w:rFonts w:ascii="Times New Roman" w:hAnsi="Times New Roman" w:cs="Times New Roman"/>
          <w:color w:val="auto"/>
          <w:sz w:val="28"/>
          <w:szCs w:val="28"/>
          <w:shd w:val="clear" w:color="auto" w:fill="FFFFFF"/>
        </w:rPr>
        <w:t>пными видами спортивных игр: волейболом, баскетболо</w:t>
      </w:r>
      <w:r w:rsidR="00D15EDD" w:rsidRPr="00053F68">
        <w:rPr>
          <w:rStyle w:val="apple-converted-space"/>
          <w:rFonts w:ascii="Times New Roman" w:hAnsi="Times New Roman" w:cs="Times New Roman"/>
          <w:color w:val="auto"/>
          <w:sz w:val="28"/>
          <w:szCs w:val="28"/>
          <w:shd w:val="clear" w:color="auto" w:fill="FFFFFF"/>
        </w:rPr>
        <w:t>м, настольным теннисом, хокке</w:t>
      </w:r>
      <w:r w:rsidRPr="00053F68">
        <w:rPr>
          <w:rStyle w:val="apple-converted-space"/>
          <w:rFonts w:ascii="Times New Roman" w:hAnsi="Times New Roman" w:cs="Times New Roman"/>
          <w:color w:val="auto"/>
          <w:sz w:val="28"/>
          <w:szCs w:val="28"/>
          <w:shd w:val="clear" w:color="auto" w:fill="FFFFFF"/>
        </w:rPr>
        <w:t>ем на полу (последнее может использоваться как дополнительный материал).</w:t>
      </w:r>
    </w:p>
    <w:p w:rsidR="007A0951" w:rsidRPr="00053F68" w:rsidRDefault="00804D53" w:rsidP="007A0951">
      <w:pPr>
        <w:pStyle w:val="1b"/>
        <w:ind w:left="0" w:firstLine="709"/>
        <w:jc w:val="both"/>
        <w:rPr>
          <w:b/>
          <w:bCs/>
          <w:iCs/>
          <w:sz w:val="28"/>
          <w:szCs w:val="28"/>
        </w:rPr>
      </w:pPr>
      <w:r w:rsidRPr="00053F68">
        <w:rPr>
          <w:b/>
          <w:bCs/>
          <w:iCs/>
          <w:sz w:val="28"/>
          <w:szCs w:val="28"/>
        </w:rPr>
        <w:t>5</w:t>
      </w:r>
      <w:r w:rsidR="007A0951" w:rsidRPr="00053F68">
        <w:rPr>
          <w:b/>
          <w:bCs/>
          <w:iCs/>
          <w:sz w:val="28"/>
          <w:szCs w:val="28"/>
        </w:rPr>
        <w:t xml:space="preserve"> класс</w:t>
      </w:r>
    </w:p>
    <w:p w:rsidR="007A0951" w:rsidRPr="00053F68" w:rsidRDefault="007A0951" w:rsidP="007A0951">
      <w:pPr>
        <w:pStyle w:val="1b"/>
        <w:ind w:left="0" w:firstLine="709"/>
        <w:jc w:val="both"/>
        <w:rPr>
          <w:bCs/>
          <w:i/>
          <w:iCs/>
          <w:sz w:val="28"/>
          <w:szCs w:val="28"/>
        </w:rPr>
      </w:pPr>
      <w:r w:rsidRPr="00053F68">
        <w:rPr>
          <w:bCs/>
          <w:i/>
          <w:iCs/>
          <w:sz w:val="28"/>
          <w:szCs w:val="28"/>
        </w:rPr>
        <w:t>Знания о физической культуре</w:t>
      </w:r>
    </w:p>
    <w:p w:rsidR="007A0951" w:rsidRPr="00053F68" w:rsidRDefault="007A0951" w:rsidP="007A0951">
      <w:pPr>
        <w:pStyle w:val="1b"/>
        <w:ind w:left="0" w:firstLine="709"/>
        <w:jc w:val="both"/>
        <w:rPr>
          <w:bCs/>
          <w:iCs/>
          <w:sz w:val="28"/>
          <w:szCs w:val="28"/>
        </w:rPr>
      </w:pPr>
      <w:r w:rsidRPr="00053F68">
        <w:rPr>
          <w:bCs/>
          <w:iCs/>
          <w:sz w:val="28"/>
          <w:szCs w:val="28"/>
        </w:rPr>
        <w:lastRenderedPageBreak/>
        <w:t>Правила предупреждения травматизма у слепых/слабовидящих учеников во время занятий физическими упражнениями. Культурно-гигиенические  требования к занятиям физической культурой.</w:t>
      </w:r>
    </w:p>
    <w:p w:rsidR="007A0951" w:rsidRPr="00053F68" w:rsidRDefault="007A0951" w:rsidP="007A0951">
      <w:pPr>
        <w:pStyle w:val="1b"/>
        <w:ind w:left="0" w:firstLine="709"/>
        <w:jc w:val="both"/>
        <w:rPr>
          <w:bCs/>
          <w:iCs/>
          <w:sz w:val="28"/>
          <w:szCs w:val="28"/>
        </w:rPr>
      </w:pPr>
      <w:r w:rsidRPr="00053F68">
        <w:rPr>
          <w:bCs/>
          <w:iCs/>
          <w:sz w:val="28"/>
          <w:szCs w:val="28"/>
        </w:rPr>
        <w:t xml:space="preserve">Физические упражнения, их влияние на здоровье, физическое развитие и развитие физических качеств. Основные физические качества: сила, быстрота, выносливость, гибкость, равновесие. Физические упражнения и осанка. Основные положения (стойки) и элементарные движения для освоения двигательных действий. Физическая нагрузка. Противопоказания к физическим упражнениям и  нагрузкам. Подвижные игры и их разнообразие. </w:t>
      </w:r>
    </w:p>
    <w:p w:rsidR="007A0951" w:rsidRPr="00053F68" w:rsidRDefault="007A0951" w:rsidP="007A0951">
      <w:pPr>
        <w:pStyle w:val="1b"/>
        <w:ind w:left="0" w:firstLine="709"/>
        <w:jc w:val="both"/>
        <w:rPr>
          <w:bCs/>
          <w:i/>
          <w:iCs/>
          <w:sz w:val="28"/>
          <w:szCs w:val="28"/>
        </w:rPr>
      </w:pPr>
      <w:r w:rsidRPr="00053F68">
        <w:rPr>
          <w:bCs/>
          <w:i/>
          <w:iCs/>
          <w:sz w:val="28"/>
          <w:szCs w:val="28"/>
        </w:rPr>
        <w:t>Спортивно-оздоровительная деятельность</w:t>
      </w:r>
    </w:p>
    <w:p w:rsidR="007A0951" w:rsidRPr="00053F68" w:rsidRDefault="007A0951" w:rsidP="007A0951">
      <w:pPr>
        <w:pStyle w:val="1b"/>
        <w:ind w:left="0" w:firstLine="709"/>
        <w:jc w:val="both"/>
        <w:rPr>
          <w:bCs/>
          <w:iCs/>
          <w:sz w:val="28"/>
          <w:szCs w:val="28"/>
        </w:rPr>
      </w:pPr>
      <w:r w:rsidRPr="00053F68">
        <w:rPr>
          <w:bCs/>
          <w:iCs/>
          <w:sz w:val="28"/>
          <w:szCs w:val="28"/>
        </w:rPr>
        <w:t>Комплексы упражнений для укрепления сводов стоп, развития их подвижности.</w:t>
      </w:r>
    </w:p>
    <w:p w:rsidR="007A0951" w:rsidRPr="00053F68" w:rsidRDefault="007A0951" w:rsidP="007A0951">
      <w:pPr>
        <w:pStyle w:val="1b"/>
        <w:ind w:left="0" w:firstLine="709"/>
        <w:jc w:val="both"/>
        <w:rPr>
          <w:bCs/>
          <w:iCs/>
          <w:sz w:val="28"/>
          <w:szCs w:val="28"/>
        </w:rPr>
      </w:pPr>
      <w:r w:rsidRPr="00053F68">
        <w:rPr>
          <w:bCs/>
          <w:iCs/>
          <w:sz w:val="28"/>
          <w:szCs w:val="28"/>
        </w:rPr>
        <w:t>Комплексы упражнений на развитие физических качеств.</w:t>
      </w:r>
    </w:p>
    <w:p w:rsidR="007A0951" w:rsidRPr="00053F68" w:rsidRDefault="007A0951" w:rsidP="007A0951">
      <w:pPr>
        <w:pStyle w:val="1b"/>
        <w:ind w:left="0" w:firstLine="709"/>
        <w:jc w:val="both"/>
        <w:rPr>
          <w:bCs/>
          <w:iCs/>
          <w:sz w:val="28"/>
          <w:szCs w:val="28"/>
        </w:rPr>
      </w:pPr>
      <w:r w:rsidRPr="00053F68">
        <w:rPr>
          <w:bCs/>
          <w:iCs/>
          <w:sz w:val="28"/>
          <w:szCs w:val="28"/>
        </w:rPr>
        <w:t>Упражнения для формирования осанки. Упражнения в лазании и ползании: свободное лазание по гимнастической стенке (на 5-6 реек);Ползание на четвереньках по полу и гимнастической скамейке. Перелезание через препятствия (свободным способом), высота 25-30 см, подлезание произвольным способом под препятствия высотой не ниже 40 см. Лазание, перелезание и подлезание в играх, в преодолении полосы препятствий.</w:t>
      </w:r>
    </w:p>
    <w:p w:rsidR="007A0951" w:rsidRPr="00053F68" w:rsidRDefault="007A0951" w:rsidP="007A0951">
      <w:pPr>
        <w:pStyle w:val="1b"/>
        <w:ind w:left="0" w:firstLine="709"/>
        <w:jc w:val="both"/>
        <w:rPr>
          <w:bCs/>
          <w:iCs/>
          <w:sz w:val="28"/>
          <w:szCs w:val="28"/>
        </w:rPr>
      </w:pPr>
      <w:r w:rsidRPr="00053F68">
        <w:rPr>
          <w:bCs/>
          <w:iCs/>
          <w:sz w:val="28"/>
          <w:szCs w:val="28"/>
        </w:rPr>
        <w:t>Комплексы упражнений для укрепления сводов стоп, развития их подвижности.</w:t>
      </w:r>
    </w:p>
    <w:p w:rsidR="007A0951" w:rsidRPr="00053F68" w:rsidRDefault="007A0951" w:rsidP="007A0951">
      <w:pPr>
        <w:pStyle w:val="1b"/>
        <w:ind w:left="0" w:firstLine="709"/>
        <w:jc w:val="both"/>
        <w:rPr>
          <w:bCs/>
          <w:iCs/>
          <w:sz w:val="28"/>
          <w:szCs w:val="28"/>
        </w:rPr>
      </w:pPr>
      <w:r w:rsidRPr="00053F68">
        <w:rPr>
          <w:bCs/>
          <w:iCs/>
          <w:sz w:val="28"/>
          <w:szCs w:val="28"/>
        </w:rPr>
        <w:t>Комплексы упражнений на развитие физических качеств.</w:t>
      </w:r>
    </w:p>
    <w:p w:rsidR="007A0951" w:rsidRPr="00053F68" w:rsidRDefault="007A0951" w:rsidP="007A0951">
      <w:pPr>
        <w:pStyle w:val="1b"/>
        <w:ind w:left="0" w:firstLine="709"/>
        <w:jc w:val="both"/>
        <w:rPr>
          <w:bCs/>
          <w:iCs/>
          <w:sz w:val="28"/>
          <w:szCs w:val="28"/>
        </w:rPr>
      </w:pPr>
      <w:r w:rsidRPr="00053F68">
        <w:rPr>
          <w:bCs/>
          <w:iCs/>
          <w:sz w:val="28"/>
          <w:szCs w:val="28"/>
        </w:rPr>
        <w:t>Упражнения для формирования осанки. Упражнения в лазании и ползании: свободное лазание по гимнастической стенке (на 5-6 реек);Ползание на четвереньках по полу и гимнастической скамейке. Перелезание через препятствия (свободным способом), высота 25-30 см, подлезание произвольным способом под препятствия высотой не ниже 40 см. Лазание, перелезание и подлезание в играх, в преодолении полосы препятствий.</w:t>
      </w:r>
    </w:p>
    <w:p w:rsidR="007A0951" w:rsidRPr="00053F68" w:rsidRDefault="007A0951" w:rsidP="007A0951">
      <w:pPr>
        <w:pStyle w:val="1b"/>
        <w:ind w:left="0" w:firstLine="709"/>
        <w:jc w:val="both"/>
        <w:rPr>
          <w:bCs/>
          <w:i/>
          <w:iCs/>
          <w:sz w:val="28"/>
          <w:szCs w:val="28"/>
        </w:rPr>
      </w:pPr>
      <w:r w:rsidRPr="00053F68">
        <w:rPr>
          <w:bCs/>
          <w:i/>
          <w:iCs/>
          <w:sz w:val="28"/>
          <w:szCs w:val="28"/>
        </w:rPr>
        <w:lastRenderedPageBreak/>
        <w:t xml:space="preserve">Гимнастика </w:t>
      </w:r>
    </w:p>
    <w:p w:rsidR="007A0951" w:rsidRPr="00053F68" w:rsidRDefault="007A0951" w:rsidP="007A0951">
      <w:pPr>
        <w:pStyle w:val="1b"/>
        <w:ind w:left="0" w:firstLine="709"/>
        <w:jc w:val="both"/>
        <w:rPr>
          <w:bCs/>
          <w:iCs/>
          <w:sz w:val="28"/>
          <w:szCs w:val="28"/>
        </w:rPr>
      </w:pPr>
      <w:r w:rsidRPr="00053F68">
        <w:rPr>
          <w:bCs/>
          <w:iCs/>
          <w:sz w:val="28"/>
          <w:szCs w:val="28"/>
        </w:rPr>
        <w:t>Элементарные сведения о передвижениях по ориентирам. Правила поведения на занятиях по гимнастике. Значение утренней гимнастики.</w:t>
      </w:r>
    </w:p>
    <w:p w:rsidR="007A0951" w:rsidRPr="00053F68" w:rsidRDefault="007A0951" w:rsidP="007A0951">
      <w:pPr>
        <w:pStyle w:val="1b"/>
        <w:ind w:left="0" w:firstLine="709"/>
        <w:jc w:val="both"/>
        <w:rPr>
          <w:bCs/>
          <w:iCs/>
          <w:sz w:val="28"/>
          <w:szCs w:val="28"/>
        </w:rPr>
      </w:pPr>
      <w:r w:rsidRPr="00053F68">
        <w:rPr>
          <w:bCs/>
          <w:iCs/>
          <w:sz w:val="28"/>
          <w:szCs w:val="28"/>
        </w:rPr>
        <w:t>Упражнения без предметов:</w:t>
      </w:r>
    </w:p>
    <w:p w:rsidR="007A0951" w:rsidRPr="00053F68" w:rsidRDefault="007A0951" w:rsidP="007A0951">
      <w:pPr>
        <w:pStyle w:val="1b"/>
        <w:ind w:left="0" w:firstLine="709"/>
        <w:jc w:val="both"/>
        <w:rPr>
          <w:bCs/>
          <w:iCs/>
          <w:sz w:val="28"/>
          <w:szCs w:val="28"/>
        </w:rPr>
      </w:pPr>
      <w:r w:rsidRPr="00053F68">
        <w:rPr>
          <w:bCs/>
          <w:iCs/>
          <w:sz w:val="28"/>
          <w:szCs w:val="28"/>
        </w:rPr>
        <w:t>Упражнения на дыхание. Упражнения на расслабление мышц шеи.</w:t>
      </w:r>
    </w:p>
    <w:p w:rsidR="007A0951" w:rsidRPr="00053F68" w:rsidRDefault="007A0951" w:rsidP="007A0951">
      <w:pPr>
        <w:pStyle w:val="1b"/>
        <w:ind w:left="0" w:firstLine="709"/>
        <w:jc w:val="both"/>
        <w:rPr>
          <w:bCs/>
          <w:iCs/>
          <w:sz w:val="28"/>
          <w:szCs w:val="28"/>
        </w:rPr>
      </w:pPr>
      <w:r w:rsidRPr="00053F68">
        <w:rPr>
          <w:bCs/>
          <w:iCs/>
          <w:sz w:val="28"/>
          <w:szCs w:val="28"/>
        </w:rPr>
        <w:t xml:space="preserve">Гимнастические упражнения прикладного характера. </w:t>
      </w:r>
    </w:p>
    <w:p w:rsidR="007A0951" w:rsidRPr="00053F68" w:rsidRDefault="007A0951" w:rsidP="007A0951">
      <w:pPr>
        <w:pStyle w:val="1b"/>
        <w:ind w:left="0" w:firstLine="709"/>
        <w:jc w:val="both"/>
        <w:rPr>
          <w:bCs/>
          <w:iCs/>
          <w:sz w:val="28"/>
          <w:szCs w:val="28"/>
        </w:rPr>
      </w:pPr>
      <w:r w:rsidRPr="00053F68">
        <w:rPr>
          <w:bCs/>
          <w:iCs/>
          <w:sz w:val="28"/>
          <w:szCs w:val="28"/>
        </w:rPr>
        <w:t>Упражнения с предметами:</w:t>
      </w:r>
    </w:p>
    <w:p w:rsidR="007A0951" w:rsidRPr="00053F68" w:rsidRDefault="007A0951" w:rsidP="007A0951">
      <w:pPr>
        <w:pStyle w:val="1b"/>
        <w:ind w:left="0" w:firstLine="709"/>
        <w:jc w:val="both"/>
        <w:rPr>
          <w:bCs/>
          <w:iCs/>
          <w:sz w:val="28"/>
          <w:szCs w:val="28"/>
        </w:rPr>
      </w:pPr>
      <w:r w:rsidRPr="00053F68">
        <w:rPr>
          <w:bCs/>
          <w:iCs/>
          <w:sz w:val="28"/>
          <w:szCs w:val="28"/>
        </w:rPr>
        <w:t xml:space="preserve">Упражнения с предметами (гимнастические палки, обручи, с озвученными мячами, мячами разной фактуры, со скакалкой и др.). </w:t>
      </w:r>
    </w:p>
    <w:p w:rsidR="007A0951" w:rsidRPr="00053F68" w:rsidRDefault="007A0951" w:rsidP="007A0951">
      <w:pPr>
        <w:pStyle w:val="1b"/>
        <w:ind w:left="0" w:firstLine="709"/>
        <w:jc w:val="both"/>
        <w:rPr>
          <w:bCs/>
          <w:iCs/>
          <w:sz w:val="28"/>
          <w:szCs w:val="28"/>
        </w:rPr>
      </w:pPr>
      <w:r w:rsidRPr="00053F68">
        <w:rPr>
          <w:bCs/>
          <w:iCs/>
          <w:sz w:val="28"/>
          <w:szCs w:val="28"/>
        </w:rPr>
        <w:t>Упражнения с мячами: передача, перекатывание, перебрасывание мяча в кругу, в шеренгах друг другу. Броски мяча в щит, в ворота, сидя. В кругу передача мяча влево, вправо. Удары мяча об пол, подбрасывание мяча вверх; Броски в стену и ловля его двумя руками; Подбрасывание мяча и ловля; Высокое подбрасывание мяча без ловли. Броски мяча друг другу (в парах) двумя руками снизу, от груди; Свободная игра с мячом.</w:t>
      </w:r>
    </w:p>
    <w:p w:rsidR="007A0951" w:rsidRPr="00053F68" w:rsidRDefault="007A0951" w:rsidP="007A0951">
      <w:pPr>
        <w:pStyle w:val="1b"/>
        <w:ind w:left="0" w:firstLine="709"/>
        <w:jc w:val="both"/>
        <w:rPr>
          <w:bCs/>
          <w:iCs/>
          <w:sz w:val="28"/>
          <w:szCs w:val="28"/>
        </w:rPr>
      </w:pPr>
      <w:r w:rsidRPr="00053F68">
        <w:rPr>
          <w:bCs/>
          <w:iCs/>
          <w:sz w:val="28"/>
          <w:szCs w:val="28"/>
        </w:rPr>
        <w:t>Упражнения в равновесии: упражнения на полу, перешагивание через лежащие на полу предметы (палка, доска, скакалка); перешагивание через веревку, висящую на высоте 10-15 см; внезапные остановки во время ходьбы и бега (игры «Быстро шагай – смотри не зевай», «Стой» и др.). Упражнения на доске, лежащей на полу, свободная ходьба; стоя на доске, доставать (или раскидывать на полу) разные предметы, находящиеся на расстоянии 30-40 см. Статические упражнения в основной стойке.</w:t>
      </w:r>
    </w:p>
    <w:p w:rsidR="007A0951" w:rsidRPr="00053F68" w:rsidRDefault="007A0951" w:rsidP="007A0951">
      <w:pPr>
        <w:pStyle w:val="1b"/>
        <w:ind w:left="0" w:firstLine="709"/>
        <w:jc w:val="both"/>
        <w:rPr>
          <w:bCs/>
          <w:iCs/>
          <w:sz w:val="28"/>
          <w:szCs w:val="28"/>
        </w:rPr>
      </w:pPr>
      <w:r w:rsidRPr="00053F68">
        <w:rPr>
          <w:bCs/>
          <w:iCs/>
          <w:sz w:val="28"/>
          <w:szCs w:val="28"/>
        </w:rPr>
        <w:t>Ритмические упражнения: ходьба в разном темпе под счет, хлопки, пение и музыку; ходьба с акцентированием на счет 1, на счет 2,3; ходьба с хлопками. Выполнение элементарных движений под музыку (на каждый 1-й счет).</w:t>
      </w:r>
    </w:p>
    <w:p w:rsidR="007A0951" w:rsidRPr="00053F68" w:rsidRDefault="007A0951" w:rsidP="007A0951">
      <w:pPr>
        <w:pStyle w:val="1b"/>
        <w:ind w:left="0" w:firstLine="709"/>
        <w:jc w:val="both"/>
        <w:rPr>
          <w:bCs/>
          <w:i/>
          <w:iCs/>
          <w:sz w:val="28"/>
          <w:szCs w:val="28"/>
        </w:rPr>
      </w:pPr>
      <w:r w:rsidRPr="00053F68">
        <w:rPr>
          <w:bCs/>
          <w:i/>
          <w:iCs/>
          <w:sz w:val="28"/>
          <w:szCs w:val="28"/>
        </w:rPr>
        <w:t>Лёгкая атлетика</w:t>
      </w:r>
    </w:p>
    <w:p w:rsidR="007A0951" w:rsidRPr="00053F68" w:rsidRDefault="007A0951" w:rsidP="007A0951">
      <w:pPr>
        <w:pStyle w:val="1b"/>
        <w:ind w:left="0" w:firstLine="709"/>
        <w:jc w:val="both"/>
        <w:rPr>
          <w:bCs/>
          <w:iCs/>
          <w:sz w:val="28"/>
          <w:szCs w:val="28"/>
        </w:rPr>
      </w:pPr>
      <w:r w:rsidRPr="00053F68">
        <w:rPr>
          <w:bCs/>
          <w:iCs/>
          <w:sz w:val="28"/>
          <w:szCs w:val="28"/>
        </w:rPr>
        <w:t>Теоретические сведения:</w:t>
      </w:r>
    </w:p>
    <w:p w:rsidR="007A0951" w:rsidRPr="00053F68" w:rsidRDefault="007A0951" w:rsidP="007A0951">
      <w:pPr>
        <w:pStyle w:val="1b"/>
        <w:ind w:left="0" w:firstLine="709"/>
        <w:jc w:val="both"/>
        <w:rPr>
          <w:bCs/>
          <w:iCs/>
          <w:sz w:val="28"/>
          <w:szCs w:val="28"/>
        </w:rPr>
      </w:pPr>
      <w:r w:rsidRPr="00053F68">
        <w:rPr>
          <w:bCs/>
          <w:iCs/>
          <w:sz w:val="28"/>
          <w:szCs w:val="28"/>
        </w:rPr>
        <w:lastRenderedPageBreak/>
        <w:t>Подготовка суставов и мышечно-сухожильного аппарата к предстоящей деятельности. Техника безопасности при прыжках  в длину. Фазы прыжка в высоту с разбега.</w:t>
      </w:r>
    </w:p>
    <w:p w:rsidR="007A0951" w:rsidRPr="00053F68" w:rsidRDefault="007A0951" w:rsidP="007A0951">
      <w:pPr>
        <w:pStyle w:val="1b"/>
        <w:ind w:left="0" w:firstLine="709"/>
        <w:jc w:val="both"/>
        <w:rPr>
          <w:bCs/>
          <w:iCs/>
          <w:sz w:val="28"/>
          <w:szCs w:val="28"/>
        </w:rPr>
      </w:pPr>
      <w:r w:rsidRPr="00053F68">
        <w:rPr>
          <w:bCs/>
          <w:iCs/>
          <w:sz w:val="28"/>
          <w:szCs w:val="28"/>
        </w:rPr>
        <w:t>Практический материал:</w:t>
      </w:r>
    </w:p>
    <w:p w:rsidR="007A0951" w:rsidRPr="00053F68" w:rsidRDefault="007A0951" w:rsidP="007A0951">
      <w:pPr>
        <w:pStyle w:val="1b"/>
        <w:ind w:left="0" w:firstLine="709"/>
        <w:jc w:val="both"/>
        <w:rPr>
          <w:bCs/>
          <w:iCs/>
          <w:sz w:val="28"/>
          <w:szCs w:val="28"/>
        </w:rPr>
      </w:pPr>
      <w:r w:rsidRPr="00053F68">
        <w:rPr>
          <w:bCs/>
          <w:iCs/>
          <w:sz w:val="28"/>
          <w:szCs w:val="28"/>
        </w:rPr>
        <w:t xml:space="preserve">Упражнения в ходьбе: координированная работа рук и ног при ходьбе (упражнения на месте и в движении);  свободная ходьба в одном направлении всей группой, соблюдая общий темп, ускоренная ходьба, ходьба на носках (тихо), ходьба друг за другом, ходьба в рассыпную со свободным движением рук, ходьба с левой ноги, ходьба в обход по залу, держась в полушаге от стены, ходьба с преодолением препятствий; ходьба по доскам, положенным непрерывно по прямой; ходьба с изменением темпа. Разные виды ходьбы. Сочетание обычной ходьбы с другими освоенными видами ходьбы. Ходьба во дворе, в помещении школы, в привычных местах и направлениях. Подъем и спуск по лестнице. </w:t>
      </w:r>
    </w:p>
    <w:p w:rsidR="007A0951" w:rsidRPr="00053F68" w:rsidRDefault="007A0951" w:rsidP="007A0951">
      <w:pPr>
        <w:pStyle w:val="1b"/>
        <w:ind w:left="0" w:firstLine="709"/>
        <w:jc w:val="both"/>
        <w:rPr>
          <w:bCs/>
          <w:iCs/>
          <w:sz w:val="28"/>
          <w:szCs w:val="28"/>
        </w:rPr>
      </w:pPr>
      <w:r w:rsidRPr="00053F68">
        <w:rPr>
          <w:bCs/>
          <w:iCs/>
          <w:sz w:val="28"/>
          <w:szCs w:val="28"/>
        </w:rPr>
        <w:t>Беговые упражнения: медленный бег с равномерной скоростью. Скоростной бег. Бег с преодолением препятствий.</w:t>
      </w:r>
    </w:p>
    <w:p w:rsidR="007A0951" w:rsidRPr="00053F68" w:rsidRDefault="007A0951" w:rsidP="007A0951">
      <w:pPr>
        <w:pStyle w:val="1b"/>
        <w:ind w:left="0" w:firstLine="709"/>
        <w:jc w:val="both"/>
        <w:rPr>
          <w:bCs/>
          <w:iCs/>
          <w:sz w:val="28"/>
          <w:szCs w:val="28"/>
        </w:rPr>
      </w:pPr>
      <w:r w:rsidRPr="00053F68">
        <w:rPr>
          <w:bCs/>
          <w:iCs/>
          <w:sz w:val="28"/>
          <w:szCs w:val="28"/>
        </w:rPr>
        <w:t>Прыжковые упражнения: отработка выпрыгивания и спрыгивания с препятствий.</w:t>
      </w:r>
    </w:p>
    <w:p w:rsidR="007A0951" w:rsidRPr="00053F68" w:rsidRDefault="007A0951" w:rsidP="007A0951">
      <w:pPr>
        <w:pStyle w:val="1b"/>
        <w:ind w:left="0" w:firstLine="709"/>
        <w:jc w:val="both"/>
        <w:rPr>
          <w:bCs/>
          <w:iCs/>
          <w:sz w:val="28"/>
          <w:szCs w:val="28"/>
        </w:rPr>
      </w:pPr>
      <w:r w:rsidRPr="00053F68">
        <w:rPr>
          <w:bCs/>
          <w:iCs/>
          <w:sz w:val="28"/>
          <w:szCs w:val="28"/>
        </w:rPr>
        <w:t xml:space="preserve"> Броски: броски двумя руками большого мяча (из-за головы, в пол, стену, вверх с последующей ловлей), набивного мяча (1 кг) на дальность разными способами.</w:t>
      </w:r>
    </w:p>
    <w:p w:rsidR="007A0951" w:rsidRPr="00053F68" w:rsidRDefault="007A0951" w:rsidP="007A0951">
      <w:pPr>
        <w:pStyle w:val="1b"/>
        <w:ind w:left="0" w:firstLine="709"/>
        <w:jc w:val="both"/>
        <w:rPr>
          <w:bCs/>
          <w:iCs/>
          <w:sz w:val="28"/>
          <w:szCs w:val="28"/>
        </w:rPr>
      </w:pPr>
      <w:r w:rsidRPr="00053F68">
        <w:rPr>
          <w:bCs/>
          <w:iCs/>
          <w:sz w:val="28"/>
          <w:szCs w:val="28"/>
        </w:rPr>
        <w:t>Метание: малого мяча, камешков, различных легких предметов в указанном направлении; метание в цель; метание мячей в играх;  метание различных предметов в играх.</w:t>
      </w:r>
    </w:p>
    <w:p w:rsidR="007A0951" w:rsidRPr="00053F68" w:rsidRDefault="007A0951" w:rsidP="007A0951">
      <w:pPr>
        <w:pStyle w:val="1b"/>
        <w:ind w:left="0" w:firstLine="709"/>
        <w:jc w:val="both"/>
        <w:rPr>
          <w:bCs/>
          <w:i/>
          <w:iCs/>
          <w:sz w:val="28"/>
          <w:szCs w:val="28"/>
        </w:rPr>
      </w:pPr>
      <w:r w:rsidRPr="00053F68">
        <w:rPr>
          <w:bCs/>
          <w:i/>
          <w:iCs/>
          <w:sz w:val="28"/>
          <w:szCs w:val="28"/>
        </w:rPr>
        <w:t>Лыжная подготовка.</w:t>
      </w:r>
    </w:p>
    <w:p w:rsidR="007A0951" w:rsidRPr="00053F68" w:rsidRDefault="007A0951" w:rsidP="007A0951">
      <w:pPr>
        <w:pStyle w:val="1b"/>
        <w:ind w:left="0" w:firstLine="709"/>
        <w:jc w:val="both"/>
        <w:rPr>
          <w:bCs/>
          <w:iCs/>
          <w:sz w:val="28"/>
          <w:szCs w:val="28"/>
        </w:rPr>
      </w:pPr>
      <w:r w:rsidRPr="00053F68">
        <w:rPr>
          <w:bCs/>
          <w:iCs/>
          <w:sz w:val="28"/>
          <w:szCs w:val="28"/>
        </w:rPr>
        <w:t>Теоретические сведения: Сведения о применении лыж в быту. Занятия на лыжах как средство закаливания организма. Санитарно-гигиенические требования к занятиям на лыжах.</w:t>
      </w:r>
    </w:p>
    <w:p w:rsidR="007A0951" w:rsidRPr="00053F68" w:rsidRDefault="007A0951" w:rsidP="007A0951">
      <w:pPr>
        <w:pStyle w:val="1b"/>
        <w:ind w:left="0" w:firstLine="709"/>
        <w:jc w:val="both"/>
        <w:rPr>
          <w:bCs/>
          <w:iCs/>
          <w:sz w:val="28"/>
          <w:szCs w:val="28"/>
        </w:rPr>
      </w:pPr>
      <w:r w:rsidRPr="00053F68">
        <w:rPr>
          <w:bCs/>
          <w:iCs/>
          <w:sz w:val="28"/>
          <w:szCs w:val="28"/>
        </w:rPr>
        <w:t>Практический материал:</w:t>
      </w:r>
    </w:p>
    <w:p w:rsidR="007A0951" w:rsidRPr="00053F68" w:rsidRDefault="007A0951" w:rsidP="007A0951">
      <w:pPr>
        <w:pStyle w:val="1b"/>
        <w:ind w:left="0" w:firstLine="709"/>
        <w:jc w:val="both"/>
        <w:rPr>
          <w:bCs/>
          <w:iCs/>
          <w:sz w:val="28"/>
          <w:szCs w:val="28"/>
        </w:rPr>
      </w:pPr>
      <w:r w:rsidRPr="00053F68">
        <w:rPr>
          <w:bCs/>
          <w:iCs/>
          <w:sz w:val="28"/>
          <w:szCs w:val="28"/>
        </w:rPr>
        <w:lastRenderedPageBreak/>
        <w:t>Стойка лыжника, ходьба с лыжами на плече. Передвижение на лыжах. Повороты; передвижение в слабом темпе на расстояние; подъёмы; спуски; торможение.</w:t>
      </w:r>
    </w:p>
    <w:p w:rsidR="007A0951" w:rsidRPr="00053F68" w:rsidRDefault="007A0951" w:rsidP="007A0951">
      <w:pPr>
        <w:pStyle w:val="1b"/>
        <w:ind w:left="0" w:firstLine="709"/>
        <w:jc w:val="both"/>
        <w:rPr>
          <w:bCs/>
          <w:i/>
          <w:iCs/>
          <w:sz w:val="28"/>
          <w:szCs w:val="28"/>
        </w:rPr>
      </w:pPr>
      <w:r w:rsidRPr="00053F68">
        <w:rPr>
          <w:bCs/>
          <w:i/>
          <w:iCs/>
          <w:sz w:val="28"/>
          <w:szCs w:val="28"/>
        </w:rPr>
        <w:t>Конькобежная подготовка.</w:t>
      </w:r>
    </w:p>
    <w:p w:rsidR="007A0951" w:rsidRPr="00053F68" w:rsidRDefault="007A0951" w:rsidP="007A0951">
      <w:pPr>
        <w:pStyle w:val="1b"/>
        <w:ind w:left="0" w:firstLine="709"/>
        <w:jc w:val="both"/>
        <w:rPr>
          <w:bCs/>
          <w:iCs/>
          <w:sz w:val="28"/>
          <w:szCs w:val="28"/>
        </w:rPr>
      </w:pPr>
      <w:r w:rsidRPr="00053F68">
        <w:rPr>
          <w:bCs/>
          <w:iCs/>
          <w:sz w:val="28"/>
          <w:szCs w:val="28"/>
        </w:rPr>
        <w:t>Теоретические сведения: Занятия на коньках как средство закаливания организма.</w:t>
      </w:r>
    </w:p>
    <w:p w:rsidR="007A0951" w:rsidRPr="00053F68" w:rsidRDefault="007A0951" w:rsidP="007A0951">
      <w:pPr>
        <w:pStyle w:val="1b"/>
        <w:ind w:left="0" w:firstLine="709"/>
        <w:jc w:val="both"/>
        <w:rPr>
          <w:bCs/>
          <w:iCs/>
          <w:sz w:val="28"/>
          <w:szCs w:val="28"/>
        </w:rPr>
      </w:pPr>
      <w:r w:rsidRPr="00053F68">
        <w:rPr>
          <w:bCs/>
          <w:iCs/>
          <w:sz w:val="28"/>
          <w:szCs w:val="28"/>
        </w:rPr>
        <w:t>Практический материал: Стойка конькобежца. Катание по прямой.</w:t>
      </w:r>
    </w:p>
    <w:p w:rsidR="007A0951" w:rsidRPr="00053F68" w:rsidRDefault="007A0951" w:rsidP="007A0951">
      <w:pPr>
        <w:pStyle w:val="1b"/>
        <w:ind w:left="0" w:firstLine="709"/>
        <w:jc w:val="both"/>
        <w:rPr>
          <w:bCs/>
          <w:i/>
          <w:iCs/>
          <w:sz w:val="28"/>
          <w:szCs w:val="28"/>
        </w:rPr>
      </w:pPr>
      <w:r w:rsidRPr="00053F68">
        <w:rPr>
          <w:bCs/>
          <w:i/>
          <w:iCs/>
          <w:sz w:val="28"/>
          <w:szCs w:val="28"/>
        </w:rPr>
        <w:t>Подвижные и спортивные игры</w:t>
      </w:r>
    </w:p>
    <w:p w:rsidR="007A0951" w:rsidRPr="00053F68" w:rsidRDefault="007A0951" w:rsidP="007A0951">
      <w:pPr>
        <w:pStyle w:val="1b"/>
        <w:ind w:left="0" w:firstLine="709"/>
        <w:jc w:val="both"/>
        <w:rPr>
          <w:bCs/>
          <w:iCs/>
          <w:sz w:val="28"/>
          <w:szCs w:val="28"/>
        </w:rPr>
      </w:pPr>
      <w:r w:rsidRPr="00053F68">
        <w:rPr>
          <w:bCs/>
          <w:iCs/>
          <w:sz w:val="28"/>
          <w:szCs w:val="28"/>
        </w:rPr>
        <w:t>Подвижная игра «Борьба за мяч».</w:t>
      </w:r>
    </w:p>
    <w:p w:rsidR="007A0951" w:rsidRPr="00053F68" w:rsidRDefault="007A0951" w:rsidP="007A0951">
      <w:pPr>
        <w:pStyle w:val="1b"/>
        <w:ind w:left="0" w:firstLine="709"/>
        <w:jc w:val="both"/>
        <w:rPr>
          <w:bCs/>
          <w:iCs/>
          <w:sz w:val="28"/>
          <w:szCs w:val="28"/>
        </w:rPr>
      </w:pPr>
      <w:r w:rsidRPr="00053F68">
        <w:rPr>
          <w:bCs/>
          <w:iCs/>
          <w:sz w:val="28"/>
          <w:szCs w:val="28"/>
        </w:rPr>
        <w:t>Развитие координации: перебежки в шеренгах, взявшись за руки; Бег в парах за руки. Прыжки  на месте на одной ноге и двух ногах поочерёдно. Метание и ловля мячей.</w:t>
      </w:r>
    </w:p>
    <w:p w:rsidR="007A0951" w:rsidRPr="00053F68" w:rsidRDefault="007A0951" w:rsidP="007A0951">
      <w:pPr>
        <w:pStyle w:val="1b"/>
        <w:ind w:left="0" w:firstLine="709"/>
        <w:jc w:val="both"/>
        <w:rPr>
          <w:bCs/>
          <w:iCs/>
          <w:sz w:val="28"/>
          <w:szCs w:val="28"/>
        </w:rPr>
      </w:pPr>
      <w:r w:rsidRPr="00053F68">
        <w:rPr>
          <w:bCs/>
          <w:iCs/>
          <w:sz w:val="28"/>
          <w:szCs w:val="28"/>
        </w:rPr>
        <w:t>Развитие быстроты: повторное выполнение беговых упражнений с максимальной скоростью; броски в стенку мяча в максимальном темпе, из разных исходных положений.</w:t>
      </w:r>
    </w:p>
    <w:p w:rsidR="007A0951" w:rsidRPr="00053F68" w:rsidRDefault="007A0951" w:rsidP="007A0951">
      <w:pPr>
        <w:pStyle w:val="1b"/>
        <w:ind w:left="0" w:firstLine="709"/>
        <w:jc w:val="both"/>
        <w:rPr>
          <w:bCs/>
          <w:iCs/>
          <w:sz w:val="28"/>
          <w:szCs w:val="28"/>
        </w:rPr>
      </w:pPr>
      <w:r w:rsidRPr="00053F68">
        <w:rPr>
          <w:bCs/>
          <w:iCs/>
          <w:sz w:val="28"/>
          <w:szCs w:val="28"/>
        </w:rPr>
        <w:t>Развитие выносливости: ходьба на дистанции в режиме умеренной интенсивности; равномерный бег в режиме умеренной интенсивности.</w:t>
      </w:r>
    </w:p>
    <w:p w:rsidR="007A0951" w:rsidRPr="00053F68" w:rsidRDefault="007A0951" w:rsidP="007A0951">
      <w:pPr>
        <w:pStyle w:val="1b"/>
        <w:ind w:left="0" w:firstLine="709"/>
        <w:jc w:val="both"/>
        <w:rPr>
          <w:bCs/>
          <w:iCs/>
          <w:sz w:val="28"/>
          <w:szCs w:val="28"/>
        </w:rPr>
      </w:pPr>
      <w:r w:rsidRPr="00053F68">
        <w:rPr>
          <w:bCs/>
          <w:iCs/>
          <w:sz w:val="28"/>
          <w:szCs w:val="28"/>
        </w:rPr>
        <w:t>Баскетбол</w:t>
      </w:r>
    </w:p>
    <w:p w:rsidR="007A0951" w:rsidRPr="00053F68" w:rsidRDefault="007A0951" w:rsidP="007A0951">
      <w:pPr>
        <w:pStyle w:val="1b"/>
        <w:ind w:left="0" w:firstLine="709"/>
        <w:jc w:val="both"/>
        <w:rPr>
          <w:bCs/>
          <w:iCs/>
          <w:sz w:val="28"/>
          <w:szCs w:val="28"/>
        </w:rPr>
      </w:pPr>
      <w:r w:rsidRPr="00053F68">
        <w:rPr>
          <w:bCs/>
          <w:iCs/>
          <w:sz w:val="28"/>
          <w:szCs w:val="28"/>
        </w:rPr>
        <w:t>Теоретические сведения: правила игры в баскетбол. Правила поведения учащихся при выполнении упражнений с мячом. Влияние занятий баскетболом на организм учащихся.</w:t>
      </w:r>
    </w:p>
    <w:p w:rsidR="007A0951" w:rsidRPr="00053F68" w:rsidRDefault="007A0951" w:rsidP="007A0951">
      <w:pPr>
        <w:pStyle w:val="1b"/>
        <w:ind w:left="0" w:firstLine="709"/>
        <w:jc w:val="both"/>
        <w:rPr>
          <w:bCs/>
          <w:iCs/>
          <w:sz w:val="28"/>
          <w:szCs w:val="28"/>
        </w:rPr>
      </w:pPr>
      <w:r w:rsidRPr="00053F68">
        <w:rPr>
          <w:bCs/>
          <w:iCs/>
          <w:sz w:val="28"/>
          <w:szCs w:val="28"/>
        </w:rPr>
        <w:t>Практический материал: стойка баскетболиста. Передвижение в стойке вправо, влево , вперед, назад. Остановка по свистку. Передача мяча от груди с места и в движении шагом.</w:t>
      </w:r>
    </w:p>
    <w:p w:rsidR="007A0951" w:rsidRPr="00053F68" w:rsidRDefault="007A0951" w:rsidP="007A0951">
      <w:pPr>
        <w:pStyle w:val="1b"/>
        <w:ind w:left="0" w:firstLine="709"/>
        <w:jc w:val="both"/>
        <w:rPr>
          <w:bCs/>
          <w:iCs/>
          <w:sz w:val="28"/>
          <w:szCs w:val="28"/>
        </w:rPr>
      </w:pPr>
      <w:r w:rsidRPr="00053F68">
        <w:rPr>
          <w:bCs/>
          <w:iCs/>
          <w:sz w:val="28"/>
          <w:szCs w:val="28"/>
        </w:rPr>
        <w:t>Настольный теннис</w:t>
      </w:r>
    </w:p>
    <w:p w:rsidR="007A0951" w:rsidRPr="00053F68" w:rsidRDefault="007A0951" w:rsidP="007A0951">
      <w:pPr>
        <w:pStyle w:val="1b"/>
        <w:ind w:left="0" w:firstLine="709"/>
        <w:jc w:val="both"/>
        <w:rPr>
          <w:bCs/>
          <w:iCs/>
          <w:sz w:val="28"/>
          <w:szCs w:val="28"/>
        </w:rPr>
      </w:pPr>
      <w:r w:rsidRPr="00053F68">
        <w:rPr>
          <w:bCs/>
          <w:iCs/>
          <w:sz w:val="28"/>
          <w:szCs w:val="28"/>
        </w:rPr>
        <w:t>Теоретические сведения: парные игры. Правила соревнований. Тактика парных игр.</w:t>
      </w:r>
    </w:p>
    <w:p w:rsidR="007A0951" w:rsidRPr="00053F68" w:rsidRDefault="007A0951" w:rsidP="007A0951">
      <w:pPr>
        <w:pStyle w:val="1b"/>
        <w:ind w:left="0" w:firstLine="709"/>
        <w:jc w:val="both"/>
        <w:rPr>
          <w:bCs/>
          <w:iCs/>
          <w:sz w:val="28"/>
          <w:szCs w:val="28"/>
        </w:rPr>
      </w:pPr>
      <w:r w:rsidRPr="00053F68">
        <w:rPr>
          <w:bCs/>
          <w:iCs/>
          <w:sz w:val="28"/>
          <w:szCs w:val="28"/>
        </w:rPr>
        <w:t>Практический материал: Подача мяча слева и справа, удары слева</w:t>
      </w:r>
    </w:p>
    <w:p w:rsidR="007A0951" w:rsidRPr="00053F68" w:rsidRDefault="007A0951" w:rsidP="007A0951">
      <w:pPr>
        <w:pStyle w:val="1b"/>
        <w:ind w:left="0" w:firstLine="709"/>
        <w:jc w:val="both"/>
        <w:rPr>
          <w:bCs/>
          <w:iCs/>
          <w:sz w:val="28"/>
          <w:szCs w:val="28"/>
        </w:rPr>
      </w:pPr>
      <w:r w:rsidRPr="00053F68">
        <w:rPr>
          <w:bCs/>
          <w:iCs/>
          <w:sz w:val="28"/>
          <w:szCs w:val="28"/>
        </w:rPr>
        <w:t>Городки.</w:t>
      </w:r>
    </w:p>
    <w:p w:rsidR="007A0951" w:rsidRPr="00053F68" w:rsidRDefault="007A0951" w:rsidP="007A0951">
      <w:pPr>
        <w:pStyle w:val="1b"/>
        <w:ind w:left="0" w:firstLine="709"/>
        <w:jc w:val="both"/>
        <w:rPr>
          <w:bCs/>
          <w:iCs/>
          <w:sz w:val="28"/>
          <w:szCs w:val="28"/>
        </w:rPr>
      </w:pPr>
      <w:r w:rsidRPr="00053F68">
        <w:rPr>
          <w:bCs/>
          <w:iCs/>
          <w:sz w:val="28"/>
          <w:szCs w:val="28"/>
        </w:rPr>
        <w:lastRenderedPageBreak/>
        <w:t>Закрепление навыка бросание биты с боку, от плеча, удерживая правильно положение.</w:t>
      </w:r>
    </w:p>
    <w:p w:rsidR="007A0951" w:rsidRPr="00053F68" w:rsidRDefault="007A0951" w:rsidP="007A0951">
      <w:pPr>
        <w:pStyle w:val="1b"/>
        <w:ind w:left="0" w:firstLine="709"/>
        <w:jc w:val="both"/>
        <w:rPr>
          <w:bCs/>
          <w:iCs/>
          <w:sz w:val="28"/>
          <w:szCs w:val="28"/>
        </w:rPr>
      </w:pPr>
      <w:r w:rsidRPr="00053F68">
        <w:rPr>
          <w:bCs/>
          <w:iCs/>
          <w:sz w:val="28"/>
          <w:szCs w:val="28"/>
        </w:rPr>
        <w:t xml:space="preserve">Пионербол. Передачи мяча сверху и парах; подача, нижняя прямая (подводящие упражнения). Расстановка игроков; стойки и перемещение по площадке. </w:t>
      </w:r>
    </w:p>
    <w:p w:rsidR="007A0951" w:rsidRPr="00053F68" w:rsidRDefault="007A0951" w:rsidP="007A0951">
      <w:pPr>
        <w:pStyle w:val="1b"/>
        <w:ind w:left="0" w:firstLine="709"/>
        <w:jc w:val="both"/>
        <w:rPr>
          <w:bCs/>
          <w:iCs/>
          <w:sz w:val="28"/>
          <w:szCs w:val="28"/>
        </w:rPr>
      </w:pPr>
      <w:r w:rsidRPr="00053F68">
        <w:rPr>
          <w:bCs/>
          <w:iCs/>
          <w:sz w:val="28"/>
          <w:szCs w:val="28"/>
        </w:rPr>
        <w:t>Футбол (для слепых озвученный мяч). Техника передвижений, остановок, поворотов и стоек: Комбинации из освоенных элементов техники передвижений (перемещения, остановки, повороты, ускорения). Удары по мячу и остановка мяча: удары по неподвижному и катящемуся мячу внутренней стороной стопы и средней частью подъема</w:t>
      </w:r>
    </w:p>
    <w:p w:rsidR="007A0951" w:rsidRPr="00053F68" w:rsidRDefault="00804D53" w:rsidP="007A0951">
      <w:pPr>
        <w:pStyle w:val="1b"/>
        <w:ind w:left="0" w:firstLine="709"/>
        <w:jc w:val="both"/>
        <w:rPr>
          <w:b/>
          <w:bCs/>
          <w:iCs/>
          <w:sz w:val="28"/>
          <w:szCs w:val="28"/>
        </w:rPr>
      </w:pPr>
      <w:r w:rsidRPr="00053F68">
        <w:rPr>
          <w:b/>
          <w:bCs/>
          <w:iCs/>
          <w:sz w:val="28"/>
          <w:szCs w:val="28"/>
        </w:rPr>
        <w:t>6</w:t>
      </w:r>
      <w:r w:rsidR="007A0951" w:rsidRPr="00053F68">
        <w:rPr>
          <w:b/>
          <w:bCs/>
          <w:iCs/>
          <w:sz w:val="28"/>
          <w:szCs w:val="28"/>
        </w:rPr>
        <w:t xml:space="preserve"> класс</w:t>
      </w:r>
    </w:p>
    <w:p w:rsidR="007A0951" w:rsidRPr="00053F68" w:rsidRDefault="007A0951" w:rsidP="007A0951">
      <w:pPr>
        <w:pStyle w:val="1b"/>
        <w:ind w:left="0" w:firstLine="709"/>
        <w:jc w:val="both"/>
        <w:rPr>
          <w:bCs/>
          <w:i/>
          <w:iCs/>
          <w:sz w:val="28"/>
          <w:szCs w:val="28"/>
        </w:rPr>
      </w:pPr>
      <w:r w:rsidRPr="00053F68">
        <w:rPr>
          <w:bCs/>
          <w:i/>
          <w:iCs/>
          <w:sz w:val="28"/>
          <w:szCs w:val="28"/>
        </w:rPr>
        <w:t>Знания о физической культуре</w:t>
      </w:r>
    </w:p>
    <w:p w:rsidR="007A0951" w:rsidRPr="00053F68" w:rsidRDefault="007A0951" w:rsidP="007A0951">
      <w:pPr>
        <w:pStyle w:val="1b"/>
        <w:ind w:left="0" w:firstLine="709"/>
        <w:jc w:val="both"/>
        <w:rPr>
          <w:bCs/>
          <w:iCs/>
          <w:sz w:val="28"/>
          <w:szCs w:val="28"/>
        </w:rPr>
      </w:pPr>
      <w:r w:rsidRPr="00053F68">
        <w:rPr>
          <w:bCs/>
          <w:iCs/>
          <w:sz w:val="28"/>
          <w:szCs w:val="28"/>
        </w:rPr>
        <w:t>Значение физических упражнений в жизни человека. Личная гигиена, солнечные и воздушные ванны. Роль физкультура в подготовке к труду. Значение физической культуры в жизни человека.</w:t>
      </w:r>
    </w:p>
    <w:p w:rsidR="007A0951" w:rsidRPr="00053F68" w:rsidRDefault="007A0951" w:rsidP="007A0951">
      <w:pPr>
        <w:pStyle w:val="1b"/>
        <w:ind w:left="0" w:firstLine="709"/>
        <w:jc w:val="both"/>
        <w:rPr>
          <w:bCs/>
          <w:i/>
          <w:iCs/>
          <w:sz w:val="28"/>
          <w:szCs w:val="28"/>
        </w:rPr>
      </w:pPr>
      <w:r w:rsidRPr="00053F68">
        <w:rPr>
          <w:bCs/>
          <w:i/>
          <w:iCs/>
          <w:sz w:val="28"/>
          <w:szCs w:val="28"/>
        </w:rPr>
        <w:t>Спортивно-оздоровительная деятельность</w:t>
      </w:r>
    </w:p>
    <w:p w:rsidR="007A0951" w:rsidRPr="00053F68" w:rsidRDefault="007A0951" w:rsidP="007A0951">
      <w:pPr>
        <w:pStyle w:val="1b"/>
        <w:ind w:left="0" w:firstLine="709"/>
        <w:jc w:val="both"/>
        <w:rPr>
          <w:bCs/>
          <w:iCs/>
          <w:sz w:val="28"/>
          <w:szCs w:val="28"/>
        </w:rPr>
      </w:pPr>
      <w:r w:rsidRPr="00053F68">
        <w:rPr>
          <w:bCs/>
          <w:iCs/>
          <w:sz w:val="28"/>
          <w:szCs w:val="28"/>
        </w:rPr>
        <w:t>Первые внешние признаки утомления. Средства восстановления организма после физической нагрузки.</w:t>
      </w:r>
    </w:p>
    <w:p w:rsidR="007A0951" w:rsidRPr="00053F68" w:rsidRDefault="007A0951" w:rsidP="007A0951">
      <w:pPr>
        <w:pStyle w:val="1b"/>
        <w:ind w:left="0" w:firstLine="709"/>
        <w:jc w:val="both"/>
        <w:rPr>
          <w:bCs/>
          <w:iCs/>
          <w:sz w:val="28"/>
          <w:szCs w:val="28"/>
        </w:rPr>
      </w:pPr>
      <w:r w:rsidRPr="00053F68">
        <w:rPr>
          <w:bCs/>
          <w:iCs/>
          <w:sz w:val="28"/>
          <w:szCs w:val="28"/>
        </w:rPr>
        <w:t>Самоконтроль физической нагрузки в процессе занятий (по частоте сердечных сокращений, пульсу и самочувствию).</w:t>
      </w:r>
    </w:p>
    <w:p w:rsidR="007A0951" w:rsidRPr="00053F68" w:rsidRDefault="007A0951" w:rsidP="007A0951">
      <w:pPr>
        <w:pStyle w:val="1b"/>
        <w:ind w:left="0" w:firstLine="709"/>
        <w:jc w:val="both"/>
        <w:rPr>
          <w:bCs/>
          <w:iCs/>
          <w:sz w:val="28"/>
          <w:szCs w:val="28"/>
        </w:rPr>
      </w:pPr>
      <w:r w:rsidRPr="00053F68">
        <w:rPr>
          <w:bCs/>
          <w:iCs/>
          <w:sz w:val="28"/>
          <w:szCs w:val="28"/>
        </w:rPr>
        <w:t>Средства восстановления организма после физической нагрузки.</w:t>
      </w:r>
    </w:p>
    <w:p w:rsidR="007A0951" w:rsidRPr="00053F68" w:rsidRDefault="007A0951" w:rsidP="007A0951">
      <w:pPr>
        <w:pStyle w:val="1b"/>
        <w:ind w:left="0" w:firstLine="709"/>
        <w:jc w:val="both"/>
        <w:rPr>
          <w:bCs/>
          <w:i/>
          <w:iCs/>
          <w:sz w:val="28"/>
          <w:szCs w:val="28"/>
        </w:rPr>
      </w:pPr>
      <w:r w:rsidRPr="00053F68">
        <w:rPr>
          <w:bCs/>
          <w:i/>
          <w:iCs/>
          <w:sz w:val="28"/>
          <w:szCs w:val="28"/>
        </w:rPr>
        <w:t xml:space="preserve">Гимнастика. </w:t>
      </w:r>
    </w:p>
    <w:p w:rsidR="007A0951" w:rsidRPr="00053F68" w:rsidRDefault="007A0951" w:rsidP="007A0951">
      <w:pPr>
        <w:pStyle w:val="1b"/>
        <w:ind w:left="0" w:firstLine="709"/>
        <w:jc w:val="both"/>
        <w:rPr>
          <w:bCs/>
          <w:iCs/>
          <w:sz w:val="28"/>
          <w:szCs w:val="28"/>
        </w:rPr>
      </w:pPr>
      <w:r w:rsidRPr="00053F68">
        <w:rPr>
          <w:bCs/>
          <w:iCs/>
          <w:sz w:val="28"/>
          <w:szCs w:val="28"/>
        </w:rPr>
        <w:t>Теоретические сведения: Правила поведения на занятиях по гимнастике.Значение утренней гимнастики.</w:t>
      </w:r>
    </w:p>
    <w:p w:rsidR="007A0951" w:rsidRPr="00053F68" w:rsidRDefault="007A0951" w:rsidP="007A0951">
      <w:pPr>
        <w:pStyle w:val="1b"/>
        <w:ind w:left="0" w:firstLine="709"/>
        <w:jc w:val="both"/>
        <w:rPr>
          <w:bCs/>
          <w:iCs/>
          <w:sz w:val="28"/>
          <w:szCs w:val="28"/>
        </w:rPr>
      </w:pPr>
      <w:r w:rsidRPr="00053F68">
        <w:rPr>
          <w:bCs/>
          <w:iCs/>
          <w:sz w:val="28"/>
          <w:szCs w:val="28"/>
        </w:rPr>
        <w:t>Практический материал:</w:t>
      </w:r>
    </w:p>
    <w:p w:rsidR="007A0951" w:rsidRPr="00053F68" w:rsidRDefault="007A0951" w:rsidP="007A0951">
      <w:pPr>
        <w:pStyle w:val="1b"/>
        <w:ind w:left="0" w:firstLine="709"/>
        <w:jc w:val="both"/>
        <w:rPr>
          <w:bCs/>
          <w:iCs/>
          <w:sz w:val="28"/>
          <w:szCs w:val="28"/>
        </w:rPr>
      </w:pPr>
      <w:r w:rsidRPr="00053F68">
        <w:rPr>
          <w:bCs/>
          <w:iCs/>
          <w:sz w:val="28"/>
          <w:szCs w:val="28"/>
        </w:rPr>
        <w:t>Упражнения для развития мышц кистей рук и пальцев. Упражнения на расслабления мышц.</w:t>
      </w:r>
    </w:p>
    <w:p w:rsidR="007A0951" w:rsidRPr="00053F68" w:rsidRDefault="007A0951" w:rsidP="007A0951">
      <w:pPr>
        <w:pStyle w:val="1b"/>
        <w:ind w:left="0" w:firstLine="709"/>
        <w:jc w:val="both"/>
        <w:rPr>
          <w:bCs/>
          <w:iCs/>
          <w:sz w:val="28"/>
          <w:szCs w:val="28"/>
        </w:rPr>
      </w:pPr>
      <w:r w:rsidRPr="00053F68">
        <w:rPr>
          <w:bCs/>
          <w:iCs/>
          <w:sz w:val="28"/>
          <w:szCs w:val="28"/>
        </w:rPr>
        <w:t xml:space="preserve">Строевые упражнения: перестроение из одной шеренги в две. Размыкание влево, вправо, от середины приставными шагами. Выполнение команд: «Шире шаг!», «Короче шаг!», повороты кругом. Ходьба по </w:t>
      </w:r>
      <w:r w:rsidRPr="00053F68">
        <w:rPr>
          <w:bCs/>
          <w:iCs/>
          <w:sz w:val="28"/>
          <w:szCs w:val="28"/>
        </w:rPr>
        <w:lastRenderedPageBreak/>
        <w:t xml:space="preserve">диагонали. Общеразвивающие и корригирующие упражнения без предметов и с предметами (с гимнастическими палками, обручами, малыми мячами, набивными мячами, с гантелями). </w:t>
      </w:r>
    </w:p>
    <w:p w:rsidR="007A0951" w:rsidRPr="00053F68" w:rsidRDefault="007A0951" w:rsidP="007A0951">
      <w:pPr>
        <w:pStyle w:val="1b"/>
        <w:ind w:left="0" w:firstLine="709"/>
        <w:jc w:val="both"/>
        <w:rPr>
          <w:bCs/>
          <w:iCs/>
          <w:sz w:val="28"/>
          <w:szCs w:val="28"/>
        </w:rPr>
      </w:pPr>
      <w:r w:rsidRPr="00053F68">
        <w:rPr>
          <w:bCs/>
          <w:iCs/>
          <w:sz w:val="28"/>
          <w:szCs w:val="28"/>
        </w:rPr>
        <w:t xml:space="preserve">Упражнения на гимнастической стенке: прогибание туловища. Взмахи одной ногой вперед-назад, держась за рейку на уровне груди, пояса. Взмахи ногой вперед, назад, в сторону, стоя боком к стенке и держась за рейку одной рукой. </w:t>
      </w:r>
    </w:p>
    <w:p w:rsidR="007A0951" w:rsidRPr="00053F68" w:rsidRDefault="007A0951" w:rsidP="007A0951">
      <w:pPr>
        <w:pStyle w:val="1b"/>
        <w:ind w:left="0" w:firstLine="709"/>
        <w:jc w:val="both"/>
        <w:rPr>
          <w:bCs/>
          <w:iCs/>
          <w:sz w:val="28"/>
          <w:szCs w:val="28"/>
        </w:rPr>
      </w:pPr>
      <w:r w:rsidRPr="00053F68">
        <w:rPr>
          <w:bCs/>
          <w:iCs/>
          <w:sz w:val="28"/>
          <w:szCs w:val="28"/>
        </w:rPr>
        <w:t xml:space="preserve">Переноска груза и передача предметов: переноска 2 – 3 набивных мячей, переноска гимнастического инвентаря, передача по кругу, в колонне, в шеренге предметов весом до 4кг, передача набивного мяча в положении сидя и лежа, слева направо, и наоборот. </w:t>
      </w:r>
    </w:p>
    <w:p w:rsidR="007A0951" w:rsidRPr="00053F68" w:rsidRDefault="007A0951" w:rsidP="007A0951">
      <w:pPr>
        <w:pStyle w:val="1b"/>
        <w:ind w:left="0" w:firstLine="709"/>
        <w:jc w:val="both"/>
        <w:rPr>
          <w:bCs/>
          <w:iCs/>
          <w:sz w:val="28"/>
          <w:szCs w:val="28"/>
        </w:rPr>
      </w:pPr>
      <w:r w:rsidRPr="00053F68">
        <w:rPr>
          <w:bCs/>
          <w:iCs/>
          <w:sz w:val="28"/>
          <w:szCs w:val="28"/>
        </w:rPr>
        <w:t xml:space="preserve">Лазание и перелезание: лазание по гимнастической стенке различными способами, в различных направлениях, с предметами и без предметов в руках; смешанные висы на гимнастической стенке спиной и боком. </w:t>
      </w:r>
    </w:p>
    <w:p w:rsidR="007A0951" w:rsidRPr="00053F68" w:rsidRDefault="007A0951" w:rsidP="007A0951">
      <w:pPr>
        <w:pStyle w:val="1b"/>
        <w:ind w:left="0" w:firstLine="709"/>
        <w:jc w:val="both"/>
        <w:rPr>
          <w:bCs/>
          <w:iCs/>
          <w:sz w:val="28"/>
          <w:szCs w:val="28"/>
        </w:rPr>
      </w:pPr>
      <w:r w:rsidRPr="00053F68">
        <w:rPr>
          <w:bCs/>
          <w:iCs/>
          <w:sz w:val="28"/>
          <w:szCs w:val="28"/>
        </w:rPr>
        <w:t>Равновесие. Ходьба по перевёрнутой гимнастической скамейке. Соревновательные упражнения ходьбе в мешках, на тренажёре. Садиться и вставать, не опираясь руками о пол; остановка на одной ноге после убыстрённых шагов;</w:t>
      </w:r>
    </w:p>
    <w:p w:rsidR="007A0951" w:rsidRPr="00053F68" w:rsidRDefault="007A0951" w:rsidP="007A0951">
      <w:pPr>
        <w:pStyle w:val="1b"/>
        <w:ind w:left="0" w:firstLine="709"/>
        <w:jc w:val="both"/>
        <w:rPr>
          <w:bCs/>
          <w:iCs/>
          <w:sz w:val="28"/>
          <w:szCs w:val="28"/>
        </w:rPr>
      </w:pPr>
      <w:r w:rsidRPr="00053F68">
        <w:rPr>
          <w:bCs/>
          <w:iCs/>
          <w:sz w:val="28"/>
          <w:szCs w:val="28"/>
        </w:rPr>
        <w:t xml:space="preserve">Равновесие на полу; расхождение при встрече. Простейшие комбинации. </w:t>
      </w:r>
    </w:p>
    <w:p w:rsidR="007A0951" w:rsidRPr="00053F68" w:rsidRDefault="007A0951" w:rsidP="007A0951">
      <w:pPr>
        <w:pStyle w:val="1b"/>
        <w:ind w:left="0" w:firstLine="709"/>
        <w:jc w:val="both"/>
        <w:rPr>
          <w:bCs/>
          <w:iCs/>
          <w:sz w:val="28"/>
          <w:szCs w:val="28"/>
        </w:rPr>
      </w:pPr>
      <w:r w:rsidRPr="00053F68">
        <w:rPr>
          <w:bCs/>
          <w:iCs/>
          <w:sz w:val="28"/>
          <w:szCs w:val="28"/>
        </w:rPr>
        <w:t xml:space="preserve">Развитие координационных способностей, ориентировка в пространстве. Повороты Сочетание простейших исходных положений рук и ног по инструкции учителя с контролем зрения и без контроля. Прыжок вправо, влево, назад в обозначенное место без контроля зрения. Ходьба или легкий бег на месте 5, 10, 15сек. </w:t>
      </w:r>
    </w:p>
    <w:p w:rsidR="007A0951" w:rsidRPr="00053F68" w:rsidRDefault="007A0951" w:rsidP="007A0951">
      <w:pPr>
        <w:pStyle w:val="1b"/>
        <w:ind w:left="0" w:firstLine="709"/>
        <w:jc w:val="both"/>
        <w:rPr>
          <w:bCs/>
          <w:i/>
          <w:iCs/>
          <w:sz w:val="28"/>
          <w:szCs w:val="28"/>
        </w:rPr>
      </w:pPr>
      <w:r w:rsidRPr="00053F68">
        <w:rPr>
          <w:bCs/>
          <w:i/>
          <w:iCs/>
          <w:sz w:val="28"/>
          <w:szCs w:val="28"/>
        </w:rPr>
        <w:t>Легкая атлетика.</w:t>
      </w:r>
    </w:p>
    <w:p w:rsidR="007A0951" w:rsidRPr="00053F68" w:rsidRDefault="007A0951" w:rsidP="007A0951">
      <w:pPr>
        <w:pStyle w:val="1b"/>
        <w:ind w:left="0" w:firstLine="709"/>
        <w:jc w:val="both"/>
        <w:rPr>
          <w:bCs/>
          <w:iCs/>
          <w:sz w:val="28"/>
          <w:szCs w:val="28"/>
        </w:rPr>
      </w:pPr>
      <w:r w:rsidRPr="00053F68">
        <w:rPr>
          <w:bCs/>
          <w:iCs/>
          <w:sz w:val="28"/>
          <w:szCs w:val="28"/>
        </w:rPr>
        <w:t>Теоретический материал: техника безопасности при прыжках в длину, высоту. Подготовка суставов и мышечносухожильного аппарата к предстоящей деятельности.</w:t>
      </w:r>
    </w:p>
    <w:p w:rsidR="007A0951" w:rsidRPr="00053F68" w:rsidRDefault="007A0951" w:rsidP="007A0951">
      <w:pPr>
        <w:pStyle w:val="1b"/>
        <w:ind w:left="0" w:firstLine="709"/>
        <w:jc w:val="both"/>
        <w:rPr>
          <w:bCs/>
          <w:iCs/>
          <w:sz w:val="28"/>
          <w:szCs w:val="28"/>
        </w:rPr>
      </w:pPr>
      <w:r w:rsidRPr="00053F68">
        <w:rPr>
          <w:bCs/>
          <w:iCs/>
          <w:sz w:val="28"/>
          <w:szCs w:val="28"/>
        </w:rPr>
        <w:t>Практический материал:</w:t>
      </w:r>
    </w:p>
    <w:p w:rsidR="007A0951" w:rsidRPr="00053F68" w:rsidRDefault="007A0951" w:rsidP="007A0951">
      <w:pPr>
        <w:pStyle w:val="1b"/>
        <w:ind w:left="0" w:firstLine="709"/>
        <w:jc w:val="both"/>
        <w:rPr>
          <w:bCs/>
          <w:iCs/>
          <w:sz w:val="28"/>
          <w:szCs w:val="28"/>
        </w:rPr>
      </w:pPr>
      <w:r w:rsidRPr="00053F68">
        <w:rPr>
          <w:bCs/>
          <w:iCs/>
          <w:sz w:val="28"/>
          <w:szCs w:val="28"/>
        </w:rPr>
        <w:lastRenderedPageBreak/>
        <w:t>Ходьба: с выполнением движений рук на координацию; с преодолением препятствий; переход с ускоренной ходьбы на медленную по команде учителя. Спортивная ходьба. Ходьба с изменением направления.</w:t>
      </w:r>
    </w:p>
    <w:p w:rsidR="007A0951" w:rsidRPr="00053F68" w:rsidRDefault="007A0951" w:rsidP="007A0951">
      <w:pPr>
        <w:pStyle w:val="1b"/>
        <w:ind w:left="0" w:firstLine="709"/>
        <w:jc w:val="both"/>
        <w:rPr>
          <w:bCs/>
          <w:iCs/>
          <w:sz w:val="28"/>
          <w:szCs w:val="28"/>
        </w:rPr>
      </w:pPr>
      <w:r w:rsidRPr="00053F68">
        <w:rPr>
          <w:bCs/>
          <w:iCs/>
          <w:sz w:val="28"/>
          <w:szCs w:val="28"/>
        </w:rPr>
        <w:t xml:space="preserve"> Бег: медленный равномерный бег до 5 мин; бег стоя на месте;бег на 60м с низкого старта; повторный бег 4 х 30м; эстафетный бег, бег с преодолением препятствий. Варьированный бег.Бег наступая в обручи (кочки). </w:t>
      </w:r>
    </w:p>
    <w:p w:rsidR="007A0951" w:rsidRPr="00053F68" w:rsidRDefault="007A0951" w:rsidP="007A0951">
      <w:pPr>
        <w:pStyle w:val="1b"/>
        <w:ind w:left="0" w:firstLine="709"/>
        <w:jc w:val="both"/>
        <w:rPr>
          <w:bCs/>
          <w:iCs/>
          <w:sz w:val="28"/>
          <w:szCs w:val="28"/>
        </w:rPr>
      </w:pPr>
      <w:r w:rsidRPr="00053F68">
        <w:rPr>
          <w:bCs/>
          <w:iCs/>
          <w:sz w:val="28"/>
          <w:szCs w:val="28"/>
        </w:rPr>
        <w:t xml:space="preserve">Прыжки. Прыжка в длину (способами «оттолкнув ноги», «перешагивание»);прыжки боком, с зажатыми между ногами предметами; на одной ноге через линию, веревку с различными изменениями направления движения. Запрыгивание с разбега в три шага на предмет высотой от 20см до 60см. прыжки через большой обруч, как через скакалку; прыжки через скакалку различными способами. Прыжки на одной ноге, двух ногах с поворотом. </w:t>
      </w:r>
    </w:p>
    <w:p w:rsidR="007A0951" w:rsidRPr="00053F68" w:rsidRDefault="007A0951" w:rsidP="007A0951">
      <w:pPr>
        <w:pStyle w:val="1b"/>
        <w:ind w:left="0" w:firstLine="709"/>
        <w:jc w:val="both"/>
        <w:rPr>
          <w:bCs/>
          <w:iCs/>
          <w:sz w:val="28"/>
          <w:szCs w:val="28"/>
        </w:rPr>
      </w:pPr>
      <w:r w:rsidRPr="00053F68">
        <w:rPr>
          <w:bCs/>
          <w:iCs/>
          <w:sz w:val="28"/>
          <w:szCs w:val="28"/>
        </w:rPr>
        <w:t xml:space="preserve">Прыжок в длину с разбега способом «согнув ноги» с ограничением в зоне отталкивания до 80см; прыжки в длину с укороченного разбега с целью отработки правильного отталкивания. </w:t>
      </w:r>
    </w:p>
    <w:p w:rsidR="007A0951" w:rsidRPr="00053F68" w:rsidRDefault="007A0951" w:rsidP="007A0951">
      <w:pPr>
        <w:pStyle w:val="1b"/>
        <w:ind w:left="0" w:firstLine="709"/>
        <w:jc w:val="both"/>
        <w:rPr>
          <w:bCs/>
          <w:iCs/>
          <w:sz w:val="28"/>
          <w:szCs w:val="28"/>
        </w:rPr>
      </w:pPr>
      <w:r w:rsidRPr="00053F68">
        <w:rPr>
          <w:bCs/>
          <w:iCs/>
          <w:sz w:val="28"/>
          <w:szCs w:val="28"/>
        </w:rPr>
        <w:t>Метание. Метание малого мяча в вертикальную цель; метание в цель из различных исходных положений; метание малого мяча на дальность отскока от стены и пола; метание малого мяча на дальность. Толкание набивного мяча весом 2кг с места в сектор стоя боком. Метание в играх: «Где ты?», «Отбивай мяч» и др. Совершенствование игровых упражнений с мячами и летающими тарелками.</w:t>
      </w:r>
    </w:p>
    <w:p w:rsidR="007A0951" w:rsidRPr="00053F68" w:rsidRDefault="007A0951" w:rsidP="007A0951">
      <w:pPr>
        <w:pStyle w:val="1b"/>
        <w:ind w:left="0" w:firstLine="709"/>
        <w:jc w:val="both"/>
        <w:rPr>
          <w:bCs/>
          <w:i/>
          <w:iCs/>
          <w:sz w:val="28"/>
          <w:szCs w:val="28"/>
        </w:rPr>
      </w:pPr>
      <w:r w:rsidRPr="00053F68">
        <w:rPr>
          <w:bCs/>
          <w:i/>
          <w:iCs/>
          <w:sz w:val="28"/>
          <w:szCs w:val="28"/>
        </w:rPr>
        <w:t>Лыжная подготовка.</w:t>
      </w:r>
    </w:p>
    <w:p w:rsidR="007A0951" w:rsidRPr="00053F68" w:rsidRDefault="007A0951" w:rsidP="007A0951">
      <w:pPr>
        <w:pStyle w:val="1b"/>
        <w:ind w:left="0" w:firstLine="709"/>
        <w:jc w:val="both"/>
        <w:rPr>
          <w:bCs/>
          <w:iCs/>
          <w:sz w:val="28"/>
          <w:szCs w:val="28"/>
        </w:rPr>
      </w:pPr>
      <w:r w:rsidRPr="00053F68">
        <w:rPr>
          <w:bCs/>
          <w:iCs/>
          <w:sz w:val="28"/>
          <w:szCs w:val="28"/>
        </w:rPr>
        <w:t>Теоретические сведения:</w:t>
      </w:r>
    </w:p>
    <w:p w:rsidR="007A0951" w:rsidRPr="00053F68" w:rsidRDefault="007A0951" w:rsidP="007A0951">
      <w:pPr>
        <w:pStyle w:val="1b"/>
        <w:ind w:left="0" w:firstLine="709"/>
        <w:jc w:val="both"/>
        <w:rPr>
          <w:bCs/>
          <w:iCs/>
          <w:sz w:val="28"/>
          <w:szCs w:val="28"/>
        </w:rPr>
      </w:pPr>
      <w:r w:rsidRPr="00053F68">
        <w:rPr>
          <w:bCs/>
          <w:iCs/>
          <w:sz w:val="28"/>
          <w:szCs w:val="28"/>
        </w:rPr>
        <w:t>Прокладка учебной лыжни. Санитарно-гигиенические требования к занятиям на лыжах.</w:t>
      </w:r>
    </w:p>
    <w:p w:rsidR="007A0951" w:rsidRPr="00053F68" w:rsidRDefault="007A0951" w:rsidP="007A0951">
      <w:pPr>
        <w:pStyle w:val="1b"/>
        <w:ind w:left="0" w:firstLine="709"/>
        <w:jc w:val="both"/>
        <w:rPr>
          <w:bCs/>
          <w:iCs/>
          <w:sz w:val="28"/>
          <w:szCs w:val="28"/>
        </w:rPr>
      </w:pPr>
      <w:r w:rsidRPr="00053F68">
        <w:rPr>
          <w:bCs/>
          <w:iCs/>
          <w:sz w:val="28"/>
          <w:szCs w:val="28"/>
        </w:rPr>
        <w:t>Практический материал:</w:t>
      </w:r>
    </w:p>
    <w:p w:rsidR="007A0951" w:rsidRPr="00053F68" w:rsidRDefault="007A0951" w:rsidP="007A0951">
      <w:pPr>
        <w:pStyle w:val="1b"/>
        <w:ind w:left="0" w:firstLine="709"/>
        <w:jc w:val="both"/>
        <w:rPr>
          <w:bCs/>
          <w:iCs/>
          <w:sz w:val="28"/>
          <w:szCs w:val="28"/>
        </w:rPr>
      </w:pPr>
      <w:r w:rsidRPr="00053F68">
        <w:rPr>
          <w:bCs/>
          <w:iCs/>
          <w:sz w:val="28"/>
          <w:szCs w:val="28"/>
        </w:rPr>
        <w:t xml:space="preserve">Изучение на месте работы рук при переменном ходе; разбег с нескольких шагов и катание по инерции. Толчок палками при спуске с горки; </w:t>
      </w:r>
      <w:r w:rsidRPr="00053F68">
        <w:rPr>
          <w:bCs/>
          <w:iCs/>
          <w:sz w:val="28"/>
          <w:szCs w:val="28"/>
        </w:rPr>
        <w:lastRenderedPageBreak/>
        <w:t>разбег с нескольких шагов и катание по инерции. Попеременный двухшажный ход. Спуск с наклонной плоскости в высокой стойке; подъем «лесенкой»; Одновременный бесшажный ход. Совершенствование навыка выполнения подъема на склон. Передвижение на лыжах в медленном темпе на расстояние до 1км.</w:t>
      </w:r>
    </w:p>
    <w:p w:rsidR="007A0951" w:rsidRPr="00053F68" w:rsidRDefault="007A0951" w:rsidP="007A0951">
      <w:pPr>
        <w:pStyle w:val="1b"/>
        <w:ind w:left="0" w:firstLine="709"/>
        <w:jc w:val="both"/>
        <w:rPr>
          <w:bCs/>
          <w:i/>
          <w:iCs/>
          <w:sz w:val="28"/>
          <w:szCs w:val="28"/>
        </w:rPr>
      </w:pPr>
      <w:r w:rsidRPr="00053F68">
        <w:rPr>
          <w:bCs/>
          <w:i/>
          <w:iCs/>
          <w:sz w:val="28"/>
          <w:szCs w:val="28"/>
        </w:rPr>
        <w:t>Конькобежная подготовка</w:t>
      </w:r>
    </w:p>
    <w:p w:rsidR="007A0951" w:rsidRPr="00053F68" w:rsidRDefault="007A0951" w:rsidP="007A0951">
      <w:pPr>
        <w:pStyle w:val="1b"/>
        <w:ind w:left="0" w:firstLine="709"/>
        <w:jc w:val="both"/>
        <w:rPr>
          <w:bCs/>
          <w:iCs/>
          <w:sz w:val="28"/>
          <w:szCs w:val="28"/>
        </w:rPr>
      </w:pPr>
      <w:r w:rsidRPr="00053F68">
        <w:rPr>
          <w:bCs/>
          <w:iCs/>
          <w:sz w:val="28"/>
          <w:szCs w:val="28"/>
        </w:rPr>
        <w:t>Теоретические сведения: Занятия на коньках как средство закаливания организма</w:t>
      </w:r>
    </w:p>
    <w:p w:rsidR="007A0951" w:rsidRPr="00053F68" w:rsidRDefault="007A0951" w:rsidP="007A0951">
      <w:pPr>
        <w:pStyle w:val="1b"/>
        <w:ind w:left="0" w:firstLine="709"/>
        <w:jc w:val="both"/>
        <w:rPr>
          <w:bCs/>
          <w:iCs/>
          <w:sz w:val="28"/>
          <w:szCs w:val="28"/>
        </w:rPr>
      </w:pPr>
      <w:r w:rsidRPr="00053F68">
        <w:rPr>
          <w:bCs/>
          <w:iCs/>
          <w:sz w:val="28"/>
          <w:szCs w:val="28"/>
        </w:rPr>
        <w:t>Практический материал: Бег по прямой и на поворотах. Вход в поворот</w:t>
      </w:r>
    </w:p>
    <w:p w:rsidR="007A0951" w:rsidRPr="00053F68" w:rsidRDefault="007A0951" w:rsidP="007A0951">
      <w:pPr>
        <w:pStyle w:val="1b"/>
        <w:ind w:left="0" w:firstLine="709"/>
        <w:jc w:val="both"/>
        <w:rPr>
          <w:bCs/>
          <w:i/>
          <w:iCs/>
          <w:sz w:val="28"/>
          <w:szCs w:val="28"/>
        </w:rPr>
      </w:pPr>
      <w:r w:rsidRPr="00053F68">
        <w:rPr>
          <w:bCs/>
          <w:i/>
          <w:iCs/>
          <w:sz w:val="28"/>
          <w:szCs w:val="28"/>
        </w:rPr>
        <w:t>Спортивные и подвижные игры.</w:t>
      </w:r>
    </w:p>
    <w:p w:rsidR="007A0951" w:rsidRPr="00053F68" w:rsidRDefault="007A0951" w:rsidP="007A0951">
      <w:pPr>
        <w:pStyle w:val="1b"/>
        <w:ind w:left="0" w:firstLine="709"/>
        <w:jc w:val="both"/>
        <w:rPr>
          <w:bCs/>
          <w:iCs/>
          <w:sz w:val="28"/>
          <w:szCs w:val="28"/>
        </w:rPr>
      </w:pPr>
      <w:r w:rsidRPr="00053F68">
        <w:rPr>
          <w:bCs/>
          <w:iCs/>
          <w:sz w:val="28"/>
          <w:szCs w:val="28"/>
        </w:rPr>
        <w:t xml:space="preserve">Пионербол. Передачи мяча сверху и парах; подача, нижняя прямая (подводящие упражнения). Расстановка игроков; стойки и перемещение по площадке. </w:t>
      </w:r>
    </w:p>
    <w:p w:rsidR="007A0951" w:rsidRPr="00053F68" w:rsidRDefault="007A0951" w:rsidP="007A0951">
      <w:pPr>
        <w:pStyle w:val="1b"/>
        <w:ind w:left="0" w:firstLine="709"/>
        <w:jc w:val="both"/>
        <w:rPr>
          <w:bCs/>
          <w:iCs/>
          <w:sz w:val="28"/>
          <w:szCs w:val="28"/>
        </w:rPr>
      </w:pPr>
      <w:r w:rsidRPr="00053F68">
        <w:rPr>
          <w:bCs/>
          <w:iCs/>
          <w:sz w:val="28"/>
          <w:szCs w:val="28"/>
        </w:rPr>
        <w:t xml:space="preserve">Общие сведения о волейболе. Игра «мяч в воздухе». Учебная игра. </w:t>
      </w:r>
    </w:p>
    <w:p w:rsidR="007A0951" w:rsidRPr="00053F68" w:rsidRDefault="007A0951" w:rsidP="007A0951">
      <w:pPr>
        <w:pStyle w:val="1b"/>
        <w:ind w:left="0" w:firstLine="709"/>
        <w:jc w:val="both"/>
        <w:rPr>
          <w:bCs/>
          <w:iCs/>
          <w:sz w:val="28"/>
          <w:szCs w:val="28"/>
        </w:rPr>
      </w:pPr>
      <w:r w:rsidRPr="00053F68">
        <w:rPr>
          <w:bCs/>
          <w:iCs/>
          <w:sz w:val="28"/>
          <w:szCs w:val="28"/>
        </w:rPr>
        <w:t>Баскетбол: основные правила игры в баскетбол; остановка шагом; передачи мяча в парах, в движении; ловля мяча двумя руками на месте на уровне груди; ведение мяча на месте и в движении одной рукой; бросок мяча двумя руками в кольцо снизу и от груди с места. Прямая передача . Подвижные игры на основе баскетбола. Эстафеты с ведением мяча.</w:t>
      </w:r>
    </w:p>
    <w:p w:rsidR="007A0951" w:rsidRPr="00053F68" w:rsidRDefault="007A0951" w:rsidP="007A0951">
      <w:pPr>
        <w:pStyle w:val="1b"/>
        <w:ind w:left="0" w:firstLine="709"/>
        <w:jc w:val="both"/>
        <w:rPr>
          <w:bCs/>
          <w:iCs/>
          <w:sz w:val="28"/>
          <w:szCs w:val="28"/>
        </w:rPr>
      </w:pPr>
      <w:r w:rsidRPr="00053F68">
        <w:rPr>
          <w:bCs/>
          <w:iCs/>
          <w:sz w:val="28"/>
          <w:szCs w:val="28"/>
        </w:rPr>
        <w:t xml:space="preserve">Футбол (для незрячих озвученный мяч). Совершенствование приемов передачи и отбивания мяча. Развитие навыка подкидывания мяча ногой, ловля его руками. Закрепление способов ведение мяча ногами «змейкой» между предметами, попадание мячом в предметы, забивание мяча в ворота. Удар внутренней частью подъема; внутренней стороной стопы. Передвижения. Основная стойка вратаря. Остановка катящегося мяча подошвой, внутренней стороной стопы. Ведение мяча. Игра по упрощенным правилам на площадках (на стадионе школы). </w:t>
      </w:r>
    </w:p>
    <w:p w:rsidR="007A0951" w:rsidRPr="00053F68" w:rsidRDefault="007A0951" w:rsidP="007A0951">
      <w:pPr>
        <w:pStyle w:val="1b"/>
        <w:ind w:left="0" w:firstLine="709"/>
        <w:jc w:val="both"/>
        <w:rPr>
          <w:bCs/>
          <w:iCs/>
          <w:sz w:val="28"/>
          <w:szCs w:val="28"/>
        </w:rPr>
      </w:pPr>
      <w:r w:rsidRPr="00053F68">
        <w:rPr>
          <w:bCs/>
          <w:iCs/>
          <w:sz w:val="28"/>
          <w:szCs w:val="28"/>
        </w:rPr>
        <w:t xml:space="preserve">Городки. Закрепление навыка бросание биты с боку, от плеча, удерживая правильно положение. Дальнейшее обучение учащихся выбивать </w:t>
      </w:r>
      <w:r w:rsidRPr="00053F68">
        <w:rPr>
          <w:bCs/>
          <w:iCs/>
          <w:sz w:val="28"/>
          <w:szCs w:val="28"/>
        </w:rPr>
        <w:lastRenderedPageBreak/>
        <w:t>городки (4 – 5 фигуры), стараясь затратить, как можно меньше количество бит.</w:t>
      </w:r>
    </w:p>
    <w:p w:rsidR="007A0951" w:rsidRPr="00053F68" w:rsidRDefault="007A0951" w:rsidP="007A0951">
      <w:pPr>
        <w:pStyle w:val="1b"/>
        <w:ind w:left="0" w:firstLine="709"/>
        <w:jc w:val="both"/>
        <w:rPr>
          <w:bCs/>
          <w:iCs/>
          <w:sz w:val="28"/>
          <w:szCs w:val="28"/>
        </w:rPr>
      </w:pPr>
      <w:r w:rsidRPr="00053F68">
        <w:rPr>
          <w:bCs/>
          <w:iCs/>
          <w:sz w:val="28"/>
          <w:szCs w:val="28"/>
        </w:rPr>
        <w:t xml:space="preserve">Подвижные игры и игровые упражнения. Игры с элементами общеразвивающих упражнений. Подвижные игры с лазанием, перелезанием; с бегом на скорость; с прыжками в высоту, длину; с метанием мяча на дальность и в цель; с элементами баскетбола, пионербола, волейбола; футбола. </w:t>
      </w:r>
    </w:p>
    <w:p w:rsidR="007A0951" w:rsidRPr="00053F68" w:rsidRDefault="007A0951" w:rsidP="007A0951">
      <w:pPr>
        <w:pStyle w:val="1b"/>
        <w:ind w:left="0" w:firstLine="709"/>
        <w:jc w:val="both"/>
        <w:rPr>
          <w:bCs/>
          <w:iCs/>
          <w:sz w:val="28"/>
          <w:szCs w:val="28"/>
        </w:rPr>
      </w:pPr>
      <w:r w:rsidRPr="00053F68">
        <w:rPr>
          <w:bCs/>
          <w:iCs/>
          <w:sz w:val="28"/>
          <w:szCs w:val="28"/>
        </w:rPr>
        <w:t xml:space="preserve">Бадминтон. Закрепление знания удара по волану (двигательный образец и элементарное словесное пояснение своих действий). Перебрасывать волан через сетку. Мини соревнования по бадминтону. </w:t>
      </w:r>
    </w:p>
    <w:p w:rsidR="007A0951" w:rsidRPr="00053F68" w:rsidRDefault="007A0951" w:rsidP="007A0951">
      <w:pPr>
        <w:pStyle w:val="1b"/>
        <w:ind w:left="0" w:firstLine="709"/>
        <w:jc w:val="both"/>
        <w:rPr>
          <w:bCs/>
          <w:iCs/>
          <w:sz w:val="28"/>
          <w:szCs w:val="28"/>
        </w:rPr>
      </w:pPr>
      <w:r w:rsidRPr="00053F68">
        <w:rPr>
          <w:bCs/>
          <w:iCs/>
          <w:sz w:val="28"/>
          <w:szCs w:val="28"/>
        </w:rPr>
        <w:t>Настольный теннис. Подготовительные упражнения с ракеткой и мячом: подбрасывание и ловля мяча одной рукой, ракеткой, с ударом о пол, о стену, отбивание мяча через сетку после отскока его от стола и т.д. Катание на велосипеде. В сюжетно-дидактических играх по формированию основ безопасности жизнедеятельности.</w:t>
      </w:r>
    </w:p>
    <w:p w:rsidR="007A0951" w:rsidRPr="00053F68" w:rsidRDefault="00804D53" w:rsidP="007A0951">
      <w:pPr>
        <w:pStyle w:val="1b"/>
        <w:ind w:left="0" w:firstLine="709"/>
        <w:jc w:val="both"/>
        <w:rPr>
          <w:b/>
          <w:bCs/>
          <w:iCs/>
          <w:sz w:val="28"/>
          <w:szCs w:val="28"/>
        </w:rPr>
      </w:pPr>
      <w:r w:rsidRPr="00053F68">
        <w:rPr>
          <w:b/>
          <w:bCs/>
          <w:iCs/>
          <w:sz w:val="28"/>
          <w:szCs w:val="28"/>
        </w:rPr>
        <w:t>7</w:t>
      </w:r>
      <w:r w:rsidR="007A0951" w:rsidRPr="00053F68">
        <w:rPr>
          <w:b/>
          <w:bCs/>
          <w:iCs/>
          <w:sz w:val="28"/>
          <w:szCs w:val="28"/>
        </w:rPr>
        <w:t xml:space="preserve"> класс</w:t>
      </w:r>
    </w:p>
    <w:p w:rsidR="007A0951" w:rsidRPr="00053F68" w:rsidRDefault="007A0951" w:rsidP="007A0951">
      <w:pPr>
        <w:pStyle w:val="1b"/>
        <w:ind w:left="0" w:firstLine="709"/>
        <w:jc w:val="both"/>
        <w:rPr>
          <w:bCs/>
          <w:i/>
          <w:iCs/>
          <w:sz w:val="28"/>
          <w:szCs w:val="28"/>
        </w:rPr>
      </w:pPr>
      <w:r w:rsidRPr="00053F68">
        <w:rPr>
          <w:bCs/>
          <w:i/>
          <w:iCs/>
          <w:sz w:val="28"/>
          <w:szCs w:val="28"/>
        </w:rPr>
        <w:t>Знания о физической культуре</w:t>
      </w:r>
    </w:p>
    <w:p w:rsidR="007A0951" w:rsidRPr="00053F68" w:rsidRDefault="007A0951" w:rsidP="007A0951">
      <w:pPr>
        <w:pStyle w:val="1b"/>
        <w:ind w:left="0" w:firstLine="709"/>
        <w:jc w:val="both"/>
        <w:rPr>
          <w:bCs/>
          <w:iCs/>
          <w:sz w:val="28"/>
          <w:szCs w:val="28"/>
        </w:rPr>
      </w:pPr>
      <w:r w:rsidRPr="00053F68">
        <w:rPr>
          <w:bCs/>
          <w:iCs/>
          <w:sz w:val="28"/>
          <w:szCs w:val="28"/>
        </w:rPr>
        <w:t>Формирование первоначальных знаний в области физической культуры. Физическая культура как организация занятий физическими упражнениями по укреплению здоровья человека, развитию силы, выносливости, координации. Самостраховка и самоконтроль при выполнении физических упражнений. Помощь при травмах.</w:t>
      </w:r>
    </w:p>
    <w:p w:rsidR="007A0951" w:rsidRPr="00053F68" w:rsidRDefault="007A0951" w:rsidP="007A0951">
      <w:pPr>
        <w:pStyle w:val="1b"/>
        <w:ind w:left="0" w:firstLine="709"/>
        <w:jc w:val="both"/>
        <w:rPr>
          <w:bCs/>
          <w:i/>
          <w:iCs/>
          <w:sz w:val="28"/>
          <w:szCs w:val="28"/>
        </w:rPr>
      </w:pPr>
      <w:r w:rsidRPr="00053F68">
        <w:rPr>
          <w:bCs/>
          <w:i/>
          <w:iCs/>
          <w:sz w:val="28"/>
          <w:szCs w:val="28"/>
        </w:rPr>
        <w:t>Спортивно-оздоровительная деятельность</w:t>
      </w:r>
    </w:p>
    <w:p w:rsidR="007A0951" w:rsidRPr="00053F68" w:rsidRDefault="007A0951" w:rsidP="007A0951">
      <w:pPr>
        <w:pStyle w:val="1b"/>
        <w:ind w:left="0" w:firstLine="709"/>
        <w:jc w:val="both"/>
        <w:rPr>
          <w:bCs/>
          <w:iCs/>
          <w:sz w:val="28"/>
          <w:szCs w:val="28"/>
        </w:rPr>
      </w:pPr>
      <w:r w:rsidRPr="00053F68">
        <w:rPr>
          <w:bCs/>
          <w:iCs/>
          <w:sz w:val="28"/>
          <w:szCs w:val="28"/>
        </w:rPr>
        <w:t>Составление режима дня. Культурно-гигиенических навыков для занятий физической культурой.</w:t>
      </w:r>
    </w:p>
    <w:p w:rsidR="007A0951" w:rsidRPr="00053F68" w:rsidRDefault="007A0951" w:rsidP="007A0951">
      <w:pPr>
        <w:pStyle w:val="1b"/>
        <w:ind w:left="0" w:firstLine="709"/>
        <w:jc w:val="both"/>
        <w:rPr>
          <w:bCs/>
          <w:iCs/>
          <w:sz w:val="28"/>
          <w:szCs w:val="28"/>
        </w:rPr>
      </w:pPr>
      <w:r w:rsidRPr="00053F68">
        <w:rPr>
          <w:bCs/>
          <w:iCs/>
          <w:sz w:val="28"/>
          <w:szCs w:val="28"/>
        </w:rPr>
        <w:t xml:space="preserve">Простейшие закаливающие процедуры, комплексы упражнений для формирования правильной осанки и развития мышц туловища, развития основных физических качеств; Оздоровительные занятия в режиме дня (утренняя зарядка, физкультминутка). </w:t>
      </w:r>
    </w:p>
    <w:p w:rsidR="007A0951" w:rsidRPr="00053F68" w:rsidRDefault="007A0951" w:rsidP="007A0951">
      <w:pPr>
        <w:pStyle w:val="1b"/>
        <w:ind w:left="0" w:firstLine="709"/>
        <w:jc w:val="both"/>
        <w:rPr>
          <w:bCs/>
          <w:iCs/>
          <w:sz w:val="28"/>
          <w:szCs w:val="28"/>
        </w:rPr>
      </w:pPr>
      <w:r w:rsidRPr="00053F68">
        <w:rPr>
          <w:bCs/>
          <w:iCs/>
          <w:sz w:val="28"/>
          <w:szCs w:val="28"/>
        </w:rPr>
        <w:lastRenderedPageBreak/>
        <w:t>Основы сбалансированного питания при систематических занятиях, режим питания до и после занятий.</w:t>
      </w:r>
    </w:p>
    <w:p w:rsidR="007A0951" w:rsidRPr="00053F68" w:rsidRDefault="007A0951" w:rsidP="007A0951">
      <w:pPr>
        <w:pStyle w:val="1b"/>
        <w:ind w:left="0" w:firstLine="709"/>
        <w:jc w:val="both"/>
        <w:rPr>
          <w:bCs/>
          <w:i/>
          <w:iCs/>
          <w:sz w:val="28"/>
          <w:szCs w:val="28"/>
        </w:rPr>
      </w:pPr>
      <w:r w:rsidRPr="00053F68">
        <w:rPr>
          <w:bCs/>
          <w:i/>
          <w:iCs/>
          <w:sz w:val="28"/>
          <w:szCs w:val="28"/>
        </w:rPr>
        <w:t xml:space="preserve">Гимнастика. </w:t>
      </w:r>
    </w:p>
    <w:p w:rsidR="007A0951" w:rsidRPr="00053F68" w:rsidRDefault="007A0951" w:rsidP="007A0951">
      <w:pPr>
        <w:pStyle w:val="1b"/>
        <w:ind w:left="0" w:firstLine="709"/>
        <w:jc w:val="both"/>
        <w:rPr>
          <w:bCs/>
          <w:iCs/>
          <w:sz w:val="28"/>
          <w:szCs w:val="28"/>
        </w:rPr>
      </w:pPr>
      <w:r w:rsidRPr="00053F68">
        <w:rPr>
          <w:bCs/>
          <w:iCs/>
          <w:sz w:val="28"/>
          <w:szCs w:val="28"/>
        </w:rPr>
        <w:t>Теоретические сведения: Правила поведения на занятиях по гимнастике.</w:t>
      </w:r>
    </w:p>
    <w:p w:rsidR="007A0951" w:rsidRPr="00053F68" w:rsidRDefault="007A0951" w:rsidP="007A0951">
      <w:pPr>
        <w:pStyle w:val="1b"/>
        <w:ind w:left="0" w:firstLine="709"/>
        <w:jc w:val="both"/>
        <w:rPr>
          <w:bCs/>
          <w:iCs/>
          <w:sz w:val="28"/>
          <w:szCs w:val="28"/>
        </w:rPr>
      </w:pPr>
      <w:r w:rsidRPr="00053F68">
        <w:rPr>
          <w:bCs/>
          <w:iCs/>
          <w:sz w:val="28"/>
          <w:szCs w:val="28"/>
        </w:rPr>
        <w:t>Практический материал:</w:t>
      </w:r>
    </w:p>
    <w:p w:rsidR="007A0951" w:rsidRPr="00053F68" w:rsidRDefault="007A0951" w:rsidP="007A0951">
      <w:pPr>
        <w:pStyle w:val="1b"/>
        <w:ind w:left="0" w:firstLine="709"/>
        <w:jc w:val="both"/>
        <w:rPr>
          <w:bCs/>
          <w:iCs/>
          <w:sz w:val="28"/>
          <w:szCs w:val="28"/>
        </w:rPr>
      </w:pPr>
      <w:r w:rsidRPr="00053F68">
        <w:rPr>
          <w:bCs/>
          <w:iCs/>
          <w:sz w:val="28"/>
          <w:szCs w:val="28"/>
        </w:rPr>
        <w:t xml:space="preserve">Упражнения по укреплению голеностопных суставов и стоп.Строевые упражнения. Понятие о строе, шеренге, фланг, дистанция; размыкание уступами по счету: «девять», «шесть», «три» на месте; повороты направо, налево при ходьбе на месте; ходьба «змейкой», противоходом. Общеразвивающие и корригирующие упражнения без предметов и с предметами (с гимнастическими палками, обручами, малыми мячами, набивными мячами, с гантелями). </w:t>
      </w:r>
    </w:p>
    <w:p w:rsidR="007A0951" w:rsidRPr="00053F68" w:rsidRDefault="007A0951" w:rsidP="007A0951">
      <w:pPr>
        <w:pStyle w:val="1b"/>
        <w:ind w:left="0" w:firstLine="709"/>
        <w:jc w:val="both"/>
        <w:rPr>
          <w:bCs/>
          <w:iCs/>
          <w:sz w:val="28"/>
          <w:szCs w:val="28"/>
        </w:rPr>
      </w:pPr>
      <w:r w:rsidRPr="00053F68">
        <w:rPr>
          <w:bCs/>
          <w:iCs/>
          <w:sz w:val="28"/>
          <w:szCs w:val="28"/>
        </w:rPr>
        <w:t xml:space="preserve">Упражнения на гимнастической стенке: наклоны к ноге, поставленной на рейку на высоте колена, бёдер. Сгибание и поднимание ног в висе поочередно и одновременно. </w:t>
      </w:r>
    </w:p>
    <w:p w:rsidR="007A0951" w:rsidRPr="00053F68" w:rsidRDefault="007A0951" w:rsidP="007A0951">
      <w:pPr>
        <w:pStyle w:val="1b"/>
        <w:ind w:left="0" w:firstLine="709"/>
        <w:jc w:val="both"/>
        <w:rPr>
          <w:bCs/>
          <w:iCs/>
          <w:sz w:val="28"/>
          <w:szCs w:val="28"/>
        </w:rPr>
      </w:pPr>
      <w:r w:rsidRPr="00053F68">
        <w:rPr>
          <w:bCs/>
          <w:iCs/>
          <w:sz w:val="28"/>
          <w:szCs w:val="28"/>
        </w:rPr>
        <w:t xml:space="preserve">Простые и смешанные висы и упоры. </w:t>
      </w:r>
    </w:p>
    <w:p w:rsidR="007A0951" w:rsidRPr="00053F68" w:rsidRDefault="007A0951" w:rsidP="007A0951">
      <w:pPr>
        <w:pStyle w:val="1b"/>
        <w:ind w:left="0" w:firstLine="709"/>
        <w:jc w:val="both"/>
        <w:rPr>
          <w:bCs/>
          <w:iCs/>
          <w:sz w:val="28"/>
          <w:szCs w:val="28"/>
        </w:rPr>
      </w:pPr>
      <w:r w:rsidRPr="00053F68">
        <w:rPr>
          <w:bCs/>
          <w:iCs/>
          <w:sz w:val="28"/>
          <w:szCs w:val="28"/>
        </w:rPr>
        <w:t>Брусья низкие. Переходы из одного седа в другой перемахами ног и поворотами. Упор лёжа продольно. Соскок из седа на бедре с поворотом кругом.</w:t>
      </w:r>
    </w:p>
    <w:p w:rsidR="007A0951" w:rsidRPr="00053F68" w:rsidRDefault="007A0951" w:rsidP="007A0951">
      <w:pPr>
        <w:pStyle w:val="1b"/>
        <w:ind w:left="0" w:firstLine="709"/>
        <w:jc w:val="both"/>
        <w:rPr>
          <w:bCs/>
          <w:iCs/>
          <w:sz w:val="28"/>
          <w:szCs w:val="28"/>
        </w:rPr>
      </w:pPr>
      <w:r w:rsidRPr="00053F68">
        <w:rPr>
          <w:bCs/>
          <w:iCs/>
          <w:sz w:val="28"/>
          <w:szCs w:val="28"/>
        </w:rPr>
        <w:t xml:space="preserve">Равновесие. Различные повороты на одной ноге; повороты в положении равновесия на одной ноге. Стойка на одной пятке. Лечь и встать не опираясь руками о пол. Ходьба выпадами с различными положениями рук, наклоном головы и туловища. Соскок вправо (лево) взмахом ноги в сторону. </w:t>
      </w:r>
    </w:p>
    <w:p w:rsidR="007A0951" w:rsidRPr="00053F68" w:rsidRDefault="007A0951" w:rsidP="007A0951">
      <w:pPr>
        <w:pStyle w:val="1b"/>
        <w:ind w:left="0" w:firstLine="709"/>
        <w:jc w:val="both"/>
        <w:rPr>
          <w:bCs/>
          <w:iCs/>
          <w:sz w:val="28"/>
          <w:szCs w:val="28"/>
        </w:rPr>
      </w:pPr>
      <w:r w:rsidRPr="00053F68">
        <w:rPr>
          <w:bCs/>
          <w:iCs/>
          <w:sz w:val="28"/>
          <w:szCs w:val="28"/>
        </w:rPr>
        <w:t xml:space="preserve">Опорный прыжок. Прыжки в упор стоя на коленях и соскок вперед ноги врозь. Прыжок в упор стоя на коленях и темпе соскок вперед. Прыжок в упор присев и соскок прогнувшись. Все прыжки выполняются как с места, так и с разбега в один, два, три шага. </w:t>
      </w:r>
    </w:p>
    <w:p w:rsidR="007A0951" w:rsidRPr="00053F68" w:rsidRDefault="007A0951" w:rsidP="007A0951">
      <w:pPr>
        <w:pStyle w:val="1b"/>
        <w:ind w:left="0" w:firstLine="709"/>
        <w:jc w:val="both"/>
        <w:rPr>
          <w:bCs/>
          <w:iCs/>
          <w:sz w:val="28"/>
          <w:szCs w:val="28"/>
        </w:rPr>
      </w:pPr>
      <w:r w:rsidRPr="00053F68">
        <w:rPr>
          <w:bCs/>
          <w:iCs/>
          <w:sz w:val="28"/>
          <w:szCs w:val="28"/>
        </w:rPr>
        <w:t xml:space="preserve">Развитие координационных способностей, ориентировка в пространстве. Выполнение комбинации поворотов; ходьба до 60м на звуковой </w:t>
      </w:r>
      <w:r w:rsidRPr="00053F68">
        <w:rPr>
          <w:bCs/>
          <w:iCs/>
          <w:sz w:val="28"/>
          <w:szCs w:val="28"/>
        </w:rPr>
        <w:lastRenderedPageBreak/>
        <w:t xml:space="preserve">сигнал и по памяти ускоренным шагом в коридоре шириной 1,5м. ходьба «змейкой» по ориентирам; выполнение исходных положений упор присев, упор лежа, упор стоя на коленях, упор сидя сзади (по словесной инструкции). Ходьба по ориентирам в усложненных условиях. Прыжок в длину с места на заданной расстояние без предварительной отметки. </w:t>
      </w:r>
    </w:p>
    <w:p w:rsidR="007A0951" w:rsidRPr="00053F68" w:rsidRDefault="007A0951" w:rsidP="007A0951">
      <w:pPr>
        <w:pStyle w:val="1b"/>
        <w:ind w:left="0" w:firstLine="709"/>
        <w:jc w:val="both"/>
        <w:rPr>
          <w:bCs/>
          <w:i/>
          <w:iCs/>
          <w:sz w:val="28"/>
          <w:szCs w:val="28"/>
        </w:rPr>
      </w:pPr>
      <w:r w:rsidRPr="00053F68">
        <w:rPr>
          <w:bCs/>
          <w:i/>
          <w:iCs/>
          <w:sz w:val="28"/>
          <w:szCs w:val="28"/>
        </w:rPr>
        <w:t>Легкая атлетика.</w:t>
      </w:r>
    </w:p>
    <w:p w:rsidR="007A0951" w:rsidRPr="00053F68" w:rsidRDefault="007A0951" w:rsidP="007A0951">
      <w:pPr>
        <w:pStyle w:val="1b"/>
        <w:ind w:left="0" w:firstLine="709"/>
        <w:jc w:val="both"/>
        <w:rPr>
          <w:bCs/>
          <w:iCs/>
          <w:sz w:val="28"/>
          <w:szCs w:val="28"/>
        </w:rPr>
      </w:pPr>
      <w:r w:rsidRPr="00053F68">
        <w:rPr>
          <w:bCs/>
          <w:iCs/>
          <w:sz w:val="28"/>
          <w:szCs w:val="28"/>
        </w:rPr>
        <w:t>Теоретический материал:</w:t>
      </w:r>
    </w:p>
    <w:p w:rsidR="007A0951" w:rsidRPr="00053F68" w:rsidRDefault="007A0951" w:rsidP="007A0951">
      <w:pPr>
        <w:pStyle w:val="1b"/>
        <w:ind w:left="0" w:firstLine="709"/>
        <w:jc w:val="both"/>
        <w:rPr>
          <w:bCs/>
          <w:iCs/>
          <w:sz w:val="28"/>
          <w:szCs w:val="28"/>
        </w:rPr>
      </w:pPr>
      <w:r w:rsidRPr="00053F68">
        <w:rPr>
          <w:bCs/>
          <w:iCs/>
          <w:sz w:val="28"/>
          <w:szCs w:val="28"/>
        </w:rPr>
        <w:t>Техника безопасности при прыжках. Правила судейство по бегу, прыжкам, метанию.</w:t>
      </w:r>
    </w:p>
    <w:p w:rsidR="007A0951" w:rsidRPr="00053F68" w:rsidRDefault="007A0951" w:rsidP="007A0951">
      <w:pPr>
        <w:pStyle w:val="1b"/>
        <w:ind w:left="0" w:firstLine="709"/>
        <w:jc w:val="both"/>
        <w:rPr>
          <w:bCs/>
          <w:iCs/>
          <w:sz w:val="28"/>
          <w:szCs w:val="28"/>
        </w:rPr>
      </w:pPr>
      <w:r w:rsidRPr="00053F68">
        <w:rPr>
          <w:bCs/>
          <w:iCs/>
          <w:sz w:val="28"/>
          <w:szCs w:val="28"/>
        </w:rPr>
        <w:t>Практический материал:</w:t>
      </w:r>
    </w:p>
    <w:p w:rsidR="007A0951" w:rsidRPr="00053F68" w:rsidRDefault="007A0951" w:rsidP="007A0951">
      <w:pPr>
        <w:pStyle w:val="1b"/>
        <w:ind w:left="0" w:firstLine="709"/>
        <w:jc w:val="both"/>
        <w:rPr>
          <w:bCs/>
          <w:iCs/>
          <w:sz w:val="28"/>
          <w:szCs w:val="28"/>
        </w:rPr>
      </w:pPr>
      <w:r w:rsidRPr="00053F68">
        <w:rPr>
          <w:bCs/>
          <w:iCs/>
          <w:sz w:val="28"/>
          <w:szCs w:val="28"/>
        </w:rPr>
        <w:t xml:space="preserve">Продолжительная ходьба (20 – 30 мин) с ускорением и замедлением, с изменением ширины и частоты шага. Ходьба «змейкой», ходьба с различными положениями туловища (наклоны, присед). Спортивная ходьба. </w:t>
      </w:r>
    </w:p>
    <w:p w:rsidR="007A0951" w:rsidRPr="00053F68" w:rsidRDefault="007A0951" w:rsidP="007A0951">
      <w:pPr>
        <w:pStyle w:val="1b"/>
        <w:ind w:left="0" w:firstLine="709"/>
        <w:jc w:val="both"/>
        <w:rPr>
          <w:bCs/>
          <w:iCs/>
          <w:sz w:val="28"/>
          <w:szCs w:val="28"/>
        </w:rPr>
      </w:pPr>
      <w:r w:rsidRPr="00053F68">
        <w:rPr>
          <w:bCs/>
          <w:iCs/>
          <w:sz w:val="28"/>
          <w:szCs w:val="28"/>
        </w:rPr>
        <w:t xml:space="preserve">Бег. Эстафетный бег. Бег на месте и с продвижением вперед с высоким подниманием бедра. Бег мелкими шагами (семенящий бег).;бег в различном темпе с различной величиной шага; бег с внезапными остановками, поворотами и выполнением заданий по сигналам: присесть, лечь, встать на четвереньки и т.п. Бег с низкого старта; стартовый разбег; старты из различных положений; бег с ускорениями на время (60м); бег на 40м – 3 – 6 раз. Медленный бег до 4 мин; кроссовый бег по слабопересеченной местности. </w:t>
      </w:r>
    </w:p>
    <w:p w:rsidR="007A0951" w:rsidRPr="00053F68" w:rsidRDefault="007A0951" w:rsidP="007A0951">
      <w:pPr>
        <w:pStyle w:val="1b"/>
        <w:ind w:left="0" w:firstLine="709"/>
        <w:jc w:val="both"/>
        <w:rPr>
          <w:bCs/>
          <w:iCs/>
          <w:sz w:val="28"/>
          <w:szCs w:val="28"/>
        </w:rPr>
      </w:pPr>
      <w:r w:rsidRPr="00053F68">
        <w:rPr>
          <w:bCs/>
          <w:iCs/>
          <w:sz w:val="28"/>
          <w:szCs w:val="28"/>
        </w:rPr>
        <w:t xml:space="preserve">Прыжки. Запрыгивание на препятствия высотой 6 – 8см. Многоскоки с места и с разбега на результат. Прыжки в высоту  способом «перекат». Прыжки в длину с места. Прыжки в длину с разбега. Специальными упражнениями отрабатываются отдельно разбег, отталкивание, полет и приземление. Разбег с акцентированием ногой места отталкивания; разбег с ускорением в конце разбега; прыжки с места и с разбега с доставанием рукой подвешенного над головой; прыжки с хлопком над головой, с прижиманием коленей к груди во время полета; прыжки «в шаге», прыжки «согнув ноги» с полного разбега. </w:t>
      </w:r>
    </w:p>
    <w:p w:rsidR="007A0951" w:rsidRPr="00053F68" w:rsidRDefault="007A0951" w:rsidP="007A0951">
      <w:pPr>
        <w:pStyle w:val="1b"/>
        <w:ind w:left="0" w:firstLine="709"/>
        <w:jc w:val="both"/>
        <w:rPr>
          <w:bCs/>
          <w:iCs/>
          <w:sz w:val="28"/>
          <w:szCs w:val="28"/>
        </w:rPr>
      </w:pPr>
      <w:r w:rsidRPr="00053F68">
        <w:rPr>
          <w:bCs/>
          <w:iCs/>
          <w:sz w:val="28"/>
          <w:szCs w:val="28"/>
        </w:rPr>
        <w:lastRenderedPageBreak/>
        <w:t>Метание. Метание набивного мяча весом 2 – 3кг двумя руками снизу, из-за головы, через голову. Толкание набивного мяча весом 2 – 3кг с места на дальность. Метание мяча на дальность с трёх шагов, с разбега по коридору 10м. Метание в направлении звукового сигнала с предварительным определением расстояния до него и с последующим броском в точку местонахождения последнего (мальчики – от 5 до 24м, девочки – от 5 до 12м). Метание в течении 3 сек в направлении внезапно возникающего сигнала .</w:t>
      </w:r>
    </w:p>
    <w:p w:rsidR="007A0951" w:rsidRPr="00053F68" w:rsidRDefault="007A0951" w:rsidP="007A0951">
      <w:pPr>
        <w:pStyle w:val="1b"/>
        <w:ind w:left="0" w:firstLine="709"/>
        <w:jc w:val="both"/>
        <w:rPr>
          <w:bCs/>
          <w:i/>
          <w:iCs/>
          <w:sz w:val="28"/>
          <w:szCs w:val="28"/>
        </w:rPr>
      </w:pPr>
      <w:r w:rsidRPr="00053F68">
        <w:rPr>
          <w:bCs/>
          <w:i/>
          <w:iCs/>
          <w:sz w:val="28"/>
          <w:szCs w:val="28"/>
        </w:rPr>
        <w:t>Лыжная подготовка.</w:t>
      </w:r>
    </w:p>
    <w:p w:rsidR="007A0951" w:rsidRPr="00053F68" w:rsidRDefault="007A0951" w:rsidP="007A0951">
      <w:pPr>
        <w:pStyle w:val="1b"/>
        <w:ind w:left="0" w:firstLine="709"/>
        <w:jc w:val="both"/>
        <w:rPr>
          <w:bCs/>
          <w:iCs/>
          <w:sz w:val="28"/>
          <w:szCs w:val="28"/>
        </w:rPr>
      </w:pPr>
      <w:r w:rsidRPr="00053F68">
        <w:rPr>
          <w:bCs/>
          <w:iCs/>
          <w:sz w:val="28"/>
          <w:szCs w:val="28"/>
        </w:rPr>
        <w:t>Теоретические сведения: виды лыжного спорта.</w:t>
      </w:r>
    </w:p>
    <w:p w:rsidR="007A0951" w:rsidRPr="00053F68" w:rsidRDefault="007A0951" w:rsidP="007A0951">
      <w:pPr>
        <w:pStyle w:val="1b"/>
        <w:ind w:left="0" w:firstLine="709"/>
        <w:jc w:val="both"/>
        <w:rPr>
          <w:bCs/>
          <w:iCs/>
          <w:sz w:val="28"/>
          <w:szCs w:val="28"/>
        </w:rPr>
      </w:pPr>
      <w:r w:rsidRPr="00053F68">
        <w:rPr>
          <w:bCs/>
          <w:iCs/>
          <w:sz w:val="28"/>
          <w:szCs w:val="28"/>
        </w:rPr>
        <w:t>Совершенствование двухшажного хода; совершенствование торможения «плугом». Спуск с горки с отталкиванием двумя руками. Подъем «полуелочкой», «полулесенкой». Разбег с нескольких шагов и скольжение по инерции. Переменный ход. Одновременный одношажный ход. Повторное передвижение в быстром темпе на отрезках 40 – 60м (5 – 6 повторений за урок), 150 – 200м (2 – 3 раза). Равномерное передвижение по слабопересеченной местности. Передвижение в быстром темпе по ровной местности на дистанцию до 200м. Совершенствование навыка выполнения подъема на склон.</w:t>
      </w:r>
    </w:p>
    <w:p w:rsidR="007A0951" w:rsidRPr="00053F68" w:rsidRDefault="007A0951" w:rsidP="007A0951">
      <w:pPr>
        <w:pStyle w:val="1b"/>
        <w:ind w:left="0" w:firstLine="709"/>
        <w:jc w:val="both"/>
        <w:rPr>
          <w:bCs/>
          <w:i/>
          <w:iCs/>
          <w:sz w:val="28"/>
          <w:szCs w:val="28"/>
        </w:rPr>
      </w:pPr>
      <w:r w:rsidRPr="00053F68">
        <w:rPr>
          <w:bCs/>
          <w:i/>
          <w:iCs/>
          <w:sz w:val="28"/>
          <w:szCs w:val="28"/>
        </w:rPr>
        <w:t>Конькобежная подготовка</w:t>
      </w:r>
    </w:p>
    <w:p w:rsidR="007A0951" w:rsidRPr="00053F68" w:rsidRDefault="007A0951" w:rsidP="007A0951">
      <w:pPr>
        <w:pStyle w:val="1b"/>
        <w:ind w:left="0" w:firstLine="709"/>
        <w:jc w:val="both"/>
        <w:rPr>
          <w:bCs/>
          <w:iCs/>
          <w:sz w:val="28"/>
          <w:szCs w:val="28"/>
        </w:rPr>
      </w:pPr>
      <w:r w:rsidRPr="00053F68">
        <w:rPr>
          <w:bCs/>
          <w:iCs/>
          <w:sz w:val="28"/>
          <w:szCs w:val="28"/>
        </w:rPr>
        <w:t>Теоретические сведения: Занятия на коньках как средство закаливания организма. Техника безопасности при катаниях на коньках.</w:t>
      </w:r>
    </w:p>
    <w:p w:rsidR="007A0951" w:rsidRPr="00053F68" w:rsidRDefault="007A0951" w:rsidP="007A0951">
      <w:pPr>
        <w:pStyle w:val="1b"/>
        <w:ind w:left="0" w:firstLine="709"/>
        <w:jc w:val="both"/>
        <w:rPr>
          <w:bCs/>
          <w:iCs/>
          <w:sz w:val="28"/>
          <w:szCs w:val="28"/>
        </w:rPr>
      </w:pPr>
      <w:r w:rsidRPr="00053F68">
        <w:rPr>
          <w:bCs/>
          <w:iCs/>
          <w:sz w:val="28"/>
          <w:szCs w:val="28"/>
        </w:rPr>
        <w:t>Практический материал: Катание по прямой и на поворотах. Вход в поворот.</w:t>
      </w:r>
    </w:p>
    <w:p w:rsidR="007A0951" w:rsidRPr="00053F68" w:rsidRDefault="007A0951" w:rsidP="007A0951">
      <w:pPr>
        <w:pStyle w:val="1b"/>
        <w:ind w:left="0" w:firstLine="709"/>
        <w:jc w:val="both"/>
        <w:rPr>
          <w:bCs/>
          <w:i/>
          <w:iCs/>
          <w:sz w:val="28"/>
          <w:szCs w:val="28"/>
        </w:rPr>
      </w:pPr>
      <w:r w:rsidRPr="00053F68">
        <w:rPr>
          <w:bCs/>
          <w:i/>
          <w:iCs/>
          <w:sz w:val="28"/>
          <w:szCs w:val="28"/>
        </w:rPr>
        <w:t>Спортивные и подвижные игры.</w:t>
      </w:r>
    </w:p>
    <w:p w:rsidR="007A0951" w:rsidRPr="00053F68" w:rsidRDefault="007A0951" w:rsidP="007A0951">
      <w:pPr>
        <w:pStyle w:val="1b"/>
        <w:ind w:left="0" w:firstLine="709"/>
        <w:jc w:val="both"/>
        <w:rPr>
          <w:bCs/>
          <w:iCs/>
          <w:sz w:val="28"/>
          <w:szCs w:val="28"/>
        </w:rPr>
      </w:pPr>
      <w:r w:rsidRPr="00053F68">
        <w:rPr>
          <w:bCs/>
          <w:iCs/>
          <w:sz w:val="28"/>
          <w:szCs w:val="28"/>
        </w:rPr>
        <w:t>Коррекционные игры; Игры с построением и перестроением.</w:t>
      </w:r>
    </w:p>
    <w:p w:rsidR="007A0951" w:rsidRPr="00053F68" w:rsidRDefault="007A0951" w:rsidP="007A0951">
      <w:pPr>
        <w:pStyle w:val="1b"/>
        <w:ind w:left="0" w:firstLine="709"/>
        <w:jc w:val="both"/>
        <w:rPr>
          <w:bCs/>
          <w:iCs/>
          <w:sz w:val="28"/>
          <w:szCs w:val="28"/>
        </w:rPr>
      </w:pPr>
      <w:r w:rsidRPr="00053F68">
        <w:rPr>
          <w:bCs/>
          <w:iCs/>
          <w:sz w:val="28"/>
          <w:szCs w:val="28"/>
        </w:rPr>
        <w:t>Развитие быстроты: повторное выполнение беговых упражнений с максимальной скоростью; бег со страховкой по наклонной в максимальном темпе; броски в стенку мяча в максимальном темпе, из разных исходных положений.</w:t>
      </w:r>
    </w:p>
    <w:p w:rsidR="007A0951" w:rsidRPr="00053F68" w:rsidRDefault="007A0951" w:rsidP="007A0951">
      <w:pPr>
        <w:pStyle w:val="1b"/>
        <w:ind w:left="0" w:firstLine="709"/>
        <w:jc w:val="both"/>
        <w:rPr>
          <w:bCs/>
          <w:iCs/>
          <w:sz w:val="28"/>
          <w:szCs w:val="28"/>
        </w:rPr>
      </w:pPr>
      <w:r w:rsidRPr="00053F68">
        <w:rPr>
          <w:bCs/>
          <w:iCs/>
          <w:sz w:val="28"/>
          <w:szCs w:val="28"/>
        </w:rPr>
        <w:lastRenderedPageBreak/>
        <w:t>Развитие выносливости: ходьба на дистанции в режиме умеренной интенсивности; равномерный бег в режиме умеренной интенсивности.</w:t>
      </w:r>
    </w:p>
    <w:p w:rsidR="007A0951" w:rsidRPr="00053F68" w:rsidRDefault="007A0951" w:rsidP="007A0951">
      <w:pPr>
        <w:pStyle w:val="1b"/>
        <w:ind w:left="0" w:firstLine="709"/>
        <w:jc w:val="both"/>
        <w:rPr>
          <w:bCs/>
          <w:iCs/>
          <w:sz w:val="28"/>
          <w:szCs w:val="28"/>
        </w:rPr>
      </w:pPr>
      <w:r w:rsidRPr="00053F68">
        <w:rPr>
          <w:bCs/>
          <w:iCs/>
          <w:sz w:val="28"/>
          <w:szCs w:val="28"/>
        </w:rPr>
        <w:t>Развитие силовых способностей: 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w:t>
      </w:r>
    </w:p>
    <w:p w:rsidR="007A0951" w:rsidRPr="00053F68" w:rsidRDefault="007A0951" w:rsidP="007A0951">
      <w:pPr>
        <w:pStyle w:val="1b"/>
        <w:ind w:left="0" w:firstLine="709"/>
        <w:jc w:val="both"/>
        <w:rPr>
          <w:bCs/>
          <w:iCs/>
          <w:sz w:val="28"/>
          <w:szCs w:val="28"/>
        </w:rPr>
      </w:pPr>
      <w:r w:rsidRPr="00053F68">
        <w:rPr>
          <w:bCs/>
          <w:iCs/>
          <w:sz w:val="28"/>
          <w:szCs w:val="28"/>
        </w:rPr>
        <w:t>Пионербол.</w:t>
      </w:r>
    </w:p>
    <w:p w:rsidR="007A0951" w:rsidRPr="00053F68" w:rsidRDefault="007A0951" w:rsidP="007A0951">
      <w:pPr>
        <w:pStyle w:val="1b"/>
        <w:ind w:left="0" w:firstLine="709"/>
        <w:jc w:val="both"/>
        <w:rPr>
          <w:bCs/>
          <w:iCs/>
          <w:sz w:val="28"/>
          <w:szCs w:val="28"/>
        </w:rPr>
      </w:pPr>
      <w:r w:rsidRPr="00053F68">
        <w:rPr>
          <w:bCs/>
          <w:iCs/>
          <w:sz w:val="28"/>
          <w:szCs w:val="28"/>
        </w:rPr>
        <w:t xml:space="preserve">Теоретические сведения: правила и обязанности игроков; </w:t>
      </w:r>
    </w:p>
    <w:p w:rsidR="007A0951" w:rsidRPr="00053F68" w:rsidRDefault="007A0951" w:rsidP="007A0951">
      <w:pPr>
        <w:pStyle w:val="1b"/>
        <w:ind w:left="0" w:firstLine="709"/>
        <w:jc w:val="both"/>
        <w:rPr>
          <w:bCs/>
          <w:iCs/>
          <w:sz w:val="28"/>
          <w:szCs w:val="28"/>
        </w:rPr>
      </w:pPr>
      <w:r w:rsidRPr="00053F68">
        <w:rPr>
          <w:bCs/>
          <w:iCs/>
          <w:sz w:val="28"/>
          <w:szCs w:val="28"/>
        </w:rPr>
        <w:t>Практический материал: верхняя передача мяча двумя руками, подвешенного на тесьме, на месте и после перемещения вперед. Верхняя передача мяча, наброшенного партнёром на месте и после перемещения вперед в стороны.</w:t>
      </w:r>
    </w:p>
    <w:p w:rsidR="007A0951" w:rsidRPr="00053F68" w:rsidRDefault="007A0951" w:rsidP="007A0951">
      <w:pPr>
        <w:pStyle w:val="1b"/>
        <w:ind w:left="0" w:firstLine="709"/>
        <w:jc w:val="both"/>
        <w:rPr>
          <w:bCs/>
          <w:iCs/>
          <w:sz w:val="28"/>
          <w:szCs w:val="28"/>
        </w:rPr>
      </w:pPr>
      <w:r w:rsidRPr="00053F68">
        <w:rPr>
          <w:bCs/>
          <w:iCs/>
          <w:sz w:val="28"/>
          <w:szCs w:val="28"/>
        </w:rPr>
        <w:t>Волейбол</w:t>
      </w:r>
    </w:p>
    <w:p w:rsidR="007A0951" w:rsidRPr="00053F68" w:rsidRDefault="007A0951" w:rsidP="007A0951">
      <w:pPr>
        <w:pStyle w:val="1b"/>
        <w:ind w:left="0" w:firstLine="709"/>
        <w:jc w:val="both"/>
        <w:rPr>
          <w:bCs/>
          <w:iCs/>
          <w:sz w:val="28"/>
          <w:szCs w:val="28"/>
        </w:rPr>
      </w:pPr>
      <w:r w:rsidRPr="00053F68">
        <w:rPr>
          <w:bCs/>
          <w:iCs/>
          <w:sz w:val="28"/>
          <w:szCs w:val="28"/>
        </w:rPr>
        <w:t>Теоретические сведения:  общие сведения об игре в волейбол, простейшие правила, расстановка и перемещение игроков на площадке. Правила и обязанности игроков, предупреждение травматизма при игре в  волейбол.</w:t>
      </w:r>
    </w:p>
    <w:p w:rsidR="007A0951" w:rsidRPr="00053F68" w:rsidRDefault="007A0951" w:rsidP="007A0951">
      <w:pPr>
        <w:pStyle w:val="1b"/>
        <w:ind w:left="0" w:firstLine="709"/>
        <w:jc w:val="both"/>
        <w:rPr>
          <w:bCs/>
          <w:iCs/>
          <w:sz w:val="28"/>
          <w:szCs w:val="28"/>
        </w:rPr>
      </w:pPr>
      <w:r w:rsidRPr="00053F68">
        <w:rPr>
          <w:bCs/>
          <w:iCs/>
          <w:sz w:val="28"/>
          <w:szCs w:val="28"/>
        </w:rPr>
        <w:t>Практический материал: прием и передача снизу и сверху. Отбивание мяча снизу двумя руками через сетку на месте и в движении. Верхняя прямая передача в прыжке. Верхняя прямая подача. Прыжки вверх с места и шага, прыжки у сетки. Многоскоки. Верхняя прямая подача мяча после перемещения вперед, вправо, влево. Учебные игры на основе волейбола.</w:t>
      </w:r>
    </w:p>
    <w:p w:rsidR="007A0951" w:rsidRPr="00053F68" w:rsidRDefault="007A0951" w:rsidP="007A0951">
      <w:pPr>
        <w:pStyle w:val="1b"/>
        <w:ind w:left="0" w:firstLine="709"/>
        <w:jc w:val="both"/>
        <w:rPr>
          <w:bCs/>
          <w:iCs/>
          <w:sz w:val="28"/>
          <w:szCs w:val="28"/>
        </w:rPr>
      </w:pPr>
      <w:r w:rsidRPr="00053F68">
        <w:rPr>
          <w:bCs/>
          <w:iCs/>
          <w:sz w:val="28"/>
          <w:szCs w:val="28"/>
        </w:rPr>
        <w:t>Хоккей на полу.</w:t>
      </w:r>
    </w:p>
    <w:p w:rsidR="007A0951" w:rsidRPr="00053F68" w:rsidRDefault="007A0951" w:rsidP="007A0951">
      <w:pPr>
        <w:pStyle w:val="1b"/>
        <w:ind w:left="0" w:firstLine="709"/>
        <w:jc w:val="both"/>
        <w:rPr>
          <w:bCs/>
          <w:iCs/>
          <w:sz w:val="28"/>
          <w:szCs w:val="28"/>
        </w:rPr>
      </w:pPr>
      <w:r w:rsidRPr="00053F68">
        <w:rPr>
          <w:bCs/>
          <w:iCs/>
          <w:sz w:val="28"/>
          <w:szCs w:val="28"/>
        </w:rPr>
        <w:t>Теоретические сведения: правила безопасности игры в хоккей на полу.</w:t>
      </w:r>
    </w:p>
    <w:p w:rsidR="007A0951" w:rsidRPr="00053F68" w:rsidRDefault="007A0951" w:rsidP="007A0951">
      <w:pPr>
        <w:pStyle w:val="1b"/>
        <w:ind w:left="0" w:firstLine="709"/>
        <w:jc w:val="both"/>
        <w:rPr>
          <w:bCs/>
          <w:iCs/>
          <w:sz w:val="28"/>
          <w:szCs w:val="28"/>
        </w:rPr>
      </w:pPr>
      <w:r w:rsidRPr="00053F68">
        <w:rPr>
          <w:bCs/>
          <w:iCs/>
          <w:sz w:val="28"/>
          <w:szCs w:val="28"/>
        </w:rPr>
        <w:t>Практический материал: передвижение по площадке в стойке хоккеиста влево, вправо, назад, вперед. Способы владения клюшкой, ведение шайбы. Учебные игры с учетом ранее изученных правил</w:t>
      </w:r>
    </w:p>
    <w:p w:rsidR="007A0951" w:rsidRPr="00053F68" w:rsidRDefault="00804D53" w:rsidP="007A0951">
      <w:pPr>
        <w:pStyle w:val="1b"/>
        <w:ind w:left="0" w:firstLine="709"/>
        <w:jc w:val="both"/>
        <w:rPr>
          <w:b/>
          <w:bCs/>
          <w:iCs/>
          <w:sz w:val="28"/>
          <w:szCs w:val="28"/>
        </w:rPr>
      </w:pPr>
      <w:r w:rsidRPr="00053F68">
        <w:rPr>
          <w:b/>
          <w:bCs/>
          <w:iCs/>
          <w:sz w:val="28"/>
          <w:szCs w:val="28"/>
        </w:rPr>
        <w:t>8</w:t>
      </w:r>
      <w:r w:rsidR="007A0951" w:rsidRPr="00053F68">
        <w:rPr>
          <w:b/>
          <w:bCs/>
          <w:iCs/>
          <w:sz w:val="28"/>
          <w:szCs w:val="28"/>
        </w:rPr>
        <w:t xml:space="preserve"> класс</w:t>
      </w:r>
    </w:p>
    <w:p w:rsidR="007A0951" w:rsidRPr="00053F68" w:rsidRDefault="007A0951" w:rsidP="007A0951">
      <w:pPr>
        <w:pStyle w:val="1b"/>
        <w:ind w:left="0" w:firstLine="709"/>
        <w:jc w:val="both"/>
        <w:rPr>
          <w:bCs/>
          <w:i/>
          <w:iCs/>
          <w:sz w:val="28"/>
          <w:szCs w:val="28"/>
        </w:rPr>
      </w:pPr>
      <w:r w:rsidRPr="00053F68">
        <w:rPr>
          <w:bCs/>
          <w:i/>
          <w:iCs/>
          <w:sz w:val="28"/>
          <w:szCs w:val="28"/>
        </w:rPr>
        <w:lastRenderedPageBreak/>
        <w:t>Знания о физической культуре</w:t>
      </w:r>
    </w:p>
    <w:p w:rsidR="007A0951" w:rsidRPr="00053F68" w:rsidRDefault="007A0951" w:rsidP="007A0951">
      <w:pPr>
        <w:pStyle w:val="1b"/>
        <w:ind w:left="0" w:firstLine="709"/>
        <w:jc w:val="both"/>
        <w:rPr>
          <w:bCs/>
          <w:iCs/>
          <w:sz w:val="28"/>
          <w:szCs w:val="28"/>
        </w:rPr>
      </w:pPr>
      <w:r w:rsidRPr="00053F68">
        <w:rPr>
          <w:bCs/>
          <w:iCs/>
          <w:sz w:val="28"/>
          <w:szCs w:val="28"/>
        </w:rPr>
        <w:t xml:space="preserve">Режим дня, правила личной гигиены при занятиях спортом.  </w:t>
      </w:r>
    </w:p>
    <w:p w:rsidR="007A0951" w:rsidRPr="00053F68" w:rsidRDefault="007A0951" w:rsidP="007A0951">
      <w:pPr>
        <w:pStyle w:val="1b"/>
        <w:ind w:left="0" w:firstLine="709"/>
        <w:jc w:val="both"/>
        <w:rPr>
          <w:bCs/>
          <w:iCs/>
          <w:sz w:val="28"/>
          <w:szCs w:val="28"/>
        </w:rPr>
      </w:pPr>
      <w:r w:rsidRPr="00053F68">
        <w:rPr>
          <w:bCs/>
          <w:iCs/>
          <w:sz w:val="28"/>
          <w:szCs w:val="28"/>
        </w:rPr>
        <w:t>Способы самостоятельного измерения частоты сердечных сокращений.</w:t>
      </w:r>
    </w:p>
    <w:p w:rsidR="007A0951" w:rsidRPr="00053F68" w:rsidRDefault="007A0951" w:rsidP="007A0951">
      <w:pPr>
        <w:pStyle w:val="1b"/>
        <w:ind w:left="0" w:firstLine="709"/>
        <w:jc w:val="both"/>
        <w:rPr>
          <w:bCs/>
          <w:iCs/>
          <w:sz w:val="28"/>
          <w:szCs w:val="28"/>
        </w:rPr>
      </w:pPr>
      <w:r w:rsidRPr="00053F68">
        <w:rPr>
          <w:bCs/>
          <w:iCs/>
          <w:sz w:val="28"/>
          <w:szCs w:val="28"/>
        </w:rPr>
        <w:t>Физическая культура и спорт в России.</w:t>
      </w:r>
    </w:p>
    <w:p w:rsidR="007A0951" w:rsidRPr="00053F68" w:rsidRDefault="007A0951" w:rsidP="007A0951">
      <w:pPr>
        <w:pStyle w:val="1b"/>
        <w:ind w:left="0" w:firstLine="709"/>
        <w:jc w:val="both"/>
        <w:rPr>
          <w:bCs/>
          <w:i/>
          <w:iCs/>
          <w:sz w:val="28"/>
          <w:szCs w:val="28"/>
        </w:rPr>
      </w:pPr>
      <w:r w:rsidRPr="00053F68">
        <w:rPr>
          <w:bCs/>
          <w:i/>
          <w:iCs/>
          <w:sz w:val="28"/>
          <w:szCs w:val="28"/>
        </w:rPr>
        <w:t>Спортивно-оздоровительная деятельность</w:t>
      </w:r>
    </w:p>
    <w:p w:rsidR="007A0951" w:rsidRPr="00053F68" w:rsidRDefault="007A0951" w:rsidP="007A0951">
      <w:pPr>
        <w:pStyle w:val="1b"/>
        <w:ind w:left="0" w:firstLine="709"/>
        <w:jc w:val="both"/>
        <w:rPr>
          <w:bCs/>
          <w:iCs/>
          <w:sz w:val="28"/>
          <w:szCs w:val="28"/>
        </w:rPr>
      </w:pPr>
      <w:r w:rsidRPr="00053F68">
        <w:rPr>
          <w:bCs/>
          <w:iCs/>
          <w:sz w:val="28"/>
          <w:szCs w:val="28"/>
        </w:rPr>
        <w:t xml:space="preserve">Простейшие закаливающие процедуры; комплексы упражнений для формирования правильной осанки и развития мышц туловища; Комплексы упражнений для развития основных физических качеств; проведение оздоровительных занятий в режиме дня (утренняя зарядка, физкультминутка). </w:t>
      </w:r>
    </w:p>
    <w:p w:rsidR="007A0951" w:rsidRPr="00053F68" w:rsidRDefault="007A0951" w:rsidP="007A0951">
      <w:pPr>
        <w:pStyle w:val="1b"/>
        <w:ind w:left="0" w:firstLine="709"/>
        <w:jc w:val="both"/>
        <w:rPr>
          <w:bCs/>
          <w:i/>
          <w:iCs/>
          <w:sz w:val="28"/>
          <w:szCs w:val="28"/>
        </w:rPr>
      </w:pPr>
      <w:r w:rsidRPr="00053F68">
        <w:rPr>
          <w:bCs/>
          <w:i/>
          <w:iCs/>
          <w:sz w:val="28"/>
          <w:szCs w:val="28"/>
        </w:rPr>
        <w:t>Гимнастика</w:t>
      </w:r>
    </w:p>
    <w:p w:rsidR="007A0951" w:rsidRPr="00053F68" w:rsidRDefault="007A0951" w:rsidP="007A0951">
      <w:pPr>
        <w:pStyle w:val="1b"/>
        <w:ind w:left="0" w:firstLine="709"/>
        <w:jc w:val="both"/>
        <w:rPr>
          <w:bCs/>
          <w:iCs/>
          <w:sz w:val="28"/>
          <w:szCs w:val="28"/>
        </w:rPr>
      </w:pPr>
      <w:r w:rsidRPr="00053F68">
        <w:rPr>
          <w:bCs/>
          <w:iCs/>
          <w:sz w:val="28"/>
          <w:szCs w:val="28"/>
        </w:rPr>
        <w:t>Теоретические сведения: Элементарные сведения о передвижениях по ориентирам.</w:t>
      </w:r>
    </w:p>
    <w:p w:rsidR="007A0951" w:rsidRPr="00053F68" w:rsidRDefault="007A0951" w:rsidP="007A0951">
      <w:pPr>
        <w:pStyle w:val="1b"/>
        <w:ind w:left="0" w:firstLine="709"/>
        <w:jc w:val="both"/>
        <w:rPr>
          <w:bCs/>
          <w:iCs/>
          <w:sz w:val="28"/>
          <w:szCs w:val="28"/>
        </w:rPr>
      </w:pPr>
      <w:r w:rsidRPr="00053F68">
        <w:rPr>
          <w:bCs/>
          <w:iCs/>
          <w:sz w:val="28"/>
          <w:szCs w:val="28"/>
        </w:rPr>
        <w:t>Практический материал:</w:t>
      </w:r>
    </w:p>
    <w:p w:rsidR="007A0951" w:rsidRPr="00053F68" w:rsidRDefault="007A0951" w:rsidP="007A0951">
      <w:pPr>
        <w:pStyle w:val="1b"/>
        <w:ind w:left="0" w:firstLine="709"/>
        <w:jc w:val="both"/>
        <w:rPr>
          <w:bCs/>
          <w:iCs/>
          <w:sz w:val="28"/>
          <w:szCs w:val="28"/>
        </w:rPr>
      </w:pPr>
      <w:r w:rsidRPr="00053F68">
        <w:rPr>
          <w:bCs/>
          <w:iCs/>
          <w:sz w:val="28"/>
          <w:szCs w:val="28"/>
        </w:rPr>
        <w:t xml:space="preserve">Упражнения по укреплению мышщ туловища, рук и ног. </w:t>
      </w:r>
    </w:p>
    <w:p w:rsidR="007A0951" w:rsidRPr="00053F68" w:rsidRDefault="007A0951" w:rsidP="007A0951">
      <w:pPr>
        <w:pStyle w:val="1b"/>
        <w:ind w:left="0" w:firstLine="709"/>
        <w:jc w:val="both"/>
        <w:rPr>
          <w:bCs/>
          <w:iCs/>
          <w:sz w:val="28"/>
          <w:szCs w:val="28"/>
        </w:rPr>
      </w:pPr>
      <w:r w:rsidRPr="00053F68">
        <w:rPr>
          <w:bCs/>
          <w:iCs/>
          <w:sz w:val="28"/>
          <w:szCs w:val="28"/>
        </w:rPr>
        <w:t xml:space="preserve">Строевые упражнения. Закрепление всех видов перестроений. Повороты на месте и в движении. Размыкание в движении на заданную дистанцию и интервал. Построение в две шеренги; размыкание, перестроение в четыре шеренги. Ходьба в различном темпе, направлениях. </w:t>
      </w:r>
    </w:p>
    <w:p w:rsidR="007A0951" w:rsidRPr="00053F68" w:rsidRDefault="007A0951" w:rsidP="007A0951">
      <w:pPr>
        <w:pStyle w:val="1b"/>
        <w:ind w:left="0" w:firstLine="709"/>
        <w:jc w:val="both"/>
        <w:rPr>
          <w:bCs/>
          <w:iCs/>
          <w:sz w:val="28"/>
          <w:szCs w:val="28"/>
        </w:rPr>
      </w:pPr>
      <w:r w:rsidRPr="00053F68">
        <w:rPr>
          <w:bCs/>
          <w:iCs/>
          <w:sz w:val="28"/>
          <w:szCs w:val="28"/>
        </w:rPr>
        <w:t xml:space="preserve">Повороты в движении направо, налево. Переход с шага на месте в ходьбу вперед. </w:t>
      </w:r>
    </w:p>
    <w:p w:rsidR="007A0951" w:rsidRPr="00053F68" w:rsidRDefault="007A0951" w:rsidP="007A0951">
      <w:pPr>
        <w:pStyle w:val="1b"/>
        <w:ind w:left="0" w:firstLine="709"/>
        <w:jc w:val="both"/>
        <w:rPr>
          <w:bCs/>
          <w:iCs/>
          <w:sz w:val="28"/>
          <w:szCs w:val="28"/>
        </w:rPr>
      </w:pPr>
      <w:r w:rsidRPr="00053F68">
        <w:rPr>
          <w:bCs/>
          <w:iCs/>
          <w:sz w:val="28"/>
          <w:szCs w:val="28"/>
        </w:rPr>
        <w:t>Общеразвивающие и корригирующие упражнения без предметов и с предметами;</w:t>
      </w:r>
    </w:p>
    <w:p w:rsidR="007A0951" w:rsidRPr="00053F68" w:rsidRDefault="007A0951" w:rsidP="007A0951">
      <w:pPr>
        <w:pStyle w:val="1b"/>
        <w:ind w:left="0" w:firstLine="709"/>
        <w:jc w:val="both"/>
        <w:rPr>
          <w:bCs/>
          <w:iCs/>
          <w:sz w:val="28"/>
          <w:szCs w:val="28"/>
        </w:rPr>
      </w:pPr>
      <w:r w:rsidRPr="00053F68">
        <w:rPr>
          <w:bCs/>
          <w:iCs/>
          <w:sz w:val="28"/>
          <w:szCs w:val="28"/>
        </w:rPr>
        <w:t xml:space="preserve">Упражнения по формированию и укреплению правильной осанки: (с гимнастическими палками, обручами, малыми мячами, набивными мячами, с гантелями, упражнения на гимнастической скамейке). Движения рук в сочетании с движениями ног, туловища, в различных исходных положениях. </w:t>
      </w:r>
    </w:p>
    <w:p w:rsidR="007A0951" w:rsidRPr="00053F68" w:rsidRDefault="007A0951" w:rsidP="007A0951">
      <w:pPr>
        <w:pStyle w:val="1b"/>
        <w:ind w:left="0" w:firstLine="709"/>
        <w:jc w:val="both"/>
        <w:rPr>
          <w:bCs/>
          <w:iCs/>
          <w:sz w:val="28"/>
          <w:szCs w:val="28"/>
        </w:rPr>
      </w:pPr>
      <w:r w:rsidRPr="00053F68">
        <w:rPr>
          <w:bCs/>
          <w:iCs/>
          <w:sz w:val="28"/>
          <w:szCs w:val="28"/>
        </w:rPr>
        <w:t xml:space="preserve">Упражнения на гимнастической стенке. Взмахи ногой (левой, правой) в сторону, стоя лицом к стенке и держась обеими руками. Приседание на одной ноге (другая поднята вперед), держась рукой за рейку. Упражнения для </w:t>
      </w:r>
      <w:r w:rsidRPr="00053F68">
        <w:rPr>
          <w:bCs/>
          <w:iCs/>
          <w:sz w:val="28"/>
          <w:szCs w:val="28"/>
        </w:rPr>
        <w:lastRenderedPageBreak/>
        <w:t>развития пространственно-временной дифференцировки и точности движений;</w:t>
      </w:r>
    </w:p>
    <w:p w:rsidR="007A0951" w:rsidRPr="00053F68" w:rsidRDefault="007A0951" w:rsidP="007A0951">
      <w:pPr>
        <w:pStyle w:val="1b"/>
        <w:ind w:left="0" w:firstLine="709"/>
        <w:jc w:val="both"/>
        <w:rPr>
          <w:bCs/>
          <w:iCs/>
          <w:sz w:val="28"/>
          <w:szCs w:val="28"/>
        </w:rPr>
      </w:pPr>
      <w:r w:rsidRPr="00053F68">
        <w:rPr>
          <w:bCs/>
          <w:iCs/>
          <w:sz w:val="28"/>
          <w:szCs w:val="28"/>
        </w:rPr>
        <w:t>Кувырок короткий, длинный (мальчики); полушпагат.</w:t>
      </w:r>
    </w:p>
    <w:p w:rsidR="007A0951" w:rsidRPr="00053F68" w:rsidRDefault="007A0951" w:rsidP="007A0951">
      <w:pPr>
        <w:pStyle w:val="1b"/>
        <w:ind w:left="0" w:firstLine="709"/>
        <w:jc w:val="both"/>
        <w:rPr>
          <w:bCs/>
          <w:iCs/>
          <w:sz w:val="28"/>
          <w:szCs w:val="28"/>
        </w:rPr>
      </w:pPr>
      <w:r w:rsidRPr="00053F68">
        <w:rPr>
          <w:bCs/>
          <w:iCs/>
          <w:sz w:val="28"/>
          <w:szCs w:val="28"/>
        </w:rPr>
        <w:t xml:space="preserve">Простые и смешанные висы и упоры. Размахивание в висе. Махом вперед вис согнувшись; вис прогнувшись (индивидуально, согласовать с врачом). Подтягивание в висе (юноши), подтягивание в висе лежа (девочки). </w:t>
      </w:r>
    </w:p>
    <w:p w:rsidR="007A0951" w:rsidRPr="00053F68" w:rsidRDefault="007A0951" w:rsidP="007A0951">
      <w:pPr>
        <w:pStyle w:val="1b"/>
        <w:ind w:left="0" w:firstLine="709"/>
        <w:jc w:val="both"/>
        <w:rPr>
          <w:bCs/>
          <w:iCs/>
          <w:sz w:val="28"/>
          <w:szCs w:val="28"/>
        </w:rPr>
      </w:pPr>
      <w:r w:rsidRPr="00053F68">
        <w:rPr>
          <w:bCs/>
          <w:iCs/>
          <w:sz w:val="28"/>
          <w:szCs w:val="28"/>
        </w:rPr>
        <w:t xml:space="preserve">Брусья параллельные. Размахивание в упоре на предплечьях. Из размахивания в упоре на предплечьях переходы в сед ноги врозь и в сед на бедро. Соскоки из седа ноги врозь с перемахомноги внутрь и одновременным поворотом кругом. </w:t>
      </w:r>
    </w:p>
    <w:p w:rsidR="007A0951" w:rsidRPr="00053F68" w:rsidRDefault="007A0951" w:rsidP="007A0951">
      <w:pPr>
        <w:pStyle w:val="1b"/>
        <w:ind w:left="0" w:firstLine="709"/>
        <w:jc w:val="both"/>
        <w:rPr>
          <w:bCs/>
          <w:iCs/>
          <w:sz w:val="28"/>
          <w:szCs w:val="28"/>
        </w:rPr>
      </w:pPr>
      <w:r w:rsidRPr="00053F68">
        <w:rPr>
          <w:bCs/>
          <w:iCs/>
          <w:sz w:val="28"/>
          <w:szCs w:val="28"/>
        </w:rPr>
        <w:t xml:space="preserve">Переноска груза. Переноска набивного мяча между ног. Техника безопасности при переноске снарядов. Совершенствование способа переноски вдвоём. Лазание и перелезание. Лазание на скорость различными способами по гимнастической стенке вверх-вниз и канату. Лазание в висе на руках и ногах по бревну или низко висящему горизонтальному канату. Лазание по вертикальной, наклонной и горизонтальной лестницам разными способами: при помощи ног и одной руки, поочередным и одновременным перехватом и переступанием, в висе завесом и висе. Подтягивание в висе на гимнастической стенке после передвижения вправо-влево. Перелезание через препятствие высотой 120см. Перелезание с одного снаряда на другой разными способами. Равновесие. Повороты на 90, 180  градусов и махом ноги вперед. </w:t>
      </w:r>
    </w:p>
    <w:p w:rsidR="007A0951" w:rsidRPr="00053F68" w:rsidRDefault="007A0951" w:rsidP="007A0951">
      <w:pPr>
        <w:pStyle w:val="1b"/>
        <w:ind w:left="0" w:firstLine="709"/>
        <w:jc w:val="both"/>
        <w:rPr>
          <w:bCs/>
          <w:iCs/>
          <w:sz w:val="28"/>
          <w:szCs w:val="28"/>
        </w:rPr>
      </w:pPr>
      <w:r w:rsidRPr="00053F68">
        <w:rPr>
          <w:bCs/>
          <w:iCs/>
          <w:sz w:val="28"/>
          <w:szCs w:val="28"/>
        </w:rPr>
        <w:t xml:space="preserve">Развитие координационных способностей, ориентировка в пространстве. Ходьба, обходя щиты, стоящие в разном сочетании. Определение времени (в секундах), потраченного на прохождение 30 – 50 – 100м. Выполнение исходных положений без контроля зрения по словесной инструкции. Передвижение к колонне прыжками с соблюдением определенной дистанции. </w:t>
      </w:r>
    </w:p>
    <w:p w:rsidR="007A0951" w:rsidRPr="00053F68" w:rsidRDefault="007A0951" w:rsidP="007A0951">
      <w:pPr>
        <w:pStyle w:val="1b"/>
        <w:ind w:left="0" w:firstLine="709"/>
        <w:jc w:val="both"/>
        <w:rPr>
          <w:bCs/>
          <w:iCs/>
          <w:sz w:val="28"/>
          <w:szCs w:val="28"/>
        </w:rPr>
      </w:pPr>
      <w:r w:rsidRPr="00053F68">
        <w:rPr>
          <w:bCs/>
          <w:iCs/>
          <w:sz w:val="28"/>
          <w:szCs w:val="28"/>
        </w:rPr>
        <w:lastRenderedPageBreak/>
        <w:t>Прыжки в длину на заданное расстояние без предварительной отметки. Передача мяча в колонне различными способами. Сообщить время выполнения. Вновь выполнить передачу мяча за 10, 15, 20 сек.</w:t>
      </w:r>
    </w:p>
    <w:p w:rsidR="007A0951" w:rsidRPr="00053F68" w:rsidRDefault="007A0951" w:rsidP="007A0951">
      <w:pPr>
        <w:pStyle w:val="1b"/>
        <w:ind w:left="0" w:firstLine="709"/>
        <w:jc w:val="both"/>
        <w:rPr>
          <w:bCs/>
          <w:i/>
          <w:iCs/>
          <w:sz w:val="28"/>
          <w:szCs w:val="28"/>
        </w:rPr>
      </w:pPr>
      <w:r w:rsidRPr="00053F68">
        <w:rPr>
          <w:bCs/>
          <w:i/>
          <w:iCs/>
          <w:sz w:val="28"/>
          <w:szCs w:val="28"/>
        </w:rPr>
        <w:t>Легкая атлетика.</w:t>
      </w:r>
    </w:p>
    <w:p w:rsidR="007A0951" w:rsidRPr="00053F68" w:rsidRDefault="007A0951" w:rsidP="007A0951">
      <w:pPr>
        <w:pStyle w:val="1b"/>
        <w:ind w:left="0" w:firstLine="709"/>
        <w:jc w:val="both"/>
        <w:rPr>
          <w:bCs/>
          <w:iCs/>
          <w:sz w:val="28"/>
          <w:szCs w:val="28"/>
        </w:rPr>
      </w:pPr>
      <w:r w:rsidRPr="00053F68">
        <w:rPr>
          <w:bCs/>
          <w:iCs/>
          <w:sz w:val="28"/>
          <w:szCs w:val="28"/>
        </w:rPr>
        <w:t>Теоретический материал: правила передачи эстафетной палочки в легкоатлетических эстафетах. Фазы прыжка в высоту с разбега.</w:t>
      </w:r>
    </w:p>
    <w:p w:rsidR="007A0951" w:rsidRPr="00053F68" w:rsidRDefault="007A0951" w:rsidP="007A0951">
      <w:pPr>
        <w:pStyle w:val="1b"/>
        <w:ind w:left="0" w:firstLine="709"/>
        <w:jc w:val="both"/>
        <w:rPr>
          <w:bCs/>
          <w:iCs/>
          <w:sz w:val="28"/>
          <w:szCs w:val="28"/>
        </w:rPr>
      </w:pPr>
      <w:r w:rsidRPr="00053F68">
        <w:rPr>
          <w:bCs/>
          <w:iCs/>
          <w:sz w:val="28"/>
          <w:szCs w:val="28"/>
        </w:rPr>
        <w:t>Практический материал:</w:t>
      </w:r>
    </w:p>
    <w:p w:rsidR="007A0951" w:rsidRPr="00053F68" w:rsidRDefault="007A0951" w:rsidP="007A0951">
      <w:pPr>
        <w:pStyle w:val="1b"/>
        <w:ind w:left="0" w:firstLine="709"/>
        <w:jc w:val="both"/>
        <w:rPr>
          <w:bCs/>
          <w:iCs/>
          <w:sz w:val="28"/>
          <w:szCs w:val="28"/>
        </w:rPr>
      </w:pPr>
      <w:r w:rsidRPr="00053F68">
        <w:rPr>
          <w:bCs/>
          <w:iCs/>
          <w:sz w:val="28"/>
          <w:szCs w:val="28"/>
        </w:rPr>
        <w:t xml:space="preserve">Ходьба на скорость (до 15 – 20мин). Прохождение на скорость отрезков от 50 – 100м. Ходьба группами на перегонки. Ходьба по залу со сменой видов ходьбы, в различном темпе с остановками на обозначенных участках. </w:t>
      </w:r>
    </w:p>
    <w:p w:rsidR="007A0951" w:rsidRPr="00053F68" w:rsidRDefault="007A0951" w:rsidP="007A0951">
      <w:pPr>
        <w:pStyle w:val="1b"/>
        <w:ind w:left="0" w:firstLine="709"/>
        <w:jc w:val="both"/>
        <w:rPr>
          <w:bCs/>
          <w:iCs/>
          <w:sz w:val="28"/>
          <w:szCs w:val="28"/>
        </w:rPr>
      </w:pPr>
      <w:r w:rsidRPr="00053F68">
        <w:rPr>
          <w:bCs/>
          <w:iCs/>
          <w:sz w:val="28"/>
          <w:szCs w:val="28"/>
        </w:rPr>
        <w:t>Бег на короткие и длинные дистанции.</w:t>
      </w:r>
    </w:p>
    <w:p w:rsidR="007A0951" w:rsidRPr="00053F68" w:rsidRDefault="007A0951" w:rsidP="007A0951">
      <w:pPr>
        <w:pStyle w:val="1b"/>
        <w:ind w:left="0" w:firstLine="709"/>
        <w:jc w:val="both"/>
        <w:rPr>
          <w:bCs/>
          <w:iCs/>
          <w:sz w:val="28"/>
          <w:szCs w:val="28"/>
        </w:rPr>
      </w:pPr>
      <w:r w:rsidRPr="00053F68">
        <w:rPr>
          <w:bCs/>
          <w:iCs/>
          <w:sz w:val="28"/>
          <w:szCs w:val="28"/>
        </w:rPr>
        <w:t xml:space="preserve">Прыжки. Выпрыгивания и спрыгивания с препятствия (маты) высотой до 1м. Прыжки на месте с подтягиванием колен к груди; многоскоки на одной ноге, с ногу на ногу, с подтягиванием толчковой ноги к груди. Выпрыгивание на препятствие высотой до 80см – юноши и до 50см – девушки. С разбега прыжки вверх, доставая головой, руками, ногой подвешенный мяч, сетку с мячом. Прыжки в длину с разбега способом «согнув ноги». Прыжки на одной ноге через препятствия (набивной мяч, полосы) с усложнениями. </w:t>
      </w:r>
    </w:p>
    <w:p w:rsidR="007A0951" w:rsidRPr="00053F68" w:rsidRDefault="007A0951" w:rsidP="007A0951">
      <w:pPr>
        <w:pStyle w:val="1b"/>
        <w:ind w:left="0" w:firstLine="709"/>
        <w:jc w:val="both"/>
        <w:rPr>
          <w:bCs/>
          <w:iCs/>
          <w:sz w:val="28"/>
          <w:szCs w:val="28"/>
        </w:rPr>
      </w:pPr>
      <w:r w:rsidRPr="00053F68">
        <w:rPr>
          <w:bCs/>
          <w:iCs/>
          <w:sz w:val="28"/>
          <w:szCs w:val="28"/>
        </w:rPr>
        <w:t xml:space="preserve">Прыжок в высоту способом «перешагивание», подбор индивидуального разбега. </w:t>
      </w:r>
    </w:p>
    <w:p w:rsidR="007A0951" w:rsidRPr="00053F68" w:rsidRDefault="007A0951" w:rsidP="007A0951">
      <w:pPr>
        <w:pStyle w:val="1b"/>
        <w:ind w:left="0" w:firstLine="709"/>
        <w:jc w:val="both"/>
        <w:rPr>
          <w:bCs/>
          <w:iCs/>
          <w:sz w:val="28"/>
          <w:szCs w:val="28"/>
        </w:rPr>
      </w:pPr>
      <w:r w:rsidRPr="00053F68">
        <w:rPr>
          <w:bCs/>
          <w:iCs/>
          <w:sz w:val="28"/>
          <w:szCs w:val="28"/>
        </w:rPr>
        <w:t>Метание. Метание мяча с разбега. Метание с предварительным определением расстояния до звукового сигнала (юноши – от 10 до 30м, девушки – от 5 до 20м). Метание в цель (щит 1х1 м, находящийся при каждом новом броске в новом месте). Метание на дальность с полного разбега в коридор 10м. Метание разных предметов (500гр) через высокие препятствия (3м). Метание гранаты с места. Броски набивного мяча весом 3кг двумя руками снизу, из-за головы, от груди, через голову на результат. Толкание набивного мяча весом до 2 – 3кг со скачка в сектор.</w:t>
      </w:r>
    </w:p>
    <w:p w:rsidR="007A0951" w:rsidRPr="00053F68" w:rsidRDefault="007A0951" w:rsidP="007A0951">
      <w:pPr>
        <w:pStyle w:val="1b"/>
        <w:ind w:left="0" w:firstLine="709"/>
        <w:jc w:val="both"/>
        <w:rPr>
          <w:bCs/>
          <w:i/>
          <w:iCs/>
          <w:sz w:val="28"/>
          <w:szCs w:val="28"/>
        </w:rPr>
      </w:pPr>
      <w:r w:rsidRPr="00053F68">
        <w:rPr>
          <w:bCs/>
          <w:i/>
          <w:iCs/>
          <w:sz w:val="28"/>
          <w:szCs w:val="28"/>
        </w:rPr>
        <w:t>Лыжная подготовка.</w:t>
      </w:r>
    </w:p>
    <w:p w:rsidR="007A0951" w:rsidRPr="00053F68" w:rsidRDefault="007A0951" w:rsidP="007A0951">
      <w:pPr>
        <w:pStyle w:val="1b"/>
        <w:ind w:left="0" w:firstLine="709"/>
        <w:jc w:val="both"/>
        <w:rPr>
          <w:bCs/>
          <w:iCs/>
          <w:sz w:val="28"/>
          <w:szCs w:val="28"/>
        </w:rPr>
      </w:pPr>
      <w:r w:rsidRPr="00053F68">
        <w:rPr>
          <w:bCs/>
          <w:iCs/>
          <w:sz w:val="28"/>
          <w:szCs w:val="28"/>
        </w:rPr>
        <w:lastRenderedPageBreak/>
        <w:t>Теоретические сведения: Правила соревнований по лыжным гонкам. Сведения о техники лыжных ходов.</w:t>
      </w:r>
    </w:p>
    <w:p w:rsidR="007A0951" w:rsidRPr="00053F68" w:rsidRDefault="007A0951" w:rsidP="007A0951">
      <w:pPr>
        <w:pStyle w:val="1b"/>
        <w:ind w:left="0" w:firstLine="709"/>
        <w:jc w:val="both"/>
        <w:rPr>
          <w:bCs/>
          <w:iCs/>
          <w:sz w:val="28"/>
          <w:szCs w:val="28"/>
        </w:rPr>
      </w:pPr>
      <w:r w:rsidRPr="00053F68">
        <w:rPr>
          <w:bCs/>
          <w:iCs/>
          <w:sz w:val="28"/>
          <w:szCs w:val="28"/>
        </w:rPr>
        <w:t>Практический материал: Разучивание двигательного материала, подводящего к формированию основ техники поворотов. Передвижение в колонне по одному и по два, ориентируясь на голос идущих впереди. Совершенствование одновременного бесшажного и одношажного ходов. Одновременный двухшажный ход. Поворот переступанием в движении. Ходьба по прямой и по дуге, ориентируясь по звуковым сигналам и по памяти, от 100 до 150м. Самостоятельная ходьба по лыжне. Совершение разных видов подъемов и спусков.</w:t>
      </w:r>
    </w:p>
    <w:p w:rsidR="007A0951" w:rsidRPr="00053F68" w:rsidRDefault="007A0951" w:rsidP="007A0951">
      <w:pPr>
        <w:pStyle w:val="1b"/>
        <w:ind w:left="0" w:firstLine="709"/>
        <w:jc w:val="both"/>
        <w:rPr>
          <w:bCs/>
          <w:i/>
          <w:iCs/>
          <w:sz w:val="28"/>
          <w:szCs w:val="28"/>
        </w:rPr>
      </w:pPr>
      <w:r w:rsidRPr="00053F68">
        <w:rPr>
          <w:bCs/>
          <w:i/>
          <w:iCs/>
          <w:sz w:val="28"/>
          <w:szCs w:val="28"/>
        </w:rPr>
        <w:t>Конькобежная подготовка.</w:t>
      </w:r>
    </w:p>
    <w:p w:rsidR="007A0951" w:rsidRPr="00053F68" w:rsidRDefault="007A0951" w:rsidP="007A0951">
      <w:pPr>
        <w:pStyle w:val="1b"/>
        <w:ind w:left="0" w:firstLine="709"/>
        <w:jc w:val="both"/>
        <w:rPr>
          <w:bCs/>
          <w:iCs/>
          <w:sz w:val="28"/>
          <w:szCs w:val="28"/>
        </w:rPr>
      </w:pPr>
      <w:r w:rsidRPr="00053F68">
        <w:rPr>
          <w:bCs/>
          <w:iCs/>
          <w:sz w:val="28"/>
          <w:szCs w:val="28"/>
        </w:rPr>
        <w:t xml:space="preserve">Стойка конькобежца. Свободное катание. </w:t>
      </w:r>
    </w:p>
    <w:p w:rsidR="007A0951" w:rsidRPr="00053F68" w:rsidRDefault="007A0951" w:rsidP="007A0951">
      <w:pPr>
        <w:pStyle w:val="1b"/>
        <w:ind w:left="0" w:firstLine="709"/>
        <w:jc w:val="both"/>
        <w:rPr>
          <w:bCs/>
          <w:i/>
          <w:iCs/>
          <w:sz w:val="28"/>
          <w:szCs w:val="28"/>
        </w:rPr>
      </w:pPr>
      <w:r w:rsidRPr="00053F68">
        <w:rPr>
          <w:bCs/>
          <w:i/>
          <w:iCs/>
          <w:sz w:val="28"/>
          <w:szCs w:val="28"/>
        </w:rPr>
        <w:t>Спортивные и подвижные игры.</w:t>
      </w:r>
    </w:p>
    <w:p w:rsidR="007A0951" w:rsidRPr="00053F68" w:rsidRDefault="007A0951" w:rsidP="007A0951">
      <w:pPr>
        <w:pStyle w:val="1b"/>
        <w:ind w:left="0" w:firstLine="709"/>
        <w:jc w:val="both"/>
        <w:rPr>
          <w:bCs/>
          <w:iCs/>
          <w:sz w:val="28"/>
          <w:szCs w:val="28"/>
        </w:rPr>
      </w:pPr>
      <w:r w:rsidRPr="00053F68">
        <w:rPr>
          <w:bCs/>
          <w:iCs/>
          <w:sz w:val="28"/>
          <w:szCs w:val="28"/>
        </w:rPr>
        <w:t>Городки. Закрепление навыка бросание биты с боку, от плеча, удерживая правильно положение. Дальнейшее обучение учащихся выбивать городки (4 – 5 фигуры), стараясь затратить, как можно меньше количество бит.</w:t>
      </w:r>
    </w:p>
    <w:p w:rsidR="007A0951" w:rsidRPr="00053F68" w:rsidRDefault="007A0951" w:rsidP="007A0951">
      <w:pPr>
        <w:pStyle w:val="1b"/>
        <w:ind w:left="0" w:firstLine="709"/>
        <w:jc w:val="both"/>
        <w:rPr>
          <w:bCs/>
          <w:iCs/>
          <w:sz w:val="28"/>
          <w:szCs w:val="28"/>
        </w:rPr>
      </w:pPr>
      <w:r w:rsidRPr="00053F68">
        <w:rPr>
          <w:bCs/>
          <w:iCs/>
          <w:sz w:val="28"/>
          <w:szCs w:val="28"/>
        </w:rPr>
        <w:t>Подвижные игры с элементами общеразвивающих упражнений, лазанием, перелезанием; подвижные игры с прыжками в высоту, длину; игровые упражнения с метанием мяча на дальность и в цель; подвижные игры с элементами баскетбола, пионербола, волейбола; футбола.</w:t>
      </w:r>
    </w:p>
    <w:p w:rsidR="007A0951" w:rsidRPr="00053F68" w:rsidRDefault="007A0951" w:rsidP="007A0951">
      <w:pPr>
        <w:pStyle w:val="1b"/>
        <w:ind w:left="0" w:firstLine="709"/>
        <w:jc w:val="both"/>
        <w:rPr>
          <w:bCs/>
          <w:iCs/>
          <w:sz w:val="28"/>
          <w:szCs w:val="28"/>
        </w:rPr>
      </w:pPr>
      <w:r w:rsidRPr="00053F68">
        <w:rPr>
          <w:bCs/>
          <w:iCs/>
          <w:sz w:val="28"/>
          <w:szCs w:val="28"/>
        </w:rPr>
        <w:t>Бадминтон. Закрепление знания удара по волану (двигательный образец и элементарное словесное пояснение своих действий). Перебрасывать волан через сетку. Мини соревнования по бадминтону.</w:t>
      </w:r>
    </w:p>
    <w:p w:rsidR="007A0951" w:rsidRPr="00053F68" w:rsidRDefault="007A0951" w:rsidP="007A0951">
      <w:pPr>
        <w:pStyle w:val="1b"/>
        <w:ind w:left="0" w:firstLine="709"/>
        <w:jc w:val="both"/>
        <w:rPr>
          <w:bCs/>
          <w:iCs/>
          <w:sz w:val="28"/>
          <w:szCs w:val="28"/>
        </w:rPr>
      </w:pPr>
      <w:r w:rsidRPr="00053F68">
        <w:rPr>
          <w:bCs/>
          <w:iCs/>
          <w:sz w:val="28"/>
          <w:szCs w:val="28"/>
        </w:rPr>
        <w:t>Коррекционные игры с метанием и ловлей мяча.</w:t>
      </w:r>
    </w:p>
    <w:p w:rsidR="007A0951" w:rsidRPr="00053F68" w:rsidRDefault="007A0951" w:rsidP="007A0951">
      <w:pPr>
        <w:pStyle w:val="1b"/>
        <w:ind w:left="0" w:firstLine="709"/>
        <w:jc w:val="both"/>
        <w:rPr>
          <w:bCs/>
          <w:iCs/>
          <w:sz w:val="28"/>
          <w:szCs w:val="28"/>
        </w:rPr>
      </w:pPr>
      <w:r w:rsidRPr="00053F68">
        <w:rPr>
          <w:bCs/>
          <w:iCs/>
          <w:sz w:val="28"/>
          <w:szCs w:val="28"/>
        </w:rPr>
        <w:t xml:space="preserve">Баскетбол:  остановка шагом; передачи мяча в парах, в движении; ловля мяча двумя руками на месте; ведение мяча на месте и в движении одной рукой; бросок мяча по корзине двумя руками. </w:t>
      </w:r>
    </w:p>
    <w:p w:rsidR="007A0951" w:rsidRPr="00053F68" w:rsidRDefault="007A0951" w:rsidP="007A0951">
      <w:pPr>
        <w:pStyle w:val="1b"/>
        <w:ind w:left="0" w:firstLine="709"/>
        <w:jc w:val="both"/>
        <w:rPr>
          <w:bCs/>
          <w:iCs/>
          <w:sz w:val="28"/>
          <w:szCs w:val="28"/>
        </w:rPr>
      </w:pPr>
      <w:r w:rsidRPr="00053F68">
        <w:rPr>
          <w:bCs/>
          <w:iCs/>
          <w:sz w:val="28"/>
          <w:szCs w:val="28"/>
        </w:rPr>
        <w:t xml:space="preserve">Футбол (для слепых озвученный мяч). Техника передвижений, остановок, поворотов и стоек: Комбинации из освоенных элементов техники </w:t>
      </w:r>
      <w:r w:rsidRPr="00053F68">
        <w:rPr>
          <w:bCs/>
          <w:iCs/>
          <w:sz w:val="28"/>
          <w:szCs w:val="28"/>
        </w:rPr>
        <w:lastRenderedPageBreak/>
        <w:t>передвижений (перемещения, остановки, повороты, ускорения). Удары по мячу и остановка мяча: удары по неподвижному и катящемуся мячу внутренней стороной стопы и средней частью подъема. Остановка катящегося мяча внутренней стороной стопы и подошвой. Техника ведения мяча: ведение мяча по прямой с изменением направления движения и скорости ведения без сопротивления защитника ведущей и не ведущей ногой. Игра вратаря. Овладение игрой. Игра по упрощенным правилам на площадках разных размеров.</w:t>
      </w:r>
    </w:p>
    <w:p w:rsidR="007A0951" w:rsidRPr="00053F68" w:rsidRDefault="007A0951" w:rsidP="007A0951">
      <w:pPr>
        <w:pStyle w:val="1b"/>
        <w:ind w:left="0" w:firstLine="709"/>
        <w:jc w:val="both"/>
        <w:rPr>
          <w:bCs/>
          <w:iCs/>
          <w:sz w:val="28"/>
          <w:szCs w:val="28"/>
        </w:rPr>
      </w:pPr>
      <w:r w:rsidRPr="00053F68">
        <w:rPr>
          <w:bCs/>
          <w:iCs/>
          <w:sz w:val="28"/>
          <w:szCs w:val="28"/>
        </w:rPr>
        <w:t>Настольный теннис</w:t>
      </w:r>
    </w:p>
    <w:p w:rsidR="007A0951" w:rsidRPr="00053F68" w:rsidRDefault="007A0951" w:rsidP="007A0951">
      <w:pPr>
        <w:pStyle w:val="1b"/>
        <w:ind w:left="0" w:firstLine="709"/>
        <w:jc w:val="both"/>
        <w:rPr>
          <w:bCs/>
          <w:iCs/>
          <w:sz w:val="28"/>
          <w:szCs w:val="28"/>
        </w:rPr>
      </w:pPr>
      <w:r w:rsidRPr="00053F68">
        <w:rPr>
          <w:bCs/>
          <w:iCs/>
          <w:sz w:val="28"/>
          <w:szCs w:val="28"/>
        </w:rPr>
        <w:t>Теоретические сведения: парные игры. Правила соревнований. Тактика парных игр.</w:t>
      </w:r>
    </w:p>
    <w:p w:rsidR="007A0951" w:rsidRPr="00053F68" w:rsidRDefault="007A0951" w:rsidP="007A0951">
      <w:pPr>
        <w:pStyle w:val="1b"/>
        <w:ind w:left="0" w:firstLine="709"/>
        <w:jc w:val="both"/>
        <w:rPr>
          <w:bCs/>
          <w:iCs/>
          <w:sz w:val="28"/>
          <w:szCs w:val="28"/>
        </w:rPr>
      </w:pPr>
      <w:r w:rsidRPr="00053F68">
        <w:rPr>
          <w:bCs/>
          <w:iCs/>
          <w:sz w:val="28"/>
          <w:szCs w:val="28"/>
        </w:rPr>
        <w:t>Практический материал: Подача мяча слева и справа, удары слева, справа, прямые с вращением мяча. Одиночные игры.</w:t>
      </w:r>
    </w:p>
    <w:p w:rsidR="007A0951" w:rsidRPr="00053F68" w:rsidRDefault="00804D53" w:rsidP="007A0951">
      <w:pPr>
        <w:pStyle w:val="1b"/>
        <w:ind w:left="0" w:firstLine="709"/>
        <w:jc w:val="both"/>
        <w:rPr>
          <w:b/>
          <w:bCs/>
          <w:iCs/>
          <w:sz w:val="28"/>
          <w:szCs w:val="28"/>
        </w:rPr>
      </w:pPr>
      <w:r w:rsidRPr="00053F68">
        <w:rPr>
          <w:b/>
          <w:bCs/>
          <w:iCs/>
          <w:sz w:val="28"/>
          <w:szCs w:val="28"/>
        </w:rPr>
        <w:t>9</w:t>
      </w:r>
      <w:r w:rsidR="007A0951" w:rsidRPr="00053F68">
        <w:rPr>
          <w:b/>
          <w:bCs/>
          <w:iCs/>
          <w:sz w:val="28"/>
          <w:szCs w:val="28"/>
        </w:rPr>
        <w:t xml:space="preserve"> класс</w:t>
      </w:r>
    </w:p>
    <w:p w:rsidR="007A0951" w:rsidRPr="00053F68" w:rsidRDefault="007A0951" w:rsidP="007A0951">
      <w:pPr>
        <w:pStyle w:val="1b"/>
        <w:ind w:left="0" w:firstLine="709"/>
        <w:jc w:val="both"/>
        <w:rPr>
          <w:bCs/>
          <w:i/>
          <w:iCs/>
          <w:sz w:val="28"/>
          <w:szCs w:val="28"/>
        </w:rPr>
      </w:pPr>
      <w:r w:rsidRPr="00053F68">
        <w:rPr>
          <w:bCs/>
          <w:i/>
          <w:iCs/>
          <w:sz w:val="28"/>
          <w:szCs w:val="28"/>
        </w:rPr>
        <w:t>Знания о физической культуре.</w:t>
      </w:r>
    </w:p>
    <w:p w:rsidR="007A0951" w:rsidRPr="00053F68" w:rsidRDefault="007A0951" w:rsidP="007A0951">
      <w:pPr>
        <w:pStyle w:val="1b"/>
        <w:ind w:left="0" w:firstLine="709"/>
        <w:jc w:val="both"/>
        <w:rPr>
          <w:bCs/>
          <w:iCs/>
          <w:sz w:val="28"/>
          <w:szCs w:val="28"/>
        </w:rPr>
      </w:pPr>
      <w:r w:rsidRPr="00053F68">
        <w:rPr>
          <w:bCs/>
          <w:iCs/>
          <w:sz w:val="28"/>
          <w:szCs w:val="28"/>
        </w:rPr>
        <w:t xml:space="preserve">Правила предупреждения травматизма во время занятий физическими упражнениями. Культурно-гигиенические  требования к занятиям физической культурой. </w:t>
      </w:r>
    </w:p>
    <w:p w:rsidR="007A0951" w:rsidRPr="00053F68" w:rsidRDefault="007A0951" w:rsidP="007A0951">
      <w:pPr>
        <w:pStyle w:val="1b"/>
        <w:ind w:left="0" w:firstLine="709"/>
        <w:jc w:val="both"/>
        <w:rPr>
          <w:bCs/>
          <w:iCs/>
          <w:sz w:val="28"/>
          <w:szCs w:val="28"/>
        </w:rPr>
      </w:pPr>
      <w:r w:rsidRPr="00053F68">
        <w:rPr>
          <w:bCs/>
          <w:iCs/>
          <w:sz w:val="28"/>
          <w:szCs w:val="28"/>
        </w:rPr>
        <w:t>Физические упражнения, их влияние на здоровье, физическое развитие и развитие физических качеств. Противопоказания к физическим упражнениям и нагрузкам. Подвижные игры и их разнообразие. Специальные олимпийские игры. Здоровый образ жизни и занятия спортом после окончания школы.</w:t>
      </w:r>
    </w:p>
    <w:p w:rsidR="007A0951" w:rsidRPr="00053F68" w:rsidRDefault="007A0951" w:rsidP="007A0951">
      <w:pPr>
        <w:pStyle w:val="1b"/>
        <w:ind w:left="0" w:firstLine="709"/>
        <w:jc w:val="both"/>
        <w:rPr>
          <w:bCs/>
          <w:i/>
          <w:iCs/>
          <w:sz w:val="28"/>
          <w:szCs w:val="28"/>
        </w:rPr>
      </w:pPr>
      <w:r w:rsidRPr="00053F68">
        <w:rPr>
          <w:bCs/>
          <w:i/>
          <w:iCs/>
          <w:sz w:val="28"/>
          <w:szCs w:val="28"/>
        </w:rPr>
        <w:t>Спортивно-оздоровительная деятельность.</w:t>
      </w:r>
    </w:p>
    <w:p w:rsidR="007A0951" w:rsidRPr="00053F68" w:rsidRDefault="007A0951" w:rsidP="007A0951">
      <w:pPr>
        <w:pStyle w:val="1b"/>
        <w:ind w:left="0" w:firstLine="709"/>
        <w:jc w:val="both"/>
        <w:rPr>
          <w:bCs/>
          <w:iCs/>
          <w:sz w:val="28"/>
          <w:szCs w:val="28"/>
        </w:rPr>
      </w:pPr>
      <w:r w:rsidRPr="00053F68">
        <w:rPr>
          <w:bCs/>
          <w:iCs/>
          <w:sz w:val="28"/>
          <w:szCs w:val="28"/>
        </w:rPr>
        <w:t xml:space="preserve">Правильна работы с секундомером, измерять и оценивать значение временных интервалов  в повседневной жизни. </w:t>
      </w:r>
    </w:p>
    <w:p w:rsidR="007A0951" w:rsidRPr="00053F68" w:rsidRDefault="007A0951" w:rsidP="007A0951">
      <w:pPr>
        <w:pStyle w:val="1b"/>
        <w:ind w:left="0" w:firstLine="709"/>
        <w:jc w:val="both"/>
        <w:rPr>
          <w:bCs/>
          <w:iCs/>
          <w:sz w:val="28"/>
          <w:szCs w:val="28"/>
        </w:rPr>
      </w:pPr>
      <w:r w:rsidRPr="00053F68">
        <w:rPr>
          <w:bCs/>
          <w:iCs/>
          <w:sz w:val="28"/>
          <w:szCs w:val="28"/>
        </w:rPr>
        <w:t>Действий по оказанию первой помощи при травмах.</w:t>
      </w:r>
    </w:p>
    <w:p w:rsidR="007A0951" w:rsidRPr="00053F68" w:rsidRDefault="007A0951" w:rsidP="007A0951">
      <w:pPr>
        <w:pStyle w:val="1b"/>
        <w:ind w:left="0" w:firstLine="709"/>
        <w:jc w:val="both"/>
        <w:rPr>
          <w:bCs/>
          <w:i/>
          <w:iCs/>
          <w:sz w:val="28"/>
          <w:szCs w:val="28"/>
        </w:rPr>
      </w:pPr>
      <w:r w:rsidRPr="00053F68">
        <w:rPr>
          <w:bCs/>
          <w:i/>
          <w:iCs/>
          <w:sz w:val="28"/>
          <w:szCs w:val="28"/>
        </w:rPr>
        <w:t>Гимнастика.</w:t>
      </w:r>
    </w:p>
    <w:p w:rsidR="007A0951" w:rsidRPr="00053F68" w:rsidRDefault="007A0951" w:rsidP="007A0951">
      <w:pPr>
        <w:pStyle w:val="1b"/>
        <w:ind w:left="0" w:firstLine="709"/>
        <w:jc w:val="both"/>
        <w:rPr>
          <w:bCs/>
          <w:iCs/>
          <w:sz w:val="28"/>
          <w:szCs w:val="28"/>
        </w:rPr>
      </w:pPr>
      <w:r w:rsidRPr="00053F68">
        <w:rPr>
          <w:bCs/>
          <w:iCs/>
          <w:sz w:val="28"/>
          <w:szCs w:val="28"/>
        </w:rPr>
        <w:t>Теоретический материал: правила поведения на занятиях по гимнастике.</w:t>
      </w:r>
    </w:p>
    <w:p w:rsidR="007A0951" w:rsidRPr="00053F68" w:rsidRDefault="007A0951" w:rsidP="007A0951">
      <w:pPr>
        <w:pStyle w:val="1b"/>
        <w:ind w:left="0" w:firstLine="709"/>
        <w:jc w:val="both"/>
        <w:rPr>
          <w:bCs/>
          <w:iCs/>
          <w:sz w:val="28"/>
          <w:szCs w:val="28"/>
        </w:rPr>
      </w:pPr>
      <w:r w:rsidRPr="00053F68">
        <w:rPr>
          <w:bCs/>
          <w:iCs/>
          <w:sz w:val="28"/>
          <w:szCs w:val="28"/>
        </w:rPr>
        <w:lastRenderedPageBreak/>
        <w:t>Практический материал:</w:t>
      </w:r>
    </w:p>
    <w:p w:rsidR="007A0951" w:rsidRPr="00053F68" w:rsidRDefault="007A0951" w:rsidP="007A0951">
      <w:pPr>
        <w:pStyle w:val="1b"/>
        <w:ind w:left="0" w:firstLine="709"/>
        <w:jc w:val="both"/>
        <w:rPr>
          <w:bCs/>
          <w:iCs/>
          <w:sz w:val="28"/>
          <w:szCs w:val="28"/>
        </w:rPr>
      </w:pPr>
      <w:r w:rsidRPr="00053F68">
        <w:rPr>
          <w:bCs/>
          <w:iCs/>
          <w:sz w:val="28"/>
          <w:szCs w:val="28"/>
        </w:rPr>
        <w:t>Строевые упражнения. Выполнение строевых команд (четкость и правильность) за предыдущие годы. Размыкание в движении на заданный интервал. Сочетание ходьбы и бега в шеренге и в колонне; изменение скорости передвижения. Фигурная маршировка. Выполнение команд ученика (при контроле учителя). Упражнения на преодоление сопротивления.</w:t>
      </w:r>
    </w:p>
    <w:p w:rsidR="007A0951" w:rsidRPr="00053F68" w:rsidRDefault="007A0951" w:rsidP="007A0951">
      <w:pPr>
        <w:pStyle w:val="1b"/>
        <w:ind w:left="0" w:firstLine="709"/>
        <w:jc w:val="both"/>
        <w:rPr>
          <w:bCs/>
          <w:iCs/>
          <w:sz w:val="28"/>
          <w:szCs w:val="28"/>
        </w:rPr>
      </w:pPr>
      <w:r w:rsidRPr="00053F68">
        <w:rPr>
          <w:bCs/>
          <w:iCs/>
          <w:sz w:val="28"/>
          <w:szCs w:val="28"/>
        </w:rPr>
        <w:t xml:space="preserve">Общеразвивающие и корригирующие упражнения без предметов и с предметами, </w:t>
      </w:r>
    </w:p>
    <w:p w:rsidR="007A0951" w:rsidRPr="00053F68" w:rsidRDefault="007A0951" w:rsidP="007A0951">
      <w:pPr>
        <w:pStyle w:val="1b"/>
        <w:ind w:left="0" w:firstLine="709"/>
        <w:jc w:val="both"/>
        <w:rPr>
          <w:bCs/>
          <w:iCs/>
          <w:sz w:val="28"/>
          <w:szCs w:val="28"/>
        </w:rPr>
      </w:pPr>
      <w:r w:rsidRPr="00053F68">
        <w:rPr>
          <w:bCs/>
          <w:iCs/>
          <w:sz w:val="28"/>
          <w:szCs w:val="28"/>
        </w:rPr>
        <w:t xml:space="preserve">Упражнения на осанку (с гимнастическими палками, обручами, малыми мячами, набивными мячами, с гантелями, упражнения на гимнастической скамейке). </w:t>
      </w:r>
    </w:p>
    <w:p w:rsidR="007A0951" w:rsidRPr="00053F68" w:rsidRDefault="007A0951" w:rsidP="007A0951">
      <w:pPr>
        <w:pStyle w:val="1b"/>
        <w:ind w:left="0" w:firstLine="709"/>
        <w:jc w:val="both"/>
        <w:rPr>
          <w:bCs/>
          <w:iCs/>
          <w:sz w:val="28"/>
          <w:szCs w:val="28"/>
        </w:rPr>
      </w:pPr>
      <w:r w:rsidRPr="00053F68">
        <w:rPr>
          <w:bCs/>
          <w:iCs/>
          <w:sz w:val="28"/>
          <w:szCs w:val="28"/>
        </w:rPr>
        <w:t xml:space="preserve">Упражнения на гимнастической стенке. Пружинистые приседания в положении выпада вперед, опираясь ногой о рейку на уровне клена. Сгибание и разгибание рук в положении лежа на полу, опираясь ногами на вторую рейку от пола (юноши).  </w:t>
      </w:r>
    </w:p>
    <w:p w:rsidR="007A0951" w:rsidRPr="00053F68" w:rsidRDefault="007A0951" w:rsidP="007A0951">
      <w:pPr>
        <w:pStyle w:val="1b"/>
        <w:ind w:left="0" w:firstLine="709"/>
        <w:jc w:val="both"/>
        <w:rPr>
          <w:bCs/>
          <w:iCs/>
          <w:sz w:val="28"/>
          <w:szCs w:val="28"/>
        </w:rPr>
      </w:pPr>
      <w:r w:rsidRPr="00053F68">
        <w:rPr>
          <w:bCs/>
          <w:iCs/>
          <w:sz w:val="28"/>
          <w:szCs w:val="28"/>
        </w:rPr>
        <w:t xml:space="preserve">Простые и смешанные висы. Повторение ранее изученных висов и упоров. Вис на время с различными положениями ног (в стороны, согнуты и т. д.) </w:t>
      </w:r>
    </w:p>
    <w:p w:rsidR="007A0951" w:rsidRPr="00053F68" w:rsidRDefault="007A0951" w:rsidP="007A0951">
      <w:pPr>
        <w:pStyle w:val="1b"/>
        <w:ind w:left="0" w:firstLine="709"/>
        <w:jc w:val="both"/>
        <w:rPr>
          <w:bCs/>
          <w:iCs/>
          <w:sz w:val="28"/>
          <w:szCs w:val="28"/>
        </w:rPr>
      </w:pPr>
      <w:r w:rsidRPr="00053F68">
        <w:rPr>
          <w:bCs/>
          <w:iCs/>
          <w:sz w:val="28"/>
          <w:szCs w:val="28"/>
        </w:rPr>
        <w:t xml:space="preserve">Переноска груза и передача предметов. Передача набивного мяча в колонне справа, слева. Передача нескольких предметов по кругу (булава, мячи). Переноска «пострадавшего» различными способами: "друг за другом", «замок» из трёх рук, «замок» из четырёх рук. Лазание и перелезание. Обучение завязыванию каната петлей на бедре. Лазание по внутренней стороне наклонной лестницы разными способами. </w:t>
      </w:r>
    </w:p>
    <w:p w:rsidR="007A0951" w:rsidRPr="00053F68" w:rsidRDefault="007A0951" w:rsidP="007A0951">
      <w:pPr>
        <w:pStyle w:val="1b"/>
        <w:ind w:left="0" w:firstLine="709"/>
        <w:jc w:val="both"/>
        <w:rPr>
          <w:bCs/>
          <w:iCs/>
          <w:sz w:val="28"/>
          <w:szCs w:val="28"/>
        </w:rPr>
      </w:pPr>
      <w:r w:rsidRPr="00053F68">
        <w:rPr>
          <w:bCs/>
          <w:iCs/>
          <w:sz w:val="28"/>
          <w:szCs w:val="28"/>
        </w:rPr>
        <w:t xml:space="preserve">Опорный прыжок. Совершенствование всех видов ранее прыжков с увеличением высоты снаряда, расстояния мостика от козла, коня. </w:t>
      </w:r>
    </w:p>
    <w:p w:rsidR="007A0951" w:rsidRPr="00053F68" w:rsidRDefault="007A0951" w:rsidP="007A0951">
      <w:pPr>
        <w:pStyle w:val="1b"/>
        <w:ind w:left="0" w:firstLine="709"/>
        <w:jc w:val="both"/>
        <w:rPr>
          <w:bCs/>
          <w:iCs/>
          <w:sz w:val="28"/>
          <w:szCs w:val="28"/>
        </w:rPr>
      </w:pPr>
      <w:r w:rsidRPr="00053F68">
        <w:rPr>
          <w:bCs/>
          <w:iCs/>
          <w:sz w:val="28"/>
          <w:szCs w:val="28"/>
        </w:rPr>
        <w:t xml:space="preserve">Развитие координационных способностей, ориентировка в пространстве. Поочередные однонаправленные движения рук: правая назад – левая назад, правая вниз – левая вниз. Поочередные однонаправленные движения рук и ног. Прохождение отрезка до 10м от ориентира к ориентиру </w:t>
      </w:r>
      <w:r w:rsidRPr="00053F68">
        <w:rPr>
          <w:bCs/>
          <w:iCs/>
          <w:sz w:val="28"/>
          <w:szCs w:val="28"/>
        </w:rPr>
        <w:lastRenderedPageBreak/>
        <w:t>за определенное количество шагов Ходьба «зигзагом» по ориентирам со зрительным контролем и без него.</w:t>
      </w:r>
    </w:p>
    <w:p w:rsidR="007A0951" w:rsidRPr="00053F68" w:rsidRDefault="007A0951" w:rsidP="007A0951">
      <w:pPr>
        <w:pStyle w:val="1b"/>
        <w:ind w:left="0" w:firstLine="709"/>
        <w:jc w:val="both"/>
        <w:rPr>
          <w:bCs/>
          <w:i/>
          <w:iCs/>
          <w:sz w:val="28"/>
          <w:szCs w:val="28"/>
        </w:rPr>
      </w:pPr>
      <w:r w:rsidRPr="00053F68">
        <w:rPr>
          <w:bCs/>
          <w:i/>
          <w:iCs/>
          <w:sz w:val="28"/>
          <w:szCs w:val="28"/>
        </w:rPr>
        <w:t>Легкая атлетика.</w:t>
      </w:r>
    </w:p>
    <w:p w:rsidR="007A0951" w:rsidRPr="00053F68" w:rsidRDefault="007A0951" w:rsidP="007A0951">
      <w:pPr>
        <w:pStyle w:val="1b"/>
        <w:ind w:left="0" w:firstLine="709"/>
        <w:jc w:val="both"/>
        <w:rPr>
          <w:bCs/>
          <w:iCs/>
          <w:sz w:val="28"/>
          <w:szCs w:val="28"/>
        </w:rPr>
      </w:pPr>
      <w:r w:rsidRPr="00053F68">
        <w:rPr>
          <w:bCs/>
          <w:iCs/>
          <w:sz w:val="28"/>
          <w:szCs w:val="28"/>
        </w:rPr>
        <w:t>Теоретические сведения: подготовка суставов и мышечно- сухожильного аппарата к предстоящей деятельности.</w:t>
      </w:r>
    </w:p>
    <w:p w:rsidR="007A0951" w:rsidRPr="00053F68" w:rsidRDefault="007A0951" w:rsidP="007A0951">
      <w:pPr>
        <w:pStyle w:val="1b"/>
        <w:ind w:left="0" w:firstLine="709"/>
        <w:jc w:val="both"/>
        <w:rPr>
          <w:bCs/>
          <w:iCs/>
          <w:sz w:val="28"/>
          <w:szCs w:val="28"/>
        </w:rPr>
      </w:pPr>
      <w:r w:rsidRPr="00053F68">
        <w:rPr>
          <w:bCs/>
          <w:iCs/>
          <w:sz w:val="28"/>
          <w:szCs w:val="28"/>
        </w:rPr>
        <w:t>Практический материал:</w:t>
      </w:r>
    </w:p>
    <w:p w:rsidR="007A0951" w:rsidRPr="00053F68" w:rsidRDefault="007A0951" w:rsidP="007A0951">
      <w:pPr>
        <w:pStyle w:val="1b"/>
        <w:ind w:left="0" w:firstLine="709"/>
        <w:jc w:val="both"/>
        <w:rPr>
          <w:bCs/>
          <w:iCs/>
          <w:sz w:val="28"/>
          <w:szCs w:val="28"/>
        </w:rPr>
      </w:pPr>
      <w:r w:rsidRPr="00053F68">
        <w:rPr>
          <w:bCs/>
          <w:iCs/>
          <w:sz w:val="28"/>
          <w:szCs w:val="28"/>
        </w:rPr>
        <w:t xml:space="preserve">Ходьба на скорость с переходом в бег и обратно. Прохождение отрезков от 100 до 200м </w:t>
      </w:r>
    </w:p>
    <w:p w:rsidR="007A0951" w:rsidRPr="00053F68" w:rsidRDefault="007A0951" w:rsidP="007A0951">
      <w:pPr>
        <w:pStyle w:val="1b"/>
        <w:ind w:left="0" w:firstLine="709"/>
        <w:jc w:val="both"/>
        <w:rPr>
          <w:bCs/>
          <w:iCs/>
          <w:sz w:val="28"/>
          <w:szCs w:val="28"/>
        </w:rPr>
      </w:pPr>
      <w:r w:rsidRPr="00053F68">
        <w:rPr>
          <w:bCs/>
          <w:iCs/>
          <w:sz w:val="28"/>
          <w:szCs w:val="28"/>
        </w:rPr>
        <w:t xml:space="preserve">Бег. Специальные беговые упражнения. Многоскоки. Стартовый разбег 10 – 15 – 20м. </w:t>
      </w:r>
    </w:p>
    <w:p w:rsidR="007A0951" w:rsidRPr="00053F68" w:rsidRDefault="007A0951" w:rsidP="007A0951">
      <w:pPr>
        <w:pStyle w:val="1b"/>
        <w:ind w:left="0" w:firstLine="709"/>
        <w:jc w:val="both"/>
        <w:rPr>
          <w:bCs/>
          <w:iCs/>
          <w:sz w:val="28"/>
          <w:szCs w:val="28"/>
        </w:rPr>
      </w:pPr>
      <w:r w:rsidRPr="00053F68">
        <w:rPr>
          <w:bCs/>
          <w:iCs/>
          <w:sz w:val="28"/>
          <w:szCs w:val="28"/>
        </w:rPr>
        <w:t xml:space="preserve">Бег с низкого старта до 20м с задачей догнать катящийся впереди мяч (для слепых озвученный мяч). Бег на 100м. Бег «челноком» до 60м. Повторный бег на 40м. Бег со сменой направления на звуковой сигнал. </w:t>
      </w:r>
    </w:p>
    <w:p w:rsidR="007A0951" w:rsidRPr="00053F68" w:rsidRDefault="007A0951" w:rsidP="007A0951">
      <w:pPr>
        <w:pStyle w:val="1b"/>
        <w:ind w:left="0" w:firstLine="709"/>
        <w:jc w:val="both"/>
        <w:rPr>
          <w:bCs/>
          <w:iCs/>
          <w:sz w:val="28"/>
          <w:szCs w:val="28"/>
        </w:rPr>
      </w:pPr>
      <w:r w:rsidRPr="00053F68">
        <w:rPr>
          <w:bCs/>
          <w:iCs/>
          <w:sz w:val="28"/>
          <w:szCs w:val="28"/>
        </w:rPr>
        <w:t xml:space="preserve">Прыжки. Специальные упражнения в высоту и длину. Прыжки на препятствия высотой до 80см. Прыжки с места в длину и тройной. Прыжок в длину с полного разбега способом «согнув ноги»; совершенствование всех фаз прыжка. Прыжок в высоту с разбега способом «перешагивание» совершенствование. Прыжки в высоту и в длину с разбега на результат произвольным способом. </w:t>
      </w:r>
    </w:p>
    <w:p w:rsidR="007A0951" w:rsidRPr="00053F68" w:rsidRDefault="007A0951" w:rsidP="007A0951">
      <w:pPr>
        <w:pStyle w:val="1b"/>
        <w:ind w:left="0" w:firstLine="709"/>
        <w:jc w:val="both"/>
        <w:rPr>
          <w:bCs/>
          <w:iCs/>
          <w:sz w:val="28"/>
          <w:szCs w:val="28"/>
        </w:rPr>
      </w:pPr>
      <w:r w:rsidRPr="00053F68">
        <w:rPr>
          <w:bCs/>
          <w:iCs/>
          <w:sz w:val="28"/>
          <w:szCs w:val="28"/>
        </w:rPr>
        <w:t>Метание. Метание различных предметов: малого утяжеленного мяча (100 – 150гр). Метание малого мяча в движущуюся цель во всех направлениях (подвижный щит 1х1). Броски и толчки набивного мяча массой до 2кг двумя и одной рукой. Метание гранаты с разбега: 500гр –юноши, 300гр – девушки. Метание гранаты с места и с разбега через высокие препятствия. Толкание ядра с места (3кг). Метание в играх</w:t>
      </w:r>
    </w:p>
    <w:p w:rsidR="007A0951" w:rsidRPr="00053F68" w:rsidRDefault="007A0951" w:rsidP="007A0951">
      <w:pPr>
        <w:pStyle w:val="1b"/>
        <w:ind w:left="0" w:firstLine="709"/>
        <w:jc w:val="both"/>
        <w:rPr>
          <w:bCs/>
          <w:i/>
          <w:iCs/>
          <w:sz w:val="28"/>
          <w:szCs w:val="28"/>
        </w:rPr>
      </w:pPr>
      <w:r w:rsidRPr="00053F68">
        <w:rPr>
          <w:bCs/>
          <w:i/>
          <w:iCs/>
          <w:sz w:val="28"/>
          <w:szCs w:val="28"/>
        </w:rPr>
        <w:t xml:space="preserve">Лыжная подготовка. </w:t>
      </w:r>
    </w:p>
    <w:p w:rsidR="007A0951" w:rsidRPr="00053F68" w:rsidRDefault="007A0951" w:rsidP="007A0951">
      <w:pPr>
        <w:pStyle w:val="1b"/>
        <w:ind w:left="0" w:firstLine="709"/>
        <w:jc w:val="both"/>
        <w:rPr>
          <w:bCs/>
          <w:iCs/>
          <w:sz w:val="28"/>
          <w:szCs w:val="28"/>
        </w:rPr>
      </w:pPr>
      <w:r w:rsidRPr="00053F68">
        <w:rPr>
          <w:bCs/>
          <w:iCs/>
          <w:sz w:val="28"/>
          <w:szCs w:val="28"/>
        </w:rPr>
        <w:t xml:space="preserve">Упражнения для обучения торможению. Разучивание двигательного материала, подводящего к формированию основ техники торможения. Совершенствование изученных ходов. Одновременный одношажный ход. Поворот на месте прыжком с опорой и без опоры на палки. Торможение </w:t>
      </w:r>
      <w:r w:rsidRPr="00053F68">
        <w:rPr>
          <w:bCs/>
          <w:iCs/>
          <w:sz w:val="28"/>
          <w:szCs w:val="28"/>
        </w:rPr>
        <w:lastRenderedPageBreak/>
        <w:t xml:space="preserve">одной и двумя палками сбоку лыж. Подъёмы «ёлочкой» и «лесенкой». Преодоление бугров и впадин. Спуск по склону. Повороты «плугом» и «переступанием» в движении. Ходьба по прямой и дуге, ориентируясь по звуковым сигналам от 15- до 200м. </w:t>
      </w:r>
    </w:p>
    <w:p w:rsidR="007A0951" w:rsidRPr="00053F68" w:rsidRDefault="007A0951" w:rsidP="007A0951">
      <w:pPr>
        <w:pStyle w:val="1b"/>
        <w:ind w:left="0" w:firstLine="709"/>
        <w:jc w:val="both"/>
        <w:rPr>
          <w:bCs/>
          <w:i/>
          <w:iCs/>
          <w:sz w:val="28"/>
          <w:szCs w:val="28"/>
        </w:rPr>
      </w:pPr>
      <w:r w:rsidRPr="00053F68">
        <w:rPr>
          <w:bCs/>
          <w:i/>
          <w:iCs/>
          <w:sz w:val="28"/>
          <w:szCs w:val="28"/>
        </w:rPr>
        <w:t>Конькобежная подготовка.</w:t>
      </w:r>
    </w:p>
    <w:p w:rsidR="007A0951" w:rsidRPr="00053F68" w:rsidRDefault="007A0951" w:rsidP="007A0951">
      <w:pPr>
        <w:pStyle w:val="1b"/>
        <w:ind w:left="0" w:firstLine="709"/>
        <w:jc w:val="both"/>
        <w:rPr>
          <w:bCs/>
          <w:iCs/>
          <w:sz w:val="28"/>
          <w:szCs w:val="28"/>
        </w:rPr>
      </w:pPr>
      <w:r w:rsidRPr="00053F68">
        <w:rPr>
          <w:bCs/>
          <w:iCs/>
          <w:sz w:val="28"/>
          <w:szCs w:val="28"/>
        </w:rPr>
        <w:t xml:space="preserve">Бег по прямой. Свободное катание. </w:t>
      </w:r>
    </w:p>
    <w:p w:rsidR="007A0951" w:rsidRPr="00053F68" w:rsidRDefault="007A0951" w:rsidP="007A0951">
      <w:pPr>
        <w:pStyle w:val="1b"/>
        <w:ind w:left="0" w:firstLine="709"/>
        <w:jc w:val="both"/>
        <w:rPr>
          <w:bCs/>
          <w:i/>
          <w:iCs/>
          <w:sz w:val="28"/>
          <w:szCs w:val="28"/>
        </w:rPr>
      </w:pPr>
      <w:r w:rsidRPr="00053F68">
        <w:rPr>
          <w:bCs/>
          <w:i/>
          <w:iCs/>
          <w:sz w:val="28"/>
          <w:szCs w:val="28"/>
        </w:rPr>
        <w:t>Адаптированные спортивные игры.</w:t>
      </w:r>
    </w:p>
    <w:p w:rsidR="007A0951" w:rsidRPr="00053F68" w:rsidRDefault="007A0951" w:rsidP="007A0951">
      <w:pPr>
        <w:pStyle w:val="1b"/>
        <w:ind w:left="0" w:firstLine="709"/>
        <w:jc w:val="both"/>
        <w:rPr>
          <w:bCs/>
          <w:iCs/>
          <w:sz w:val="28"/>
          <w:szCs w:val="28"/>
        </w:rPr>
      </w:pPr>
      <w:r w:rsidRPr="00053F68">
        <w:rPr>
          <w:bCs/>
          <w:iCs/>
          <w:sz w:val="28"/>
          <w:szCs w:val="28"/>
        </w:rPr>
        <w:t>Волейбол. Приём мяча снизу у сетки. Отбивание мяча снизу двумя руками через сетку на месте и в движении. Верхняя прямая подача. Блокирование мяча. Прямой нападающий удар через сетку с шагом. Прыжки вверх с места, с шага, с трех шагов (серия 3 – 6 по 5 – 10раз).</w:t>
      </w:r>
    </w:p>
    <w:p w:rsidR="007A0951" w:rsidRPr="00053F68" w:rsidRDefault="007A0951" w:rsidP="007A0951">
      <w:pPr>
        <w:pStyle w:val="1b"/>
        <w:ind w:left="0" w:firstLine="709"/>
        <w:jc w:val="both"/>
        <w:rPr>
          <w:bCs/>
          <w:iCs/>
          <w:sz w:val="28"/>
          <w:szCs w:val="28"/>
        </w:rPr>
      </w:pPr>
      <w:r w:rsidRPr="00053F68">
        <w:rPr>
          <w:bCs/>
          <w:iCs/>
          <w:sz w:val="28"/>
          <w:szCs w:val="28"/>
        </w:rPr>
        <w:t xml:space="preserve">Баскетбол. Повороты в движении без мяча и после получения мяча в движении. Ловля и передача мяча двумя и одной рукой при передвижении игроков в парах, тройках. Ведение мяча с изменением направлений (без обводки и с обводкой). Броски мяча в корзину с различных положений. Учебная игра. </w:t>
      </w:r>
    </w:p>
    <w:p w:rsidR="007A0951" w:rsidRPr="00053F68" w:rsidRDefault="007A0951" w:rsidP="007A0951">
      <w:pPr>
        <w:pStyle w:val="1b"/>
        <w:ind w:left="0" w:firstLine="709"/>
        <w:jc w:val="both"/>
        <w:rPr>
          <w:bCs/>
          <w:iCs/>
          <w:sz w:val="28"/>
          <w:szCs w:val="28"/>
        </w:rPr>
      </w:pPr>
      <w:r w:rsidRPr="00053F68">
        <w:rPr>
          <w:bCs/>
          <w:iCs/>
          <w:sz w:val="28"/>
          <w:szCs w:val="28"/>
        </w:rPr>
        <w:t>Футбол (для слепых озвученный мяч). Совершенствование техники передвижения и владения мячом. Взаимодействие игроков на поле. Комбинации из освоенных элементов техники перемещений и владения мячом. Игровые ситуации, ведение мяча, перемещение игроков, удары мяча по воротам. Упражнения для развития скоростно-силовых способностей; координационных способностей: жонглирование мячом стопой, бедром, поочерёдно различными частями тела; упражнения для развития гибкости.</w:t>
      </w:r>
    </w:p>
    <w:p w:rsidR="007A0951" w:rsidRPr="00053F68" w:rsidRDefault="007A0951" w:rsidP="007A0951">
      <w:pPr>
        <w:pStyle w:val="1b"/>
        <w:ind w:left="0" w:firstLine="709"/>
        <w:jc w:val="both"/>
        <w:rPr>
          <w:bCs/>
          <w:iCs/>
          <w:sz w:val="28"/>
          <w:szCs w:val="28"/>
        </w:rPr>
      </w:pPr>
      <w:r w:rsidRPr="00053F68">
        <w:rPr>
          <w:bCs/>
          <w:iCs/>
          <w:sz w:val="28"/>
          <w:szCs w:val="28"/>
        </w:rPr>
        <w:t>Подвижные игры и игровые упражнения. С элементами общеразвивающих упражнений, лазанием, перелезанием; с бегом на скорость; с прыжками в высоту, длину; с метанием мяча на дальность и в цель; с элементами баскетбола, пионербола, волейбола.</w:t>
      </w:r>
    </w:p>
    <w:p w:rsidR="007A0951" w:rsidRPr="00053F68" w:rsidRDefault="007A0951" w:rsidP="007A0951">
      <w:pPr>
        <w:pStyle w:val="1b"/>
        <w:ind w:left="0" w:firstLine="709"/>
        <w:jc w:val="both"/>
        <w:rPr>
          <w:bCs/>
          <w:iCs/>
          <w:sz w:val="28"/>
          <w:szCs w:val="28"/>
        </w:rPr>
      </w:pPr>
      <w:r w:rsidRPr="00053F68">
        <w:rPr>
          <w:bCs/>
          <w:iCs/>
          <w:sz w:val="28"/>
          <w:szCs w:val="28"/>
        </w:rPr>
        <w:t>Хоккей на полу.</w:t>
      </w:r>
    </w:p>
    <w:p w:rsidR="007A0951" w:rsidRPr="00053F68" w:rsidRDefault="007A0951" w:rsidP="007A0951">
      <w:pPr>
        <w:pStyle w:val="1b"/>
        <w:ind w:left="0" w:firstLine="709"/>
        <w:jc w:val="both"/>
        <w:rPr>
          <w:bCs/>
          <w:iCs/>
          <w:sz w:val="28"/>
          <w:szCs w:val="28"/>
        </w:rPr>
      </w:pPr>
      <w:r w:rsidRPr="00053F68">
        <w:rPr>
          <w:bCs/>
          <w:iCs/>
          <w:sz w:val="28"/>
          <w:szCs w:val="28"/>
        </w:rPr>
        <w:t>Теоретические сведения: правила безопасности игры в хоккей на полу.</w:t>
      </w:r>
    </w:p>
    <w:p w:rsidR="007A0951" w:rsidRPr="00053F68" w:rsidRDefault="007A0951" w:rsidP="007A0951">
      <w:pPr>
        <w:pStyle w:val="1b"/>
        <w:ind w:left="0" w:firstLine="709"/>
        <w:jc w:val="both"/>
        <w:rPr>
          <w:bCs/>
          <w:iCs/>
          <w:sz w:val="28"/>
          <w:szCs w:val="28"/>
        </w:rPr>
      </w:pPr>
      <w:r w:rsidRPr="00053F68">
        <w:rPr>
          <w:bCs/>
          <w:iCs/>
          <w:sz w:val="28"/>
          <w:szCs w:val="28"/>
        </w:rPr>
        <w:lastRenderedPageBreak/>
        <w:t>Практический материал: передвижение по площадке в стойке хоккеиста влево, вправо, назад, вперед. Способы владения клюшкой, ведение шайбы. Учебные игры с учетом ранее изученных правил</w:t>
      </w:r>
    </w:p>
    <w:p w:rsidR="00B95B3E" w:rsidRPr="00053F68" w:rsidRDefault="007A0951" w:rsidP="00BA7984">
      <w:pPr>
        <w:pStyle w:val="1b"/>
        <w:ind w:left="0" w:firstLine="709"/>
        <w:jc w:val="both"/>
        <w:rPr>
          <w:rStyle w:val="apple-converted-space"/>
          <w:bCs/>
          <w:iCs/>
          <w:sz w:val="28"/>
          <w:szCs w:val="28"/>
        </w:rPr>
      </w:pPr>
      <w:r w:rsidRPr="00053F68">
        <w:rPr>
          <w:bCs/>
          <w:iCs/>
          <w:sz w:val="28"/>
          <w:szCs w:val="28"/>
        </w:rPr>
        <w:t>Подвижные игры и игровые упражнения. С элементами общеразвивающих упражнений, лазанием, перелезанием; с бегом на скорость; с прыжками в высоту, длину; с метанием мяча на дальность и в цель; с элементами баскетбола, пионербола, волейбола.</w:t>
      </w:r>
    </w:p>
    <w:p w:rsidR="005B5BE4" w:rsidRPr="00053F68" w:rsidRDefault="005B5BE4">
      <w:pPr>
        <w:pStyle w:val="23"/>
        <w:spacing w:before="120" w:after="0" w:line="360" w:lineRule="auto"/>
        <w:ind w:firstLine="709"/>
        <w:rPr>
          <w:rFonts w:ascii="Times New Roman" w:hAnsi="Times New Roman" w:cs="Times New Roman"/>
          <w:color w:val="auto"/>
          <w:sz w:val="28"/>
          <w:szCs w:val="28"/>
        </w:rPr>
      </w:pPr>
      <w:r w:rsidRPr="00053F68">
        <w:rPr>
          <w:rFonts w:ascii="Times New Roman" w:hAnsi="Times New Roman" w:cs="Times New Roman"/>
          <w:color w:val="auto"/>
          <w:sz w:val="28"/>
          <w:szCs w:val="28"/>
        </w:rPr>
        <w:t>ПРОФИЛЬНЫЙ ТРУД</w:t>
      </w:r>
    </w:p>
    <w:p w:rsidR="005B5BE4" w:rsidRPr="00053F68" w:rsidRDefault="005B5BE4">
      <w:pPr>
        <w:pStyle w:val="23"/>
        <w:spacing w:before="0" w:after="0" w:line="360" w:lineRule="auto"/>
        <w:ind w:firstLine="709"/>
        <w:rPr>
          <w:color w:val="auto"/>
          <w:sz w:val="28"/>
          <w:szCs w:val="28"/>
        </w:rPr>
      </w:pPr>
      <w:r w:rsidRPr="00053F68">
        <w:rPr>
          <w:rFonts w:ascii="Times New Roman" w:hAnsi="Times New Roman" w:cs="Times New Roman"/>
          <w:color w:val="auto"/>
          <w:sz w:val="28"/>
          <w:szCs w:val="28"/>
        </w:rPr>
        <w:t>Пояснительная записка</w:t>
      </w:r>
    </w:p>
    <w:p w:rsidR="005B5BE4" w:rsidRPr="00053F68" w:rsidRDefault="005B5BE4">
      <w:pPr>
        <w:pStyle w:val="af8"/>
        <w:spacing w:before="0" w:after="0"/>
        <w:ind w:firstLine="709"/>
        <w:jc w:val="both"/>
        <w:rPr>
          <w:b/>
          <w:sz w:val="28"/>
          <w:szCs w:val="28"/>
        </w:rPr>
      </w:pPr>
      <w:r w:rsidRPr="00053F68">
        <w:rPr>
          <w:sz w:val="28"/>
          <w:szCs w:val="28"/>
        </w:rPr>
        <w:t>Среди различных видов деятельности человека ведущее место занимает труд; он служит важным средством развития духовных, нравственных, физических способностей человека. В обществе именно труд обусловливает многостороннее влияние на формирование личности, выступает способом удовлетворения потребностей, созидателем общественного богатства, фактором социального прогресса.</w:t>
      </w:r>
    </w:p>
    <w:p w:rsidR="005B5BE4" w:rsidRPr="00053F68" w:rsidRDefault="005B5BE4">
      <w:pPr>
        <w:pStyle w:val="af8"/>
        <w:spacing w:before="0" w:after="0"/>
        <w:ind w:firstLine="709"/>
        <w:jc w:val="both"/>
        <w:rPr>
          <w:sz w:val="28"/>
          <w:szCs w:val="28"/>
        </w:rPr>
      </w:pPr>
      <w:r w:rsidRPr="00053F68">
        <w:rPr>
          <w:b/>
          <w:sz w:val="28"/>
          <w:szCs w:val="28"/>
        </w:rPr>
        <w:t xml:space="preserve">Цель </w:t>
      </w:r>
      <w:r w:rsidRPr="00053F68">
        <w:rPr>
          <w:sz w:val="28"/>
          <w:szCs w:val="28"/>
        </w:rPr>
        <w:t>изучения предмета</w:t>
      </w:r>
      <w:r w:rsidRPr="00053F68">
        <w:rPr>
          <w:b/>
          <w:sz w:val="28"/>
          <w:szCs w:val="28"/>
        </w:rPr>
        <w:t xml:space="preserve"> </w:t>
      </w:r>
      <w:r w:rsidRPr="00053F68">
        <w:rPr>
          <w:sz w:val="28"/>
          <w:szCs w:val="28"/>
        </w:rPr>
        <w:t>«Профильный труд» заключается во всестороннем развитии личности обучающихся с умственной отсталостью (интеллектуальными нарушениям) старшего возраста в процессе формирования их трудовой  культуры.</w:t>
      </w:r>
    </w:p>
    <w:p w:rsidR="005B5BE4" w:rsidRPr="00053F68" w:rsidRDefault="005B5BE4">
      <w:pPr>
        <w:pStyle w:val="af8"/>
        <w:spacing w:before="0" w:after="0"/>
        <w:ind w:firstLine="709"/>
        <w:jc w:val="both"/>
        <w:rPr>
          <w:sz w:val="28"/>
          <w:szCs w:val="28"/>
        </w:rPr>
      </w:pPr>
      <w:r w:rsidRPr="00053F68">
        <w:rPr>
          <w:sz w:val="28"/>
          <w:szCs w:val="28"/>
        </w:rPr>
        <w:t xml:space="preserve">Изучение этого учебного предмета в </w:t>
      </w:r>
      <w:r w:rsidR="00804D53" w:rsidRPr="00053F68">
        <w:rPr>
          <w:sz w:val="28"/>
          <w:szCs w:val="28"/>
        </w:rPr>
        <w:t>5-9</w:t>
      </w:r>
      <w:r w:rsidRPr="00053F68">
        <w:rPr>
          <w:sz w:val="28"/>
          <w:szCs w:val="28"/>
        </w:rPr>
        <w:t xml:space="preserve">-х классах способствует получению обучающимися первоначальной профильной трудовой подготовки, предусматривающей формирование в процессе учебы и общественно полезной работы трудовых умений и навыков; развитие мотивов, знаний и умений правильного выбора профиля и профессии с учетом личных интересов, склонностей, физических возможностей и состояния здоровья. </w:t>
      </w:r>
    </w:p>
    <w:p w:rsidR="005B5BE4" w:rsidRPr="00053F68" w:rsidRDefault="005B5BE4">
      <w:pPr>
        <w:pStyle w:val="af8"/>
        <w:spacing w:before="0" w:after="0"/>
        <w:ind w:firstLine="709"/>
        <w:jc w:val="both"/>
        <w:rPr>
          <w:sz w:val="28"/>
          <w:szCs w:val="28"/>
        </w:rPr>
      </w:pPr>
      <w:r w:rsidRPr="00053F68">
        <w:rPr>
          <w:sz w:val="28"/>
          <w:szCs w:val="28"/>
        </w:rPr>
        <w:t xml:space="preserve">Учебный предмет «Профильный труд» должен способствовать решению следующих </w:t>
      </w:r>
      <w:r w:rsidRPr="00053F68">
        <w:rPr>
          <w:b/>
          <w:sz w:val="28"/>
          <w:szCs w:val="28"/>
        </w:rPr>
        <w:t>задач</w:t>
      </w:r>
      <w:r w:rsidRPr="00053F68">
        <w:rPr>
          <w:sz w:val="28"/>
          <w:szCs w:val="28"/>
        </w:rPr>
        <w:t>:</w:t>
      </w:r>
    </w:p>
    <w:p w:rsidR="005B5BE4" w:rsidRPr="00053F68" w:rsidRDefault="005B5BE4">
      <w:pPr>
        <w:pStyle w:val="af8"/>
        <w:spacing w:before="0" w:after="0"/>
        <w:ind w:firstLine="709"/>
        <w:jc w:val="both"/>
        <w:rPr>
          <w:sz w:val="28"/>
          <w:szCs w:val="28"/>
        </w:rPr>
      </w:pPr>
      <w:r w:rsidRPr="00053F68">
        <w:rPr>
          <w:sz w:val="28"/>
          <w:szCs w:val="28"/>
        </w:rPr>
        <w:t>― развитие социально ценных качеств личности (потребности в труде, трудолюбия, уважения к людям труда, общественной активности и т.д.);</w:t>
      </w:r>
    </w:p>
    <w:p w:rsidR="005B5BE4" w:rsidRPr="00053F68" w:rsidRDefault="005B5BE4">
      <w:pPr>
        <w:pStyle w:val="af8"/>
        <w:autoSpaceDE/>
        <w:spacing w:before="0" w:after="0"/>
        <w:ind w:firstLine="709"/>
        <w:jc w:val="both"/>
        <w:rPr>
          <w:sz w:val="28"/>
          <w:szCs w:val="28"/>
        </w:rPr>
      </w:pPr>
      <w:r w:rsidRPr="00053F68">
        <w:rPr>
          <w:sz w:val="28"/>
          <w:szCs w:val="28"/>
        </w:rPr>
        <w:lastRenderedPageBreak/>
        <w:t>― обучение обязательному общественно полезному, производительному труду; подготовка учащихся к выполнению необходимых и доступных видов труда дома, в семье и по месту жительства;</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 расширение знаний о материальной культуре как продукте творческой предметно-преобразующей деятельности человека; </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 расширение культурного кругозора, обогащение знаний о культурно-исторических традициях в мире вещей; </w:t>
      </w:r>
    </w:p>
    <w:p w:rsidR="005B5BE4" w:rsidRPr="00053F68" w:rsidRDefault="005B5BE4">
      <w:pPr>
        <w:pStyle w:val="aff1"/>
        <w:spacing w:after="0" w:line="360" w:lineRule="auto"/>
        <w:ind w:left="0" w:firstLine="709"/>
        <w:jc w:val="both"/>
        <w:rPr>
          <w:sz w:val="28"/>
          <w:szCs w:val="28"/>
        </w:rPr>
      </w:pPr>
      <w:r w:rsidRPr="00053F68">
        <w:rPr>
          <w:rFonts w:ascii="Times New Roman" w:hAnsi="Times New Roman"/>
          <w:sz w:val="28"/>
          <w:szCs w:val="28"/>
        </w:rPr>
        <w:t>― расширение знаний о материалах и их свойствах, технологиях использования;</w:t>
      </w:r>
    </w:p>
    <w:p w:rsidR="005B5BE4" w:rsidRPr="00053F68" w:rsidRDefault="005B5BE4">
      <w:pPr>
        <w:pStyle w:val="af8"/>
        <w:autoSpaceDE/>
        <w:spacing w:before="0" w:after="0"/>
        <w:ind w:firstLine="709"/>
        <w:jc w:val="both"/>
        <w:rPr>
          <w:sz w:val="28"/>
          <w:szCs w:val="28"/>
        </w:rPr>
      </w:pPr>
      <w:r w:rsidRPr="00053F68">
        <w:rPr>
          <w:sz w:val="28"/>
          <w:szCs w:val="28"/>
        </w:rPr>
        <w:t>― ознакомление с ролью человека-труженика и его местом на современном производстве;</w:t>
      </w:r>
    </w:p>
    <w:p w:rsidR="005B5BE4" w:rsidRPr="00053F68" w:rsidRDefault="005B5BE4">
      <w:pPr>
        <w:pStyle w:val="af8"/>
        <w:autoSpaceDE/>
        <w:spacing w:before="0" w:after="0"/>
        <w:ind w:firstLine="709"/>
        <w:jc w:val="both"/>
        <w:rPr>
          <w:sz w:val="28"/>
          <w:szCs w:val="28"/>
        </w:rPr>
      </w:pPr>
      <w:r w:rsidRPr="00053F68">
        <w:rPr>
          <w:sz w:val="28"/>
          <w:szCs w:val="28"/>
        </w:rPr>
        <w:t>― ознакомление с массовыми рабочими профессиями, формирование устойчивых интересов к определенным видам труда, побуждение к сознательному выбору профессии и получение первоначальной профильной трудовой подготовки;</w:t>
      </w:r>
    </w:p>
    <w:p w:rsidR="005B5BE4" w:rsidRPr="00053F68" w:rsidRDefault="005B5BE4">
      <w:pPr>
        <w:pStyle w:val="af8"/>
        <w:autoSpaceDE/>
        <w:spacing w:before="0" w:after="0"/>
        <w:ind w:firstLine="709"/>
        <w:jc w:val="both"/>
        <w:rPr>
          <w:sz w:val="28"/>
          <w:szCs w:val="28"/>
        </w:rPr>
      </w:pPr>
      <w:r w:rsidRPr="00053F68">
        <w:rPr>
          <w:sz w:val="28"/>
          <w:szCs w:val="28"/>
        </w:rPr>
        <w:t>― формирование представлений о производстве, структуре производственного процесса, деятельности производственного предприятия, содержании и условиях труда по массовым профессиям и т. п., с которыми связаны профили трудового обучения в школе;</w:t>
      </w:r>
    </w:p>
    <w:p w:rsidR="005B5BE4" w:rsidRPr="00053F68" w:rsidRDefault="005B5BE4">
      <w:pPr>
        <w:pStyle w:val="af8"/>
        <w:autoSpaceDE/>
        <w:spacing w:before="0" w:after="0"/>
        <w:ind w:firstLine="709"/>
        <w:jc w:val="both"/>
        <w:rPr>
          <w:sz w:val="28"/>
          <w:szCs w:val="28"/>
        </w:rPr>
      </w:pPr>
      <w:r w:rsidRPr="00053F68">
        <w:rPr>
          <w:sz w:val="28"/>
          <w:szCs w:val="28"/>
        </w:rPr>
        <w:t>― 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учебно-производственных мастерских в соответствии с физическими возможностями и состоянием здоровья учащихся;</w:t>
      </w:r>
    </w:p>
    <w:p w:rsidR="005B5BE4" w:rsidRPr="00053F68" w:rsidRDefault="005B5BE4">
      <w:pPr>
        <w:pStyle w:val="af8"/>
        <w:autoSpaceDE/>
        <w:spacing w:before="0" w:after="0"/>
        <w:ind w:firstLine="709"/>
        <w:jc w:val="both"/>
        <w:rPr>
          <w:sz w:val="28"/>
          <w:szCs w:val="28"/>
        </w:rPr>
      </w:pPr>
      <w:r w:rsidRPr="00053F68">
        <w:rPr>
          <w:sz w:val="28"/>
          <w:szCs w:val="28"/>
        </w:rPr>
        <w:t xml:space="preserve">― формирование трудовых навыков и умений, технических, технологических, конструкторских и первоначальных экономических знаний, необходимых для участия в общественно полезном, производительном труде; </w:t>
      </w:r>
    </w:p>
    <w:p w:rsidR="005B5BE4" w:rsidRPr="00053F68" w:rsidRDefault="005B5BE4">
      <w:pPr>
        <w:pStyle w:val="af8"/>
        <w:autoSpaceDE/>
        <w:spacing w:before="0" w:after="0"/>
        <w:ind w:firstLine="709"/>
        <w:jc w:val="both"/>
        <w:rPr>
          <w:sz w:val="28"/>
          <w:szCs w:val="28"/>
        </w:rPr>
      </w:pPr>
      <w:r w:rsidRPr="00053F68">
        <w:rPr>
          <w:sz w:val="28"/>
          <w:szCs w:val="28"/>
        </w:rPr>
        <w:t>― формирование знаний о научной организации труда и рабочего места, планировании трудовой деятельности;</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lastRenderedPageBreak/>
        <w:t>― совершенствование практических умений и навыков использования различных материалов в предметно-преобразующей деятельности;</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коррекция и развитие познавательных психических процессов (восприятия, памяти, воображения, мышления, речи);</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коррекция и развитие умственной деятельности (анализ, синтез, сравнение, классификация, обобщение);</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коррекция и развитие сенсомоторных процессов в процессе формирование практических умений;</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развитие регулятивной функции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формирование информационной грамотности, умения работать с различными источниками информации;</w:t>
      </w:r>
    </w:p>
    <w:p w:rsidR="005B5BE4" w:rsidRPr="00053F68" w:rsidRDefault="005B5BE4">
      <w:pPr>
        <w:pStyle w:val="aff1"/>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 формирование коммуникативной культуры, развитие активности, целенаправленности, инициативности. </w:t>
      </w:r>
    </w:p>
    <w:p w:rsidR="00C435CA" w:rsidRPr="00053F68" w:rsidRDefault="00C435CA" w:rsidP="00C435CA">
      <w:pPr>
        <w:widowControl w:val="0"/>
        <w:suppressAutoHyphens w:val="0"/>
        <w:spacing w:after="0" w:line="480" w:lineRule="exact"/>
        <w:ind w:right="20" w:firstLine="700"/>
        <w:jc w:val="both"/>
        <w:rPr>
          <w:rFonts w:ascii="Times New Roman" w:eastAsia="Times New Roman" w:hAnsi="Times New Roman" w:cs="Times New Roman"/>
          <w:color w:val="auto"/>
          <w:kern w:val="0"/>
          <w:sz w:val="28"/>
          <w:szCs w:val="28"/>
          <w:lang w:eastAsia="ru-RU" w:bidi="ru-RU"/>
        </w:rPr>
      </w:pPr>
      <w:r w:rsidRPr="00053F68">
        <w:rPr>
          <w:rFonts w:ascii="Times New Roman" w:eastAsia="Times New Roman" w:hAnsi="Times New Roman" w:cs="Times New Roman"/>
          <w:color w:val="auto"/>
          <w:kern w:val="0"/>
          <w:sz w:val="28"/>
          <w:szCs w:val="28"/>
          <w:lang w:eastAsia="ru-RU" w:bidi="ru-RU"/>
        </w:rPr>
        <w:t>Програ</w:t>
      </w:r>
      <w:r w:rsidR="00804D53" w:rsidRPr="00053F68">
        <w:rPr>
          <w:rFonts w:ascii="Times New Roman" w:eastAsia="Times New Roman" w:hAnsi="Times New Roman" w:cs="Times New Roman"/>
          <w:color w:val="auto"/>
          <w:kern w:val="0"/>
          <w:sz w:val="28"/>
          <w:szCs w:val="28"/>
          <w:lang w:eastAsia="ru-RU" w:bidi="ru-RU"/>
        </w:rPr>
        <w:t>мма по профильному труду в 5</w:t>
      </w:r>
      <w:r w:rsidRPr="00053F68">
        <w:rPr>
          <w:rFonts w:ascii="Times New Roman" w:eastAsia="Times New Roman" w:hAnsi="Times New Roman" w:cs="Times New Roman"/>
          <w:color w:val="auto"/>
          <w:kern w:val="0"/>
          <w:sz w:val="28"/>
          <w:szCs w:val="28"/>
          <w:lang w:eastAsia="ru-RU" w:bidi="ru-RU"/>
        </w:rPr>
        <w:t>-</w:t>
      </w:r>
      <w:r w:rsidR="00804D53" w:rsidRPr="00053F68">
        <w:rPr>
          <w:rFonts w:ascii="Times New Roman" w:eastAsia="Times New Roman" w:hAnsi="Times New Roman" w:cs="Times New Roman"/>
          <w:color w:val="auto"/>
          <w:kern w:val="0"/>
          <w:sz w:val="28"/>
          <w:szCs w:val="28"/>
          <w:lang w:eastAsia="ru-RU" w:bidi="ru-RU"/>
        </w:rPr>
        <w:t>9</w:t>
      </w:r>
      <w:r w:rsidRPr="00053F68">
        <w:rPr>
          <w:rFonts w:ascii="Times New Roman" w:eastAsia="Times New Roman" w:hAnsi="Times New Roman" w:cs="Times New Roman"/>
          <w:color w:val="auto"/>
          <w:kern w:val="0"/>
          <w:sz w:val="28"/>
          <w:szCs w:val="28"/>
          <w:lang w:eastAsia="ru-RU" w:bidi="ru-RU"/>
        </w:rPr>
        <w:t xml:space="preserve"> классах определяет содер</w:t>
      </w:r>
      <w:r w:rsidRPr="00053F68">
        <w:rPr>
          <w:rFonts w:ascii="Times New Roman" w:eastAsia="Times New Roman" w:hAnsi="Times New Roman" w:cs="Times New Roman"/>
          <w:color w:val="auto"/>
          <w:kern w:val="0"/>
          <w:sz w:val="28"/>
          <w:szCs w:val="28"/>
          <w:lang w:eastAsia="ru-RU" w:bidi="ru-RU"/>
        </w:rPr>
        <w:softHyphen/>
        <w:t>жание и уровень основных знаний и умений учащихся по технологии ручной и машинной обработки производственных материалов, в связи с чем опреде</w:t>
      </w:r>
      <w:r w:rsidRPr="00053F68">
        <w:rPr>
          <w:rFonts w:ascii="Times New Roman" w:eastAsia="Times New Roman" w:hAnsi="Times New Roman" w:cs="Times New Roman"/>
          <w:color w:val="auto"/>
          <w:kern w:val="0"/>
          <w:sz w:val="28"/>
          <w:szCs w:val="28"/>
          <w:lang w:eastAsia="ru-RU" w:bidi="ru-RU"/>
        </w:rPr>
        <w:softHyphen/>
        <w:t xml:space="preserve">лен профиль трудовой подготовки: </w:t>
      </w:r>
      <w:r w:rsidRPr="00053F68">
        <w:rPr>
          <w:rFonts w:ascii="Times New Roman" w:eastAsia="Times New Roman" w:hAnsi="Times New Roman" w:cs="Times New Roman"/>
          <w:b/>
          <w:color w:val="auto"/>
          <w:kern w:val="0"/>
          <w:sz w:val="28"/>
          <w:szCs w:val="28"/>
          <w:lang w:eastAsia="ru-RU" w:bidi="ru-RU"/>
        </w:rPr>
        <w:t>«Подготовка младшего обслуживающего персонала».</w:t>
      </w:r>
    </w:p>
    <w:p w:rsidR="00ED1758" w:rsidRPr="00053F68" w:rsidRDefault="00804D53" w:rsidP="00ED1758">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5</w:t>
      </w:r>
      <w:r w:rsidR="00ED1758" w:rsidRPr="00053F68">
        <w:rPr>
          <w:rFonts w:ascii="Times New Roman" w:eastAsiaTheme="minorHAnsi" w:hAnsi="Times New Roman" w:cs="Times New Roman"/>
          <w:b/>
          <w:color w:val="auto"/>
          <w:kern w:val="0"/>
          <w:sz w:val="28"/>
          <w:szCs w:val="28"/>
          <w:lang w:eastAsia="en-US"/>
        </w:rPr>
        <w:t xml:space="preserve"> класс</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Введение</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Кабинет обслуживающего труда: оборудование, правила работы и поведения, общие сведения о профессиях.</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Модуль 1 «Сохранение и поддержка здоровья»</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Личная гигиена.</w:t>
      </w:r>
      <w:r w:rsidRPr="00053F68">
        <w:rPr>
          <w:rFonts w:ascii="Times New Roman" w:eastAsiaTheme="minorHAnsi" w:hAnsi="Times New Roman" w:cs="Times New Roman"/>
          <w:color w:val="auto"/>
          <w:kern w:val="0"/>
          <w:sz w:val="28"/>
          <w:szCs w:val="28"/>
          <w:lang w:eastAsia="en-US"/>
        </w:rPr>
        <w:t xml:space="preserve"> </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Правила здорового образа жизни.</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 xml:space="preserve">Понятие о личной гигиене. Где живут микробы. Ежедневные гигиенические процедуры. Гигиенический душ, ванна, баня. Режим сна. Прием лекарств. Противопоказания и аллергия при приеме лекарств. Гигиена </w:t>
      </w:r>
      <w:r w:rsidRPr="00053F68">
        <w:rPr>
          <w:rFonts w:ascii="Times New Roman" w:eastAsiaTheme="minorHAnsi" w:hAnsi="Times New Roman" w:cs="Times New Roman"/>
          <w:color w:val="auto"/>
          <w:kern w:val="0"/>
          <w:sz w:val="28"/>
          <w:szCs w:val="28"/>
          <w:lang w:eastAsia="en-US"/>
        </w:rPr>
        <w:lastRenderedPageBreak/>
        <w:t>зрения. Меры предупреждения заболеваний органов зрения. Виды помощи: врачебная, доврачебная. Виды медицинских учреждений: поликлиника, больница, аптека. Способы вызова врача на дом. Листы нетрудоспособности. Домашняя аптечка.</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 xml:space="preserve"> Средства доврачебной помощи: термометр, тонометр.</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i/>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Гигиена рук</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Алгоритм гигиенического мытья рук. Гигиена рук в течение дня. Уход за руками. Выбор средств и способов защиты рук во время работы. Выбор средств и способов защиты рук во время работы. Оказание первой помощи при порезах и колах рук. Предметы и средства личной гигиены Предметы и средства личной гигиены. ТБ при использовании средств личной гигиены.</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Модуль 2 «Уход за одеждой и обувью»</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i/>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Назначение одежды, хранение и уход</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Назначение одежды: повседневная, деловая, рабочая, домашняя. Дрескод. Сезонная одежда: летняя, зимняя, демисезонная. Предметы индивидуального пользования. Хранение белья, режимы смены. Содержание в чистоте личных вещей. Назначение рабочей одежды. Защита рук и головы во время работы.</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i/>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 xml:space="preserve"> Обувь: назначение, хранение и уход</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Виды обуви, назначение. Сезонная обувь: летняя, зимняя, демисезонная. Обувь по назначению: спортивная, домашняя, рабочая. Обувь из разных материалов. Ежедневный уход за обувью. Сушка мокрой обуви. Хранение спецодежды и обуви.</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i/>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Уход за одеждой и обувью: стирка, чистка.</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Ручная стирка одежды. Чтение ярлыков. Приспособления для стирки. Средства для ручной стирки белья. Подготовка к стирке носков. Правила стирки носков.</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Модуль 3 «Работа на пришкольной территории»</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i/>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Пришкольный участок</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lastRenderedPageBreak/>
        <w:t>Устройство пришкольного участка. Особенности территории в разное время года. Два режима работы на территории. Выбор одежды для работы на пришкольном участке. Инвентарь для уборки территории. Выбор инвентаря с учетом сезона и вида работ. Хранение и уход за инвентарем.</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i/>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Утилизация твердых бытовых и природных отходов</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Отходы природы и человека. Из чего состоит бытовой мусор. Подготовка бытовых отходов к переработке. Утилизация – получение из отходов пользы. Сортировка бытовых отходов. Природные отходы. Уличный смет.</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i/>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Уход за газоном и дорожками с разным покрытием</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Уход за газоном. Дорожки с твердым покрытием. Правила летней уборки дорожек с твердым покрытием. Дорожки с сыпучим и сборным покрытием. Уборка дорожек в зимнее время. Особенности снегоочистки дорожек с разным покрытием. Скол льда и устранение скользких дорожек. Меры осторожности при использовании антигололедных средств.</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Модуль 4 «Уход за комнатными растениями»</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i/>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Комнатные растения</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Условия, необходимые для жизни и роста растений. Особенности листьев комнатных растений. Инвентарь для комнатных растений. Украшение кашпо для комнатных растений</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Уход за комнатными растениями.</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Модуль 5 «Уборка помещений. Мытье полов»</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i/>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Общие сведения о жилье</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Виды жилых помещений в городе и селе. Назначение жилых помещений. Правила пользования мусорными контейнерами. Помещение школы. Влажная уборка школьных помещений.</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i/>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Гигиенические требования к жилому помещению, уборка</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 xml:space="preserve">Уборочный инвентарь: содержание, хранение. Моющие средства: виды. Техника безопасности использования моющих и чистящих средств. Виды полов. </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lastRenderedPageBreak/>
        <w:t>Особенности мытья полов из разных материалов. Средства защиты при мытье полов. Порядок мытья полов.</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Модуль 6 «Работа с тканью»</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-ткань: применение, виды, названия, лицевая и изнаночная стороны, долевые и поперечные срезы;</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-требования к выполнению шва вподгибку с закрытым срезом;</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-электроутюг: назначение, устройство, пользование, правила безопасности при обращении;</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-правила работы с иглой и ножницами;</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-изделие: салфетка для протирки мебели, обработанная швом вподгибку с закрытым срезом;</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-утюжка изделия;</w:t>
      </w:r>
    </w:p>
    <w:p w:rsidR="00ED1758" w:rsidRPr="00053F68" w:rsidRDefault="00ED1758" w:rsidP="00615CB2">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-пуговицы: виды, способы пришивания.</w:t>
      </w:r>
    </w:p>
    <w:p w:rsidR="00ED1758" w:rsidRPr="00053F68" w:rsidRDefault="00804D53" w:rsidP="00ED1758">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6</w:t>
      </w:r>
      <w:r w:rsidR="00ED1758" w:rsidRPr="00053F68">
        <w:rPr>
          <w:rFonts w:ascii="Times New Roman" w:eastAsiaTheme="minorHAnsi" w:hAnsi="Times New Roman" w:cs="Times New Roman"/>
          <w:b/>
          <w:color w:val="auto"/>
          <w:kern w:val="0"/>
          <w:sz w:val="28"/>
          <w:szCs w:val="28"/>
          <w:lang w:eastAsia="en-US"/>
        </w:rPr>
        <w:t xml:space="preserve"> класс </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Модуль 1 «Сохранение и поддержка здоровья»</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 xml:space="preserve">Закаливание. </w:t>
      </w:r>
      <w:r w:rsidRPr="00053F68">
        <w:rPr>
          <w:rFonts w:ascii="Times New Roman" w:eastAsiaTheme="minorHAnsi" w:hAnsi="Times New Roman" w:cs="Times New Roman"/>
          <w:color w:val="auto"/>
          <w:kern w:val="0"/>
          <w:sz w:val="28"/>
          <w:szCs w:val="28"/>
          <w:lang w:eastAsia="en-US"/>
        </w:rPr>
        <w:t>Правила выполнения воздушных и водных процедур, поведение на солнце, прогулки в разную погоду, обтирание, утренняя зарядка, физические упражнения, допустимые нагрузки. Соблюдение личной гигиены при занятиях физическими упражнениями. Походка, жестикуляция. Упражнения для укрепления осанки.</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 xml:space="preserve">Гигиена органов слуха. </w:t>
      </w:r>
      <w:r w:rsidRPr="00053F68">
        <w:rPr>
          <w:rFonts w:ascii="Times New Roman" w:eastAsiaTheme="minorHAnsi" w:hAnsi="Times New Roman" w:cs="Times New Roman"/>
          <w:color w:val="auto"/>
          <w:kern w:val="0"/>
          <w:sz w:val="28"/>
          <w:szCs w:val="28"/>
          <w:lang w:eastAsia="en-US"/>
        </w:rPr>
        <w:t>Меры предупреждения заболеваний органов слуха. Правила безопасности при пользовании наушниками, телефоном, слушании музыки.</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Виды доврачебной помощи</w:t>
      </w:r>
      <w:r w:rsidRPr="00053F68">
        <w:rPr>
          <w:rFonts w:ascii="Times New Roman" w:eastAsiaTheme="minorHAnsi" w:hAnsi="Times New Roman" w:cs="Times New Roman"/>
          <w:b/>
          <w:bCs/>
          <w:color w:val="auto"/>
          <w:kern w:val="0"/>
          <w:sz w:val="28"/>
          <w:szCs w:val="28"/>
          <w:lang w:eastAsia="en-US"/>
        </w:rPr>
        <w:t xml:space="preserve">: </w:t>
      </w:r>
      <w:r w:rsidRPr="00053F68">
        <w:rPr>
          <w:rFonts w:ascii="Times New Roman" w:eastAsiaTheme="minorHAnsi" w:hAnsi="Times New Roman" w:cs="Times New Roman"/>
          <w:color w:val="auto"/>
          <w:kern w:val="0"/>
          <w:sz w:val="28"/>
          <w:szCs w:val="28"/>
          <w:lang w:eastAsia="en-US"/>
        </w:rPr>
        <w:t>измерение температуры, обработка ран при микротравмах.</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Работники медицинских учреждений, врачи, медсёстры, лаборанты, младший медицинский персонал. Функции врачей - специалистов. Запись на приём к участковому врачу, специалисту; рецепт. Домашняя аптечка</w:t>
      </w:r>
      <w:r w:rsidRPr="00053F68">
        <w:rPr>
          <w:rFonts w:ascii="Times New Roman" w:eastAsiaTheme="minorHAnsi" w:hAnsi="Times New Roman" w:cs="Times New Roman"/>
          <w:b/>
          <w:color w:val="auto"/>
          <w:kern w:val="0"/>
          <w:sz w:val="28"/>
          <w:szCs w:val="28"/>
          <w:lang w:eastAsia="en-US"/>
        </w:rPr>
        <w:t xml:space="preserve">. </w:t>
      </w:r>
      <w:r w:rsidRPr="00053F68">
        <w:rPr>
          <w:rFonts w:ascii="Times New Roman" w:eastAsiaTheme="minorHAnsi" w:hAnsi="Times New Roman" w:cs="Times New Roman"/>
          <w:color w:val="auto"/>
          <w:kern w:val="0"/>
          <w:sz w:val="28"/>
          <w:szCs w:val="28"/>
          <w:lang w:eastAsia="en-US"/>
        </w:rPr>
        <w:t xml:space="preserve">Дезинфицирующие и перевязочные средства. Пипетка. </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bCs/>
          <w:color w:val="auto"/>
          <w:kern w:val="0"/>
          <w:sz w:val="28"/>
          <w:szCs w:val="28"/>
          <w:lang w:eastAsia="en-US"/>
        </w:rPr>
      </w:pPr>
      <w:r w:rsidRPr="00053F68">
        <w:rPr>
          <w:rFonts w:ascii="Times New Roman" w:eastAsiaTheme="minorHAnsi" w:hAnsi="Times New Roman" w:cs="Times New Roman"/>
          <w:b/>
          <w:bCs/>
          <w:color w:val="auto"/>
          <w:kern w:val="0"/>
          <w:sz w:val="28"/>
          <w:szCs w:val="28"/>
          <w:lang w:eastAsia="en-US"/>
        </w:rPr>
        <w:t>Уход за бельём, одеждой и обувью</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lastRenderedPageBreak/>
        <w:t xml:space="preserve">Назначение одежды. </w:t>
      </w:r>
      <w:r w:rsidRPr="00053F68">
        <w:rPr>
          <w:rFonts w:ascii="Times New Roman" w:eastAsiaTheme="minorHAnsi" w:hAnsi="Times New Roman" w:cs="Times New Roman"/>
          <w:color w:val="auto"/>
          <w:kern w:val="0"/>
          <w:sz w:val="28"/>
          <w:szCs w:val="28"/>
          <w:lang w:eastAsia="en-US"/>
        </w:rPr>
        <w:t xml:space="preserve">Опрятность в одежде. Удобство, выбор по назначению, сезону, погоде. </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 xml:space="preserve">Одежда: хранение и уход. </w:t>
      </w:r>
      <w:r w:rsidRPr="00053F68">
        <w:rPr>
          <w:rFonts w:ascii="Times New Roman" w:eastAsiaTheme="minorHAnsi" w:hAnsi="Times New Roman" w:cs="Times New Roman"/>
          <w:color w:val="auto"/>
          <w:kern w:val="0"/>
          <w:sz w:val="28"/>
          <w:szCs w:val="28"/>
          <w:lang w:eastAsia="en-US"/>
        </w:rPr>
        <w:tab/>
        <w:t xml:space="preserve">Правила и приёмы повседневного ухода за одеждой из разных материалов: предупреждение загрязнения, чистка, сушка, подготовка к сезонному хранению. Поддержание одежды в порядке: зашивание разошедшегося шва. </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Обувь: назначение, хранение и уход</w:t>
      </w:r>
      <w:r w:rsidRPr="00053F68">
        <w:rPr>
          <w:rFonts w:ascii="Times New Roman" w:eastAsiaTheme="minorHAnsi" w:hAnsi="Times New Roman" w:cs="Times New Roman"/>
          <w:color w:val="auto"/>
          <w:kern w:val="0"/>
          <w:sz w:val="28"/>
          <w:szCs w:val="28"/>
          <w:lang w:eastAsia="en-US"/>
        </w:rPr>
        <w:t xml:space="preserve">. Правила и приёмы повседневного ухода за обувью из разных материалов (кожа, резина, текстиль): предупреждение загрязнения, чистка, сушка, подбор крема, подготовка к сезонному хранению. </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Уход за одеждой и обувью: стирка, чистка, починка.</w:t>
      </w:r>
      <w:r w:rsidRPr="00053F68">
        <w:rPr>
          <w:rFonts w:ascii="Times New Roman" w:eastAsiaTheme="minorHAnsi" w:hAnsi="Times New Roman" w:cs="Times New Roman"/>
          <w:color w:val="auto"/>
          <w:kern w:val="0"/>
          <w:sz w:val="28"/>
          <w:szCs w:val="28"/>
          <w:lang w:eastAsia="en-US"/>
        </w:rPr>
        <w:t xml:space="preserve"> Моющие средства, их виды: порошки, мыло, пасты. Техника безопасности при использовании моющих средств. Условные обозначения на упаковках с моющими средствами.  Подготовка вещей к стирке: очистка от пыли, шерсти, волокон, сортировка по типу ткани и окраске. Условные обозначения на одежде. Правила ручной стирки изделий из хлопка; цветных изделий, подбор моющих средств. Глажение постельного белья, полотенец, скатертей.</w:t>
      </w:r>
    </w:p>
    <w:p w:rsidR="00ED1758" w:rsidRPr="00053F68" w:rsidRDefault="00ED1758" w:rsidP="00615CB2">
      <w:pPr>
        <w:suppressAutoHyphens w:val="0"/>
        <w:spacing w:after="0" w:line="360" w:lineRule="auto"/>
        <w:ind w:firstLine="709"/>
        <w:jc w:val="both"/>
        <w:rPr>
          <w:rFonts w:ascii="Times New Roman" w:eastAsiaTheme="minorHAnsi" w:hAnsi="Times New Roman" w:cs="Times New Roman"/>
          <w:b/>
          <w:color w:val="auto"/>
          <w:kern w:val="0"/>
          <w:sz w:val="28"/>
          <w:szCs w:val="28"/>
          <w:lang w:eastAsia="en-US"/>
        </w:rPr>
      </w:pPr>
      <w:r w:rsidRPr="00053F68">
        <w:rPr>
          <w:rFonts w:ascii="Times New Roman" w:eastAsiaTheme="minorHAnsi" w:hAnsi="Times New Roman" w:cs="Times New Roman"/>
          <w:b/>
          <w:color w:val="auto"/>
          <w:kern w:val="0"/>
          <w:sz w:val="28"/>
          <w:szCs w:val="28"/>
          <w:lang w:eastAsia="en-US"/>
        </w:rPr>
        <w:t>Модуль 2</w:t>
      </w:r>
      <w:r w:rsidR="00615CB2" w:rsidRPr="00053F68">
        <w:rPr>
          <w:rFonts w:ascii="Times New Roman" w:eastAsiaTheme="minorHAnsi" w:hAnsi="Times New Roman" w:cs="Times New Roman"/>
          <w:b/>
          <w:color w:val="auto"/>
          <w:kern w:val="0"/>
          <w:sz w:val="28"/>
          <w:szCs w:val="28"/>
          <w:lang w:eastAsia="en-US"/>
        </w:rPr>
        <w:t xml:space="preserve"> </w:t>
      </w:r>
      <w:r w:rsidRPr="00053F68">
        <w:rPr>
          <w:rFonts w:ascii="Times New Roman" w:eastAsiaTheme="minorHAnsi" w:hAnsi="Times New Roman" w:cs="Times New Roman"/>
          <w:b/>
          <w:color w:val="auto"/>
          <w:kern w:val="0"/>
          <w:sz w:val="28"/>
          <w:szCs w:val="28"/>
          <w:lang w:eastAsia="en-US"/>
        </w:rPr>
        <w:t xml:space="preserve">Работа на территории </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Декоративные растения</w:t>
      </w:r>
      <w:r w:rsidRPr="00053F68">
        <w:rPr>
          <w:rFonts w:ascii="Times New Roman" w:eastAsiaTheme="minorHAnsi" w:hAnsi="Times New Roman" w:cs="Times New Roman"/>
          <w:color w:val="auto"/>
          <w:kern w:val="0"/>
          <w:sz w:val="28"/>
          <w:szCs w:val="28"/>
          <w:lang w:eastAsia="en-US"/>
        </w:rPr>
        <w:t>. Различение растений: травянистых-древесных; деревьев- кустарников; однолетних- двулетних-многолетних; съедобных. Выделение частей растений (цветы, листья, стебель, корень, плоды). Определение  полезности растений. Утилизация природных отходов осенью (листья на газонах).</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 xml:space="preserve"> </w:t>
      </w:r>
      <w:r w:rsidRPr="00053F68">
        <w:rPr>
          <w:rFonts w:ascii="Times New Roman" w:eastAsiaTheme="minorHAnsi" w:hAnsi="Times New Roman" w:cs="Times New Roman"/>
          <w:b/>
          <w:i/>
          <w:color w:val="auto"/>
          <w:kern w:val="0"/>
          <w:sz w:val="28"/>
          <w:szCs w:val="28"/>
          <w:lang w:eastAsia="en-US"/>
        </w:rPr>
        <w:t>Виды цветников</w:t>
      </w:r>
      <w:r w:rsidRPr="00053F68">
        <w:rPr>
          <w:rFonts w:ascii="Times New Roman" w:eastAsiaTheme="minorHAnsi" w:hAnsi="Times New Roman" w:cs="Times New Roman"/>
          <w:color w:val="auto"/>
          <w:kern w:val="0"/>
          <w:sz w:val="28"/>
          <w:szCs w:val="28"/>
          <w:lang w:eastAsia="en-US"/>
        </w:rPr>
        <w:t>. Различение цветников: по форме, назначению, регулярные –ландшафтные.  Различение растений по различным признакам (цвет; травянистые- древесные, деревья -кустарники). Подбор растений для солнечных часов.</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i/>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Регулярные цветники</w:t>
      </w:r>
      <w:r w:rsidRPr="00053F68">
        <w:rPr>
          <w:rFonts w:ascii="Times New Roman" w:eastAsiaTheme="minorHAnsi" w:hAnsi="Times New Roman" w:cs="Times New Roman"/>
          <w:color w:val="auto"/>
          <w:kern w:val="0"/>
          <w:sz w:val="28"/>
          <w:szCs w:val="28"/>
          <w:lang w:eastAsia="en-US"/>
        </w:rPr>
        <w:t xml:space="preserve">.  Как сделать клумбу. Выбор растений для клумбы, их расположение на клумбе. обозначение границ клумбы природными и искусственными материалами. Разбивка цветника: подготовка </w:t>
      </w:r>
      <w:r w:rsidRPr="00053F68">
        <w:rPr>
          <w:rFonts w:ascii="Times New Roman" w:eastAsiaTheme="minorHAnsi" w:hAnsi="Times New Roman" w:cs="Times New Roman"/>
          <w:color w:val="auto"/>
          <w:kern w:val="0"/>
          <w:sz w:val="28"/>
          <w:szCs w:val="28"/>
          <w:lang w:eastAsia="en-US"/>
        </w:rPr>
        <w:lastRenderedPageBreak/>
        <w:t>почвы, глубокая прокопка почвы. Использование разных видов инвентаря для перекопки. Подготовка семян к посеву в грунт</w:t>
      </w:r>
      <w:r w:rsidRPr="00053F68">
        <w:rPr>
          <w:rFonts w:ascii="Times New Roman" w:eastAsiaTheme="minorHAnsi" w:hAnsi="Times New Roman" w:cs="Times New Roman"/>
          <w:b/>
          <w:i/>
          <w:color w:val="auto"/>
          <w:kern w:val="0"/>
          <w:sz w:val="28"/>
          <w:szCs w:val="28"/>
          <w:lang w:eastAsia="en-US"/>
        </w:rPr>
        <w:t>.</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Сезонные работы в цветнике.</w:t>
      </w:r>
      <w:r w:rsidRPr="00053F68">
        <w:rPr>
          <w:rFonts w:ascii="Times New Roman" w:eastAsiaTheme="minorHAnsi" w:hAnsi="Times New Roman" w:cs="Times New Roman"/>
          <w:color w:val="auto"/>
          <w:kern w:val="0"/>
          <w:sz w:val="28"/>
          <w:szCs w:val="28"/>
          <w:lang w:eastAsia="en-US"/>
        </w:rPr>
        <w:t xml:space="preserve"> Выбор вида работ с учётом времени года с опорой на картинный алгоритм: Уход за цветником летом, осенние работы в цветнике. Нахождение ошибок в распределении обязанностей и в последовательности работ, выбор рабочей одежды. Выполнение работ по схеме: Посев однолетников в цветник; Весенний посев семян в грунт; подзимний посев; высадка рассады; мульчирование почвы. Выделение различий в работах в разные сезоны. Работа по многоступенчатому картинному алгоритму. Подготовка природных отходов к переработке: компост. </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b/>
          <w:i/>
          <w:color w:val="auto"/>
          <w:kern w:val="0"/>
          <w:sz w:val="28"/>
          <w:szCs w:val="28"/>
          <w:lang w:eastAsia="en-US"/>
        </w:rPr>
        <w:t>Меры борьбы с сорняками.</w:t>
      </w:r>
      <w:r w:rsidRPr="00053F68">
        <w:rPr>
          <w:rFonts w:ascii="Times New Roman" w:eastAsiaTheme="minorHAnsi" w:hAnsi="Times New Roman" w:cs="Times New Roman"/>
          <w:color w:val="auto"/>
          <w:kern w:val="0"/>
          <w:sz w:val="28"/>
          <w:szCs w:val="28"/>
          <w:lang w:eastAsia="en-US"/>
        </w:rPr>
        <w:t xml:space="preserve"> Определение видов сорняков и способов борьбы с ними с использованием современных технологий (геотекстиль, мульчирование, химические средства, гербициды). Соблюдение техники безопасности при проведении работ, защита органов дыхания, рук: профилактика аллергий.</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color w:val="auto"/>
          <w:kern w:val="0"/>
          <w:sz w:val="28"/>
          <w:szCs w:val="28"/>
          <w:lang w:eastAsia="en-US"/>
        </w:rPr>
      </w:pPr>
      <w:r w:rsidRPr="00053F68">
        <w:rPr>
          <w:rFonts w:ascii="Times New Roman" w:eastAsiaTheme="minorHAnsi" w:hAnsi="Times New Roman" w:cs="Times New Roman"/>
          <w:color w:val="auto"/>
          <w:kern w:val="0"/>
          <w:sz w:val="28"/>
          <w:szCs w:val="28"/>
          <w:lang w:eastAsia="en-US"/>
        </w:rPr>
        <w:t xml:space="preserve">Ландшафтные цветники. Выбор растений и их расположение в миксбордере с учетом цветения и высоты растений. Изготовление минирокария: сбор природных материалов, изготовление корыта. Изготовление вазона для цветов из автомобильной покрышки. </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bCs/>
          <w:color w:val="auto"/>
          <w:kern w:val="0"/>
          <w:sz w:val="28"/>
          <w:szCs w:val="28"/>
          <w:lang w:eastAsia="en-US"/>
        </w:rPr>
      </w:pPr>
      <w:r w:rsidRPr="00053F68">
        <w:rPr>
          <w:rFonts w:ascii="Times New Roman" w:eastAsiaTheme="minorHAnsi" w:hAnsi="Times New Roman" w:cs="Times New Roman"/>
          <w:b/>
          <w:bCs/>
          <w:color w:val="auto"/>
          <w:kern w:val="0"/>
          <w:sz w:val="28"/>
          <w:szCs w:val="28"/>
          <w:lang w:eastAsia="en-US"/>
        </w:rPr>
        <w:t xml:space="preserve">Модуль 3 Уборка помещений. </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Виды зданий.</w:t>
      </w:r>
      <w:r w:rsidRPr="00053F68">
        <w:rPr>
          <w:rFonts w:ascii="Times New Roman" w:eastAsiaTheme="minorHAnsi" w:hAnsi="Times New Roman" w:cs="Times New Roman"/>
          <w:b/>
          <w:bCs/>
          <w:color w:val="auto"/>
          <w:kern w:val="0"/>
          <w:sz w:val="28"/>
          <w:szCs w:val="28"/>
          <w:lang w:eastAsia="en-US"/>
        </w:rPr>
        <w:t xml:space="preserve"> </w:t>
      </w:r>
      <w:r w:rsidRPr="00053F68">
        <w:rPr>
          <w:rFonts w:ascii="Times New Roman" w:eastAsiaTheme="minorHAnsi" w:hAnsi="Times New Roman" w:cs="Times New Roman"/>
          <w:bCs/>
          <w:color w:val="auto"/>
          <w:kern w:val="0"/>
          <w:sz w:val="28"/>
          <w:szCs w:val="28"/>
          <w:lang w:eastAsia="en-US"/>
        </w:rPr>
        <w:t xml:space="preserve">Различение, нахождение в ближайшем окружении жилых, общественных, культурных, производственных зданий. Определение назначения зданий с называнием признаков. «Чтение» табличек, указателей. Ориентирование в справочниках, схемах на основе условных обозначений зданий. </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Устройство жилых помещений.</w:t>
      </w:r>
      <w:r w:rsidRPr="00053F68">
        <w:rPr>
          <w:rFonts w:ascii="Times New Roman" w:eastAsiaTheme="minorHAnsi" w:hAnsi="Times New Roman" w:cs="Times New Roman"/>
          <w:bCs/>
          <w:color w:val="auto"/>
          <w:kern w:val="0"/>
          <w:sz w:val="28"/>
          <w:szCs w:val="28"/>
          <w:lang w:eastAsia="en-US"/>
        </w:rPr>
        <w:t xml:space="preserve"> Нахождение и название поверхностей для уборки в ближайшем окружении и на рисунках в учебнике. Соотнесение поверхностей в ближайшем окружении и на рисунках и их условных обозначений. Называние условий, необходимых для жизни, при </w:t>
      </w:r>
      <w:r w:rsidRPr="00053F68">
        <w:rPr>
          <w:rFonts w:ascii="Times New Roman" w:eastAsiaTheme="minorHAnsi" w:hAnsi="Times New Roman" w:cs="Times New Roman"/>
          <w:bCs/>
          <w:color w:val="auto"/>
          <w:kern w:val="0"/>
          <w:sz w:val="28"/>
          <w:szCs w:val="28"/>
          <w:lang w:eastAsia="en-US"/>
        </w:rPr>
        <w:lastRenderedPageBreak/>
        <w:t>оценке пригодности помещения для использования в качестве жилья. Соблюдение санитарных требований к жилым помещениям. Оценка коммунальных ресурсов жилья. Техника безопасности.</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Уход за мебелью.</w:t>
      </w:r>
      <w:r w:rsidRPr="00053F68">
        <w:rPr>
          <w:rFonts w:ascii="Times New Roman" w:eastAsiaTheme="minorHAnsi" w:hAnsi="Times New Roman" w:cs="Times New Roman"/>
          <w:bCs/>
          <w:color w:val="auto"/>
          <w:kern w:val="0"/>
          <w:sz w:val="28"/>
          <w:szCs w:val="28"/>
          <w:lang w:eastAsia="en-US"/>
        </w:rPr>
        <w:t xml:space="preserve"> Различение мебели по назначению, материалу, и которого она сделана, по покрытию поверхности. Наблюдение за свойствами дерева, эксперимент с брусками, помещенными в воду. Применение средств и приспособлений для ухода за мебелью с чётом материала поверхности. Сравнение на практике результатов уборки мебели с разными покрытиями с применением разных салфеток. Уход за мягкой мебелью с разными поверхностями.</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Уход за бытовой электроникой.</w:t>
      </w:r>
      <w:r w:rsidRPr="00053F68">
        <w:rPr>
          <w:rFonts w:ascii="Times New Roman" w:eastAsiaTheme="minorHAnsi" w:hAnsi="Times New Roman" w:cs="Times New Roman"/>
          <w:bCs/>
          <w:color w:val="auto"/>
          <w:kern w:val="0"/>
          <w:sz w:val="28"/>
          <w:szCs w:val="28"/>
          <w:lang w:eastAsia="en-US"/>
        </w:rPr>
        <w:t xml:space="preserve"> Выделение предметов бытовой электроники в ближайшем окружении. Соблюдение техники безопасности при пользовании электрическими приборами, при проведении работ по уходу за бытовой электроникой. «Чтение» условных обозначений на средствах для бытовой электроники. Понимание назначения и ограничений в использовании разных чистящих средств. Соблюдение здоровьесберегающего режима при пользовании бытовой электроникой.</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Ежедневная уборка помещений.</w:t>
      </w:r>
      <w:r w:rsidRPr="00053F68">
        <w:rPr>
          <w:rFonts w:ascii="Times New Roman" w:eastAsiaTheme="minorHAnsi" w:hAnsi="Times New Roman" w:cs="Times New Roman"/>
          <w:bCs/>
          <w:color w:val="auto"/>
          <w:kern w:val="0"/>
          <w:sz w:val="28"/>
          <w:szCs w:val="28"/>
          <w:lang w:eastAsia="en-US"/>
        </w:rPr>
        <w:t xml:space="preserve"> Работа по алгоритму поддержания порядка в жилом помещении с разной мерой помощи и выделением этапов самоконтроля и взаимоконтроля. Работа по технологической карте ежедневной уборки жилого и служебного помещений. Работа по алгоритму ежедневной уборки лестничных клеток: режимы, порядок. Соблюдение техники безопасности и этических требований при уборке помещений разного назначения.</w:t>
      </w:r>
    </w:p>
    <w:p w:rsidR="00ED1758" w:rsidRPr="00053F68" w:rsidRDefault="00804D53" w:rsidP="00ED1758">
      <w:pPr>
        <w:suppressAutoHyphens w:val="0"/>
        <w:spacing w:after="0" w:line="360" w:lineRule="auto"/>
        <w:ind w:firstLine="709"/>
        <w:jc w:val="both"/>
        <w:rPr>
          <w:rFonts w:ascii="Times New Roman" w:eastAsiaTheme="minorHAnsi" w:hAnsi="Times New Roman" w:cs="Times New Roman"/>
          <w:b/>
          <w:bCs/>
          <w:color w:val="auto"/>
          <w:kern w:val="0"/>
          <w:sz w:val="28"/>
          <w:szCs w:val="28"/>
          <w:lang w:eastAsia="en-US"/>
        </w:rPr>
      </w:pPr>
      <w:r w:rsidRPr="00053F68">
        <w:rPr>
          <w:rFonts w:ascii="Times New Roman" w:eastAsiaTheme="minorHAnsi" w:hAnsi="Times New Roman" w:cs="Times New Roman"/>
          <w:b/>
          <w:bCs/>
          <w:color w:val="auto"/>
          <w:kern w:val="0"/>
          <w:sz w:val="28"/>
          <w:szCs w:val="28"/>
          <w:lang w:eastAsia="en-US"/>
        </w:rPr>
        <w:t>7</w:t>
      </w:r>
      <w:r w:rsidR="00ED1758" w:rsidRPr="00053F68">
        <w:rPr>
          <w:rFonts w:ascii="Times New Roman" w:eastAsiaTheme="minorHAnsi" w:hAnsi="Times New Roman" w:cs="Times New Roman"/>
          <w:b/>
          <w:bCs/>
          <w:color w:val="auto"/>
          <w:kern w:val="0"/>
          <w:sz w:val="28"/>
          <w:szCs w:val="28"/>
          <w:lang w:eastAsia="en-US"/>
        </w:rPr>
        <w:t xml:space="preserve"> класс </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bCs/>
          <w:color w:val="auto"/>
          <w:kern w:val="0"/>
          <w:sz w:val="28"/>
          <w:szCs w:val="28"/>
          <w:lang w:eastAsia="en-US"/>
        </w:rPr>
      </w:pPr>
      <w:r w:rsidRPr="00053F68">
        <w:rPr>
          <w:rFonts w:ascii="Times New Roman" w:eastAsiaTheme="minorHAnsi" w:hAnsi="Times New Roman" w:cs="Times New Roman"/>
          <w:b/>
          <w:bCs/>
          <w:color w:val="auto"/>
          <w:kern w:val="0"/>
          <w:sz w:val="28"/>
          <w:szCs w:val="28"/>
          <w:lang w:eastAsia="en-US"/>
        </w:rPr>
        <w:t>Модуль 1. Сохранение и поддержка здоровья.</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Личная гигиена</w:t>
      </w:r>
      <w:r w:rsidRPr="00053F68">
        <w:rPr>
          <w:rFonts w:ascii="Times New Roman" w:eastAsiaTheme="minorHAnsi" w:hAnsi="Times New Roman" w:cs="Times New Roman"/>
          <w:b/>
          <w:bCs/>
          <w:color w:val="auto"/>
          <w:kern w:val="0"/>
          <w:sz w:val="28"/>
          <w:szCs w:val="28"/>
          <w:lang w:eastAsia="en-US"/>
        </w:rPr>
        <w:t xml:space="preserve">. </w:t>
      </w:r>
      <w:r w:rsidRPr="00053F68">
        <w:rPr>
          <w:rFonts w:ascii="Times New Roman" w:eastAsiaTheme="minorHAnsi" w:hAnsi="Times New Roman" w:cs="Times New Roman"/>
          <w:bCs/>
          <w:color w:val="auto"/>
          <w:kern w:val="0"/>
          <w:sz w:val="28"/>
          <w:szCs w:val="28"/>
          <w:lang w:eastAsia="en-US"/>
        </w:rPr>
        <w:t xml:space="preserve">Индивидуальные санитарно- гигиенические правила и навыки. Личная гигиена подростка. Личная гигиена в период полового созревания. Гигиена девушки. Гигиена юноши. Режим жизнедеятельности человека. Чередование работы и отдыха. Отдых как часть режима дня, </w:t>
      </w:r>
      <w:r w:rsidRPr="00053F68">
        <w:rPr>
          <w:rFonts w:ascii="Times New Roman" w:eastAsiaTheme="minorHAnsi" w:hAnsi="Times New Roman" w:cs="Times New Roman"/>
          <w:bCs/>
          <w:color w:val="auto"/>
          <w:kern w:val="0"/>
          <w:sz w:val="28"/>
          <w:szCs w:val="28"/>
          <w:lang w:eastAsia="en-US"/>
        </w:rPr>
        <w:lastRenderedPageBreak/>
        <w:t>недели. Умение адекватно оценивать свои силы. Умение включаться в разнообразные повседневные дела, принимать в них посильное участие, брать на себя ответственность. БАДы как нелекарственные препараты. Умение получать и уточнять необходимую информацию.</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Охрана здоровья человека.</w:t>
      </w:r>
      <w:r w:rsidRPr="00053F68">
        <w:rPr>
          <w:rFonts w:ascii="Times New Roman" w:eastAsiaTheme="minorHAnsi" w:hAnsi="Times New Roman" w:cs="Times New Roman"/>
          <w:bCs/>
          <w:color w:val="auto"/>
          <w:kern w:val="0"/>
          <w:sz w:val="28"/>
          <w:szCs w:val="28"/>
          <w:lang w:eastAsia="en-US"/>
        </w:rPr>
        <w:t xml:space="preserve"> Гигиена органов и систем организма человека. Источники заболеваний. Гигиена органов дыхания. Вред курения. Умение корректно выразить отказ и т.д. Меры предупреждения заболеваний органов дыхания. Профилактика воспалительных и вирусных заболеваний. Оказание помощи при болезни. Правила и режим приёма лекарственных средств. Понимание того, что можно и чего нельзя при приёме медицинских препаратов. Специализированные лечебные учреждения, клиники (стоматологические, травмопункты, гинекологические и пр.), диспансеры. Направление на обследование, на анализы: получение, выяснение расписания и режима работы, проведение. Домашняя аптечка. Правила обращения с лекарствами. Хранение лекарств.</w:t>
      </w:r>
    </w:p>
    <w:p w:rsidR="00ED1758" w:rsidRPr="00053F68" w:rsidRDefault="00ED1758" w:rsidP="00615CB2">
      <w:pPr>
        <w:widowControl w:val="0"/>
        <w:suppressAutoHyphens w:val="0"/>
        <w:spacing w:after="0" w:line="360" w:lineRule="auto"/>
        <w:ind w:firstLine="709"/>
        <w:jc w:val="both"/>
        <w:rPr>
          <w:rFonts w:ascii="Times New Roman" w:eastAsia="Arial Narrow" w:hAnsi="Times New Roman" w:cs="Times New Roman"/>
          <w:bCs/>
          <w:color w:val="auto"/>
          <w:spacing w:val="1"/>
          <w:kern w:val="0"/>
          <w:sz w:val="28"/>
          <w:szCs w:val="28"/>
          <w:lang w:eastAsia="en-US"/>
        </w:rPr>
      </w:pPr>
      <w:r w:rsidRPr="00053F68">
        <w:rPr>
          <w:rFonts w:ascii="Times New Roman" w:eastAsia="Arial Narrow" w:hAnsi="Times New Roman" w:cs="Times New Roman"/>
          <w:b/>
          <w:bCs/>
          <w:i/>
          <w:color w:val="auto"/>
          <w:spacing w:val="1"/>
          <w:kern w:val="0"/>
          <w:sz w:val="28"/>
          <w:szCs w:val="28"/>
          <w:lang w:eastAsia="en-US"/>
        </w:rPr>
        <w:t>Уход за бельём, одеждой и обувью</w:t>
      </w:r>
      <w:r w:rsidRPr="00053F68">
        <w:rPr>
          <w:rFonts w:ascii="Times New Roman" w:eastAsia="Arial Narrow" w:hAnsi="Times New Roman" w:cs="Times New Roman"/>
          <w:bCs/>
          <w:color w:val="auto"/>
          <w:spacing w:val="1"/>
          <w:kern w:val="0"/>
          <w:sz w:val="28"/>
          <w:szCs w:val="28"/>
          <w:lang w:eastAsia="en-US"/>
        </w:rPr>
        <w:t>. Назначение одежды. Размер одежды и обуви. Определение. Примерка одежды и обуви. Одежда: хранение и уход. Зимняя одежда. Назначение, использование. Хранение шерстяных, меховых, кожаных вещей. Уход за зимней одеждой. Поддержание одежды в порядке: пришивание пуговиц, вешалок, крючков, петель, подшивание. Обувь: назначение, хранение и уход. Уход за обувью. Починка обуви (экскурсия в мастерскую).</w:t>
      </w:r>
    </w:p>
    <w:p w:rsidR="00ED1758" w:rsidRPr="00053F68" w:rsidRDefault="00ED1758" w:rsidP="00ED1758">
      <w:pPr>
        <w:widowControl w:val="0"/>
        <w:suppressAutoHyphens w:val="0"/>
        <w:spacing w:after="0" w:line="360" w:lineRule="auto"/>
        <w:ind w:firstLine="709"/>
        <w:jc w:val="both"/>
        <w:rPr>
          <w:rFonts w:ascii="Times New Roman" w:eastAsia="Arial Narrow" w:hAnsi="Times New Roman" w:cs="Times New Roman"/>
          <w:bCs/>
          <w:color w:val="auto"/>
          <w:spacing w:val="1"/>
          <w:kern w:val="0"/>
          <w:sz w:val="28"/>
          <w:szCs w:val="28"/>
          <w:lang w:eastAsia="en-US"/>
        </w:rPr>
      </w:pPr>
      <w:r w:rsidRPr="00053F68">
        <w:rPr>
          <w:rFonts w:ascii="Times New Roman" w:eastAsia="Arial Narrow" w:hAnsi="Times New Roman" w:cs="Times New Roman"/>
          <w:b/>
          <w:i/>
          <w:color w:val="auto"/>
          <w:spacing w:val="1"/>
          <w:kern w:val="0"/>
          <w:sz w:val="28"/>
          <w:szCs w:val="28"/>
          <w:lang w:eastAsia="en-US"/>
        </w:rPr>
        <w:t>Уход за одеждой и обувью: стирка, чистка, починка.</w:t>
      </w:r>
      <w:r w:rsidR="00615CB2" w:rsidRPr="00053F68">
        <w:rPr>
          <w:rFonts w:ascii="Times New Roman" w:eastAsia="Arial Narrow" w:hAnsi="Times New Roman" w:cs="Times New Roman"/>
          <w:color w:val="auto"/>
          <w:spacing w:val="1"/>
          <w:kern w:val="0"/>
          <w:sz w:val="28"/>
          <w:szCs w:val="28"/>
          <w:lang w:eastAsia="en-US"/>
        </w:rPr>
        <w:t xml:space="preserve"> Средства, улуч</w:t>
      </w:r>
      <w:r w:rsidRPr="00053F68">
        <w:rPr>
          <w:rFonts w:ascii="Times New Roman" w:eastAsia="Arial Narrow" w:hAnsi="Times New Roman" w:cs="Times New Roman"/>
          <w:color w:val="auto"/>
          <w:spacing w:val="1"/>
          <w:kern w:val="0"/>
          <w:sz w:val="28"/>
          <w:szCs w:val="28"/>
          <w:lang w:eastAsia="en-US"/>
        </w:rPr>
        <w:t xml:space="preserve">шающие качество стирки белья: </w:t>
      </w:r>
      <w:r w:rsidRPr="00053F68">
        <w:rPr>
          <w:rFonts w:ascii="Times New Roman" w:eastAsia="Arial Narrow" w:hAnsi="Times New Roman" w:cs="Times New Roman"/>
          <w:bCs/>
          <w:color w:val="auto"/>
          <w:spacing w:val="1"/>
          <w:kern w:val="0"/>
          <w:sz w:val="28"/>
          <w:szCs w:val="28"/>
          <w:lang w:eastAsia="en-US"/>
        </w:rPr>
        <w:t>для замачиван</w:t>
      </w:r>
      <w:r w:rsidR="00615CB2" w:rsidRPr="00053F68">
        <w:rPr>
          <w:rFonts w:ascii="Times New Roman" w:eastAsia="Arial Narrow" w:hAnsi="Times New Roman" w:cs="Times New Roman"/>
          <w:bCs/>
          <w:color w:val="auto"/>
          <w:spacing w:val="1"/>
          <w:kern w:val="0"/>
          <w:sz w:val="28"/>
          <w:szCs w:val="28"/>
          <w:lang w:eastAsia="en-US"/>
        </w:rPr>
        <w:t>ия, кипяче</w:t>
      </w:r>
      <w:r w:rsidR="00615CB2" w:rsidRPr="00053F68">
        <w:rPr>
          <w:rFonts w:ascii="Times New Roman" w:eastAsia="Arial Narrow" w:hAnsi="Times New Roman" w:cs="Times New Roman"/>
          <w:bCs/>
          <w:color w:val="auto"/>
          <w:spacing w:val="1"/>
          <w:kern w:val="0"/>
          <w:sz w:val="28"/>
          <w:szCs w:val="28"/>
          <w:lang w:eastAsia="en-US"/>
        </w:rPr>
        <w:softHyphen/>
        <w:t>ния, отбеливания, антистатической обра</w:t>
      </w:r>
      <w:r w:rsidRPr="00053F68">
        <w:rPr>
          <w:rFonts w:ascii="Times New Roman" w:eastAsia="Arial Narrow" w:hAnsi="Times New Roman" w:cs="Times New Roman"/>
          <w:bCs/>
          <w:color w:val="auto"/>
          <w:spacing w:val="1"/>
          <w:kern w:val="0"/>
          <w:sz w:val="28"/>
          <w:szCs w:val="28"/>
          <w:lang w:eastAsia="en-US"/>
        </w:rPr>
        <w:t>ботки.</w:t>
      </w:r>
    </w:p>
    <w:p w:rsidR="00ED1758" w:rsidRPr="00053F68" w:rsidRDefault="00ED1758" w:rsidP="005D227A">
      <w:pPr>
        <w:widowControl w:val="0"/>
        <w:suppressAutoHyphens w:val="0"/>
        <w:spacing w:after="0" w:line="360" w:lineRule="auto"/>
        <w:ind w:firstLine="709"/>
        <w:jc w:val="both"/>
        <w:rPr>
          <w:rFonts w:ascii="Times New Roman" w:eastAsia="Arial Narrow" w:hAnsi="Times New Roman" w:cs="Times New Roman"/>
          <w:bCs/>
          <w:color w:val="auto"/>
          <w:spacing w:val="1"/>
          <w:kern w:val="0"/>
          <w:sz w:val="28"/>
          <w:szCs w:val="28"/>
          <w:lang w:eastAsia="en-US"/>
        </w:rPr>
      </w:pPr>
      <w:r w:rsidRPr="00053F68">
        <w:rPr>
          <w:rFonts w:ascii="Times New Roman" w:eastAsia="Arial Narrow" w:hAnsi="Times New Roman" w:cs="Times New Roman"/>
          <w:bCs/>
          <w:color w:val="auto"/>
          <w:spacing w:val="1"/>
          <w:kern w:val="0"/>
          <w:sz w:val="28"/>
          <w:szCs w:val="28"/>
          <w:lang w:eastAsia="en-US"/>
        </w:rPr>
        <w:t>Кондиционеры для белья. Правила замачивания, кипячения, отбеливания. Полоскание, крахмаление, подсинивание. Правила сушки белья из льна, шерсти, шёлка.</w:t>
      </w:r>
      <w:r w:rsidRPr="00053F68">
        <w:rPr>
          <w:rFonts w:ascii="Times New Roman" w:eastAsia="Arial Narrow" w:hAnsi="Times New Roman" w:cs="Times New Roman"/>
          <w:color w:val="auto"/>
          <w:spacing w:val="1"/>
          <w:kern w:val="0"/>
          <w:sz w:val="28"/>
          <w:szCs w:val="28"/>
          <w:lang w:eastAsia="en-US"/>
        </w:rPr>
        <w:t xml:space="preserve"> Ручная стирка </w:t>
      </w:r>
      <w:r w:rsidR="00615CB2" w:rsidRPr="00053F68">
        <w:rPr>
          <w:rFonts w:ascii="Times New Roman" w:eastAsia="Arial Narrow" w:hAnsi="Times New Roman" w:cs="Times New Roman"/>
          <w:bCs/>
          <w:color w:val="auto"/>
          <w:spacing w:val="1"/>
          <w:kern w:val="0"/>
          <w:sz w:val="28"/>
          <w:szCs w:val="28"/>
          <w:lang w:eastAsia="en-US"/>
        </w:rPr>
        <w:t>шёл</w:t>
      </w:r>
      <w:r w:rsidRPr="00053F68">
        <w:rPr>
          <w:rFonts w:ascii="Times New Roman" w:eastAsia="Arial Narrow" w:hAnsi="Times New Roman" w:cs="Times New Roman"/>
          <w:bCs/>
          <w:color w:val="auto"/>
          <w:spacing w:val="1"/>
          <w:kern w:val="0"/>
          <w:sz w:val="28"/>
          <w:szCs w:val="28"/>
          <w:lang w:eastAsia="en-US"/>
        </w:rPr>
        <w:t>ковых изделий. Глажение брюк, спортивной одежды из разных тканей.</w:t>
      </w:r>
      <w:r w:rsidRPr="00053F68">
        <w:rPr>
          <w:rFonts w:ascii="Times New Roman" w:eastAsia="Arial Narrow" w:hAnsi="Times New Roman" w:cs="Times New Roman"/>
          <w:bCs/>
          <w:color w:val="auto"/>
          <w:spacing w:val="1"/>
          <w:kern w:val="0"/>
          <w:sz w:val="28"/>
          <w:szCs w:val="28"/>
          <w:lang w:eastAsia="en-US"/>
        </w:rPr>
        <w:tab/>
      </w:r>
    </w:p>
    <w:p w:rsidR="00ED1758" w:rsidRPr="00053F68" w:rsidRDefault="00ED1758" w:rsidP="005D227A">
      <w:pPr>
        <w:widowControl w:val="0"/>
        <w:suppressAutoHyphens w:val="0"/>
        <w:spacing w:after="0" w:line="360" w:lineRule="auto"/>
        <w:ind w:firstLine="709"/>
        <w:jc w:val="both"/>
        <w:rPr>
          <w:rFonts w:ascii="Times New Roman" w:eastAsia="Arial Narrow" w:hAnsi="Times New Roman" w:cs="Times New Roman"/>
          <w:bCs/>
          <w:color w:val="auto"/>
          <w:spacing w:val="1"/>
          <w:kern w:val="0"/>
          <w:sz w:val="28"/>
          <w:szCs w:val="28"/>
          <w:lang w:eastAsia="en-US"/>
        </w:rPr>
      </w:pPr>
      <w:r w:rsidRPr="00053F68">
        <w:rPr>
          <w:rFonts w:ascii="Times New Roman" w:eastAsia="Arial Narrow" w:hAnsi="Times New Roman" w:cs="Times New Roman"/>
          <w:b/>
          <w:bCs/>
          <w:i/>
          <w:color w:val="auto"/>
          <w:spacing w:val="1"/>
          <w:kern w:val="0"/>
          <w:sz w:val="28"/>
          <w:szCs w:val="28"/>
          <w:lang w:eastAsia="en-US"/>
        </w:rPr>
        <w:t>Растения - источник кислорода и жизни.</w:t>
      </w:r>
      <w:r w:rsidRPr="00053F68">
        <w:rPr>
          <w:rFonts w:ascii="Times New Roman" w:eastAsia="Arial Narrow" w:hAnsi="Times New Roman" w:cs="Times New Roman"/>
          <w:b/>
          <w:bCs/>
          <w:color w:val="auto"/>
          <w:spacing w:val="1"/>
          <w:kern w:val="0"/>
          <w:sz w:val="28"/>
          <w:szCs w:val="28"/>
          <w:lang w:eastAsia="en-US"/>
        </w:rPr>
        <w:t xml:space="preserve"> </w:t>
      </w:r>
      <w:r w:rsidRPr="00053F68">
        <w:rPr>
          <w:rFonts w:ascii="Times New Roman" w:eastAsia="Arial Narrow" w:hAnsi="Times New Roman" w:cs="Times New Roman"/>
          <w:bCs/>
          <w:color w:val="auto"/>
          <w:spacing w:val="1"/>
          <w:kern w:val="0"/>
          <w:sz w:val="28"/>
          <w:szCs w:val="28"/>
          <w:lang w:eastAsia="en-US"/>
        </w:rPr>
        <w:t xml:space="preserve">Обсуждение с </w:t>
      </w:r>
      <w:r w:rsidRPr="00053F68">
        <w:rPr>
          <w:rFonts w:ascii="Times New Roman" w:eastAsia="Arial Narrow" w:hAnsi="Times New Roman" w:cs="Times New Roman"/>
          <w:bCs/>
          <w:color w:val="auto"/>
          <w:spacing w:val="1"/>
          <w:kern w:val="0"/>
          <w:sz w:val="28"/>
          <w:szCs w:val="28"/>
          <w:lang w:eastAsia="en-US"/>
        </w:rPr>
        <w:lastRenderedPageBreak/>
        <w:t>привлечением личного опыта важности деревьев для жизни, способов заботы о растениях. Называние врагов деревьев. Формулирование правил сохранения деревьев, ухода за ними. Понятия «уход за собой», «уход за предметами окружающего мира». Повторение 7 класса.</w:t>
      </w:r>
    </w:p>
    <w:p w:rsidR="00ED1758" w:rsidRPr="00053F68" w:rsidRDefault="00ED1758" w:rsidP="005D227A">
      <w:pPr>
        <w:widowControl w:val="0"/>
        <w:suppressAutoHyphens w:val="0"/>
        <w:spacing w:after="0" w:line="360" w:lineRule="auto"/>
        <w:ind w:firstLine="709"/>
        <w:jc w:val="both"/>
        <w:rPr>
          <w:rFonts w:ascii="Times New Roman" w:eastAsia="Arial Narrow" w:hAnsi="Times New Roman" w:cs="Times New Roman"/>
          <w:b/>
          <w:color w:val="auto"/>
          <w:spacing w:val="1"/>
          <w:kern w:val="0"/>
          <w:sz w:val="28"/>
          <w:szCs w:val="28"/>
          <w:lang w:eastAsia="en-US"/>
        </w:rPr>
      </w:pPr>
      <w:r w:rsidRPr="00053F68">
        <w:rPr>
          <w:rFonts w:ascii="Times New Roman" w:eastAsia="Arial Narrow" w:hAnsi="Times New Roman" w:cs="Times New Roman"/>
          <w:b/>
          <w:color w:val="auto"/>
          <w:spacing w:val="1"/>
          <w:kern w:val="0"/>
          <w:sz w:val="28"/>
          <w:szCs w:val="28"/>
          <w:lang w:eastAsia="en-US"/>
        </w:rPr>
        <w:t>Модуль 2. Работа на территории.</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Деревья - часть природы и культуры.</w:t>
      </w:r>
      <w:r w:rsidRPr="00053F68">
        <w:rPr>
          <w:rFonts w:ascii="Times New Roman" w:eastAsiaTheme="minorHAnsi" w:hAnsi="Times New Roman" w:cs="Times New Roman"/>
          <w:bCs/>
          <w:color w:val="auto"/>
          <w:kern w:val="0"/>
          <w:sz w:val="28"/>
          <w:szCs w:val="28"/>
          <w:lang w:eastAsia="en-US"/>
        </w:rPr>
        <w:t xml:space="preserve"> Различение растений: вечнозелёные - листопадные; деревья - кустарники; плодовые - семечковые - косточковые; по высоте, толщине ствола и пр. Выделение частей дерева (листья, крона, иглы, плоды). Определение пород наиболее распространённых деревьев по определителю. Определение условий, необходимых деревьям для жизни. Понимание символического значения (ёлка).</w:t>
      </w:r>
      <w:r w:rsidRPr="00053F68">
        <w:rPr>
          <w:rFonts w:ascii="Times New Roman" w:eastAsiaTheme="minorHAnsi" w:hAnsi="Times New Roman" w:cs="Times New Roman"/>
          <w:b/>
          <w:bCs/>
          <w:color w:val="auto"/>
          <w:kern w:val="0"/>
          <w:sz w:val="28"/>
          <w:szCs w:val="28"/>
          <w:lang w:eastAsia="en-US"/>
        </w:rPr>
        <w:t xml:space="preserve"> </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Строение дерева и работа его частей</w:t>
      </w:r>
      <w:r w:rsidRPr="00053F68">
        <w:rPr>
          <w:rFonts w:ascii="Times New Roman" w:eastAsiaTheme="minorHAnsi" w:hAnsi="Times New Roman" w:cs="Times New Roman"/>
          <w:b/>
          <w:bCs/>
          <w:color w:val="auto"/>
          <w:kern w:val="0"/>
          <w:sz w:val="28"/>
          <w:szCs w:val="28"/>
          <w:lang w:eastAsia="en-US"/>
        </w:rPr>
        <w:t xml:space="preserve"> </w:t>
      </w:r>
      <w:r w:rsidRPr="00053F68">
        <w:rPr>
          <w:rFonts w:ascii="Times New Roman" w:eastAsiaTheme="minorHAnsi" w:hAnsi="Times New Roman" w:cs="Times New Roman"/>
          <w:bCs/>
          <w:color w:val="auto"/>
          <w:kern w:val="0"/>
          <w:sz w:val="28"/>
          <w:szCs w:val="28"/>
          <w:lang w:eastAsia="en-US"/>
        </w:rPr>
        <w:t>Выделение</w:t>
      </w:r>
      <w:r w:rsidR="005D227A" w:rsidRPr="00053F68">
        <w:rPr>
          <w:rFonts w:ascii="Times New Roman" w:eastAsiaTheme="minorHAnsi" w:hAnsi="Times New Roman" w:cs="Times New Roman"/>
          <w:bCs/>
          <w:color w:val="auto"/>
          <w:kern w:val="0"/>
          <w:sz w:val="28"/>
          <w:szCs w:val="28"/>
          <w:lang w:eastAsia="en-US"/>
        </w:rPr>
        <w:t xml:space="preserve"> частей дерева в реальных объек</w:t>
      </w:r>
      <w:r w:rsidRPr="00053F68">
        <w:rPr>
          <w:rFonts w:ascii="Times New Roman" w:eastAsiaTheme="minorHAnsi" w:hAnsi="Times New Roman" w:cs="Times New Roman"/>
          <w:bCs/>
          <w:color w:val="auto"/>
          <w:kern w:val="0"/>
          <w:sz w:val="28"/>
          <w:szCs w:val="28"/>
          <w:lang w:eastAsia="en-US"/>
        </w:rPr>
        <w:t>тах и на иллюстрациях. Определение значения частей дерева для его жизни.</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i/>
          <w:color w:val="auto"/>
          <w:kern w:val="0"/>
          <w:sz w:val="28"/>
          <w:szCs w:val="28"/>
          <w:lang w:eastAsia="en-US"/>
        </w:rPr>
      </w:pPr>
      <w:r w:rsidRPr="00053F68">
        <w:rPr>
          <w:rFonts w:ascii="Times New Roman" w:eastAsiaTheme="minorHAnsi" w:hAnsi="Times New Roman" w:cs="Times New Roman"/>
          <w:b/>
          <w:bCs/>
          <w:color w:val="auto"/>
          <w:kern w:val="0"/>
          <w:sz w:val="28"/>
          <w:szCs w:val="28"/>
          <w:lang w:eastAsia="en-US"/>
        </w:rPr>
        <w:t>Уход за деревьями.</w:t>
      </w:r>
      <w:r w:rsidRPr="00053F68">
        <w:rPr>
          <w:rFonts w:ascii="Times New Roman" w:eastAsiaTheme="minorHAnsi" w:hAnsi="Times New Roman" w:cs="Times New Roman"/>
          <w:b/>
          <w:bCs/>
          <w:i/>
          <w:color w:val="auto"/>
          <w:kern w:val="0"/>
          <w:sz w:val="28"/>
          <w:szCs w:val="28"/>
          <w:lang w:eastAsia="en-US"/>
        </w:rPr>
        <w:t xml:space="preserve"> </w:t>
      </w:r>
      <w:r w:rsidRPr="00053F68">
        <w:rPr>
          <w:rFonts w:ascii="Times New Roman" w:eastAsiaTheme="minorHAnsi" w:hAnsi="Times New Roman" w:cs="Times New Roman"/>
          <w:bCs/>
          <w:color w:val="auto"/>
          <w:kern w:val="0"/>
          <w:sz w:val="28"/>
          <w:szCs w:val="28"/>
          <w:lang w:eastAsia="en-US"/>
        </w:rPr>
        <w:t>Знание, понимание общего содержания и назначения видов работ. Выбор инвентаря для каждого вида работ</w:t>
      </w:r>
      <w:r w:rsidRPr="00053F68">
        <w:rPr>
          <w:rFonts w:ascii="Times New Roman" w:eastAsiaTheme="minorHAnsi" w:hAnsi="Times New Roman" w:cs="Times New Roman"/>
          <w:bCs/>
          <w:i/>
          <w:color w:val="auto"/>
          <w:kern w:val="0"/>
          <w:sz w:val="28"/>
          <w:szCs w:val="28"/>
          <w:lang w:eastAsia="en-US"/>
        </w:rPr>
        <w:t xml:space="preserve">. </w:t>
      </w:r>
    </w:p>
    <w:p w:rsidR="00ED1758" w:rsidRPr="00053F68" w:rsidRDefault="00ED1758" w:rsidP="00ED1758">
      <w:pPr>
        <w:suppressAutoHyphens w:val="0"/>
        <w:spacing w:after="0" w:line="360" w:lineRule="auto"/>
        <w:ind w:firstLine="709"/>
        <w:jc w:val="both"/>
        <w:rPr>
          <w:rFonts w:asciiTheme="minorHAnsi" w:eastAsiaTheme="minorHAnsi" w:hAnsiTheme="minorHAnsi" w:cstheme="minorBidi"/>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Об</w:t>
      </w:r>
      <w:r w:rsidR="005D227A" w:rsidRPr="00053F68">
        <w:rPr>
          <w:rFonts w:ascii="Times New Roman" w:eastAsiaTheme="minorHAnsi" w:hAnsi="Times New Roman" w:cs="Times New Roman"/>
          <w:b/>
          <w:bCs/>
          <w:i/>
          <w:color w:val="auto"/>
          <w:kern w:val="0"/>
          <w:sz w:val="28"/>
          <w:szCs w:val="28"/>
          <w:lang w:eastAsia="en-US"/>
        </w:rPr>
        <w:t>работка пристволь</w:t>
      </w:r>
      <w:r w:rsidRPr="00053F68">
        <w:rPr>
          <w:rFonts w:ascii="Times New Roman" w:eastAsiaTheme="minorHAnsi" w:hAnsi="Times New Roman" w:cs="Times New Roman"/>
          <w:b/>
          <w:bCs/>
          <w:i/>
          <w:color w:val="auto"/>
          <w:kern w:val="0"/>
          <w:sz w:val="28"/>
          <w:szCs w:val="28"/>
          <w:lang w:eastAsia="en-US"/>
        </w:rPr>
        <w:t xml:space="preserve">ного круга </w:t>
      </w:r>
      <w:r w:rsidRPr="00053F68">
        <w:rPr>
          <w:rFonts w:ascii="Times New Roman" w:eastAsiaTheme="minorHAnsi" w:hAnsi="Times New Roman" w:cs="Times New Roman"/>
          <w:bCs/>
          <w:color w:val="auto"/>
          <w:kern w:val="0"/>
          <w:sz w:val="28"/>
          <w:szCs w:val="28"/>
          <w:lang w:eastAsia="en-US"/>
        </w:rPr>
        <w:t>Выбор и и</w:t>
      </w:r>
      <w:r w:rsidR="005D227A" w:rsidRPr="00053F68">
        <w:rPr>
          <w:rFonts w:ascii="Times New Roman" w:eastAsiaTheme="minorHAnsi" w:hAnsi="Times New Roman" w:cs="Times New Roman"/>
          <w:bCs/>
          <w:color w:val="auto"/>
          <w:kern w:val="0"/>
          <w:sz w:val="28"/>
          <w:szCs w:val="28"/>
          <w:lang w:eastAsia="en-US"/>
        </w:rPr>
        <w:t>спользование инвентаря для пере</w:t>
      </w:r>
      <w:r w:rsidRPr="00053F68">
        <w:rPr>
          <w:rFonts w:ascii="Times New Roman" w:eastAsiaTheme="minorHAnsi" w:hAnsi="Times New Roman" w:cs="Times New Roman"/>
          <w:bCs/>
          <w:color w:val="auto"/>
          <w:kern w:val="0"/>
          <w:sz w:val="28"/>
          <w:szCs w:val="28"/>
          <w:lang w:eastAsia="en-US"/>
        </w:rPr>
        <w:t>копки, рыхления. Определени</w:t>
      </w:r>
      <w:r w:rsidR="00AB30A0" w:rsidRPr="00053F68">
        <w:rPr>
          <w:rFonts w:ascii="Times New Roman" w:eastAsiaTheme="minorHAnsi" w:hAnsi="Times New Roman" w:cs="Times New Roman"/>
          <w:bCs/>
          <w:color w:val="auto"/>
          <w:kern w:val="0"/>
          <w:sz w:val="28"/>
          <w:szCs w:val="28"/>
          <w:lang w:eastAsia="en-US"/>
        </w:rPr>
        <w:t>е режима работ с учётом сезонно</w:t>
      </w:r>
      <w:r w:rsidRPr="00053F68">
        <w:rPr>
          <w:rFonts w:ascii="Times New Roman" w:eastAsiaTheme="minorHAnsi" w:hAnsi="Times New Roman" w:cs="Times New Roman"/>
          <w:bCs/>
          <w:color w:val="auto"/>
          <w:kern w:val="0"/>
          <w:sz w:val="28"/>
          <w:szCs w:val="28"/>
          <w:lang w:eastAsia="en-US"/>
        </w:rPr>
        <w:t>го ухода. Украшение приствольного круга.</w:t>
      </w:r>
      <w:r w:rsidRPr="00053F68">
        <w:rPr>
          <w:rFonts w:asciiTheme="minorHAnsi" w:eastAsiaTheme="minorHAnsi" w:hAnsiTheme="minorHAnsi" w:cstheme="minorBidi"/>
          <w:color w:val="auto"/>
          <w:kern w:val="0"/>
          <w:sz w:val="28"/>
          <w:szCs w:val="28"/>
          <w:lang w:eastAsia="en-US"/>
        </w:rPr>
        <w:t xml:space="preserve"> </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Защита деревьев от вредителей и болезней</w:t>
      </w:r>
      <w:r w:rsidRPr="00053F68">
        <w:rPr>
          <w:rFonts w:ascii="Times New Roman" w:eastAsiaTheme="minorHAnsi" w:hAnsi="Times New Roman" w:cs="Times New Roman"/>
          <w:bCs/>
          <w:color w:val="auto"/>
          <w:kern w:val="0"/>
          <w:sz w:val="28"/>
          <w:szCs w:val="28"/>
          <w:lang w:eastAsia="en-US"/>
        </w:rPr>
        <w:t>. Выбор способа борьбы с вредителями. Соблюдение правил внесения удобрений. Наблюдение: зачем дереву кора. Сравнение коры деревьев по нескольким признакам. Сбор бросовых материалов для кормушек, корма для птиц. Изготовление птичьих домиков. Просмотр и анализ видеоуроков. Подготовка правил поведения в лесу, роще.</w:t>
      </w:r>
    </w:p>
    <w:p w:rsidR="00ED1758" w:rsidRPr="00053F68" w:rsidRDefault="00AB30A0"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Уход за ко</w:t>
      </w:r>
      <w:r w:rsidRPr="00053F68">
        <w:rPr>
          <w:rFonts w:ascii="Times New Roman" w:eastAsiaTheme="minorHAnsi" w:hAnsi="Times New Roman" w:cs="Times New Roman"/>
          <w:b/>
          <w:bCs/>
          <w:i/>
          <w:color w:val="auto"/>
          <w:kern w:val="0"/>
          <w:sz w:val="28"/>
          <w:szCs w:val="28"/>
          <w:lang w:eastAsia="en-US"/>
        </w:rPr>
        <w:softHyphen/>
        <w:t>рой и ство</w:t>
      </w:r>
      <w:r w:rsidR="00ED1758" w:rsidRPr="00053F68">
        <w:rPr>
          <w:rFonts w:ascii="Times New Roman" w:eastAsiaTheme="minorHAnsi" w:hAnsi="Times New Roman" w:cs="Times New Roman"/>
          <w:b/>
          <w:bCs/>
          <w:i/>
          <w:color w:val="auto"/>
          <w:kern w:val="0"/>
          <w:sz w:val="28"/>
          <w:szCs w:val="28"/>
          <w:lang w:eastAsia="en-US"/>
        </w:rPr>
        <w:t>лом дерева</w:t>
      </w:r>
      <w:r w:rsidR="00ED1758" w:rsidRPr="00053F68">
        <w:rPr>
          <w:rFonts w:ascii="Times New Roman" w:eastAsiaTheme="minorHAnsi" w:hAnsi="Times New Roman" w:cs="Times New Roman"/>
          <w:bCs/>
          <w:i/>
          <w:color w:val="auto"/>
          <w:kern w:val="0"/>
          <w:sz w:val="28"/>
          <w:szCs w:val="28"/>
          <w:lang w:eastAsia="en-US"/>
        </w:rPr>
        <w:t xml:space="preserve">. </w:t>
      </w:r>
      <w:r w:rsidR="00ED1758" w:rsidRPr="00053F68">
        <w:rPr>
          <w:rFonts w:ascii="Times New Roman" w:eastAsiaTheme="minorHAnsi" w:hAnsi="Times New Roman" w:cs="Times New Roman"/>
          <w:bCs/>
          <w:color w:val="auto"/>
          <w:kern w:val="0"/>
          <w:sz w:val="28"/>
          <w:szCs w:val="28"/>
          <w:lang w:eastAsia="en-US"/>
        </w:rPr>
        <w:t xml:space="preserve">Выбор средств и материалов для защиты с учётом сезона и погоды. Упражнения в побелке ствола. Анализ видеоуроков. Нахождение ошибок в последовательности работ, выборе </w:t>
      </w:r>
      <w:r w:rsidR="00ED1758" w:rsidRPr="00053F68">
        <w:rPr>
          <w:rFonts w:ascii="Times New Roman" w:eastAsiaTheme="minorHAnsi" w:hAnsi="Times New Roman" w:cs="Times New Roman"/>
          <w:bCs/>
          <w:color w:val="auto"/>
          <w:kern w:val="0"/>
          <w:sz w:val="28"/>
          <w:szCs w:val="28"/>
          <w:lang w:eastAsia="en-US"/>
        </w:rPr>
        <w:lastRenderedPageBreak/>
        <w:t>рабочей одежды. Выделение различий в работа</w:t>
      </w:r>
      <w:r w:rsidRPr="00053F68">
        <w:rPr>
          <w:rFonts w:ascii="Times New Roman" w:eastAsiaTheme="minorHAnsi" w:hAnsi="Times New Roman" w:cs="Times New Roman"/>
          <w:bCs/>
          <w:color w:val="auto"/>
          <w:kern w:val="0"/>
          <w:sz w:val="28"/>
          <w:szCs w:val="28"/>
          <w:lang w:eastAsia="en-US"/>
        </w:rPr>
        <w:t>х в разные се</w:t>
      </w:r>
      <w:r w:rsidR="00ED1758" w:rsidRPr="00053F68">
        <w:rPr>
          <w:rFonts w:ascii="Times New Roman" w:eastAsiaTheme="minorHAnsi" w:hAnsi="Times New Roman" w:cs="Times New Roman"/>
          <w:bCs/>
          <w:color w:val="auto"/>
          <w:kern w:val="0"/>
          <w:sz w:val="28"/>
          <w:szCs w:val="28"/>
          <w:lang w:eastAsia="en-US"/>
        </w:rPr>
        <w:t>зоны. Работа по многоступенчатому картинному ал</w:t>
      </w:r>
      <w:r w:rsidR="00ED1758" w:rsidRPr="00053F68">
        <w:rPr>
          <w:rFonts w:ascii="Times New Roman" w:eastAsiaTheme="minorHAnsi" w:hAnsi="Times New Roman" w:cs="Times New Roman"/>
          <w:bCs/>
          <w:color w:val="auto"/>
          <w:kern w:val="0"/>
          <w:sz w:val="28"/>
          <w:szCs w:val="28"/>
          <w:lang w:eastAsia="en-US"/>
        </w:rPr>
        <w:softHyphen/>
        <w:t>горитму.</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 xml:space="preserve">Уход за стволом и кроной. Обрезка кроны. </w:t>
      </w:r>
      <w:r w:rsidRPr="00053F68">
        <w:rPr>
          <w:rFonts w:ascii="Times New Roman" w:eastAsiaTheme="minorHAnsi" w:hAnsi="Times New Roman" w:cs="Times New Roman"/>
          <w:bCs/>
          <w:color w:val="auto"/>
          <w:kern w:val="0"/>
          <w:sz w:val="28"/>
          <w:szCs w:val="28"/>
          <w:lang w:eastAsia="en-US"/>
        </w:rPr>
        <w:t>Знание назна</w:t>
      </w:r>
      <w:r w:rsidR="00AB30A0" w:rsidRPr="00053F68">
        <w:rPr>
          <w:rFonts w:ascii="Times New Roman" w:eastAsiaTheme="minorHAnsi" w:hAnsi="Times New Roman" w:cs="Times New Roman"/>
          <w:bCs/>
          <w:color w:val="auto"/>
          <w:kern w:val="0"/>
          <w:sz w:val="28"/>
          <w:szCs w:val="28"/>
          <w:lang w:eastAsia="en-US"/>
        </w:rPr>
        <w:t>чения, устройства и ухода за се</w:t>
      </w:r>
      <w:r w:rsidRPr="00053F68">
        <w:rPr>
          <w:rFonts w:ascii="Times New Roman" w:eastAsiaTheme="minorHAnsi" w:hAnsi="Times New Roman" w:cs="Times New Roman"/>
          <w:bCs/>
          <w:color w:val="auto"/>
          <w:kern w:val="0"/>
          <w:sz w:val="28"/>
          <w:szCs w:val="28"/>
          <w:lang w:eastAsia="en-US"/>
        </w:rPr>
        <w:t>каторами. Упражнения в очистке стволов. Работа по видеоинструкции, картинному плану. Понимание видов</w:t>
      </w:r>
      <w:r w:rsidR="00AB30A0" w:rsidRPr="00053F68">
        <w:rPr>
          <w:rFonts w:ascii="Times New Roman" w:eastAsiaTheme="minorHAnsi" w:hAnsi="Times New Roman" w:cs="Times New Roman"/>
          <w:bCs/>
          <w:color w:val="auto"/>
          <w:kern w:val="0"/>
          <w:sz w:val="28"/>
          <w:szCs w:val="28"/>
          <w:lang w:eastAsia="en-US"/>
        </w:rPr>
        <w:t xml:space="preserve"> обрезки (сезонная - омола</w:t>
      </w:r>
      <w:r w:rsidRPr="00053F68">
        <w:rPr>
          <w:rFonts w:ascii="Times New Roman" w:eastAsiaTheme="minorHAnsi" w:hAnsi="Times New Roman" w:cs="Times New Roman"/>
          <w:bCs/>
          <w:color w:val="auto"/>
          <w:kern w:val="0"/>
          <w:sz w:val="28"/>
          <w:szCs w:val="28"/>
          <w:lang w:eastAsia="en-US"/>
        </w:rPr>
        <w:t xml:space="preserve">живающая </w:t>
      </w:r>
      <w:r w:rsidR="00AB30A0" w:rsidRPr="00053F68">
        <w:rPr>
          <w:rFonts w:ascii="Times New Roman" w:eastAsiaTheme="minorHAnsi" w:hAnsi="Times New Roman" w:cs="Times New Roman"/>
          <w:bCs/>
          <w:color w:val="auto"/>
          <w:kern w:val="0"/>
          <w:sz w:val="28"/>
          <w:szCs w:val="28"/>
          <w:lang w:eastAsia="en-US"/>
        </w:rPr>
        <w:t>- санитарная - формовочная; уко</w:t>
      </w:r>
      <w:r w:rsidRPr="00053F68">
        <w:rPr>
          <w:rFonts w:ascii="Times New Roman" w:eastAsiaTheme="minorHAnsi" w:hAnsi="Times New Roman" w:cs="Times New Roman"/>
          <w:bCs/>
          <w:color w:val="auto"/>
          <w:kern w:val="0"/>
          <w:sz w:val="28"/>
          <w:szCs w:val="28"/>
          <w:lang w:eastAsia="en-US"/>
        </w:rPr>
        <w:t>рачивание, прореживание). Соблюдение правил и порядка обрезки. Нахождение ошибок и объяснение - прогно</w:t>
      </w:r>
      <w:r w:rsidRPr="00053F68">
        <w:rPr>
          <w:rFonts w:ascii="Times New Roman" w:eastAsiaTheme="minorHAnsi" w:hAnsi="Times New Roman" w:cs="Times New Roman"/>
          <w:bCs/>
          <w:color w:val="auto"/>
          <w:kern w:val="0"/>
          <w:sz w:val="28"/>
          <w:szCs w:val="28"/>
          <w:lang w:eastAsia="en-US"/>
        </w:rPr>
        <w:softHyphen/>
        <w:t>зирование последствий. Самоанализ (уже умею - делаю сам -делаю на уроках -делаю дома, делаю с помощью). Выбор вида работ с учётом времени года с опорой на картинный алгоритм. Соблюдение техники безопасности при проведении работ.</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bCs/>
          <w:color w:val="auto"/>
          <w:kern w:val="0"/>
          <w:sz w:val="28"/>
          <w:szCs w:val="28"/>
          <w:lang w:eastAsia="en-US"/>
        </w:rPr>
      </w:pPr>
      <w:r w:rsidRPr="00053F68">
        <w:rPr>
          <w:rFonts w:ascii="Times New Roman" w:eastAsiaTheme="minorHAnsi" w:hAnsi="Times New Roman" w:cs="Times New Roman"/>
          <w:b/>
          <w:bCs/>
          <w:color w:val="auto"/>
          <w:kern w:val="0"/>
          <w:sz w:val="28"/>
          <w:szCs w:val="28"/>
          <w:lang w:eastAsia="en-US"/>
        </w:rPr>
        <w:t>Модуль 3. Уборка помещений</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Помещения в жилом доме</w:t>
      </w:r>
      <w:r w:rsidRPr="00053F68">
        <w:rPr>
          <w:rFonts w:ascii="Times New Roman" w:eastAsiaTheme="minorHAnsi" w:hAnsi="Times New Roman" w:cs="Times New Roman"/>
          <w:b/>
          <w:bCs/>
          <w:color w:val="auto"/>
          <w:kern w:val="0"/>
          <w:sz w:val="28"/>
          <w:szCs w:val="28"/>
          <w:lang w:eastAsia="en-US"/>
        </w:rPr>
        <w:t>.</w:t>
      </w:r>
      <w:r w:rsidRPr="00053F68">
        <w:rPr>
          <w:rFonts w:ascii="Arial Narrow" w:eastAsia="Arial Narrow" w:hAnsi="Arial Narrow" w:cs="Arial Narrow"/>
          <w:color w:val="auto"/>
          <w:kern w:val="0"/>
          <w:sz w:val="28"/>
          <w:szCs w:val="28"/>
          <w:lang w:eastAsia="ru-RU"/>
        </w:rPr>
        <w:t xml:space="preserve"> </w:t>
      </w:r>
      <w:r w:rsidR="00AB30A0" w:rsidRPr="00053F68">
        <w:rPr>
          <w:rFonts w:ascii="Times New Roman" w:eastAsiaTheme="minorHAnsi" w:hAnsi="Times New Roman" w:cs="Times New Roman"/>
          <w:bCs/>
          <w:color w:val="auto"/>
          <w:kern w:val="0"/>
          <w:sz w:val="28"/>
          <w:szCs w:val="28"/>
          <w:lang w:eastAsia="en-US"/>
        </w:rPr>
        <w:t>Различение, нахождение в бли</w:t>
      </w:r>
      <w:r w:rsidRPr="00053F68">
        <w:rPr>
          <w:rFonts w:ascii="Times New Roman" w:eastAsiaTheme="minorHAnsi" w:hAnsi="Times New Roman" w:cs="Times New Roman"/>
          <w:bCs/>
          <w:color w:val="auto"/>
          <w:kern w:val="0"/>
          <w:sz w:val="28"/>
          <w:szCs w:val="28"/>
          <w:lang w:eastAsia="en-US"/>
        </w:rPr>
        <w:t>жайшем окружении и на рисунках жилых помещений. Обоснование выбора. Различение жилых и служебных помещений в жилых зданиях. Называние инвентаря для уборки разных помещений. Понимание маркировки, использо</w:t>
      </w:r>
      <w:r w:rsidRPr="00053F68">
        <w:rPr>
          <w:rFonts w:ascii="Times New Roman" w:eastAsiaTheme="minorHAnsi" w:hAnsi="Times New Roman" w:cs="Times New Roman"/>
          <w:bCs/>
          <w:color w:val="auto"/>
          <w:kern w:val="0"/>
          <w:sz w:val="28"/>
          <w:szCs w:val="28"/>
          <w:lang w:eastAsia="en-US"/>
        </w:rPr>
        <w:softHyphen/>
        <w:t>вание инвентаря в соответствии с маркировкой.</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Уборка кухни</w:t>
      </w:r>
      <w:r w:rsidRPr="00053F68">
        <w:rPr>
          <w:rFonts w:ascii="Times New Roman" w:eastAsiaTheme="minorHAnsi" w:hAnsi="Times New Roman" w:cs="Times New Roman"/>
          <w:bCs/>
          <w:i/>
          <w:color w:val="auto"/>
          <w:kern w:val="0"/>
          <w:sz w:val="28"/>
          <w:szCs w:val="28"/>
          <w:lang w:eastAsia="en-US"/>
        </w:rPr>
        <w:t xml:space="preserve">. </w:t>
      </w:r>
      <w:r w:rsidRPr="00053F68">
        <w:rPr>
          <w:rFonts w:ascii="Times New Roman" w:eastAsiaTheme="minorHAnsi" w:hAnsi="Times New Roman" w:cs="Times New Roman"/>
          <w:bCs/>
          <w:color w:val="auto"/>
          <w:kern w:val="0"/>
          <w:sz w:val="28"/>
          <w:szCs w:val="28"/>
          <w:lang w:eastAsia="en-US"/>
        </w:rPr>
        <w:t>Нахождение и называние поверхно</w:t>
      </w:r>
      <w:r w:rsidRPr="00053F68">
        <w:rPr>
          <w:rFonts w:ascii="Times New Roman" w:eastAsiaTheme="minorHAnsi" w:hAnsi="Times New Roman" w:cs="Times New Roman"/>
          <w:bCs/>
          <w:color w:val="auto"/>
          <w:kern w:val="0"/>
          <w:sz w:val="28"/>
          <w:szCs w:val="28"/>
          <w:lang w:eastAsia="en-US"/>
        </w:rPr>
        <w:softHyphen/>
        <w:t>стей для уборки, кухонной бытовой техники и оборудования. Выбор инвентаря и средств ухода.</w:t>
      </w:r>
      <w:r w:rsidR="00AB30A0" w:rsidRPr="00053F68">
        <w:rPr>
          <w:rFonts w:ascii="Times New Roman" w:eastAsiaTheme="minorHAnsi" w:hAnsi="Times New Roman" w:cs="Times New Roman"/>
          <w:bCs/>
          <w:color w:val="auto"/>
          <w:kern w:val="0"/>
          <w:sz w:val="28"/>
          <w:szCs w:val="28"/>
          <w:lang w:eastAsia="en-US"/>
        </w:rPr>
        <w:t xml:space="preserve"> Определение материала поверхно</w:t>
      </w:r>
      <w:r w:rsidRPr="00053F68">
        <w:rPr>
          <w:rFonts w:ascii="Times New Roman" w:eastAsiaTheme="minorHAnsi" w:hAnsi="Times New Roman" w:cs="Times New Roman"/>
          <w:bCs/>
          <w:color w:val="auto"/>
          <w:kern w:val="0"/>
          <w:sz w:val="28"/>
          <w:szCs w:val="28"/>
          <w:lang w:eastAsia="en-US"/>
        </w:rPr>
        <w:t>сти (дерево - пластик - эмаль - не</w:t>
      </w:r>
      <w:r w:rsidRPr="00053F68">
        <w:rPr>
          <w:rFonts w:ascii="Times New Roman" w:eastAsiaTheme="minorHAnsi" w:hAnsi="Times New Roman" w:cs="Times New Roman"/>
          <w:bCs/>
          <w:color w:val="auto"/>
          <w:kern w:val="0"/>
          <w:sz w:val="28"/>
          <w:szCs w:val="28"/>
          <w:lang w:eastAsia="en-US"/>
        </w:rPr>
        <w:softHyphen/>
        <w:t xml:space="preserve">ржавейка - стеклокерамика). </w:t>
      </w:r>
      <w:r w:rsidR="00C93DE2" w:rsidRPr="00053F68">
        <w:rPr>
          <w:rFonts w:ascii="Times New Roman" w:eastAsiaTheme="minorHAnsi" w:hAnsi="Times New Roman" w:cs="Times New Roman"/>
          <w:bCs/>
          <w:color w:val="auto"/>
          <w:kern w:val="0"/>
          <w:sz w:val="28"/>
          <w:szCs w:val="28"/>
          <w:lang w:eastAsia="en-US"/>
        </w:rPr>
        <w:t>Правила безопасности при пользо</w:t>
      </w:r>
      <w:r w:rsidRPr="00053F68">
        <w:rPr>
          <w:rFonts w:ascii="Times New Roman" w:eastAsiaTheme="minorHAnsi" w:hAnsi="Times New Roman" w:cs="Times New Roman"/>
          <w:bCs/>
          <w:color w:val="auto"/>
          <w:kern w:val="0"/>
          <w:sz w:val="28"/>
          <w:szCs w:val="28"/>
          <w:lang w:eastAsia="en-US"/>
        </w:rPr>
        <w:t xml:space="preserve">вании газом и электричеством. </w:t>
      </w:r>
      <w:r w:rsidR="00AB30A0" w:rsidRPr="00053F68">
        <w:rPr>
          <w:rFonts w:ascii="Times New Roman" w:eastAsiaTheme="minorHAnsi" w:hAnsi="Times New Roman" w:cs="Times New Roman"/>
          <w:bCs/>
          <w:color w:val="auto"/>
          <w:kern w:val="0"/>
          <w:sz w:val="28"/>
          <w:szCs w:val="28"/>
          <w:lang w:eastAsia="en-US"/>
        </w:rPr>
        <w:t>Соотнесение поверхностей в бли</w:t>
      </w:r>
      <w:r w:rsidRPr="00053F68">
        <w:rPr>
          <w:rFonts w:ascii="Times New Roman" w:eastAsiaTheme="minorHAnsi" w:hAnsi="Times New Roman" w:cs="Times New Roman"/>
          <w:bCs/>
          <w:color w:val="auto"/>
          <w:kern w:val="0"/>
          <w:sz w:val="28"/>
          <w:szCs w:val="28"/>
          <w:lang w:eastAsia="en-US"/>
        </w:rPr>
        <w:t xml:space="preserve">жайшем окружении и на рисунках и их условных обозначений. </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Выбор средств для уборки</w:t>
      </w:r>
      <w:r w:rsidRPr="00053F68">
        <w:rPr>
          <w:rFonts w:ascii="Times New Roman" w:eastAsiaTheme="minorHAnsi" w:hAnsi="Times New Roman" w:cs="Times New Roman"/>
          <w:b/>
          <w:bCs/>
          <w:color w:val="auto"/>
          <w:kern w:val="0"/>
          <w:sz w:val="28"/>
          <w:szCs w:val="28"/>
          <w:lang w:eastAsia="en-US"/>
        </w:rPr>
        <w:t xml:space="preserve">.  </w:t>
      </w:r>
      <w:r w:rsidR="00C93DE2" w:rsidRPr="00053F68">
        <w:rPr>
          <w:rFonts w:ascii="Times New Roman" w:eastAsiaTheme="minorHAnsi" w:hAnsi="Times New Roman" w:cs="Times New Roman"/>
          <w:bCs/>
          <w:color w:val="auto"/>
          <w:kern w:val="0"/>
          <w:sz w:val="28"/>
          <w:szCs w:val="28"/>
          <w:lang w:eastAsia="en-US"/>
        </w:rPr>
        <w:t>Выбор средств для ухода за дере</w:t>
      </w:r>
      <w:r w:rsidRPr="00053F68">
        <w:rPr>
          <w:rFonts w:ascii="Times New Roman" w:eastAsiaTheme="minorHAnsi" w:hAnsi="Times New Roman" w:cs="Times New Roman"/>
          <w:bCs/>
          <w:color w:val="auto"/>
          <w:kern w:val="0"/>
          <w:sz w:val="28"/>
          <w:szCs w:val="28"/>
          <w:lang w:eastAsia="en-US"/>
        </w:rPr>
        <w:t>в</w:t>
      </w:r>
      <w:r w:rsidR="00AB30A0" w:rsidRPr="00053F68">
        <w:rPr>
          <w:rFonts w:ascii="Times New Roman" w:eastAsiaTheme="minorHAnsi" w:hAnsi="Times New Roman" w:cs="Times New Roman"/>
          <w:bCs/>
          <w:color w:val="auto"/>
          <w:kern w:val="0"/>
          <w:sz w:val="28"/>
          <w:szCs w:val="28"/>
          <w:lang w:eastAsia="en-US"/>
        </w:rPr>
        <w:t>янной и мягкой мебелью, за пола</w:t>
      </w:r>
      <w:r w:rsidRPr="00053F68">
        <w:rPr>
          <w:rFonts w:ascii="Times New Roman" w:eastAsiaTheme="minorHAnsi" w:hAnsi="Times New Roman" w:cs="Times New Roman"/>
          <w:bCs/>
          <w:color w:val="auto"/>
          <w:kern w:val="0"/>
          <w:sz w:val="28"/>
          <w:szCs w:val="28"/>
          <w:lang w:eastAsia="en-US"/>
        </w:rPr>
        <w:t xml:space="preserve">ми. </w:t>
      </w:r>
      <w:r w:rsidR="00C93DE2" w:rsidRPr="00053F68">
        <w:rPr>
          <w:rFonts w:ascii="Times New Roman" w:eastAsiaTheme="minorHAnsi" w:hAnsi="Times New Roman" w:cs="Times New Roman"/>
          <w:bCs/>
          <w:color w:val="auto"/>
          <w:kern w:val="0"/>
          <w:sz w:val="28"/>
          <w:szCs w:val="28"/>
          <w:lang w:eastAsia="en-US"/>
        </w:rPr>
        <w:t>Повторение алгоритмов по учебни</w:t>
      </w:r>
      <w:r w:rsidRPr="00053F68">
        <w:rPr>
          <w:rFonts w:ascii="Times New Roman" w:eastAsiaTheme="minorHAnsi" w:hAnsi="Times New Roman" w:cs="Times New Roman"/>
          <w:bCs/>
          <w:color w:val="auto"/>
          <w:kern w:val="0"/>
          <w:sz w:val="28"/>
          <w:szCs w:val="28"/>
          <w:lang w:eastAsia="en-US"/>
        </w:rPr>
        <w:t>кам 5 и 6 класса. Выделение признаков,</w:t>
      </w:r>
      <w:r w:rsidR="00AB30A0" w:rsidRPr="00053F68">
        <w:rPr>
          <w:rFonts w:ascii="Times New Roman" w:eastAsiaTheme="minorHAnsi" w:hAnsi="Times New Roman" w:cs="Times New Roman"/>
          <w:bCs/>
          <w:color w:val="auto"/>
          <w:kern w:val="0"/>
          <w:sz w:val="28"/>
          <w:szCs w:val="28"/>
          <w:lang w:eastAsia="en-US"/>
        </w:rPr>
        <w:t xml:space="preserve"> определяю</w:t>
      </w:r>
      <w:r w:rsidRPr="00053F68">
        <w:rPr>
          <w:rFonts w:ascii="Times New Roman" w:eastAsiaTheme="minorHAnsi" w:hAnsi="Times New Roman" w:cs="Times New Roman"/>
          <w:bCs/>
          <w:color w:val="auto"/>
          <w:kern w:val="0"/>
          <w:sz w:val="28"/>
          <w:szCs w:val="28"/>
          <w:lang w:eastAsia="en-US"/>
        </w:rPr>
        <w:t>щих режим уборки и выбор средств ухода. «Чтение» этикеток на моющих и чистящих средствах. Соблюдение техники безопасности при использовании средств уборки и ухода.</w:t>
      </w:r>
      <w:r w:rsidRPr="00053F68">
        <w:rPr>
          <w:rFonts w:ascii="Times New Roman" w:eastAsiaTheme="minorHAnsi" w:hAnsi="Times New Roman" w:cs="Times New Roman"/>
          <w:b/>
          <w:bCs/>
          <w:color w:val="auto"/>
          <w:kern w:val="0"/>
          <w:sz w:val="28"/>
          <w:szCs w:val="28"/>
          <w:lang w:eastAsia="en-US"/>
        </w:rPr>
        <w:t xml:space="preserve"> </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 xml:space="preserve">Уход за посудой. </w:t>
      </w:r>
      <w:r w:rsidRPr="00053F68">
        <w:rPr>
          <w:rFonts w:ascii="Times New Roman" w:eastAsiaTheme="minorHAnsi" w:hAnsi="Times New Roman" w:cs="Times New Roman"/>
          <w:bCs/>
          <w:color w:val="auto"/>
          <w:kern w:val="0"/>
          <w:sz w:val="28"/>
          <w:szCs w:val="28"/>
          <w:lang w:eastAsia="en-US"/>
        </w:rPr>
        <w:t xml:space="preserve">Определение назначения, видов, материалов, свойств, особенностей </w:t>
      </w:r>
      <w:r w:rsidR="00AB30A0" w:rsidRPr="00053F68">
        <w:rPr>
          <w:rFonts w:ascii="Times New Roman" w:eastAsiaTheme="minorHAnsi" w:hAnsi="Times New Roman" w:cs="Times New Roman"/>
          <w:bCs/>
          <w:color w:val="auto"/>
          <w:kern w:val="0"/>
          <w:sz w:val="28"/>
          <w:szCs w:val="28"/>
          <w:lang w:eastAsia="en-US"/>
        </w:rPr>
        <w:t>ухода за посудой с помощью спра</w:t>
      </w:r>
      <w:r w:rsidRPr="00053F68">
        <w:rPr>
          <w:rFonts w:ascii="Times New Roman" w:eastAsiaTheme="minorHAnsi" w:hAnsi="Times New Roman" w:cs="Times New Roman"/>
          <w:bCs/>
          <w:color w:val="auto"/>
          <w:kern w:val="0"/>
          <w:sz w:val="28"/>
          <w:szCs w:val="28"/>
          <w:lang w:eastAsia="en-US"/>
        </w:rPr>
        <w:t>вочника - определителя</w:t>
      </w:r>
      <w:r w:rsidR="00AB30A0" w:rsidRPr="00053F68">
        <w:rPr>
          <w:rFonts w:ascii="Times New Roman" w:eastAsiaTheme="minorHAnsi" w:hAnsi="Times New Roman" w:cs="Times New Roman"/>
          <w:bCs/>
          <w:color w:val="auto"/>
          <w:kern w:val="0"/>
          <w:sz w:val="28"/>
          <w:szCs w:val="28"/>
          <w:lang w:eastAsia="en-US"/>
        </w:rPr>
        <w:t xml:space="preserve">. </w:t>
      </w:r>
      <w:r w:rsidR="00AB30A0" w:rsidRPr="00053F68">
        <w:rPr>
          <w:rFonts w:ascii="Times New Roman" w:eastAsiaTheme="minorHAnsi" w:hAnsi="Times New Roman" w:cs="Times New Roman"/>
          <w:bCs/>
          <w:color w:val="auto"/>
          <w:kern w:val="0"/>
          <w:sz w:val="28"/>
          <w:szCs w:val="28"/>
          <w:lang w:eastAsia="en-US"/>
        </w:rPr>
        <w:lastRenderedPageBreak/>
        <w:t>Определение режима мытья посу</w:t>
      </w:r>
      <w:r w:rsidR="00C93DE2" w:rsidRPr="00053F68">
        <w:rPr>
          <w:rFonts w:ascii="Times New Roman" w:eastAsiaTheme="minorHAnsi" w:hAnsi="Times New Roman" w:cs="Times New Roman"/>
          <w:bCs/>
          <w:color w:val="auto"/>
          <w:kern w:val="0"/>
          <w:sz w:val="28"/>
          <w:szCs w:val="28"/>
          <w:lang w:eastAsia="en-US"/>
        </w:rPr>
        <w:t>ды разного назначения по картин</w:t>
      </w:r>
      <w:r w:rsidRPr="00053F68">
        <w:rPr>
          <w:rFonts w:ascii="Times New Roman" w:eastAsiaTheme="minorHAnsi" w:hAnsi="Times New Roman" w:cs="Times New Roman"/>
          <w:bCs/>
          <w:color w:val="auto"/>
          <w:kern w:val="0"/>
          <w:sz w:val="28"/>
          <w:szCs w:val="28"/>
          <w:lang w:eastAsia="en-US"/>
        </w:rPr>
        <w:t>ному алгоритму. Уход за посудомоечной машиной, мытье посуды. Мытьё посуды вручную: порядок, средства, защита рук Мытьё посуды на предприятии об</w:t>
      </w:r>
      <w:r w:rsidR="00C93DE2" w:rsidRPr="00053F68">
        <w:rPr>
          <w:rFonts w:ascii="Times New Roman" w:eastAsiaTheme="minorHAnsi" w:hAnsi="Times New Roman" w:cs="Times New Roman"/>
          <w:bCs/>
          <w:color w:val="auto"/>
          <w:kern w:val="0"/>
          <w:sz w:val="28"/>
          <w:szCs w:val="28"/>
          <w:lang w:eastAsia="en-US"/>
        </w:rPr>
        <w:softHyphen/>
        <w:t>щественного питания: оборудова</w:t>
      </w:r>
      <w:r w:rsidRPr="00053F68">
        <w:rPr>
          <w:rFonts w:ascii="Times New Roman" w:eastAsiaTheme="minorHAnsi" w:hAnsi="Times New Roman" w:cs="Times New Roman"/>
          <w:bCs/>
          <w:color w:val="auto"/>
          <w:kern w:val="0"/>
          <w:sz w:val="28"/>
          <w:szCs w:val="28"/>
          <w:lang w:eastAsia="en-US"/>
        </w:rPr>
        <w:t>ние, порядок. Сушка и дезинфекция инвентаря.</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 xml:space="preserve">Уход за холодильником. </w:t>
      </w:r>
      <w:r w:rsidRPr="00053F68">
        <w:rPr>
          <w:rFonts w:ascii="Times New Roman" w:eastAsiaTheme="minorHAnsi" w:hAnsi="Times New Roman" w:cs="Times New Roman"/>
          <w:bCs/>
          <w:color w:val="auto"/>
          <w:kern w:val="0"/>
          <w:sz w:val="28"/>
          <w:szCs w:val="28"/>
          <w:lang w:eastAsia="en-US"/>
        </w:rPr>
        <w:t xml:space="preserve">Понимание назначения и общих </w:t>
      </w:r>
      <w:r w:rsidR="00C93DE2" w:rsidRPr="00053F68">
        <w:rPr>
          <w:rFonts w:ascii="Times New Roman" w:eastAsiaTheme="minorHAnsi" w:hAnsi="Times New Roman" w:cs="Times New Roman"/>
          <w:bCs/>
          <w:color w:val="auto"/>
          <w:kern w:val="0"/>
          <w:sz w:val="28"/>
          <w:szCs w:val="28"/>
          <w:lang w:eastAsia="en-US"/>
        </w:rPr>
        <w:t>принципов устройства холодильни</w:t>
      </w:r>
      <w:r w:rsidRPr="00053F68">
        <w:rPr>
          <w:rFonts w:ascii="Times New Roman" w:eastAsiaTheme="minorHAnsi" w:hAnsi="Times New Roman" w:cs="Times New Roman"/>
          <w:bCs/>
          <w:color w:val="auto"/>
          <w:kern w:val="0"/>
          <w:sz w:val="28"/>
          <w:szCs w:val="28"/>
          <w:lang w:eastAsia="en-US"/>
        </w:rPr>
        <w:t>ка. Соблюдение правил пользования и</w:t>
      </w:r>
      <w:r w:rsidR="00C93DE2" w:rsidRPr="00053F68">
        <w:rPr>
          <w:rFonts w:ascii="Times New Roman" w:eastAsiaTheme="minorHAnsi" w:hAnsi="Times New Roman" w:cs="Times New Roman"/>
          <w:bCs/>
          <w:color w:val="auto"/>
          <w:kern w:val="0"/>
          <w:sz w:val="28"/>
          <w:szCs w:val="28"/>
          <w:lang w:eastAsia="en-US"/>
        </w:rPr>
        <w:t xml:space="preserve"> хранения, правила товарного со</w:t>
      </w:r>
      <w:r w:rsidRPr="00053F68">
        <w:rPr>
          <w:rFonts w:ascii="Times New Roman" w:eastAsiaTheme="minorHAnsi" w:hAnsi="Times New Roman" w:cs="Times New Roman"/>
          <w:bCs/>
          <w:color w:val="auto"/>
          <w:kern w:val="0"/>
          <w:sz w:val="28"/>
          <w:szCs w:val="28"/>
          <w:lang w:eastAsia="en-US"/>
        </w:rPr>
        <w:t>седства. Наблюдение за свойствами во</w:t>
      </w:r>
      <w:r w:rsidR="00C93DE2" w:rsidRPr="00053F68">
        <w:rPr>
          <w:rFonts w:ascii="Times New Roman" w:eastAsiaTheme="minorHAnsi" w:hAnsi="Times New Roman" w:cs="Times New Roman"/>
          <w:bCs/>
          <w:color w:val="auto"/>
          <w:kern w:val="0"/>
          <w:sz w:val="28"/>
          <w:szCs w:val="28"/>
          <w:lang w:eastAsia="en-US"/>
        </w:rPr>
        <w:t>ды (замораживание - разморажива</w:t>
      </w:r>
      <w:r w:rsidRPr="00053F68">
        <w:rPr>
          <w:rFonts w:ascii="Times New Roman" w:eastAsiaTheme="minorHAnsi" w:hAnsi="Times New Roman" w:cs="Times New Roman"/>
          <w:bCs/>
          <w:color w:val="auto"/>
          <w:kern w:val="0"/>
          <w:sz w:val="28"/>
          <w:szCs w:val="28"/>
          <w:lang w:eastAsia="en-US"/>
        </w:rPr>
        <w:t xml:space="preserve">ние). Соблюдение правила трёх зон уборки холодильника. Соблюдение техники безопасности при пользовании холодильником, при проведении работ по уходу. </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bCs/>
          <w:i/>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 xml:space="preserve">Чистка кухонной раковины. </w:t>
      </w:r>
      <w:r w:rsidRPr="00053F68">
        <w:rPr>
          <w:rFonts w:ascii="Times New Roman" w:eastAsiaTheme="minorHAnsi" w:hAnsi="Times New Roman" w:cs="Times New Roman"/>
          <w:bCs/>
          <w:color w:val="auto"/>
          <w:kern w:val="0"/>
          <w:sz w:val="28"/>
          <w:szCs w:val="28"/>
          <w:lang w:eastAsia="en-US"/>
        </w:rPr>
        <w:t>Применение средств ухода с учётом материала поверхности и уровня загрязнённости. Дезинфекция слива. Меры предосторожности.</w:t>
      </w:r>
      <w:r w:rsidRPr="00053F68">
        <w:rPr>
          <w:rFonts w:ascii="Times New Roman" w:eastAsiaTheme="minorHAnsi" w:hAnsi="Times New Roman" w:cs="Times New Roman"/>
          <w:b/>
          <w:bCs/>
          <w:i/>
          <w:color w:val="auto"/>
          <w:kern w:val="0"/>
          <w:sz w:val="28"/>
          <w:szCs w:val="28"/>
          <w:lang w:eastAsia="en-US"/>
        </w:rPr>
        <w:t xml:space="preserve"> </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 xml:space="preserve">Чистка шкафов. </w:t>
      </w:r>
      <w:r w:rsidR="00C93DE2" w:rsidRPr="00053F68">
        <w:rPr>
          <w:rFonts w:ascii="Times New Roman" w:eastAsiaTheme="minorHAnsi" w:hAnsi="Times New Roman" w:cs="Times New Roman"/>
          <w:bCs/>
          <w:color w:val="auto"/>
          <w:kern w:val="0"/>
          <w:sz w:val="28"/>
          <w:szCs w:val="28"/>
          <w:lang w:eastAsia="en-US"/>
        </w:rPr>
        <w:t>Чистка шкафов с разными поверх</w:t>
      </w:r>
      <w:r w:rsidRPr="00053F68">
        <w:rPr>
          <w:rFonts w:ascii="Times New Roman" w:eastAsiaTheme="minorHAnsi" w:hAnsi="Times New Roman" w:cs="Times New Roman"/>
          <w:bCs/>
          <w:color w:val="auto"/>
          <w:kern w:val="0"/>
          <w:sz w:val="28"/>
          <w:szCs w:val="28"/>
          <w:lang w:eastAsia="en-US"/>
        </w:rPr>
        <w:t>н</w:t>
      </w:r>
      <w:r w:rsidR="00C93DE2" w:rsidRPr="00053F68">
        <w:rPr>
          <w:rFonts w:ascii="Times New Roman" w:eastAsiaTheme="minorHAnsi" w:hAnsi="Times New Roman" w:cs="Times New Roman"/>
          <w:bCs/>
          <w:color w:val="auto"/>
          <w:kern w:val="0"/>
          <w:sz w:val="28"/>
          <w:szCs w:val="28"/>
          <w:lang w:eastAsia="en-US"/>
        </w:rPr>
        <w:t>остями: определение, выбор средства, соблюдение правил безопас</w:t>
      </w:r>
      <w:r w:rsidRPr="00053F68">
        <w:rPr>
          <w:rFonts w:ascii="Times New Roman" w:eastAsiaTheme="minorHAnsi" w:hAnsi="Times New Roman" w:cs="Times New Roman"/>
          <w:bCs/>
          <w:color w:val="auto"/>
          <w:kern w:val="0"/>
          <w:sz w:val="28"/>
          <w:szCs w:val="28"/>
          <w:lang w:eastAsia="en-US"/>
        </w:rPr>
        <w:t>ности.</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Чистка кафеля</w:t>
      </w:r>
      <w:r w:rsidRPr="00053F68">
        <w:rPr>
          <w:rFonts w:ascii="Times New Roman" w:eastAsiaTheme="minorHAnsi" w:hAnsi="Times New Roman" w:cs="Times New Roman"/>
          <w:bCs/>
          <w:i/>
          <w:color w:val="auto"/>
          <w:kern w:val="0"/>
          <w:sz w:val="28"/>
          <w:szCs w:val="28"/>
          <w:lang w:eastAsia="en-US"/>
        </w:rPr>
        <w:t xml:space="preserve">. </w:t>
      </w:r>
      <w:r w:rsidRPr="00053F68">
        <w:rPr>
          <w:rFonts w:ascii="Times New Roman" w:eastAsiaTheme="minorHAnsi" w:hAnsi="Times New Roman" w:cs="Times New Roman"/>
          <w:bCs/>
          <w:color w:val="auto"/>
          <w:kern w:val="0"/>
          <w:sz w:val="28"/>
          <w:szCs w:val="28"/>
          <w:lang w:eastAsia="en-US"/>
        </w:rPr>
        <w:t>Выбор средств и инструментов с учётом загрязнённости.  Работа парогенератором.</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 xml:space="preserve">Чистка плит. </w:t>
      </w:r>
      <w:r w:rsidRPr="00053F68">
        <w:rPr>
          <w:rFonts w:ascii="Times New Roman" w:eastAsiaTheme="minorHAnsi" w:hAnsi="Times New Roman" w:cs="Times New Roman"/>
          <w:bCs/>
          <w:color w:val="auto"/>
          <w:kern w:val="0"/>
          <w:sz w:val="28"/>
          <w:szCs w:val="28"/>
          <w:lang w:eastAsia="en-US"/>
        </w:rPr>
        <w:t xml:space="preserve">Виды кухонных плит: понимание </w:t>
      </w:r>
      <w:r w:rsidR="00C93DE2" w:rsidRPr="00053F68">
        <w:rPr>
          <w:rFonts w:ascii="Times New Roman" w:eastAsiaTheme="minorHAnsi" w:hAnsi="Times New Roman" w:cs="Times New Roman"/>
          <w:bCs/>
          <w:color w:val="auto"/>
          <w:kern w:val="0"/>
          <w:sz w:val="28"/>
          <w:szCs w:val="28"/>
          <w:lang w:eastAsia="en-US"/>
        </w:rPr>
        <w:t>особенностей, техника безопасно</w:t>
      </w:r>
      <w:r w:rsidRPr="00053F68">
        <w:rPr>
          <w:rFonts w:ascii="Times New Roman" w:eastAsiaTheme="minorHAnsi" w:hAnsi="Times New Roman" w:cs="Times New Roman"/>
          <w:bCs/>
          <w:color w:val="auto"/>
          <w:kern w:val="0"/>
          <w:sz w:val="28"/>
          <w:szCs w:val="28"/>
          <w:lang w:eastAsia="en-US"/>
        </w:rPr>
        <w:t>сти при эксплуатации и очистке. Ч</w:t>
      </w:r>
      <w:r w:rsidR="00C93DE2" w:rsidRPr="00053F68">
        <w:rPr>
          <w:rFonts w:ascii="Times New Roman" w:eastAsiaTheme="minorHAnsi" w:hAnsi="Times New Roman" w:cs="Times New Roman"/>
          <w:bCs/>
          <w:color w:val="auto"/>
          <w:kern w:val="0"/>
          <w:sz w:val="28"/>
          <w:szCs w:val="28"/>
          <w:lang w:eastAsia="en-US"/>
        </w:rPr>
        <w:t>истка плит, духовок, микроволно</w:t>
      </w:r>
      <w:r w:rsidRPr="00053F68">
        <w:rPr>
          <w:rFonts w:ascii="Times New Roman" w:eastAsiaTheme="minorHAnsi" w:hAnsi="Times New Roman" w:cs="Times New Roman"/>
          <w:bCs/>
          <w:color w:val="auto"/>
          <w:kern w:val="0"/>
          <w:sz w:val="28"/>
          <w:szCs w:val="28"/>
          <w:lang w:eastAsia="en-US"/>
        </w:rPr>
        <w:t xml:space="preserve">вых печей. Сравнение на практике результатов уборки плит с разными покрытиями с применением разных салфеток. </w:t>
      </w:r>
      <w:r w:rsidR="00C93DE2" w:rsidRPr="00053F68">
        <w:rPr>
          <w:rFonts w:ascii="Times New Roman" w:eastAsiaTheme="minorHAnsi" w:hAnsi="Times New Roman" w:cs="Times New Roman"/>
          <w:bCs/>
          <w:color w:val="auto"/>
          <w:kern w:val="0"/>
          <w:sz w:val="28"/>
          <w:szCs w:val="28"/>
          <w:lang w:eastAsia="en-US"/>
        </w:rPr>
        <w:t>Понимание назначения и ограниче</w:t>
      </w:r>
      <w:r w:rsidRPr="00053F68">
        <w:rPr>
          <w:rFonts w:ascii="Times New Roman" w:eastAsiaTheme="minorHAnsi" w:hAnsi="Times New Roman" w:cs="Times New Roman"/>
          <w:bCs/>
          <w:color w:val="auto"/>
          <w:kern w:val="0"/>
          <w:sz w:val="28"/>
          <w:szCs w:val="28"/>
          <w:lang w:eastAsia="en-US"/>
        </w:rPr>
        <w:t>н</w:t>
      </w:r>
      <w:r w:rsidR="00C93DE2" w:rsidRPr="00053F68">
        <w:rPr>
          <w:rFonts w:ascii="Times New Roman" w:eastAsiaTheme="minorHAnsi" w:hAnsi="Times New Roman" w:cs="Times New Roman"/>
          <w:bCs/>
          <w:color w:val="auto"/>
          <w:kern w:val="0"/>
          <w:sz w:val="28"/>
          <w:szCs w:val="28"/>
          <w:lang w:eastAsia="en-US"/>
        </w:rPr>
        <w:t>ий в использовании разных чистя</w:t>
      </w:r>
      <w:r w:rsidRPr="00053F68">
        <w:rPr>
          <w:rFonts w:ascii="Times New Roman" w:eastAsiaTheme="minorHAnsi" w:hAnsi="Times New Roman" w:cs="Times New Roman"/>
          <w:bCs/>
          <w:color w:val="auto"/>
          <w:kern w:val="0"/>
          <w:sz w:val="28"/>
          <w:szCs w:val="28"/>
          <w:lang w:eastAsia="en-US"/>
        </w:rPr>
        <w:t>щих средств.</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Порядок уборки кухни</w:t>
      </w:r>
      <w:r w:rsidR="00C93DE2" w:rsidRPr="00053F68">
        <w:rPr>
          <w:rFonts w:ascii="Times New Roman" w:eastAsiaTheme="minorHAnsi" w:hAnsi="Times New Roman" w:cs="Times New Roman"/>
          <w:b/>
          <w:bCs/>
          <w:i/>
          <w:color w:val="auto"/>
          <w:kern w:val="0"/>
          <w:sz w:val="28"/>
          <w:szCs w:val="28"/>
          <w:lang w:eastAsia="en-US"/>
        </w:rPr>
        <w:t xml:space="preserve">. </w:t>
      </w:r>
      <w:r w:rsidRPr="00053F68">
        <w:rPr>
          <w:rFonts w:ascii="Times New Roman" w:eastAsiaTheme="minorHAnsi" w:hAnsi="Times New Roman" w:cs="Times New Roman"/>
          <w:bCs/>
          <w:color w:val="auto"/>
          <w:kern w:val="0"/>
          <w:sz w:val="28"/>
          <w:szCs w:val="28"/>
          <w:lang w:eastAsia="en-US"/>
        </w:rPr>
        <w:t>Понимание режимов уборки: ежедневная и периодическая уборка. Использование алгоритмов уборки отдельных объектов. Порядок уборки, объединение нескольких алгоритмов с разной мерой помощи и выделением этапов самоконтроля и взаимоконтроля. Работа по технологической карте ежедневной уборки кухни. Соблюдение техники безопасности.</w:t>
      </w:r>
    </w:p>
    <w:p w:rsidR="00ED1758" w:rsidRPr="00053F68" w:rsidRDefault="00804D53" w:rsidP="00ED1758">
      <w:pPr>
        <w:suppressAutoHyphens w:val="0"/>
        <w:spacing w:after="0" w:line="360" w:lineRule="auto"/>
        <w:ind w:firstLine="709"/>
        <w:jc w:val="both"/>
        <w:rPr>
          <w:rFonts w:ascii="Times New Roman" w:eastAsiaTheme="minorHAnsi" w:hAnsi="Times New Roman" w:cs="Times New Roman"/>
          <w:b/>
          <w:bCs/>
          <w:color w:val="auto"/>
          <w:kern w:val="0"/>
          <w:sz w:val="28"/>
          <w:szCs w:val="28"/>
          <w:lang w:eastAsia="en-US"/>
        </w:rPr>
      </w:pPr>
      <w:r w:rsidRPr="00053F68">
        <w:rPr>
          <w:rFonts w:ascii="Times New Roman" w:eastAsiaTheme="minorHAnsi" w:hAnsi="Times New Roman" w:cs="Times New Roman"/>
          <w:b/>
          <w:bCs/>
          <w:color w:val="auto"/>
          <w:kern w:val="0"/>
          <w:sz w:val="28"/>
          <w:szCs w:val="28"/>
          <w:lang w:eastAsia="en-US"/>
        </w:rPr>
        <w:t>8</w:t>
      </w:r>
      <w:r w:rsidR="00ED1758" w:rsidRPr="00053F68">
        <w:rPr>
          <w:rFonts w:ascii="Times New Roman" w:eastAsiaTheme="minorHAnsi" w:hAnsi="Times New Roman" w:cs="Times New Roman"/>
          <w:b/>
          <w:bCs/>
          <w:color w:val="auto"/>
          <w:kern w:val="0"/>
          <w:sz w:val="28"/>
          <w:szCs w:val="28"/>
          <w:lang w:eastAsia="en-US"/>
        </w:rPr>
        <w:t xml:space="preserve"> класс</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bCs/>
          <w:color w:val="auto"/>
          <w:kern w:val="0"/>
          <w:sz w:val="28"/>
          <w:szCs w:val="28"/>
          <w:lang w:eastAsia="en-US"/>
        </w:rPr>
      </w:pPr>
      <w:r w:rsidRPr="00053F68">
        <w:rPr>
          <w:rFonts w:ascii="Times New Roman" w:eastAsiaTheme="minorHAnsi" w:hAnsi="Times New Roman" w:cs="Times New Roman"/>
          <w:b/>
          <w:bCs/>
          <w:color w:val="auto"/>
          <w:kern w:val="0"/>
          <w:sz w:val="28"/>
          <w:szCs w:val="28"/>
          <w:lang w:eastAsia="en-US"/>
        </w:rPr>
        <w:lastRenderedPageBreak/>
        <w:t xml:space="preserve">Модуль 1. Сохранение и поддержка здоровья </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bCs/>
          <w:color w:val="auto"/>
          <w:kern w:val="0"/>
          <w:sz w:val="28"/>
          <w:szCs w:val="28"/>
          <w:lang w:eastAsia="en-US"/>
        </w:rPr>
      </w:pPr>
      <w:r w:rsidRPr="00053F68">
        <w:rPr>
          <w:rFonts w:ascii="Times New Roman" w:eastAsiaTheme="minorHAnsi" w:hAnsi="Times New Roman" w:cs="Times New Roman"/>
          <w:b/>
          <w:bCs/>
          <w:color w:val="auto"/>
          <w:kern w:val="0"/>
          <w:sz w:val="28"/>
          <w:szCs w:val="28"/>
          <w:lang w:eastAsia="en-US"/>
        </w:rPr>
        <w:t>Личная гигиена</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bCs/>
          <w:i/>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Индивидуальные санитарно-гигиенические правила и навыки.</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Cs/>
          <w:i/>
          <w:color w:val="auto"/>
          <w:kern w:val="0"/>
          <w:sz w:val="28"/>
          <w:szCs w:val="28"/>
          <w:lang w:eastAsia="en-US"/>
        </w:rPr>
        <w:t>Гигиенические и косметические средства для ухода</w:t>
      </w:r>
      <w:r w:rsidRPr="00053F68">
        <w:rPr>
          <w:rFonts w:ascii="Times New Roman" w:eastAsiaTheme="minorHAnsi" w:hAnsi="Times New Roman" w:cs="Times New Roman"/>
          <w:bCs/>
          <w:color w:val="auto"/>
          <w:kern w:val="0"/>
          <w:sz w:val="28"/>
          <w:szCs w:val="28"/>
          <w:lang w:eastAsia="en-US"/>
        </w:rPr>
        <w:t xml:space="preserve"> за кожей, волосами. Средства контрацепции. Режим жизнедеятельности человека. </w:t>
      </w:r>
      <w:r w:rsidRPr="00053F68">
        <w:rPr>
          <w:rFonts w:ascii="Times New Roman" w:eastAsiaTheme="minorHAnsi" w:hAnsi="Times New Roman" w:cs="Times New Roman"/>
          <w:bCs/>
          <w:i/>
          <w:color w:val="auto"/>
          <w:kern w:val="0"/>
          <w:sz w:val="28"/>
          <w:szCs w:val="28"/>
          <w:lang w:eastAsia="en-US"/>
        </w:rPr>
        <w:t>Режим питания,</w:t>
      </w:r>
      <w:r w:rsidRPr="00053F68">
        <w:rPr>
          <w:rFonts w:ascii="Times New Roman" w:eastAsiaTheme="minorHAnsi" w:hAnsi="Times New Roman" w:cs="Times New Roman"/>
          <w:bCs/>
          <w:color w:val="auto"/>
          <w:kern w:val="0"/>
          <w:sz w:val="28"/>
          <w:szCs w:val="28"/>
          <w:lang w:eastAsia="en-US"/>
        </w:rPr>
        <w:t xml:space="preserve"> потребление жидкости. Диеты: лечебные и для снижения веса</w:t>
      </w:r>
      <w:r w:rsidRPr="00053F68">
        <w:rPr>
          <w:rFonts w:ascii="Times New Roman" w:eastAsiaTheme="minorHAnsi" w:hAnsi="Times New Roman" w:cs="Times New Roman"/>
          <w:bCs/>
          <w:i/>
          <w:color w:val="auto"/>
          <w:kern w:val="0"/>
          <w:sz w:val="28"/>
          <w:szCs w:val="28"/>
          <w:lang w:eastAsia="en-US"/>
        </w:rPr>
        <w:t>. Пищевые аллергии</w:t>
      </w:r>
      <w:r w:rsidRPr="00053F68">
        <w:rPr>
          <w:rFonts w:ascii="Times New Roman" w:eastAsiaTheme="minorHAnsi" w:hAnsi="Times New Roman" w:cs="Times New Roman"/>
          <w:b/>
          <w:bCs/>
          <w:i/>
          <w:color w:val="auto"/>
          <w:kern w:val="0"/>
          <w:sz w:val="28"/>
          <w:szCs w:val="28"/>
          <w:lang w:eastAsia="en-US"/>
        </w:rPr>
        <w:t>.</w:t>
      </w:r>
      <w:r w:rsidRPr="00053F68">
        <w:rPr>
          <w:rFonts w:ascii="Times New Roman" w:eastAsiaTheme="minorHAnsi" w:hAnsi="Times New Roman" w:cs="Times New Roman"/>
          <w:bCs/>
          <w:color w:val="auto"/>
          <w:kern w:val="0"/>
          <w:sz w:val="28"/>
          <w:szCs w:val="28"/>
          <w:lang w:eastAsia="en-US"/>
        </w:rPr>
        <w:t xml:space="preserve"> Знание и познание того, что можно и чего нельзя в еде, при приеме медицинских препаратов и т.д.</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 xml:space="preserve">Оказание помощи при болезни. </w:t>
      </w:r>
      <w:r w:rsidRPr="00053F68">
        <w:rPr>
          <w:rFonts w:ascii="Times New Roman" w:eastAsiaTheme="minorHAnsi" w:hAnsi="Times New Roman" w:cs="Times New Roman"/>
          <w:bCs/>
          <w:color w:val="auto"/>
          <w:kern w:val="0"/>
          <w:sz w:val="28"/>
          <w:szCs w:val="28"/>
          <w:lang w:eastAsia="en-US"/>
        </w:rPr>
        <w:t xml:space="preserve"> </w:t>
      </w:r>
      <w:r w:rsidRPr="00053F68">
        <w:rPr>
          <w:rFonts w:ascii="Times New Roman" w:eastAsiaTheme="minorHAnsi" w:hAnsi="Times New Roman" w:cs="Times New Roman"/>
          <w:bCs/>
          <w:i/>
          <w:color w:val="auto"/>
          <w:kern w:val="0"/>
          <w:sz w:val="28"/>
          <w:szCs w:val="28"/>
          <w:lang w:eastAsia="en-US"/>
        </w:rPr>
        <w:t>Соблюдение режима при болезни</w:t>
      </w:r>
      <w:r w:rsidRPr="00053F68">
        <w:rPr>
          <w:rFonts w:ascii="Times New Roman" w:eastAsiaTheme="minorHAnsi" w:hAnsi="Times New Roman" w:cs="Times New Roman"/>
          <w:bCs/>
          <w:color w:val="auto"/>
          <w:kern w:val="0"/>
          <w:sz w:val="28"/>
          <w:szCs w:val="28"/>
          <w:lang w:eastAsia="en-US"/>
        </w:rPr>
        <w:t xml:space="preserve">. Виды режимов. Первая помощь при несчастном случае (ожог, обморожение, отравление, солнечный удар, утопление). Правила безопасности поведения. </w:t>
      </w:r>
      <w:r w:rsidRPr="00053F68">
        <w:rPr>
          <w:rFonts w:ascii="Times New Roman" w:eastAsiaTheme="minorHAnsi" w:hAnsi="Times New Roman" w:cs="Times New Roman"/>
          <w:bCs/>
          <w:i/>
          <w:color w:val="auto"/>
          <w:kern w:val="0"/>
          <w:sz w:val="28"/>
          <w:szCs w:val="28"/>
          <w:lang w:eastAsia="en-US"/>
        </w:rPr>
        <w:t>Стационар</w:t>
      </w:r>
      <w:r w:rsidRPr="00053F68">
        <w:rPr>
          <w:rFonts w:ascii="Times New Roman" w:eastAsiaTheme="minorHAnsi" w:hAnsi="Times New Roman" w:cs="Times New Roman"/>
          <w:bCs/>
          <w:color w:val="auto"/>
          <w:kern w:val="0"/>
          <w:sz w:val="28"/>
          <w:szCs w:val="28"/>
          <w:lang w:eastAsia="en-US"/>
        </w:rPr>
        <w:t xml:space="preserve">, дневной стационар. Направление, оформление. Режим работы. Правила посещения больных. Медицинское страхование. ОМС, полис ОМС. </w:t>
      </w:r>
      <w:r w:rsidRPr="00053F68">
        <w:rPr>
          <w:rFonts w:ascii="Times New Roman" w:eastAsiaTheme="minorHAnsi" w:hAnsi="Times New Roman" w:cs="Times New Roman"/>
          <w:bCs/>
          <w:i/>
          <w:color w:val="auto"/>
          <w:kern w:val="0"/>
          <w:sz w:val="28"/>
          <w:szCs w:val="28"/>
          <w:lang w:eastAsia="en-US"/>
        </w:rPr>
        <w:t>Домашняя аптечка</w:t>
      </w:r>
      <w:r w:rsidRPr="00053F68">
        <w:rPr>
          <w:rFonts w:ascii="Times New Roman" w:eastAsiaTheme="minorHAnsi" w:hAnsi="Times New Roman" w:cs="Times New Roman"/>
          <w:b/>
          <w:bCs/>
          <w:i/>
          <w:color w:val="auto"/>
          <w:kern w:val="0"/>
          <w:sz w:val="28"/>
          <w:szCs w:val="28"/>
          <w:lang w:eastAsia="en-US"/>
        </w:rPr>
        <w:t>.</w:t>
      </w:r>
      <w:r w:rsidRPr="00053F68">
        <w:rPr>
          <w:rFonts w:ascii="Times New Roman" w:eastAsiaTheme="minorHAnsi" w:hAnsi="Times New Roman" w:cs="Times New Roman"/>
          <w:bCs/>
          <w:color w:val="auto"/>
          <w:kern w:val="0"/>
          <w:sz w:val="28"/>
          <w:szCs w:val="28"/>
          <w:lang w:eastAsia="en-US"/>
        </w:rPr>
        <w:t xml:space="preserve"> Средства от головной боли, кишечных и простудных заболеваний. Народные средства.</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color w:val="auto"/>
          <w:kern w:val="0"/>
          <w:sz w:val="28"/>
          <w:szCs w:val="28"/>
          <w:lang w:eastAsia="en-US"/>
        </w:rPr>
        <w:t xml:space="preserve">Доврачебная помощь. </w:t>
      </w:r>
      <w:r w:rsidRPr="00053F68">
        <w:rPr>
          <w:rFonts w:ascii="Times New Roman" w:eastAsiaTheme="minorHAnsi" w:hAnsi="Times New Roman" w:cs="Times New Roman"/>
          <w:bCs/>
          <w:color w:val="auto"/>
          <w:kern w:val="0"/>
          <w:sz w:val="28"/>
          <w:szCs w:val="28"/>
          <w:lang w:eastAsia="en-US"/>
        </w:rPr>
        <w:t xml:space="preserve">Оказание первой помощи заболевшему. Знание, чего нельзя делать до прихода врача, своих ограничений и противопоказаний. Соблюдение техники безопасности при оказании первой помощи. </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Вызов врача домой.</w:t>
      </w:r>
      <w:r w:rsidRPr="00053F68">
        <w:rPr>
          <w:rFonts w:ascii="Times New Roman" w:eastAsiaTheme="minorHAnsi" w:hAnsi="Times New Roman" w:cs="Times New Roman"/>
          <w:b/>
          <w:bCs/>
          <w:color w:val="auto"/>
          <w:kern w:val="0"/>
          <w:sz w:val="28"/>
          <w:szCs w:val="28"/>
          <w:lang w:eastAsia="en-US"/>
        </w:rPr>
        <w:t xml:space="preserve"> </w:t>
      </w:r>
      <w:r w:rsidRPr="00053F68">
        <w:rPr>
          <w:rFonts w:ascii="Times New Roman" w:eastAsiaTheme="minorHAnsi" w:hAnsi="Times New Roman" w:cs="Times New Roman"/>
          <w:bCs/>
          <w:color w:val="auto"/>
          <w:kern w:val="0"/>
          <w:sz w:val="28"/>
          <w:szCs w:val="28"/>
          <w:lang w:eastAsia="en-US"/>
        </w:rPr>
        <w:t>Выполнение алгоритма звонка в «Скорую помощь» и в поликлинику по месту жительства.</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 xml:space="preserve">Поликлиника. </w:t>
      </w:r>
      <w:r w:rsidRPr="00053F68">
        <w:rPr>
          <w:rFonts w:ascii="Times New Roman" w:eastAsiaTheme="minorHAnsi" w:hAnsi="Times New Roman" w:cs="Times New Roman"/>
          <w:bCs/>
          <w:color w:val="auto"/>
          <w:kern w:val="0"/>
          <w:sz w:val="28"/>
          <w:szCs w:val="28"/>
          <w:lang w:eastAsia="en-US"/>
        </w:rPr>
        <w:t xml:space="preserve">Обращение в поликлинику. Документы для обращения в поликлинику. </w:t>
      </w:r>
      <w:r w:rsidR="00C93DE2" w:rsidRPr="00053F68">
        <w:rPr>
          <w:rFonts w:ascii="Times New Roman" w:eastAsiaTheme="minorHAnsi" w:hAnsi="Times New Roman" w:cs="Times New Roman"/>
          <w:bCs/>
          <w:color w:val="auto"/>
          <w:kern w:val="0"/>
          <w:sz w:val="28"/>
          <w:szCs w:val="28"/>
          <w:lang w:eastAsia="en-US"/>
        </w:rPr>
        <w:t>Ориентирова</w:t>
      </w:r>
      <w:r w:rsidRPr="00053F68">
        <w:rPr>
          <w:rFonts w:ascii="Times New Roman" w:eastAsiaTheme="minorHAnsi" w:hAnsi="Times New Roman" w:cs="Times New Roman"/>
          <w:bCs/>
          <w:color w:val="auto"/>
          <w:kern w:val="0"/>
          <w:sz w:val="28"/>
          <w:szCs w:val="28"/>
          <w:lang w:eastAsia="en-US"/>
        </w:rPr>
        <w:t>ние в поликлинике. Детская поликлиника. Поликлиника для взрослых. Специализации врачей. Расписание работы врачей. Помощь в вызове врача на дом. Пользование документами:</w:t>
      </w:r>
    </w:p>
    <w:p w:rsidR="00ED1758" w:rsidRPr="00053F68" w:rsidRDefault="00ED1758" w:rsidP="00ED1758">
      <w:pPr>
        <w:numPr>
          <w:ilvl w:val="0"/>
          <w:numId w:val="67"/>
        </w:num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Cs/>
          <w:color w:val="auto"/>
          <w:kern w:val="0"/>
          <w:sz w:val="28"/>
          <w:szCs w:val="28"/>
          <w:lang w:eastAsia="en-US"/>
        </w:rPr>
        <w:t>амбулаторные карточки;</w:t>
      </w:r>
    </w:p>
    <w:p w:rsidR="00ED1758" w:rsidRPr="00053F68" w:rsidRDefault="00ED1758" w:rsidP="00ED1758">
      <w:pPr>
        <w:numPr>
          <w:ilvl w:val="0"/>
          <w:numId w:val="67"/>
        </w:num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Cs/>
          <w:color w:val="auto"/>
          <w:kern w:val="0"/>
          <w:sz w:val="28"/>
          <w:szCs w:val="28"/>
          <w:lang w:eastAsia="en-US"/>
        </w:rPr>
        <w:t>талон на приём,</w:t>
      </w:r>
    </w:p>
    <w:p w:rsidR="00ED1758" w:rsidRPr="00053F68" w:rsidRDefault="00ED1758" w:rsidP="00ED1758">
      <w:pPr>
        <w:numPr>
          <w:ilvl w:val="0"/>
          <w:numId w:val="67"/>
        </w:num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Cs/>
          <w:color w:val="auto"/>
          <w:kern w:val="0"/>
          <w:sz w:val="28"/>
          <w:szCs w:val="28"/>
          <w:lang w:eastAsia="en-US"/>
        </w:rPr>
        <w:t>больничный лист;</w:t>
      </w:r>
    </w:p>
    <w:p w:rsidR="00ED1758" w:rsidRPr="00053F68" w:rsidRDefault="00ED1758" w:rsidP="00ED1758">
      <w:pPr>
        <w:numPr>
          <w:ilvl w:val="0"/>
          <w:numId w:val="67"/>
        </w:num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Cs/>
          <w:color w:val="auto"/>
          <w:kern w:val="0"/>
          <w:sz w:val="28"/>
          <w:szCs w:val="28"/>
          <w:lang w:eastAsia="en-US"/>
        </w:rPr>
        <w:t>полис обязательного медицинского страхования.</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Cs/>
          <w:color w:val="auto"/>
          <w:kern w:val="0"/>
          <w:sz w:val="28"/>
          <w:szCs w:val="28"/>
          <w:lang w:eastAsia="en-US"/>
        </w:rPr>
        <w:lastRenderedPageBreak/>
        <w:t>Пользование расписанием работы врачей. Ориентирование в поликлинике.</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Стационар.</w:t>
      </w:r>
      <w:r w:rsidRPr="00053F68">
        <w:rPr>
          <w:rFonts w:ascii="Times New Roman" w:eastAsiaTheme="minorHAnsi" w:hAnsi="Times New Roman" w:cs="Times New Roman"/>
          <w:b/>
          <w:bCs/>
          <w:color w:val="auto"/>
          <w:kern w:val="0"/>
          <w:sz w:val="28"/>
          <w:szCs w:val="28"/>
          <w:lang w:eastAsia="en-US"/>
        </w:rPr>
        <w:t xml:space="preserve"> </w:t>
      </w:r>
      <w:r w:rsidRPr="00053F68">
        <w:rPr>
          <w:rFonts w:ascii="Times New Roman" w:eastAsiaTheme="minorHAnsi" w:hAnsi="Times New Roman" w:cs="Times New Roman"/>
          <w:bCs/>
          <w:color w:val="auto"/>
          <w:kern w:val="0"/>
          <w:sz w:val="28"/>
          <w:szCs w:val="28"/>
          <w:lang w:eastAsia="en-US"/>
        </w:rPr>
        <w:t xml:space="preserve">Оформление в стационар. Режим дня. Посещение больного в стационаре. Правила направления и оформления в стационар. Помощь в оформлении в стационар (необходимые вещи). Посещение больного (разрешённые продукты). Пользование расписанием работы, режимом стационара для определения времени посещения, общения с лечащим врачом. </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bCs/>
          <w:color w:val="auto"/>
          <w:kern w:val="0"/>
          <w:sz w:val="28"/>
          <w:szCs w:val="28"/>
          <w:lang w:eastAsia="en-US"/>
        </w:rPr>
      </w:pPr>
      <w:r w:rsidRPr="00053F68">
        <w:rPr>
          <w:rFonts w:ascii="Times New Roman" w:eastAsiaTheme="minorHAnsi" w:hAnsi="Times New Roman" w:cs="Times New Roman"/>
          <w:b/>
          <w:bCs/>
          <w:color w:val="auto"/>
          <w:kern w:val="0"/>
          <w:sz w:val="28"/>
          <w:szCs w:val="28"/>
          <w:lang w:eastAsia="en-US"/>
        </w:rPr>
        <w:t>Модуль 2. Гигиена ближайшего окружения.</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Гигиена дыхания.</w:t>
      </w:r>
      <w:r w:rsidRPr="00053F68">
        <w:rPr>
          <w:rFonts w:ascii="Times New Roman" w:eastAsiaTheme="minorHAnsi" w:hAnsi="Times New Roman" w:cs="Times New Roman"/>
          <w:b/>
          <w:bCs/>
          <w:color w:val="auto"/>
          <w:kern w:val="0"/>
          <w:sz w:val="28"/>
          <w:szCs w:val="28"/>
          <w:lang w:eastAsia="en-US"/>
        </w:rPr>
        <w:t xml:space="preserve"> </w:t>
      </w:r>
      <w:r w:rsidRPr="00053F68">
        <w:rPr>
          <w:rFonts w:ascii="Times New Roman" w:eastAsiaTheme="minorHAnsi" w:hAnsi="Times New Roman" w:cs="Times New Roman"/>
          <w:bCs/>
          <w:color w:val="auto"/>
          <w:kern w:val="0"/>
          <w:sz w:val="28"/>
          <w:szCs w:val="28"/>
          <w:lang w:eastAsia="en-US"/>
        </w:rPr>
        <w:t>Соблюдение гигиены дыхания. Поддержание чистоты воздуха на улице. Поддержание чистоты воздуха в помещении. Выбор безопасного места для прогулок. Знание и применение способов поддержания чистоты воздуха. Использование средств индивидуальной защиты органов дыхания в случае опасности. Знание и соблюдение режимов защиты органов дыхания. Понимание ограничения возможностей средств защиты.</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 xml:space="preserve">Световой режим. </w:t>
      </w:r>
      <w:r w:rsidRPr="00053F68">
        <w:rPr>
          <w:rFonts w:ascii="Times New Roman" w:eastAsiaTheme="minorHAnsi" w:hAnsi="Times New Roman" w:cs="Times New Roman"/>
          <w:bCs/>
          <w:color w:val="auto"/>
          <w:kern w:val="0"/>
          <w:sz w:val="28"/>
          <w:szCs w:val="28"/>
          <w:lang w:eastAsia="en-US"/>
        </w:rPr>
        <w:t>Источники естественного и искусственного света. Лампы накаливания и энергосберегающие. Соблюдение светового режима. Знание способов освещения. Упражнения в выборе экономичных способов освещения. Соблюдение правил пользования источниками искусственного и естественного освещения. Воспроизведение алгоритма гигиенического и безопасного содержания источников искусственного и естественного освещения. Техника безопасности при пользовании электроприборами.</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bCs/>
          <w:color w:val="auto"/>
          <w:kern w:val="0"/>
          <w:sz w:val="28"/>
          <w:szCs w:val="28"/>
          <w:lang w:eastAsia="en-US"/>
        </w:rPr>
      </w:pPr>
      <w:r w:rsidRPr="00053F68">
        <w:rPr>
          <w:rFonts w:ascii="Times New Roman" w:eastAsiaTheme="minorHAnsi" w:hAnsi="Times New Roman" w:cs="Times New Roman"/>
          <w:b/>
          <w:bCs/>
          <w:color w:val="auto"/>
          <w:kern w:val="0"/>
          <w:sz w:val="28"/>
          <w:szCs w:val="28"/>
          <w:lang w:eastAsia="en-US"/>
        </w:rPr>
        <w:t xml:space="preserve">Модуль 3. Уборка помещений. </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 xml:space="preserve">Мытьё полов. </w:t>
      </w:r>
      <w:r w:rsidRPr="00053F68">
        <w:rPr>
          <w:rFonts w:ascii="Times New Roman" w:eastAsiaTheme="minorHAnsi" w:hAnsi="Times New Roman" w:cs="Times New Roman"/>
          <w:bCs/>
          <w:color w:val="auto"/>
          <w:kern w:val="0"/>
          <w:sz w:val="28"/>
          <w:szCs w:val="28"/>
          <w:lang w:eastAsia="en-US"/>
        </w:rPr>
        <w:t xml:space="preserve">Подготовка к мытью полов. Правила уборки полов. Средства ухода за полами из разных материалов. Определение необходимости в мытье полов. Определение необходимого для работы инвентаря, подготовка инвентаря к работе, хранение инвентаря. Приёмы работы с инвентарём - щётки, веник, мусорный совок, швабра, моп, </w:t>
      </w:r>
      <w:r w:rsidRPr="00053F68">
        <w:rPr>
          <w:rFonts w:ascii="Times New Roman" w:eastAsiaTheme="minorHAnsi" w:hAnsi="Times New Roman" w:cs="Times New Roman"/>
          <w:bCs/>
          <w:color w:val="auto"/>
          <w:kern w:val="0"/>
          <w:sz w:val="28"/>
          <w:szCs w:val="28"/>
          <w:lang w:eastAsia="en-US"/>
        </w:rPr>
        <w:lastRenderedPageBreak/>
        <w:t>уборочная тележка. Соблюдение правил техники безопасности. Выполнение работ в помещении:</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Cs/>
          <w:color w:val="auto"/>
          <w:kern w:val="0"/>
          <w:sz w:val="28"/>
          <w:szCs w:val="28"/>
          <w:lang w:eastAsia="en-US"/>
        </w:rPr>
        <w:t>■ подметать (определение места для уборки и направления движения</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Cs/>
          <w:color w:val="auto"/>
          <w:kern w:val="0"/>
          <w:sz w:val="28"/>
          <w:szCs w:val="28"/>
          <w:lang w:eastAsia="en-US"/>
        </w:rPr>
        <w:t>■ подметания, заметание мусора на совок; высыпание в урну);</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Cs/>
          <w:color w:val="auto"/>
          <w:kern w:val="0"/>
          <w:sz w:val="28"/>
          <w:szCs w:val="28"/>
          <w:lang w:eastAsia="en-US"/>
        </w:rPr>
        <w:t>■ пылесосить (сборка пылесоса, вы</w:t>
      </w:r>
      <w:r w:rsidRPr="00053F68">
        <w:rPr>
          <w:rFonts w:ascii="Times New Roman" w:eastAsiaTheme="minorHAnsi" w:hAnsi="Times New Roman" w:cs="Times New Roman"/>
          <w:bCs/>
          <w:color w:val="auto"/>
          <w:kern w:val="0"/>
          <w:sz w:val="28"/>
          <w:szCs w:val="28"/>
          <w:lang w:eastAsia="en-US"/>
        </w:rPr>
        <w:softHyphen/>
        <w:t>бор насадки, чистка пылесоса, хранение);</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Cs/>
          <w:color w:val="auto"/>
          <w:kern w:val="0"/>
          <w:sz w:val="28"/>
          <w:szCs w:val="28"/>
          <w:lang w:eastAsia="en-US"/>
        </w:rPr>
        <w:t>■мыть полы (наполнение ёмкости для мытья пола водой, определение нужного количества моющего средства с использованием мерки и добавление его в воду; перенос ёмкости с чистой водой в определенное помещение, смачивание, отжимание мопа, определение необходимости споласкивания мопа и замены воды, выливание грязной воды в указанное место, просушивание мокрых мопов).</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 xml:space="preserve">Уход за коврами и напольными покрытиями. </w:t>
      </w:r>
      <w:r w:rsidRPr="00053F68">
        <w:rPr>
          <w:rFonts w:ascii="Times New Roman" w:eastAsiaTheme="minorHAnsi" w:hAnsi="Times New Roman" w:cs="Times New Roman"/>
          <w:bCs/>
          <w:color w:val="auto"/>
          <w:kern w:val="0"/>
          <w:sz w:val="28"/>
          <w:szCs w:val="28"/>
          <w:lang w:eastAsia="en-US"/>
        </w:rPr>
        <w:t xml:space="preserve">Чистка ковров. Сборка пылесоса.  Разборка и чистка пылесоса. Определять необходимость в чистке ковров, напольных покрытий. Определение необходимого для работы инвентаря, подготовка инвентаря к работе, чистка. Чистка напольных покрытий. </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Чистка санитарно-технического оборудования</w:t>
      </w:r>
      <w:r w:rsidRPr="00053F68">
        <w:rPr>
          <w:rFonts w:ascii="Times New Roman" w:eastAsiaTheme="minorHAnsi" w:hAnsi="Times New Roman" w:cs="Times New Roman"/>
          <w:b/>
          <w:bCs/>
          <w:color w:val="auto"/>
          <w:kern w:val="0"/>
          <w:sz w:val="28"/>
          <w:szCs w:val="28"/>
          <w:lang w:eastAsia="en-US"/>
        </w:rPr>
        <w:t xml:space="preserve">. </w:t>
      </w:r>
      <w:r w:rsidRPr="00053F68">
        <w:rPr>
          <w:rFonts w:ascii="Times New Roman" w:eastAsiaTheme="minorHAnsi" w:hAnsi="Times New Roman" w:cs="Times New Roman"/>
          <w:bCs/>
          <w:color w:val="auto"/>
          <w:kern w:val="0"/>
          <w:sz w:val="28"/>
          <w:szCs w:val="28"/>
          <w:lang w:eastAsia="en-US"/>
        </w:rPr>
        <w:t>Применение чистящих средств. Чистка унитазов. Определять необходимость в чистке санитарно-технического оборудования: определение степени загрязнения и материала. Определение необходимых для работы средств. Выбор чистящих средств с учётом материала сантехники. Соблюдение техники безопасности.</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Мойка пластиковых и стеклянных поверхностей, окон, зеркал</w:t>
      </w:r>
      <w:r w:rsidRPr="00053F68">
        <w:rPr>
          <w:rFonts w:ascii="Times New Roman" w:eastAsiaTheme="minorHAnsi" w:hAnsi="Times New Roman" w:cs="Times New Roman"/>
          <w:b/>
          <w:bCs/>
          <w:color w:val="auto"/>
          <w:kern w:val="0"/>
          <w:sz w:val="28"/>
          <w:szCs w:val="28"/>
          <w:lang w:eastAsia="en-US"/>
        </w:rPr>
        <w:t xml:space="preserve">. </w:t>
      </w:r>
      <w:r w:rsidRPr="00053F68">
        <w:rPr>
          <w:rFonts w:ascii="Times New Roman" w:eastAsiaTheme="minorHAnsi" w:hAnsi="Times New Roman" w:cs="Times New Roman"/>
          <w:bCs/>
          <w:color w:val="auto"/>
          <w:kern w:val="0"/>
          <w:sz w:val="28"/>
          <w:szCs w:val="28"/>
          <w:lang w:eastAsia="en-US"/>
        </w:rPr>
        <w:t xml:space="preserve">Мойка оконного переплёта и подоконника. Мойка оконных стёкол. Средства ухода за пластиковыми и стеклянными поверхностями. Чистка зеркал. Чистка стеклянных дверей. Определять необходимость в мытье окон, зеркал. Определение необходимых для работы средств, инвентаря, подготовка к работе. Выбор моющего средства и добавление его в воду с использованием мерки. Мытьё окон (определение загрязнённости, нанесение моющего средства на стекло - с помощью распылителя, влажной ветоши и др., </w:t>
      </w:r>
      <w:r w:rsidRPr="00053F68">
        <w:rPr>
          <w:rFonts w:ascii="Times New Roman" w:eastAsiaTheme="minorHAnsi" w:hAnsi="Times New Roman" w:cs="Times New Roman"/>
          <w:bCs/>
          <w:color w:val="auto"/>
          <w:kern w:val="0"/>
          <w:sz w:val="28"/>
          <w:szCs w:val="28"/>
          <w:lang w:eastAsia="en-US"/>
        </w:rPr>
        <w:lastRenderedPageBreak/>
        <w:t>смывание раствора, протирание стекла сухой ветошью, использование специальных щеток для мытья окон);</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 xml:space="preserve">Уход за мебелью. </w:t>
      </w:r>
      <w:r w:rsidRPr="00053F68">
        <w:rPr>
          <w:rFonts w:ascii="Times New Roman" w:eastAsiaTheme="minorHAnsi" w:hAnsi="Times New Roman" w:cs="Times New Roman"/>
          <w:bCs/>
          <w:color w:val="auto"/>
          <w:kern w:val="0"/>
          <w:sz w:val="28"/>
          <w:szCs w:val="28"/>
          <w:lang w:eastAsia="en-US"/>
        </w:rPr>
        <w:t>Материалы, из которых делают мебель. Уход за деревянной мебелью. Чистка мягкой мебели. Средства ухода за мебелью. Определять необходимость в чистке мебели, дверей. Определение необходимых для работы средств, приспособлений, инвентаря. Нахождение и исправление ошибок при эксплуатации мебели, ведущих к загрязнению и порче. Уход за мебелью:</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Cs/>
          <w:color w:val="auto"/>
          <w:kern w:val="0"/>
          <w:sz w:val="28"/>
          <w:szCs w:val="28"/>
          <w:lang w:eastAsia="en-US"/>
        </w:rPr>
        <w:t>■определение материала,</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Cs/>
          <w:color w:val="auto"/>
          <w:kern w:val="0"/>
          <w:sz w:val="28"/>
          <w:szCs w:val="28"/>
          <w:lang w:eastAsia="en-US"/>
        </w:rPr>
        <w:t>■выбор инвентаря и чистящих средств,</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Cs/>
          <w:color w:val="auto"/>
          <w:kern w:val="0"/>
          <w:sz w:val="28"/>
          <w:szCs w:val="28"/>
          <w:lang w:eastAsia="en-US"/>
        </w:rPr>
        <w:t>■соблюдение техники безопасности.</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 xml:space="preserve">Ежедневная уборка помещений. </w:t>
      </w:r>
      <w:r w:rsidRPr="00053F68">
        <w:rPr>
          <w:rFonts w:ascii="Times New Roman" w:eastAsiaTheme="minorHAnsi" w:hAnsi="Times New Roman" w:cs="Times New Roman"/>
          <w:bCs/>
          <w:color w:val="auto"/>
          <w:kern w:val="0"/>
          <w:sz w:val="28"/>
          <w:szCs w:val="28"/>
          <w:lang w:eastAsia="en-US"/>
        </w:rPr>
        <w:t>Порядок ежедневной уборки Уход за бытовой техникой. Средства ухода. Интегративное умение: умение определять виды и порядок работ. Обоснование выбора. Выбор инвентаря и средств для уборки разных помещений с учётом назначения. Понимание маркировки, использование инвентаря в соответствии с маркировкой. Соблюдение порядка уборки помещений. Работа по алгоритмам, видеоинструкции. Соблюдение техники безопасности</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bCs/>
          <w:color w:val="auto"/>
          <w:kern w:val="0"/>
          <w:sz w:val="28"/>
          <w:szCs w:val="28"/>
          <w:lang w:eastAsia="en-US"/>
        </w:rPr>
      </w:pPr>
      <w:r w:rsidRPr="00053F68">
        <w:rPr>
          <w:rFonts w:ascii="Times New Roman" w:eastAsiaTheme="minorHAnsi" w:hAnsi="Times New Roman" w:cs="Times New Roman"/>
          <w:b/>
          <w:bCs/>
          <w:color w:val="auto"/>
          <w:kern w:val="0"/>
          <w:sz w:val="28"/>
          <w:szCs w:val="28"/>
          <w:lang w:eastAsia="en-US"/>
        </w:rPr>
        <w:t>Модуль 4. Уход за одеждой и обувью</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Ручная стирка белья и одежды.</w:t>
      </w:r>
      <w:r w:rsidRPr="00053F68">
        <w:rPr>
          <w:rFonts w:ascii="Times New Roman" w:eastAsiaTheme="minorHAnsi" w:hAnsi="Times New Roman" w:cs="Times New Roman"/>
          <w:b/>
          <w:bCs/>
          <w:color w:val="auto"/>
          <w:kern w:val="0"/>
          <w:sz w:val="28"/>
          <w:szCs w:val="28"/>
          <w:lang w:eastAsia="en-US"/>
        </w:rPr>
        <w:t xml:space="preserve"> </w:t>
      </w:r>
      <w:r w:rsidRPr="00053F68">
        <w:rPr>
          <w:rFonts w:ascii="Times New Roman" w:eastAsiaTheme="minorHAnsi" w:hAnsi="Times New Roman" w:cs="Times New Roman"/>
          <w:bCs/>
          <w:color w:val="auto"/>
          <w:kern w:val="0"/>
          <w:sz w:val="28"/>
          <w:szCs w:val="28"/>
          <w:lang w:eastAsia="en-US"/>
        </w:rPr>
        <w:t>Материалы, из которых делают одежду. Приспособления для ручной стирки. Подготовка белья к стирке. Чтение ярлыков. Сортировка белья перед стиркой. Замачивание белья. Полоскание белья. Отжим белья. Сушка белья. Средства для стирки белья.</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Влажно-тепловая обработка изделий – глажение.</w:t>
      </w:r>
      <w:r w:rsidRPr="00053F68">
        <w:rPr>
          <w:rFonts w:ascii="Times New Roman" w:eastAsiaTheme="minorHAnsi" w:hAnsi="Times New Roman" w:cs="Times New Roman"/>
          <w:bCs/>
          <w:color w:val="auto"/>
          <w:kern w:val="0"/>
          <w:sz w:val="28"/>
          <w:szCs w:val="28"/>
          <w:lang w:eastAsia="en-US"/>
        </w:rPr>
        <w:t xml:space="preserve"> Приспособления для глажения. Подготовка рабочего места. Подготовка места для выглаженного белья. Устройство утюга. Устройство терморегулятора. Подготовка утюга к включению. Порядок глажения Техника глажения Глажение юбок. Глажение брюк. Глажение рубашек, блуз. Окончание работы с утюгом.</w:t>
      </w:r>
    </w:p>
    <w:p w:rsidR="00ED1758" w:rsidRPr="00053F68" w:rsidRDefault="00ED1758" w:rsidP="00AE299E">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lastRenderedPageBreak/>
        <w:t xml:space="preserve">Мелкий ремонт одежды. </w:t>
      </w:r>
      <w:r w:rsidRPr="00053F68">
        <w:rPr>
          <w:rFonts w:ascii="Times New Roman" w:eastAsiaTheme="minorHAnsi" w:hAnsi="Times New Roman" w:cs="Times New Roman"/>
          <w:bCs/>
          <w:color w:val="auto"/>
          <w:kern w:val="0"/>
          <w:sz w:val="28"/>
          <w:szCs w:val="28"/>
          <w:lang w:eastAsia="en-US"/>
        </w:rPr>
        <w:t>Правила безопасного шитья. Как пришить пуговицу. Сшивание двух деталей. Соблюдение техники безопасности.</w:t>
      </w:r>
    </w:p>
    <w:p w:rsidR="00ED1758" w:rsidRPr="00053F68" w:rsidRDefault="00804D53" w:rsidP="00ED1758">
      <w:pPr>
        <w:suppressAutoHyphens w:val="0"/>
        <w:spacing w:after="0" w:line="360" w:lineRule="auto"/>
        <w:ind w:firstLine="709"/>
        <w:jc w:val="both"/>
        <w:rPr>
          <w:rFonts w:ascii="Times New Roman" w:eastAsiaTheme="minorHAnsi" w:hAnsi="Times New Roman" w:cs="Times New Roman"/>
          <w:b/>
          <w:bCs/>
          <w:color w:val="auto"/>
          <w:kern w:val="0"/>
          <w:sz w:val="28"/>
          <w:szCs w:val="28"/>
          <w:lang w:eastAsia="en-US"/>
        </w:rPr>
      </w:pPr>
      <w:r w:rsidRPr="00053F68">
        <w:rPr>
          <w:rFonts w:ascii="Times New Roman" w:eastAsiaTheme="minorHAnsi" w:hAnsi="Times New Roman" w:cs="Times New Roman"/>
          <w:b/>
          <w:bCs/>
          <w:color w:val="auto"/>
          <w:kern w:val="0"/>
          <w:sz w:val="28"/>
          <w:szCs w:val="28"/>
          <w:lang w:eastAsia="en-US"/>
        </w:rPr>
        <w:t>9</w:t>
      </w:r>
      <w:r w:rsidR="00ED1758" w:rsidRPr="00053F68">
        <w:rPr>
          <w:rFonts w:ascii="Times New Roman" w:eastAsiaTheme="minorHAnsi" w:hAnsi="Times New Roman" w:cs="Times New Roman"/>
          <w:b/>
          <w:bCs/>
          <w:color w:val="auto"/>
          <w:kern w:val="0"/>
          <w:sz w:val="28"/>
          <w:szCs w:val="28"/>
          <w:lang w:eastAsia="en-US"/>
        </w:rPr>
        <w:t xml:space="preserve"> класс </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bCs/>
          <w:color w:val="auto"/>
          <w:kern w:val="0"/>
          <w:sz w:val="28"/>
          <w:szCs w:val="28"/>
          <w:lang w:eastAsia="en-US"/>
        </w:rPr>
      </w:pPr>
      <w:r w:rsidRPr="00053F68">
        <w:rPr>
          <w:rFonts w:ascii="Times New Roman" w:eastAsiaTheme="minorHAnsi" w:hAnsi="Times New Roman" w:cs="Times New Roman"/>
          <w:b/>
          <w:bCs/>
          <w:color w:val="auto"/>
          <w:kern w:val="0"/>
          <w:sz w:val="28"/>
          <w:szCs w:val="28"/>
          <w:lang w:eastAsia="en-US"/>
        </w:rPr>
        <w:t>Модуль 1 Гигиена ближайшего окружения.</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 xml:space="preserve">Факторы, влияющие на здоровье человека. </w:t>
      </w:r>
      <w:r w:rsidRPr="00053F68">
        <w:rPr>
          <w:rFonts w:ascii="Times New Roman" w:eastAsiaTheme="minorHAnsi" w:hAnsi="Times New Roman" w:cs="Times New Roman"/>
          <w:bCs/>
          <w:color w:val="auto"/>
          <w:kern w:val="0"/>
          <w:sz w:val="28"/>
          <w:szCs w:val="28"/>
          <w:lang w:eastAsia="en-US"/>
        </w:rPr>
        <w:t>Влияние окружаю</w:t>
      </w:r>
      <w:r w:rsidRPr="00053F68">
        <w:rPr>
          <w:rFonts w:ascii="Times New Roman" w:eastAsiaTheme="minorHAnsi" w:hAnsi="Times New Roman" w:cs="Times New Roman"/>
          <w:bCs/>
          <w:color w:val="auto"/>
          <w:kern w:val="0"/>
          <w:sz w:val="28"/>
          <w:szCs w:val="28"/>
          <w:lang w:eastAsia="en-US"/>
        </w:rPr>
        <w:softHyphen/>
        <w:t>щей среды.</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Cs/>
          <w:color w:val="auto"/>
          <w:kern w:val="0"/>
          <w:sz w:val="28"/>
          <w:szCs w:val="28"/>
          <w:lang w:eastAsia="en-US"/>
        </w:rPr>
        <w:t xml:space="preserve">Техника безопасности при использовании средств бытовой химии. Поликлиника для взрослых. </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 xml:space="preserve">Санитарный режим в лечебном учреждении. </w:t>
      </w:r>
      <w:r w:rsidRPr="00053F68">
        <w:rPr>
          <w:rFonts w:ascii="Times New Roman" w:eastAsiaTheme="minorHAnsi" w:hAnsi="Times New Roman" w:cs="Times New Roman"/>
          <w:bCs/>
          <w:color w:val="auto"/>
          <w:kern w:val="0"/>
          <w:sz w:val="28"/>
          <w:szCs w:val="28"/>
          <w:lang w:eastAsia="en-US"/>
        </w:rPr>
        <w:t>Гигиена. Уборка. Дезинфекция. Маркировка уборочного инвентаря.</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 xml:space="preserve">Обеззараживание воздуха в ЛПУ. </w:t>
      </w:r>
      <w:r w:rsidRPr="00053F68">
        <w:rPr>
          <w:rFonts w:ascii="Times New Roman" w:eastAsiaTheme="minorHAnsi" w:hAnsi="Times New Roman" w:cs="Times New Roman"/>
          <w:bCs/>
          <w:color w:val="auto"/>
          <w:kern w:val="0"/>
          <w:sz w:val="28"/>
          <w:szCs w:val="28"/>
          <w:lang w:eastAsia="en-US"/>
        </w:rPr>
        <w:t>Способы поддержания чистоты воздуха в помещении. Естественные средства для очистки воздуха. Приспособления для очистки воздуха.</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Cs/>
          <w:color w:val="auto"/>
          <w:kern w:val="0"/>
          <w:sz w:val="28"/>
          <w:szCs w:val="28"/>
          <w:lang w:eastAsia="en-US"/>
        </w:rPr>
        <w:t>Специализации врачей. Расписание работы врачей.</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Гигиенический уход и дезинфек</w:t>
      </w:r>
      <w:r w:rsidRPr="00053F68">
        <w:rPr>
          <w:rFonts w:ascii="Times New Roman" w:eastAsiaTheme="minorHAnsi" w:hAnsi="Times New Roman" w:cs="Times New Roman"/>
          <w:b/>
          <w:bCs/>
          <w:i/>
          <w:color w:val="auto"/>
          <w:kern w:val="0"/>
          <w:sz w:val="28"/>
          <w:szCs w:val="28"/>
          <w:lang w:eastAsia="en-US"/>
        </w:rPr>
        <w:softHyphen/>
        <w:t xml:space="preserve">ция поверхностей в ЛПУ. </w:t>
      </w:r>
      <w:r w:rsidRPr="00053F68">
        <w:rPr>
          <w:rFonts w:ascii="Times New Roman" w:eastAsiaTheme="minorHAnsi" w:hAnsi="Times New Roman" w:cs="Times New Roman"/>
          <w:bCs/>
          <w:color w:val="auto"/>
          <w:kern w:val="0"/>
          <w:sz w:val="28"/>
          <w:szCs w:val="28"/>
          <w:lang w:eastAsia="en-US"/>
        </w:rPr>
        <w:t xml:space="preserve">Гигиенический уход за бытовой техникой. Салфетки для ухода за поверхностями Посещение больного в стационаре. </w:t>
      </w:r>
    </w:p>
    <w:p w:rsidR="00ED1758" w:rsidRPr="00053F68" w:rsidRDefault="00ED1758" w:rsidP="009F4FCC">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 xml:space="preserve">Что такое микробы. </w:t>
      </w:r>
      <w:r w:rsidRPr="00053F68">
        <w:rPr>
          <w:rFonts w:ascii="Times New Roman" w:eastAsiaTheme="minorHAnsi" w:hAnsi="Times New Roman" w:cs="Times New Roman"/>
          <w:bCs/>
          <w:color w:val="auto"/>
          <w:kern w:val="0"/>
          <w:sz w:val="28"/>
          <w:szCs w:val="28"/>
          <w:lang w:eastAsia="en-US"/>
        </w:rPr>
        <w:t>История открытия и изучения микробов. Где живут микробы. Профилактика распространения микробов на коже. Работа полезных микробов.</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bCs/>
          <w:color w:val="auto"/>
          <w:kern w:val="0"/>
          <w:sz w:val="28"/>
          <w:szCs w:val="28"/>
          <w:lang w:eastAsia="en-US"/>
        </w:rPr>
      </w:pPr>
      <w:r w:rsidRPr="00053F68">
        <w:rPr>
          <w:rFonts w:ascii="Times New Roman" w:eastAsiaTheme="minorHAnsi" w:hAnsi="Times New Roman" w:cs="Times New Roman"/>
          <w:b/>
          <w:bCs/>
          <w:color w:val="auto"/>
          <w:kern w:val="0"/>
          <w:sz w:val="28"/>
          <w:szCs w:val="28"/>
          <w:lang w:eastAsia="en-US"/>
        </w:rPr>
        <w:t>Модуль 2 Сохранение и поддержка здоровья.</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bCs/>
          <w:i/>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Личная гигиена</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 xml:space="preserve">Индивидуальные санитарно-гигиенические правила и навыки. </w:t>
      </w:r>
      <w:r w:rsidRPr="00053F68">
        <w:rPr>
          <w:rFonts w:ascii="Times New Roman" w:eastAsiaTheme="minorHAnsi" w:hAnsi="Times New Roman" w:cs="Times New Roman"/>
          <w:bCs/>
          <w:color w:val="auto"/>
          <w:kern w:val="0"/>
          <w:sz w:val="28"/>
          <w:szCs w:val="28"/>
          <w:lang w:eastAsia="en-US"/>
        </w:rPr>
        <w:t>Гигиенический уход за детьми и пожилыми людьми. Особенности ухода и общения. Правила общения с людьми разного возраста. Приёмы и методы ежедневного гигиенического ухода. Гипоаллергенные средства ухода. Решение актуальных житейских задач с использованием коммуникации (вербальной, невербальной) как средства достижения цели.</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Режим жизнедеятельности человека.</w:t>
      </w:r>
      <w:r w:rsidRPr="00053F68">
        <w:rPr>
          <w:rFonts w:ascii="Times New Roman" w:eastAsiaTheme="minorHAnsi" w:hAnsi="Times New Roman" w:cs="Times New Roman"/>
          <w:bCs/>
          <w:color w:val="auto"/>
          <w:kern w:val="0"/>
          <w:sz w:val="28"/>
          <w:szCs w:val="28"/>
          <w:lang w:eastAsia="en-US"/>
        </w:rPr>
        <w:t xml:space="preserve"> Хобби и увлечения в жизни человека (музыка,</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Cs/>
          <w:color w:val="auto"/>
          <w:kern w:val="0"/>
          <w:sz w:val="28"/>
          <w:szCs w:val="28"/>
          <w:lang w:eastAsia="en-US"/>
        </w:rPr>
        <w:lastRenderedPageBreak/>
        <w:t>танцы, коллекционирование, фотография, походы, вязание и др.). Выбор кружка, секции, организации дополнительного образования. Расписание работы учреждений. Соки, коктейли, напитки. Правила безопасного употребления. Умение получать и уточнять информацию о составе, эффектах.</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bCs/>
          <w:i/>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Охрана здоровья человека</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Гигиена органов и систем организма человека</w:t>
      </w:r>
      <w:r w:rsidRPr="00053F68">
        <w:rPr>
          <w:rFonts w:ascii="Times New Roman" w:eastAsiaTheme="minorHAnsi" w:hAnsi="Times New Roman" w:cs="Times New Roman"/>
          <w:bCs/>
          <w:color w:val="auto"/>
          <w:kern w:val="0"/>
          <w:sz w:val="28"/>
          <w:szCs w:val="28"/>
          <w:lang w:eastAsia="en-US"/>
        </w:rPr>
        <w:t xml:space="preserve">. Опорно-двигательная система: руки ноги позвоночник. Сердечно-сосудистая система. Меры предупреждения заболеваний опорно¬ двигательной и сердечно-сосудистой систем. Меры предупреждения бытовых травм. </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bCs/>
          <w:i/>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 xml:space="preserve">Оказание помощи при болезни. </w:t>
      </w:r>
      <w:r w:rsidRPr="00053F68">
        <w:rPr>
          <w:rFonts w:ascii="Times New Roman" w:eastAsiaTheme="minorHAnsi" w:hAnsi="Times New Roman" w:cs="Times New Roman"/>
          <w:bCs/>
          <w:color w:val="auto"/>
          <w:kern w:val="0"/>
          <w:sz w:val="28"/>
          <w:szCs w:val="28"/>
          <w:lang w:eastAsia="en-US"/>
        </w:rPr>
        <w:t>Уход за больными в доме. Правила поведения с людьми разного статуса, возраста. Вступление в коммуника</w:t>
      </w:r>
      <w:r w:rsidRPr="00053F68">
        <w:rPr>
          <w:rFonts w:ascii="Times New Roman" w:eastAsiaTheme="minorHAnsi" w:hAnsi="Times New Roman" w:cs="Times New Roman"/>
          <w:bCs/>
          <w:color w:val="auto"/>
          <w:kern w:val="0"/>
          <w:sz w:val="28"/>
          <w:szCs w:val="28"/>
          <w:lang w:eastAsia="en-US"/>
        </w:rPr>
        <w:softHyphen/>
        <w:t>цию по вопросам ухода. Умение уточнять информацию. Культурные формы взаимодействия. Помощь в использовании адаптивных средств. Первая помощь при травмах: вывих - перелом - растяжение (покой - фиксация). Правила обработки раны и наложения повязки на рану</w:t>
      </w:r>
      <w:r w:rsidRPr="00053F68">
        <w:rPr>
          <w:rFonts w:ascii="Times New Roman" w:eastAsiaTheme="minorHAnsi" w:hAnsi="Times New Roman" w:cs="Times New Roman"/>
          <w:b/>
          <w:bCs/>
          <w:i/>
          <w:color w:val="auto"/>
          <w:kern w:val="0"/>
          <w:sz w:val="28"/>
          <w:szCs w:val="28"/>
          <w:lang w:eastAsia="en-US"/>
        </w:rPr>
        <w:t>.</w:t>
      </w:r>
    </w:p>
    <w:p w:rsidR="00ED1758" w:rsidRPr="00053F68" w:rsidRDefault="00AC3D89"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Cs/>
          <w:color w:val="auto"/>
          <w:kern w:val="0"/>
          <w:sz w:val="28"/>
          <w:szCs w:val="28"/>
          <w:lang w:eastAsia="en-US"/>
        </w:rPr>
        <w:t>Лечебно-</w:t>
      </w:r>
      <w:r w:rsidR="00ED1758" w:rsidRPr="00053F68">
        <w:rPr>
          <w:rFonts w:ascii="Times New Roman" w:eastAsiaTheme="minorHAnsi" w:hAnsi="Times New Roman" w:cs="Times New Roman"/>
          <w:bCs/>
          <w:color w:val="auto"/>
          <w:kern w:val="0"/>
          <w:sz w:val="28"/>
          <w:szCs w:val="28"/>
          <w:lang w:eastAsia="en-US"/>
        </w:rPr>
        <w:t>профилактические учреждения: санаторий, профилакторий, пансионат и пр. Родовой сертификат.</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Домашняя аптека</w:t>
      </w:r>
      <w:r w:rsidRPr="00053F68">
        <w:rPr>
          <w:rFonts w:ascii="Times New Roman" w:eastAsiaTheme="minorHAnsi" w:hAnsi="Times New Roman" w:cs="Times New Roman"/>
          <w:bCs/>
          <w:color w:val="auto"/>
          <w:kern w:val="0"/>
          <w:sz w:val="28"/>
          <w:szCs w:val="28"/>
          <w:lang w:eastAsia="en-US"/>
        </w:rPr>
        <w:t xml:space="preserve"> Аптеки, виды: социальные, гомеопатические пр. Справка о наличии лекарственных средств по телефону.</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Уход за бельем, одеждой и обувью.</w:t>
      </w:r>
      <w:r w:rsidRPr="00053F68">
        <w:rPr>
          <w:rFonts w:ascii="Times New Roman" w:eastAsiaTheme="minorHAnsi" w:hAnsi="Times New Roman" w:cs="Times New Roman"/>
          <w:bCs/>
          <w:color w:val="auto"/>
          <w:kern w:val="0"/>
          <w:sz w:val="28"/>
          <w:szCs w:val="28"/>
          <w:lang w:eastAsia="en-US"/>
        </w:rPr>
        <w:t xml:space="preserve"> Стиль и мода в одежде и обуви. Детали одежды. Одежда: хранение и уход. Выбор одежды по назначению. Уход, хранение. Требования к детскому белью и одежде. Правила и приспособления для хранения белья. Обувь: назначение, хранение и уход. Сезонное хранение обуви.</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 xml:space="preserve">Как организм защищается от вредных микробов. </w:t>
      </w:r>
      <w:r w:rsidRPr="00053F68">
        <w:rPr>
          <w:rFonts w:ascii="Times New Roman" w:eastAsiaTheme="minorHAnsi" w:hAnsi="Times New Roman" w:cs="Times New Roman"/>
          <w:bCs/>
          <w:color w:val="auto"/>
          <w:kern w:val="0"/>
          <w:sz w:val="28"/>
          <w:szCs w:val="28"/>
          <w:lang w:eastAsia="en-US"/>
        </w:rPr>
        <w:t>Микрофлора организма. Иммунитет. Правила личной гигиены младшего медицинского персонала.</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lastRenderedPageBreak/>
        <w:t xml:space="preserve">Обязанности младшего медицинского персонала. </w:t>
      </w:r>
      <w:r w:rsidRPr="00053F68">
        <w:rPr>
          <w:rFonts w:ascii="Times New Roman" w:eastAsiaTheme="minorHAnsi" w:hAnsi="Times New Roman" w:cs="Times New Roman"/>
          <w:bCs/>
          <w:color w:val="auto"/>
          <w:kern w:val="0"/>
          <w:sz w:val="28"/>
          <w:szCs w:val="28"/>
          <w:lang w:eastAsia="en-US"/>
        </w:rPr>
        <w:t>Создание гигиенических и комфортных условий в помещениях. Гигиеническое содержание больных.</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Cs/>
          <w:color w:val="auto"/>
          <w:kern w:val="0"/>
          <w:sz w:val="28"/>
          <w:szCs w:val="28"/>
          <w:lang w:eastAsia="en-US"/>
        </w:rPr>
        <w:t>Распределение обязанностей санитарки в течение рабочего дня. Должностные обязанности санитарки (санитара) отделения. Должностные обязанности санитарки приёмного отделения. Должностные обязанности уборщицы отделения. Должностные обязанности санитарки (санитара) процедурного кабинета. Должностные обязанности санитарки-буфетчицы. Должностные</w:t>
      </w:r>
      <w:r w:rsidR="003B7316" w:rsidRPr="00053F68">
        <w:rPr>
          <w:rFonts w:ascii="Times New Roman" w:eastAsiaTheme="minorHAnsi" w:hAnsi="Times New Roman" w:cs="Times New Roman"/>
          <w:bCs/>
          <w:color w:val="auto"/>
          <w:kern w:val="0"/>
          <w:sz w:val="28"/>
          <w:szCs w:val="28"/>
          <w:lang w:eastAsia="en-US"/>
        </w:rPr>
        <w:t xml:space="preserve"> обязанности санитарки-ваннщицы</w:t>
      </w:r>
      <w:r w:rsidRPr="00053F68">
        <w:rPr>
          <w:rFonts w:ascii="Times New Roman" w:eastAsiaTheme="minorHAnsi" w:hAnsi="Times New Roman" w:cs="Times New Roman"/>
          <w:bCs/>
          <w:color w:val="auto"/>
          <w:kern w:val="0"/>
          <w:sz w:val="28"/>
          <w:szCs w:val="28"/>
          <w:lang w:eastAsia="en-US"/>
        </w:rPr>
        <w:t>. Должностные обязанности заготовщика продуктов, материалов, полуфабрикатов и изделий медицинского назначения.</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bCs/>
          <w:i/>
          <w:color w:val="auto"/>
          <w:kern w:val="0"/>
          <w:sz w:val="28"/>
          <w:szCs w:val="28"/>
          <w:lang w:eastAsia="en-US"/>
        </w:rPr>
      </w:pPr>
      <w:r w:rsidRPr="00053F68">
        <w:rPr>
          <w:rFonts w:ascii="Times New Roman" w:eastAsiaTheme="minorHAnsi" w:hAnsi="Times New Roman" w:cs="Times New Roman"/>
          <w:b/>
          <w:bCs/>
          <w:i/>
          <w:color w:val="auto"/>
          <w:kern w:val="0"/>
          <w:sz w:val="28"/>
          <w:szCs w:val="28"/>
          <w:lang w:eastAsia="en-US"/>
        </w:rPr>
        <w:t>Работа младшего медицинского персонала по обеспечению личной гигиены больного.</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8"/>
          <w:szCs w:val="28"/>
          <w:lang w:eastAsia="en-US"/>
        </w:rPr>
      </w:pPr>
      <w:r w:rsidRPr="00053F68">
        <w:rPr>
          <w:rFonts w:ascii="Times New Roman" w:eastAsiaTheme="minorHAnsi" w:hAnsi="Times New Roman" w:cs="Times New Roman"/>
          <w:bCs/>
          <w:color w:val="auto"/>
          <w:kern w:val="0"/>
          <w:sz w:val="28"/>
          <w:szCs w:val="28"/>
          <w:lang w:eastAsia="en-US"/>
        </w:rPr>
        <w:t>Уход за кожей. Уход за зубами. Гигиена глаз. Уход за полостью рта. Мытьё ног в постели. Стрижка ногтей. Обтирание в постели. Защита и питание кожи. Мытьё волос и головы. Помощь при принятии гигиенической ванны и душа.  Мытьё лежачих больных. Подготовка постели для больного. Смена постельного белья. Смена нательного белья. Помощь при опорожнении кишечника. Промывание полости рта с помощью шприца или кружки Эсмарха. Уход за зубными протезами. Ежедневный гигиенический уход за промежностью.</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
          <w:bCs/>
          <w:color w:val="auto"/>
          <w:kern w:val="0"/>
          <w:sz w:val="28"/>
          <w:szCs w:val="28"/>
          <w:lang w:eastAsia="en-US"/>
        </w:rPr>
      </w:pPr>
      <w:r w:rsidRPr="00053F68">
        <w:rPr>
          <w:rFonts w:ascii="Times New Roman" w:eastAsiaTheme="minorHAnsi" w:hAnsi="Times New Roman" w:cs="Times New Roman"/>
          <w:b/>
          <w:bCs/>
          <w:color w:val="auto"/>
          <w:kern w:val="0"/>
          <w:sz w:val="28"/>
          <w:szCs w:val="28"/>
          <w:lang w:eastAsia="en-US"/>
        </w:rPr>
        <w:t>Модуль 4 Уборка помещений</w:t>
      </w:r>
    </w:p>
    <w:p w:rsidR="00ED1758" w:rsidRPr="00053F68" w:rsidRDefault="00ED1758" w:rsidP="00ED1758">
      <w:pPr>
        <w:suppressAutoHyphens w:val="0"/>
        <w:spacing w:after="0" w:line="360" w:lineRule="auto"/>
        <w:ind w:firstLine="709"/>
        <w:jc w:val="both"/>
        <w:rPr>
          <w:rFonts w:ascii="Times New Roman" w:eastAsiaTheme="minorHAnsi" w:hAnsi="Times New Roman" w:cs="Times New Roman"/>
          <w:bCs/>
          <w:color w:val="auto"/>
          <w:kern w:val="0"/>
          <w:sz w:val="24"/>
          <w:szCs w:val="24"/>
          <w:lang w:eastAsia="en-US"/>
        </w:rPr>
      </w:pPr>
      <w:r w:rsidRPr="00053F68">
        <w:rPr>
          <w:rFonts w:ascii="Times New Roman" w:eastAsiaTheme="minorHAnsi" w:hAnsi="Times New Roman" w:cs="Times New Roman"/>
          <w:b/>
          <w:bCs/>
          <w:i/>
          <w:color w:val="auto"/>
          <w:kern w:val="0"/>
          <w:sz w:val="28"/>
          <w:szCs w:val="28"/>
          <w:lang w:eastAsia="en-US"/>
        </w:rPr>
        <w:t>Уборка помещений</w:t>
      </w:r>
      <w:r w:rsidRPr="00053F68">
        <w:rPr>
          <w:rFonts w:ascii="Times New Roman" w:eastAsiaTheme="minorHAnsi" w:hAnsi="Times New Roman" w:cs="Times New Roman"/>
          <w:bCs/>
          <w:color w:val="auto"/>
          <w:kern w:val="0"/>
          <w:sz w:val="28"/>
          <w:szCs w:val="28"/>
          <w:lang w:eastAsia="en-US"/>
        </w:rPr>
        <w:t>. Уборка лифта. Текущая и генеральная уборка лестниц, коридоров, холлов, приёмного отделения. Текущая и генеральная уборка функциональных помещений (офисы, кабинеты, ординаторские). Текущая и генеральная уборка функциональных помещений отделений (палаты, игровые комнаты). Текущая и генеральная уборка санузла. Текущая и генеральная уборка душевых и ванных комнат. Текущая и генеральная уборка процедурных, перевязочных, манипу</w:t>
      </w:r>
      <w:r w:rsidRPr="00053F68">
        <w:rPr>
          <w:rFonts w:ascii="Times New Roman" w:eastAsiaTheme="minorHAnsi" w:hAnsi="Times New Roman" w:cs="Times New Roman"/>
          <w:bCs/>
          <w:color w:val="auto"/>
          <w:kern w:val="0"/>
          <w:sz w:val="28"/>
          <w:szCs w:val="28"/>
          <w:lang w:eastAsia="en-US"/>
        </w:rPr>
        <w:softHyphen/>
        <w:t xml:space="preserve">ляционных кабинетов, </w:t>
      </w:r>
      <w:r w:rsidRPr="00053F68">
        <w:rPr>
          <w:rFonts w:ascii="Times New Roman" w:eastAsiaTheme="minorHAnsi" w:hAnsi="Times New Roman" w:cs="Times New Roman"/>
          <w:bCs/>
          <w:color w:val="auto"/>
          <w:kern w:val="0"/>
          <w:sz w:val="28"/>
          <w:szCs w:val="28"/>
          <w:lang w:eastAsia="en-US"/>
        </w:rPr>
        <w:lastRenderedPageBreak/>
        <w:t>инфекционных боксов, операционных и родильных отделений. Уборка моечных и буфетных. Уборка столовых отделения</w:t>
      </w:r>
      <w:r w:rsidRPr="00053F68">
        <w:rPr>
          <w:rFonts w:ascii="Times New Roman" w:eastAsiaTheme="minorHAnsi" w:hAnsi="Times New Roman" w:cs="Times New Roman"/>
          <w:bCs/>
          <w:color w:val="auto"/>
          <w:kern w:val="0"/>
          <w:sz w:val="24"/>
          <w:szCs w:val="24"/>
          <w:lang w:eastAsia="en-US"/>
        </w:rPr>
        <w:t>.</w:t>
      </w:r>
    </w:p>
    <w:p w:rsidR="00ED1758" w:rsidRPr="00053F68" w:rsidRDefault="00ED1758" w:rsidP="00ED1758">
      <w:pPr>
        <w:suppressAutoHyphens w:val="0"/>
        <w:spacing w:after="0"/>
        <w:rPr>
          <w:rFonts w:ascii="Times New Roman" w:eastAsiaTheme="minorHAnsi" w:hAnsi="Times New Roman" w:cs="Times New Roman"/>
          <w:bCs/>
          <w:color w:val="auto"/>
          <w:kern w:val="0"/>
          <w:sz w:val="24"/>
          <w:szCs w:val="24"/>
          <w:lang w:eastAsia="en-US"/>
        </w:rPr>
      </w:pPr>
    </w:p>
    <w:p w:rsidR="005B5BE4" w:rsidRPr="00053F68" w:rsidRDefault="005B5BE4">
      <w:pPr>
        <w:spacing w:after="0" w:line="360" w:lineRule="auto"/>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ПРОГРАММЫ КОРРЕКЦИОННЫХ КУРСОВ</w:t>
      </w:r>
    </w:p>
    <w:p w:rsidR="005B5BE4" w:rsidRPr="00053F68" w:rsidRDefault="005B5BE4">
      <w:pPr>
        <w:spacing w:after="0" w:line="360" w:lineRule="auto"/>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Логопедические занятия</w:t>
      </w:r>
    </w:p>
    <w:p w:rsidR="005B5BE4" w:rsidRPr="00053F68" w:rsidRDefault="005B5BE4">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b/>
          <w:sz w:val="28"/>
          <w:szCs w:val="28"/>
        </w:rPr>
        <w:t xml:space="preserve">Цель </w:t>
      </w:r>
      <w:r w:rsidRPr="00053F68">
        <w:rPr>
          <w:rFonts w:ascii="Times New Roman" w:hAnsi="Times New Roman"/>
          <w:sz w:val="28"/>
          <w:szCs w:val="28"/>
        </w:rPr>
        <w:t>логопедических занятий состоит в диагностике, коррекции и развитии всех сторон речи (фонетико-фонематической, лексико-грамматической, синтаксической), связной речи</w:t>
      </w:r>
      <w:r w:rsidR="00EF1C4E" w:rsidRPr="00053F68">
        <w:rPr>
          <w:rFonts w:ascii="Times New Roman" w:hAnsi="Times New Roman"/>
          <w:sz w:val="28"/>
          <w:szCs w:val="28"/>
        </w:rPr>
        <w:t>; формировании навыков вербальной коммуникации</w:t>
      </w:r>
      <w:r w:rsidRPr="00053F68">
        <w:rPr>
          <w:rFonts w:ascii="Times New Roman" w:hAnsi="Times New Roman"/>
          <w:sz w:val="28"/>
          <w:szCs w:val="28"/>
        </w:rPr>
        <w:t xml:space="preserve">. </w:t>
      </w:r>
    </w:p>
    <w:p w:rsidR="005B5BE4" w:rsidRPr="00053F68" w:rsidRDefault="005B5BE4">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Основными </w:t>
      </w:r>
      <w:r w:rsidRPr="00053F68">
        <w:rPr>
          <w:rFonts w:ascii="Times New Roman" w:hAnsi="Times New Roman"/>
          <w:b/>
          <w:sz w:val="28"/>
          <w:szCs w:val="28"/>
        </w:rPr>
        <w:t>направлениями</w:t>
      </w:r>
      <w:r w:rsidRPr="00053F68">
        <w:rPr>
          <w:rFonts w:ascii="Times New Roman" w:hAnsi="Times New Roman"/>
          <w:sz w:val="28"/>
          <w:szCs w:val="28"/>
        </w:rPr>
        <w:t xml:space="preserve"> логопедической работы является:</w:t>
      </w:r>
    </w:p>
    <w:p w:rsidR="005B5BE4" w:rsidRPr="00053F68" w:rsidRDefault="005B5BE4">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диагностика и коррекция звукопроизношения (постановка, автоматизация и дифференциация звуков речи); </w:t>
      </w:r>
    </w:p>
    <w:p w:rsidR="005B5BE4" w:rsidRPr="00053F68" w:rsidRDefault="005B5BE4">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диагностика и коррекция лексической стороны речи;</w:t>
      </w:r>
    </w:p>
    <w:p w:rsidR="005B5BE4" w:rsidRPr="00053F68" w:rsidRDefault="005B5BE4">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диагностика и коррекция грамматического строя речи (синтаксической структуры речевых высказываний, словоизменения и словообразования);</w:t>
      </w:r>
    </w:p>
    <w:p w:rsidR="005B5BE4" w:rsidRPr="00053F68" w:rsidRDefault="005B5BE4">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коррекция диалогической и формирование монологической форм речи; развитие коммуникативной функции речи;</w:t>
      </w:r>
    </w:p>
    <w:p w:rsidR="005B5BE4" w:rsidRPr="00053F68" w:rsidRDefault="005B5BE4">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коррекция нарушений чтения и письма; </w:t>
      </w:r>
    </w:p>
    <w:p w:rsidR="005B5BE4" w:rsidRPr="00053F68" w:rsidRDefault="005B5BE4">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расширение представлений об окружающей действительности; </w:t>
      </w:r>
    </w:p>
    <w:p w:rsidR="005B5BE4" w:rsidRPr="00053F68" w:rsidRDefault="005B5BE4">
      <w:pPr>
        <w:pStyle w:val="aff1"/>
        <w:shd w:val="clear" w:color="auto" w:fill="FFFFFF"/>
        <w:spacing w:after="0" w:line="360" w:lineRule="auto"/>
        <w:ind w:left="0" w:firstLine="709"/>
        <w:jc w:val="both"/>
        <w:rPr>
          <w:b/>
          <w:sz w:val="28"/>
          <w:szCs w:val="28"/>
        </w:rPr>
      </w:pPr>
      <w:r w:rsidRPr="00053F68">
        <w:rPr>
          <w:rFonts w:ascii="Times New Roman" w:hAnsi="Times New Roman"/>
          <w:sz w:val="28"/>
          <w:szCs w:val="28"/>
        </w:rPr>
        <w:t>развитие познавательной сферы (мышления, памяти, внимания).</w:t>
      </w:r>
    </w:p>
    <w:p w:rsidR="005B5BE4" w:rsidRPr="00053F68" w:rsidRDefault="005B5BE4">
      <w:pPr>
        <w:pStyle w:val="Default"/>
        <w:spacing w:line="360" w:lineRule="auto"/>
        <w:ind w:firstLine="720"/>
        <w:jc w:val="center"/>
        <w:rPr>
          <w:b/>
          <w:color w:val="auto"/>
          <w:sz w:val="28"/>
          <w:szCs w:val="28"/>
        </w:rPr>
      </w:pPr>
      <w:r w:rsidRPr="00053F68">
        <w:rPr>
          <w:b/>
          <w:color w:val="auto"/>
          <w:sz w:val="28"/>
          <w:szCs w:val="28"/>
        </w:rPr>
        <w:t>Психокоррекционные занятия</w:t>
      </w:r>
    </w:p>
    <w:p w:rsidR="005B5BE4" w:rsidRPr="00053F68" w:rsidRDefault="005B5BE4">
      <w:pPr>
        <w:pStyle w:val="Default"/>
        <w:spacing w:line="360" w:lineRule="auto"/>
        <w:ind w:firstLine="720"/>
        <w:jc w:val="both"/>
        <w:rPr>
          <w:color w:val="auto"/>
          <w:sz w:val="28"/>
          <w:szCs w:val="28"/>
        </w:rPr>
      </w:pPr>
      <w:r w:rsidRPr="00053F68">
        <w:rPr>
          <w:b/>
          <w:color w:val="auto"/>
          <w:sz w:val="28"/>
          <w:szCs w:val="28"/>
        </w:rPr>
        <w:t xml:space="preserve">Цель </w:t>
      </w:r>
      <w:r w:rsidRPr="00053F68">
        <w:rPr>
          <w:color w:val="auto"/>
          <w:sz w:val="28"/>
          <w:szCs w:val="28"/>
        </w:rPr>
        <w:t>психокорреционных занятий заключается в применении разных форм взаимодействия с обучающимися, направленными на преодоление или ослабление проблем в психическом и личностном развитии, гармонизацию личности и межличностных отношений учащихся</w:t>
      </w:r>
      <w:r w:rsidR="00EF1C4E" w:rsidRPr="00053F68">
        <w:rPr>
          <w:color w:val="auto"/>
          <w:sz w:val="28"/>
          <w:szCs w:val="28"/>
        </w:rPr>
        <w:t>; формирование навыков адекватного поведения</w:t>
      </w:r>
      <w:r w:rsidRPr="00053F68">
        <w:rPr>
          <w:color w:val="auto"/>
          <w:sz w:val="28"/>
          <w:szCs w:val="28"/>
        </w:rPr>
        <w:t xml:space="preserve">. </w:t>
      </w:r>
    </w:p>
    <w:p w:rsidR="005B5BE4" w:rsidRPr="00053F68" w:rsidRDefault="005B5BE4">
      <w:pPr>
        <w:pStyle w:val="Default"/>
        <w:spacing w:line="360" w:lineRule="auto"/>
        <w:ind w:firstLine="720"/>
        <w:jc w:val="both"/>
        <w:rPr>
          <w:color w:val="auto"/>
          <w:sz w:val="28"/>
          <w:szCs w:val="28"/>
        </w:rPr>
      </w:pPr>
      <w:r w:rsidRPr="00053F68">
        <w:rPr>
          <w:color w:val="auto"/>
          <w:sz w:val="28"/>
          <w:szCs w:val="28"/>
        </w:rPr>
        <w:t xml:space="preserve">Основные </w:t>
      </w:r>
      <w:r w:rsidRPr="00053F68">
        <w:rPr>
          <w:b/>
          <w:color w:val="auto"/>
          <w:sz w:val="28"/>
          <w:szCs w:val="28"/>
        </w:rPr>
        <w:t>направления</w:t>
      </w:r>
      <w:r w:rsidRPr="00053F68">
        <w:rPr>
          <w:color w:val="auto"/>
          <w:sz w:val="28"/>
          <w:szCs w:val="28"/>
        </w:rPr>
        <w:t xml:space="preserve"> работы: </w:t>
      </w:r>
    </w:p>
    <w:p w:rsidR="005B5BE4" w:rsidRPr="00053F68" w:rsidRDefault="005B5BE4">
      <w:pPr>
        <w:pStyle w:val="Default"/>
        <w:spacing w:line="360" w:lineRule="auto"/>
        <w:ind w:firstLine="720"/>
        <w:jc w:val="both"/>
        <w:rPr>
          <w:color w:val="auto"/>
          <w:sz w:val="28"/>
          <w:szCs w:val="28"/>
        </w:rPr>
      </w:pPr>
      <w:r w:rsidRPr="00053F68">
        <w:rPr>
          <w:color w:val="auto"/>
          <w:sz w:val="28"/>
          <w:szCs w:val="28"/>
        </w:rPr>
        <w:t xml:space="preserve">диагностика и развитие познавательной сферы (формирование учебной мотивации, активизация сенсорно-перцептивной, мнемической и мыслительной деятельности); </w:t>
      </w:r>
    </w:p>
    <w:p w:rsidR="005B5BE4" w:rsidRPr="00053F68" w:rsidRDefault="005B5BE4">
      <w:pPr>
        <w:pStyle w:val="Default"/>
        <w:spacing w:line="360" w:lineRule="auto"/>
        <w:ind w:firstLine="720"/>
        <w:jc w:val="both"/>
        <w:rPr>
          <w:color w:val="auto"/>
          <w:sz w:val="28"/>
          <w:szCs w:val="28"/>
        </w:rPr>
      </w:pPr>
      <w:r w:rsidRPr="00053F68">
        <w:rPr>
          <w:color w:val="auto"/>
          <w:sz w:val="28"/>
          <w:szCs w:val="28"/>
        </w:rPr>
        <w:lastRenderedPageBreak/>
        <w:t xml:space="preserve">диагностика и развитие эмоционально-личностной сферы (гармонизация пихоэмоционального состояния, формирование позитивного отношения к своему «Я», повышение уверенности в себе, развитие самостоятельности, формирование навыков самоконтроля); </w:t>
      </w:r>
    </w:p>
    <w:p w:rsidR="005B5BE4" w:rsidRPr="00053F68" w:rsidRDefault="005B5BE4">
      <w:pPr>
        <w:pStyle w:val="Default"/>
        <w:spacing w:line="360" w:lineRule="auto"/>
        <w:ind w:firstLine="720"/>
        <w:jc w:val="both"/>
        <w:rPr>
          <w:color w:val="auto"/>
          <w:sz w:val="28"/>
          <w:szCs w:val="28"/>
        </w:rPr>
      </w:pPr>
      <w:r w:rsidRPr="00053F68">
        <w:rPr>
          <w:color w:val="auto"/>
          <w:sz w:val="28"/>
          <w:szCs w:val="28"/>
        </w:rPr>
        <w:t xml:space="preserve">диагностика и развитие коммуникативной сферы и социальная интеграции (развитие способности к эмпатии, сопереживанию); </w:t>
      </w:r>
    </w:p>
    <w:p w:rsidR="005B5BE4" w:rsidRPr="00053F68" w:rsidRDefault="005B5BE4">
      <w:pPr>
        <w:pStyle w:val="Default"/>
        <w:spacing w:line="360" w:lineRule="auto"/>
        <w:ind w:firstLine="720"/>
        <w:jc w:val="both"/>
        <w:rPr>
          <w:b/>
          <w:color w:val="auto"/>
          <w:kern w:val="1"/>
          <w:sz w:val="28"/>
          <w:szCs w:val="28"/>
        </w:rPr>
      </w:pPr>
      <w:r w:rsidRPr="00053F68">
        <w:rPr>
          <w:color w:val="auto"/>
          <w:sz w:val="28"/>
          <w:szCs w:val="28"/>
        </w:rPr>
        <w:t xml:space="preserve">формирование продуктивных видов взаимодействия с окружающими (в семье, классе), повышение социального статуса ребенка в коллективе, формирование </w:t>
      </w:r>
      <w:r w:rsidR="00EF1C4E" w:rsidRPr="00053F68">
        <w:rPr>
          <w:color w:val="auto"/>
          <w:sz w:val="28"/>
          <w:szCs w:val="28"/>
        </w:rPr>
        <w:t xml:space="preserve">и развитие навыков социального </w:t>
      </w:r>
      <w:r w:rsidRPr="00053F68">
        <w:rPr>
          <w:color w:val="auto"/>
          <w:sz w:val="28"/>
          <w:szCs w:val="28"/>
        </w:rPr>
        <w:t xml:space="preserve">поведения). </w:t>
      </w:r>
    </w:p>
    <w:p w:rsidR="005B5BE4" w:rsidRPr="00053F68" w:rsidRDefault="005B5BE4">
      <w:pPr>
        <w:tabs>
          <w:tab w:val="left" w:pos="720"/>
          <w:tab w:val="left" w:pos="1080"/>
        </w:tabs>
        <w:spacing w:after="0" w:line="360" w:lineRule="auto"/>
        <w:ind w:firstLine="720"/>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Ритмика</w:t>
      </w:r>
    </w:p>
    <w:p w:rsidR="005B5BE4" w:rsidRPr="00053F68" w:rsidRDefault="005B5BE4">
      <w:pPr>
        <w:tabs>
          <w:tab w:val="left" w:pos="720"/>
          <w:tab w:val="left" w:pos="1080"/>
        </w:tabs>
        <w:spacing w:after="0" w:line="360" w:lineRule="auto"/>
        <w:ind w:firstLine="720"/>
        <w:jc w:val="both"/>
        <w:rPr>
          <w:rFonts w:ascii="Times New Roman" w:hAnsi="Times New Roman" w:cs="Times New Roman"/>
          <w:color w:val="auto"/>
          <w:sz w:val="28"/>
          <w:szCs w:val="28"/>
        </w:rPr>
      </w:pPr>
      <w:r w:rsidRPr="00053F68">
        <w:rPr>
          <w:rFonts w:ascii="Times New Roman" w:hAnsi="Times New Roman" w:cs="Times New Roman"/>
          <w:b/>
          <w:color w:val="auto"/>
          <w:sz w:val="28"/>
          <w:szCs w:val="28"/>
        </w:rPr>
        <w:t xml:space="preserve">Целью </w:t>
      </w:r>
      <w:r w:rsidRPr="00053F68">
        <w:rPr>
          <w:rFonts w:ascii="Times New Roman" w:hAnsi="Times New Roman" w:cs="Times New Roman"/>
          <w:color w:val="auto"/>
          <w:sz w:val="28"/>
          <w:szCs w:val="28"/>
        </w:rPr>
        <w:t>занятий по ритмике является развитие двигательной активности ребенка в процессе восприятия музыки.</w:t>
      </w:r>
    </w:p>
    <w:p w:rsidR="005B5BE4" w:rsidRPr="00053F68" w:rsidRDefault="005B5BE4">
      <w:pPr>
        <w:tabs>
          <w:tab w:val="left" w:pos="720"/>
          <w:tab w:val="left" w:pos="1080"/>
        </w:tabs>
        <w:spacing w:after="0" w:line="360" w:lineRule="auto"/>
        <w:ind w:firstLine="720"/>
        <w:jc w:val="both"/>
        <w:rPr>
          <w:color w:val="auto"/>
          <w:sz w:val="28"/>
          <w:szCs w:val="28"/>
        </w:rPr>
      </w:pPr>
      <w:r w:rsidRPr="00053F68">
        <w:rPr>
          <w:rFonts w:ascii="Times New Roman" w:hAnsi="Times New Roman" w:cs="Times New Roman"/>
          <w:color w:val="auto"/>
          <w:sz w:val="28"/>
          <w:szCs w:val="28"/>
        </w:rPr>
        <w:t>На занятиях ритмикой осуществляется коррекция недостатков двигательной, эмоционально-волевой, познавательной сфер, которая достигается средствами музыкально-ритмической деятельности. Занятия способствуют развитию общей и речевой мото</w:t>
      </w:r>
      <w:r w:rsidRPr="00053F68">
        <w:rPr>
          <w:rFonts w:ascii="Times New Roman" w:hAnsi="Times New Roman" w:cs="Times New Roman"/>
          <w:color w:val="auto"/>
          <w:sz w:val="28"/>
          <w:szCs w:val="28"/>
        </w:rPr>
        <w:softHyphen/>
        <w:t>ри</w:t>
      </w:r>
      <w:r w:rsidRPr="00053F68">
        <w:rPr>
          <w:rFonts w:ascii="Times New Roman" w:hAnsi="Times New Roman" w:cs="Times New Roman"/>
          <w:color w:val="auto"/>
          <w:sz w:val="28"/>
          <w:szCs w:val="28"/>
        </w:rPr>
        <w:softHyphen/>
        <w:t>ки, ориентировке в пространстве, укреплению здоровья, формированию навы</w:t>
      </w:r>
      <w:r w:rsidRPr="00053F68">
        <w:rPr>
          <w:rFonts w:ascii="Times New Roman" w:hAnsi="Times New Roman" w:cs="Times New Roman"/>
          <w:color w:val="auto"/>
          <w:sz w:val="28"/>
          <w:szCs w:val="28"/>
        </w:rPr>
        <w:softHyphen/>
        <w:t>ков здо</w:t>
      </w:r>
      <w:r w:rsidRPr="00053F68">
        <w:rPr>
          <w:rFonts w:ascii="Times New Roman" w:hAnsi="Times New Roman" w:cs="Times New Roman"/>
          <w:color w:val="auto"/>
          <w:sz w:val="28"/>
          <w:szCs w:val="28"/>
        </w:rPr>
        <w:softHyphen/>
        <w:t>ро</w:t>
      </w:r>
      <w:r w:rsidRPr="00053F68">
        <w:rPr>
          <w:rFonts w:ascii="Times New Roman" w:hAnsi="Times New Roman" w:cs="Times New Roman"/>
          <w:color w:val="auto"/>
          <w:sz w:val="28"/>
          <w:szCs w:val="28"/>
        </w:rPr>
        <w:softHyphen/>
        <w:t>вого образа жизни у обучающихся с умственной отсталостью (интеллектуальными нарушениями).</w:t>
      </w:r>
    </w:p>
    <w:p w:rsidR="005B5BE4" w:rsidRPr="00053F68" w:rsidRDefault="005B5BE4">
      <w:pPr>
        <w:pStyle w:val="af8"/>
        <w:spacing w:before="0" w:after="0"/>
        <w:ind w:firstLine="720"/>
        <w:jc w:val="both"/>
        <w:rPr>
          <w:sz w:val="28"/>
          <w:szCs w:val="28"/>
        </w:rPr>
      </w:pPr>
      <w:r w:rsidRPr="00053F68">
        <w:rPr>
          <w:sz w:val="28"/>
          <w:szCs w:val="28"/>
        </w:rPr>
        <w:t xml:space="preserve">Основные </w:t>
      </w:r>
      <w:r w:rsidRPr="00053F68">
        <w:rPr>
          <w:b/>
          <w:sz w:val="28"/>
          <w:szCs w:val="28"/>
        </w:rPr>
        <w:t xml:space="preserve">направления </w:t>
      </w:r>
      <w:r w:rsidRPr="00053F68">
        <w:rPr>
          <w:sz w:val="28"/>
          <w:szCs w:val="28"/>
        </w:rPr>
        <w:t>работы по ритмике:</w:t>
      </w:r>
    </w:p>
    <w:p w:rsidR="005B5BE4" w:rsidRPr="00053F68" w:rsidRDefault="005B5BE4">
      <w:pPr>
        <w:pStyle w:val="af8"/>
        <w:spacing w:before="0" w:after="0"/>
        <w:ind w:firstLine="720"/>
        <w:jc w:val="both"/>
        <w:rPr>
          <w:sz w:val="28"/>
          <w:szCs w:val="28"/>
        </w:rPr>
      </w:pPr>
      <w:r w:rsidRPr="00053F68">
        <w:rPr>
          <w:sz w:val="28"/>
          <w:szCs w:val="28"/>
        </w:rPr>
        <w:t xml:space="preserve">упражнения на ориентировку в пространстве; </w:t>
      </w:r>
    </w:p>
    <w:p w:rsidR="005B5BE4" w:rsidRPr="00053F68" w:rsidRDefault="005B5BE4">
      <w:pPr>
        <w:pStyle w:val="af8"/>
        <w:spacing w:before="0" w:after="0"/>
        <w:ind w:firstLine="720"/>
        <w:jc w:val="both"/>
        <w:rPr>
          <w:sz w:val="28"/>
          <w:szCs w:val="28"/>
        </w:rPr>
      </w:pPr>
      <w:r w:rsidRPr="00053F68">
        <w:rPr>
          <w:sz w:val="28"/>
          <w:szCs w:val="28"/>
        </w:rPr>
        <w:t>ритмико-гимнастические упражнения (о</w:t>
      </w:r>
      <w:r w:rsidRPr="00053F68">
        <w:rPr>
          <w:iCs/>
          <w:sz w:val="28"/>
          <w:szCs w:val="28"/>
        </w:rPr>
        <w:t>бщеразвивающие упражнения, упражнения на координацию движений, упражнение на расслабление мышц</w:t>
      </w:r>
      <w:r w:rsidRPr="00053F68">
        <w:rPr>
          <w:sz w:val="28"/>
          <w:szCs w:val="28"/>
        </w:rPr>
        <w:t xml:space="preserve">); </w:t>
      </w:r>
    </w:p>
    <w:p w:rsidR="005B5BE4" w:rsidRPr="00053F68" w:rsidRDefault="005B5BE4">
      <w:pPr>
        <w:pStyle w:val="af8"/>
        <w:spacing w:before="0" w:after="0"/>
        <w:ind w:firstLine="720"/>
        <w:jc w:val="both"/>
        <w:rPr>
          <w:sz w:val="28"/>
          <w:szCs w:val="28"/>
        </w:rPr>
      </w:pPr>
      <w:r w:rsidRPr="00053F68">
        <w:rPr>
          <w:sz w:val="28"/>
          <w:szCs w:val="28"/>
        </w:rPr>
        <w:t xml:space="preserve">упражнения с детскими музыкальными инструментами; </w:t>
      </w:r>
    </w:p>
    <w:p w:rsidR="005B5BE4" w:rsidRPr="00053F68" w:rsidRDefault="005B5BE4">
      <w:pPr>
        <w:pStyle w:val="af8"/>
        <w:spacing w:before="0" w:after="0"/>
        <w:ind w:firstLine="720"/>
        <w:jc w:val="both"/>
        <w:rPr>
          <w:sz w:val="28"/>
          <w:szCs w:val="28"/>
        </w:rPr>
      </w:pPr>
      <w:r w:rsidRPr="00053F68">
        <w:rPr>
          <w:sz w:val="28"/>
          <w:szCs w:val="28"/>
        </w:rPr>
        <w:t xml:space="preserve">игры под музыку; </w:t>
      </w:r>
    </w:p>
    <w:p w:rsidR="005B5BE4" w:rsidRPr="00053F68" w:rsidRDefault="005B5BE4">
      <w:pPr>
        <w:pStyle w:val="af8"/>
        <w:spacing w:before="0" w:after="0"/>
        <w:ind w:firstLine="720"/>
        <w:jc w:val="both"/>
        <w:rPr>
          <w:b/>
          <w:sz w:val="28"/>
          <w:szCs w:val="28"/>
        </w:rPr>
      </w:pPr>
      <w:r w:rsidRPr="00053F68">
        <w:rPr>
          <w:sz w:val="28"/>
          <w:szCs w:val="28"/>
        </w:rPr>
        <w:t>танцевальные упражнения.</w:t>
      </w:r>
    </w:p>
    <w:p w:rsidR="006E5931" w:rsidRPr="00053F68" w:rsidRDefault="006E5931">
      <w:pPr>
        <w:spacing w:before="120" w:after="0" w:line="360" w:lineRule="auto"/>
        <w:ind w:firstLine="709"/>
        <w:jc w:val="center"/>
        <w:rPr>
          <w:rFonts w:ascii="Times New Roman" w:hAnsi="Times New Roman" w:cs="Times New Roman"/>
          <w:b/>
          <w:color w:val="auto"/>
          <w:sz w:val="28"/>
          <w:szCs w:val="28"/>
        </w:rPr>
      </w:pPr>
    </w:p>
    <w:p w:rsidR="0033113C" w:rsidRPr="00053F68" w:rsidRDefault="0033113C">
      <w:pPr>
        <w:spacing w:before="120" w:after="0" w:line="360" w:lineRule="auto"/>
        <w:ind w:firstLine="709"/>
        <w:jc w:val="center"/>
        <w:rPr>
          <w:rFonts w:ascii="Times New Roman" w:hAnsi="Times New Roman" w:cs="Times New Roman"/>
          <w:b/>
          <w:color w:val="auto"/>
          <w:sz w:val="28"/>
          <w:szCs w:val="28"/>
        </w:rPr>
      </w:pPr>
    </w:p>
    <w:p w:rsidR="0033113C" w:rsidRPr="00053F68" w:rsidRDefault="0033113C">
      <w:pPr>
        <w:spacing w:before="120" w:after="0" w:line="360" w:lineRule="auto"/>
        <w:ind w:firstLine="709"/>
        <w:jc w:val="center"/>
        <w:rPr>
          <w:rFonts w:ascii="Times New Roman" w:hAnsi="Times New Roman" w:cs="Times New Roman"/>
          <w:b/>
          <w:color w:val="auto"/>
          <w:sz w:val="28"/>
          <w:szCs w:val="28"/>
        </w:rPr>
      </w:pPr>
    </w:p>
    <w:p w:rsidR="005B5BE4" w:rsidRPr="00053F68" w:rsidRDefault="005B5BE4">
      <w:pPr>
        <w:spacing w:before="120"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lastRenderedPageBreak/>
        <w:t>2.2.3</w:t>
      </w:r>
      <w:r w:rsidRPr="00053F68">
        <w:rPr>
          <w:rFonts w:ascii="Times New Roman" w:hAnsi="Times New Roman" w:cs="Times New Roman"/>
          <w:b/>
          <w:i/>
          <w:color w:val="auto"/>
          <w:sz w:val="28"/>
          <w:szCs w:val="28"/>
        </w:rPr>
        <w:t> Программа духовно-нравственного развития</w:t>
      </w:r>
    </w:p>
    <w:p w:rsidR="005B5BE4" w:rsidRPr="00053F68" w:rsidRDefault="005B5BE4">
      <w:pPr>
        <w:widowControl w:val="0"/>
        <w:tabs>
          <w:tab w:val="left" w:pos="6379"/>
        </w:tabs>
        <w:overflowPunct w:val="0"/>
        <w:autoSpaceDE w:val="0"/>
        <w:spacing w:before="120"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Программа духовно-нравственного раз</w:t>
      </w:r>
      <w:r w:rsidR="000E2CBA" w:rsidRPr="00053F68">
        <w:rPr>
          <w:rFonts w:ascii="Times New Roman" w:hAnsi="Times New Roman" w:cs="Times New Roman"/>
          <w:color w:val="auto"/>
          <w:sz w:val="28"/>
          <w:szCs w:val="28"/>
        </w:rPr>
        <w:t>вития призвана направлять обра</w:t>
      </w:r>
      <w:r w:rsidRPr="00053F68">
        <w:rPr>
          <w:rFonts w:ascii="Times New Roman" w:hAnsi="Times New Roman" w:cs="Times New Roman"/>
          <w:color w:val="auto"/>
          <w:sz w:val="28"/>
          <w:szCs w:val="28"/>
        </w:rPr>
        <w:t>зо</w:t>
      </w:r>
      <w:r w:rsidRPr="00053F68">
        <w:rPr>
          <w:rFonts w:ascii="Times New Roman" w:hAnsi="Times New Roman" w:cs="Times New Roman"/>
          <w:color w:val="auto"/>
          <w:sz w:val="28"/>
          <w:szCs w:val="28"/>
        </w:rPr>
        <w:softHyphen/>
        <w:t>ва</w:t>
      </w:r>
      <w:r w:rsidRPr="00053F68">
        <w:rPr>
          <w:rFonts w:ascii="Times New Roman" w:hAnsi="Times New Roman" w:cs="Times New Roman"/>
          <w:color w:val="auto"/>
          <w:sz w:val="28"/>
          <w:szCs w:val="28"/>
        </w:rPr>
        <w:softHyphen/>
        <w:t>тель</w:t>
      </w:r>
      <w:r w:rsidRPr="00053F68">
        <w:rPr>
          <w:rFonts w:ascii="Times New Roman" w:hAnsi="Times New Roman" w:cs="Times New Roman"/>
          <w:color w:val="auto"/>
          <w:sz w:val="28"/>
          <w:szCs w:val="28"/>
        </w:rPr>
        <w:softHyphen/>
        <w:t>ный процесс на воспитание обучающихся с умственной отсталостью (интеллектуальными на</w:t>
      </w:r>
      <w:r w:rsidRPr="00053F68">
        <w:rPr>
          <w:rFonts w:ascii="Times New Roman" w:hAnsi="Times New Roman" w:cs="Times New Roman"/>
          <w:color w:val="auto"/>
          <w:sz w:val="28"/>
          <w:szCs w:val="28"/>
        </w:rPr>
        <w:softHyphen/>
        <w:t>рушениями) в духе любви к Ро</w:t>
      </w:r>
      <w:r w:rsidRPr="00053F68">
        <w:rPr>
          <w:rFonts w:ascii="Times New Roman" w:hAnsi="Times New Roman" w:cs="Times New Roman"/>
          <w:color w:val="auto"/>
          <w:sz w:val="28"/>
          <w:szCs w:val="28"/>
        </w:rPr>
        <w:softHyphen/>
        <w:t>ди</w:t>
      </w:r>
      <w:r w:rsidRPr="00053F68">
        <w:rPr>
          <w:rFonts w:ascii="Times New Roman" w:hAnsi="Times New Roman" w:cs="Times New Roman"/>
          <w:color w:val="auto"/>
          <w:sz w:val="28"/>
          <w:szCs w:val="28"/>
        </w:rPr>
        <w:softHyphen/>
        <w:t>не, уважения к культурно-историческому наследию сво</w:t>
      </w:r>
      <w:r w:rsidRPr="00053F68">
        <w:rPr>
          <w:rFonts w:ascii="Times New Roman" w:hAnsi="Times New Roman" w:cs="Times New Roman"/>
          <w:color w:val="auto"/>
          <w:sz w:val="28"/>
          <w:szCs w:val="28"/>
        </w:rPr>
        <w:softHyphen/>
        <w:t>его народа и своей страны, на фор</w:t>
      </w:r>
      <w:r w:rsidRPr="00053F68">
        <w:rPr>
          <w:rFonts w:ascii="Times New Roman" w:hAnsi="Times New Roman" w:cs="Times New Roman"/>
          <w:color w:val="auto"/>
          <w:sz w:val="28"/>
          <w:szCs w:val="28"/>
        </w:rPr>
        <w:softHyphen/>
        <w:t>ми</w:t>
      </w:r>
      <w:r w:rsidRPr="00053F68">
        <w:rPr>
          <w:rFonts w:ascii="Times New Roman" w:hAnsi="Times New Roman" w:cs="Times New Roman"/>
          <w:color w:val="auto"/>
          <w:sz w:val="28"/>
          <w:szCs w:val="28"/>
        </w:rPr>
        <w:softHyphen/>
        <w:t xml:space="preserve">рование основ социально ответственного поведения. </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 xml:space="preserve">Реализация программы должна проходить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 </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b/>
          <w:color w:val="auto"/>
          <w:sz w:val="28"/>
          <w:szCs w:val="28"/>
        </w:rPr>
        <w:t xml:space="preserve">Целью </w:t>
      </w:r>
      <w:r w:rsidRPr="00053F68">
        <w:rPr>
          <w:rFonts w:ascii="Times New Roman" w:hAnsi="Times New Roman" w:cs="Times New Roman"/>
          <w:color w:val="auto"/>
          <w:sz w:val="28"/>
          <w:szCs w:val="28"/>
        </w:rPr>
        <w:t>духовно-нравственного развития и воспитания обучающихся является со</w:t>
      </w:r>
      <w:r w:rsidRPr="00053F68">
        <w:rPr>
          <w:rFonts w:ascii="Times New Roman" w:hAnsi="Times New Roman" w:cs="Times New Roman"/>
          <w:color w:val="auto"/>
          <w:sz w:val="28"/>
          <w:szCs w:val="28"/>
        </w:rPr>
        <w:softHyphen/>
        <w:t>циально-педагогическая поддержка и 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b/>
          <w:iCs/>
          <w:color w:val="auto"/>
          <w:sz w:val="28"/>
          <w:szCs w:val="28"/>
        </w:rPr>
      </w:pPr>
      <w:r w:rsidRPr="00053F68">
        <w:rPr>
          <w:rFonts w:ascii="Times New Roman" w:hAnsi="Times New Roman" w:cs="Times New Roman"/>
          <w:b/>
          <w:color w:val="auto"/>
          <w:sz w:val="28"/>
          <w:szCs w:val="28"/>
        </w:rPr>
        <w:t>Задачи</w:t>
      </w:r>
      <w:r w:rsidRPr="00053F68">
        <w:rPr>
          <w:rFonts w:ascii="Times New Roman" w:hAnsi="Times New Roman" w:cs="Times New Roman"/>
          <w:color w:val="auto"/>
          <w:sz w:val="28"/>
          <w:szCs w:val="28"/>
        </w:rPr>
        <w:t xml:space="preserve"> духовно-нравственного развития обучающихся с умственной отсталостью (интеллектуальными нарушениями) </w:t>
      </w:r>
      <w:r w:rsidRPr="00053F68">
        <w:rPr>
          <w:rFonts w:ascii="Times New Roman" w:hAnsi="Times New Roman" w:cs="Times New Roman"/>
          <w:iCs/>
          <w:color w:val="auto"/>
          <w:sz w:val="28"/>
          <w:szCs w:val="28"/>
        </w:rPr>
        <w:t xml:space="preserve">в области формирования </w:t>
      </w:r>
      <w:r w:rsidRPr="00053F68">
        <w:rPr>
          <w:rFonts w:ascii="Times New Roman" w:hAnsi="Times New Roman" w:cs="Times New Roman"/>
          <w:b/>
          <w:i/>
          <w:iCs/>
          <w:color w:val="auto"/>
          <w:sz w:val="28"/>
          <w:szCs w:val="28"/>
        </w:rPr>
        <w:t xml:space="preserve">личностной культуры </w:t>
      </w:r>
      <w:r w:rsidRPr="00053F68">
        <w:rPr>
          <w:rFonts w:ascii="Times New Roman" w:hAnsi="Times New Roman" w:cs="Times New Roman"/>
          <w:iCs/>
          <w:color w:val="auto"/>
          <w:sz w:val="28"/>
          <w:szCs w:val="28"/>
        </w:rPr>
        <w:t>―</w:t>
      </w:r>
    </w:p>
    <w:p w:rsidR="005B5BE4" w:rsidRPr="00053F68" w:rsidRDefault="0033113C">
      <w:pPr>
        <w:widowControl w:val="0"/>
        <w:tabs>
          <w:tab w:val="left" w:pos="720"/>
          <w:tab w:val="left" w:pos="1080"/>
          <w:tab w:val="left" w:pos="1440"/>
        </w:tabs>
        <w:suppressAutoHyphens w:val="0"/>
        <w:overflowPunct w:val="0"/>
        <w:autoSpaceDE w:val="0"/>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5-9</w:t>
      </w:r>
      <w:r w:rsidR="005B5BE4" w:rsidRPr="00053F68">
        <w:rPr>
          <w:rFonts w:ascii="Times New Roman" w:hAnsi="Times New Roman" w:cs="Times New Roman"/>
          <w:b/>
          <w:color w:val="auto"/>
          <w:sz w:val="28"/>
          <w:szCs w:val="28"/>
        </w:rPr>
        <w:t xml:space="preserve"> классы</w:t>
      </w:r>
      <w:r w:rsidR="005B5BE4" w:rsidRPr="00053F68">
        <w:rPr>
          <w:rFonts w:ascii="Times New Roman" w:hAnsi="Times New Roman" w:cs="Times New Roman"/>
          <w:color w:val="auto"/>
          <w:sz w:val="28"/>
          <w:szCs w:val="28"/>
        </w:rPr>
        <w:t>:</w:t>
      </w:r>
    </w:p>
    <w:p w:rsidR="005B5BE4" w:rsidRPr="00053F68"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формирование способности формулировать собственные нравственные обязательства, давать элементарную нравственную оценку своим и чужим поступкам; </w:t>
      </w:r>
    </w:p>
    <w:p w:rsidR="005B5BE4" w:rsidRPr="00053F68" w:rsidRDefault="005B5BE4">
      <w:pPr>
        <w:widowControl w:val="0"/>
        <w:tabs>
          <w:tab w:val="left" w:pos="720"/>
          <w:tab w:val="left" w:pos="1080"/>
          <w:tab w:val="left" w:pos="1440"/>
        </w:tabs>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формирование эстетических потребностей, ценностей и чувств; </w:t>
      </w:r>
    </w:p>
    <w:p w:rsidR="005B5BE4" w:rsidRPr="00053F68" w:rsidRDefault="005B5BE4">
      <w:pPr>
        <w:widowControl w:val="0"/>
        <w:tabs>
          <w:tab w:val="left" w:pos="720"/>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формирование критичности к собственным намерениям, мыслям и поступкам; </w:t>
      </w:r>
    </w:p>
    <w:p w:rsidR="005B5BE4" w:rsidRPr="00053F68" w:rsidRDefault="005B5BE4">
      <w:pPr>
        <w:widowControl w:val="0"/>
        <w:tabs>
          <w:tab w:val="left" w:pos="720"/>
          <w:tab w:val="left" w:pos="1080"/>
        </w:tabs>
        <w:suppressAutoHyphens w:val="0"/>
        <w:overflowPunct w:val="0"/>
        <w:autoSpaceDE w:val="0"/>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 xml:space="preserve">формирование способности к самостоятельным поступкам и действиям, совершаемым на основе морального выбора, к принятию ответственности за их результаты. </w:t>
      </w:r>
    </w:p>
    <w:p w:rsidR="005B5BE4" w:rsidRPr="00053F68"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color w:val="auto"/>
          <w:spacing w:val="2"/>
          <w:sz w:val="28"/>
          <w:szCs w:val="28"/>
        </w:rPr>
      </w:pPr>
      <w:r w:rsidRPr="00053F68">
        <w:rPr>
          <w:rFonts w:ascii="Times New Roman" w:hAnsi="Times New Roman" w:cs="Times New Roman"/>
          <w:color w:val="auto"/>
          <w:sz w:val="28"/>
          <w:szCs w:val="28"/>
        </w:rPr>
        <w:t>пробуждение чувства патриотизма и веры в Россию и свой народ;</w:t>
      </w:r>
    </w:p>
    <w:p w:rsidR="005B5BE4" w:rsidRPr="00053F68"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pacing w:val="2"/>
          <w:sz w:val="28"/>
          <w:szCs w:val="28"/>
        </w:rPr>
        <w:t xml:space="preserve">формирование ценностного отношения к своему национальному языку </w:t>
      </w:r>
      <w:r w:rsidRPr="00053F68">
        <w:rPr>
          <w:rFonts w:ascii="Times New Roman" w:hAnsi="Times New Roman" w:cs="Times New Roman"/>
          <w:color w:val="auto"/>
          <w:sz w:val="28"/>
          <w:szCs w:val="28"/>
        </w:rPr>
        <w:lastRenderedPageBreak/>
        <w:t>и культуре;</w:t>
      </w:r>
    </w:p>
    <w:p w:rsidR="005B5BE4" w:rsidRPr="00053F68"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формирование чувства личной ответственности за свои дела и поступки;</w:t>
      </w:r>
    </w:p>
    <w:p w:rsidR="005B5BE4" w:rsidRPr="00053F68"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проявление интереса к общественным явлениям и событиям;</w:t>
      </w:r>
    </w:p>
    <w:p w:rsidR="005B5BE4" w:rsidRPr="00053F68"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формирование начальных представлений о народах России, их единстве многообразии.</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формирование представления о семейных ценностях, гендерных семейных ролях и уважения к ним;</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 xml:space="preserve">активное участие в сохранении и укреплении положительных семейных традиций. </w:t>
      </w:r>
    </w:p>
    <w:p w:rsidR="006E5931" w:rsidRPr="00053F68" w:rsidRDefault="006E5931">
      <w:pPr>
        <w:widowControl w:val="0"/>
        <w:overflowPunct w:val="0"/>
        <w:autoSpaceDE w:val="0"/>
        <w:spacing w:after="0" w:line="360" w:lineRule="auto"/>
        <w:ind w:firstLine="709"/>
        <w:jc w:val="center"/>
        <w:rPr>
          <w:rFonts w:ascii="Times New Roman" w:hAnsi="Times New Roman" w:cs="Times New Roman"/>
          <w:b/>
          <w:bCs/>
          <w:color w:val="auto"/>
          <w:sz w:val="28"/>
          <w:szCs w:val="28"/>
        </w:rPr>
      </w:pPr>
    </w:p>
    <w:p w:rsidR="005B5BE4" w:rsidRPr="00053F68" w:rsidRDefault="005B5BE4">
      <w:pPr>
        <w:widowControl w:val="0"/>
        <w:overflowPunct w:val="0"/>
        <w:autoSpaceDE w:val="0"/>
        <w:spacing w:after="0" w:line="360" w:lineRule="auto"/>
        <w:ind w:firstLine="709"/>
        <w:jc w:val="center"/>
        <w:rPr>
          <w:rFonts w:ascii="Times New Roman" w:hAnsi="Times New Roman" w:cs="Times New Roman"/>
          <w:b/>
          <w:bCs/>
          <w:color w:val="auto"/>
          <w:sz w:val="28"/>
          <w:szCs w:val="28"/>
        </w:rPr>
      </w:pPr>
      <w:r w:rsidRPr="00053F68">
        <w:rPr>
          <w:rFonts w:ascii="Times New Roman" w:hAnsi="Times New Roman" w:cs="Times New Roman"/>
          <w:b/>
          <w:bCs/>
          <w:color w:val="auto"/>
          <w:sz w:val="28"/>
          <w:szCs w:val="28"/>
        </w:rPr>
        <w:t>Основные направления духовно-нравственного развития</w:t>
      </w:r>
    </w:p>
    <w:p w:rsidR="005B5BE4" w:rsidRPr="00053F68" w:rsidRDefault="005B5BE4">
      <w:pPr>
        <w:widowControl w:val="0"/>
        <w:overflowPunct w:val="0"/>
        <w:autoSpaceDE w:val="0"/>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bCs/>
          <w:color w:val="auto"/>
          <w:sz w:val="28"/>
          <w:szCs w:val="28"/>
        </w:rPr>
        <w:t xml:space="preserve">обучающихся с умственной отсталостью </w:t>
      </w:r>
      <w:r w:rsidRPr="00053F68">
        <w:rPr>
          <w:rFonts w:ascii="Times New Roman" w:hAnsi="Times New Roman" w:cs="Times New Roman"/>
          <w:b/>
          <w:color w:val="auto"/>
          <w:sz w:val="28"/>
          <w:szCs w:val="28"/>
        </w:rPr>
        <w:t>(интеллектуальными нарушениями)</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Общие задачи духовно-нравственного развития обу</w:t>
      </w:r>
      <w:r w:rsidRPr="00053F68">
        <w:rPr>
          <w:rFonts w:ascii="Times New Roman" w:hAnsi="Times New Roman" w:cs="Times New Roman"/>
          <w:color w:val="auto"/>
          <w:sz w:val="28"/>
          <w:szCs w:val="28"/>
        </w:rPr>
        <w:softHyphen/>
        <w:t>ча</w:t>
      </w:r>
      <w:r w:rsidRPr="00053F68">
        <w:rPr>
          <w:rFonts w:ascii="Times New Roman" w:hAnsi="Times New Roman" w:cs="Times New Roman"/>
          <w:color w:val="auto"/>
          <w:sz w:val="28"/>
          <w:szCs w:val="28"/>
        </w:rPr>
        <w:softHyphen/>
        <w:t>ю</w:t>
      </w:r>
      <w:r w:rsidRPr="00053F68">
        <w:rPr>
          <w:rFonts w:ascii="Times New Roman" w:hAnsi="Times New Roman" w:cs="Times New Roman"/>
          <w:color w:val="auto"/>
          <w:sz w:val="28"/>
          <w:szCs w:val="28"/>
        </w:rPr>
        <w:softHyphen/>
        <w:t>щи</w:t>
      </w:r>
      <w:r w:rsidRPr="00053F68">
        <w:rPr>
          <w:rFonts w:ascii="Times New Roman" w:hAnsi="Times New Roman" w:cs="Times New Roman"/>
          <w:color w:val="auto"/>
          <w:sz w:val="28"/>
          <w:szCs w:val="28"/>
        </w:rPr>
        <w:softHyphen/>
        <w:t>х</w:t>
      </w:r>
      <w:r w:rsidRPr="00053F68">
        <w:rPr>
          <w:rFonts w:ascii="Times New Roman" w:hAnsi="Times New Roman" w:cs="Times New Roman"/>
          <w:color w:val="auto"/>
          <w:sz w:val="28"/>
          <w:szCs w:val="28"/>
        </w:rPr>
        <w:softHyphen/>
        <w:t xml:space="preserve">ся с </w:t>
      </w:r>
      <w:r w:rsidR="000E2CBA" w:rsidRPr="00053F68">
        <w:rPr>
          <w:rFonts w:ascii="Times New Roman" w:hAnsi="Times New Roman" w:cs="Times New Roman"/>
          <w:color w:val="auto"/>
          <w:sz w:val="28"/>
          <w:szCs w:val="28"/>
        </w:rPr>
        <w:t xml:space="preserve">легкой </w:t>
      </w:r>
      <w:r w:rsidRPr="00053F68">
        <w:rPr>
          <w:rFonts w:ascii="Times New Roman" w:hAnsi="Times New Roman" w:cs="Times New Roman"/>
          <w:color w:val="auto"/>
          <w:sz w:val="28"/>
          <w:szCs w:val="28"/>
        </w:rPr>
        <w:t>умственной отсталостью (интеллектуальными нарушениями) классифицированы по направлениям, каждое из которых, будучи тесно свя</w:t>
      </w:r>
      <w:r w:rsidRPr="00053F68">
        <w:rPr>
          <w:rFonts w:ascii="Times New Roman" w:hAnsi="Times New Roman" w:cs="Times New Roman"/>
          <w:color w:val="auto"/>
          <w:sz w:val="28"/>
          <w:szCs w:val="28"/>
        </w:rPr>
        <w:softHyphen/>
        <w:t>занным с другими, раскрывает одну из существенных сторон духовно-нравственного развития личности гражданина России.</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Каждое из направлений духовно-нравственного развития обучающихся основано на определённой системе базовых национальных ценностей и должно обеспечивать усвоение их обучающимися на доступном для них уровне.</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Организация духовно-нравственного развития обучающихся осуществляется по следующим направлениям:</w:t>
      </w:r>
    </w:p>
    <w:p w:rsidR="005B5BE4" w:rsidRPr="00053F68" w:rsidRDefault="005B5BE4">
      <w:pPr>
        <w:widowControl w:val="0"/>
        <w:tabs>
          <w:tab w:val="left" w:pos="1800"/>
        </w:tabs>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воспитание гражданственности, патриотизма, уважения к правам, свободам и обязанностям человека. </w:t>
      </w:r>
    </w:p>
    <w:p w:rsidR="005B5BE4" w:rsidRPr="00053F68" w:rsidRDefault="005B5BE4">
      <w:pPr>
        <w:widowControl w:val="0"/>
        <w:tabs>
          <w:tab w:val="left" w:pos="1800"/>
        </w:tabs>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воспитание нравственных чувств, этического сознания и духовно-нравственного поведения. </w:t>
      </w:r>
    </w:p>
    <w:p w:rsidR="005B5BE4" w:rsidRPr="00053F68" w:rsidRDefault="005B5BE4">
      <w:pPr>
        <w:widowControl w:val="0"/>
        <w:tabs>
          <w:tab w:val="left" w:pos="1800"/>
        </w:tabs>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воспитание трудолюбия, творческого отношения к учению, труду, </w:t>
      </w:r>
      <w:r w:rsidRPr="00053F68">
        <w:rPr>
          <w:rFonts w:ascii="Times New Roman" w:hAnsi="Times New Roman" w:cs="Times New Roman"/>
          <w:color w:val="auto"/>
          <w:sz w:val="28"/>
          <w:szCs w:val="28"/>
        </w:rPr>
        <w:lastRenderedPageBreak/>
        <w:t>жизни.</w:t>
      </w:r>
    </w:p>
    <w:p w:rsidR="005B5BE4" w:rsidRPr="00053F68" w:rsidRDefault="005B5BE4">
      <w:pPr>
        <w:widowControl w:val="0"/>
        <w:tabs>
          <w:tab w:val="left" w:pos="1800"/>
        </w:tabs>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воспитание ценностного отношения к прекрасному, формирование представлений об эстетических идеалах и ценностях (эстетическое воспитание). </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Все направления духовно-нравственного развития важны, дополняют друг друга и обеспечивают развитие личности на основе отечественных духовных, нравственных и культурных традиций. Организация может отдавать приоритет тому или иному направлению духовно-нравственного развития, конкретизировать в соответствии с указанными основными направлениями виды и формы деятельности в зависимости от возраста обучающихся и от их особых образовательных потребностей и возможностей. </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 основе реализации программы духовно-нравственного развития положен </w:t>
      </w:r>
      <w:r w:rsidRPr="00053F68">
        <w:rPr>
          <w:rFonts w:ascii="Times New Roman" w:hAnsi="Times New Roman" w:cs="Times New Roman"/>
          <w:b/>
          <w:color w:val="auto"/>
          <w:sz w:val="28"/>
          <w:szCs w:val="28"/>
        </w:rPr>
        <w:t>п</w:t>
      </w:r>
      <w:r w:rsidRPr="00053F68">
        <w:rPr>
          <w:rFonts w:ascii="Times New Roman" w:hAnsi="Times New Roman" w:cs="Times New Roman"/>
          <w:b/>
          <w:bCs/>
          <w:color w:val="auto"/>
          <w:sz w:val="28"/>
          <w:szCs w:val="28"/>
        </w:rPr>
        <w:t xml:space="preserve">ринцип системно-деятельностной организации воспитания. </w:t>
      </w:r>
      <w:r w:rsidRPr="00053F68">
        <w:rPr>
          <w:rFonts w:ascii="Times New Roman" w:hAnsi="Times New Roman" w:cs="Times New Roman"/>
          <w:bCs/>
          <w:color w:val="auto"/>
          <w:sz w:val="28"/>
          <w:szCs w:val="28"/>
        </w:rPr>
        <w:t>Он пред</w:t>
      </w:r>
      <w:r w:rsidRPr="00053F68">
        <w:rPr>
          <w:rFonts w:ascii="Times New Roman" w:hAnsi="Times New Roman" w:cs="Times New Roman"/>
          <w:bCs/>
          <w:color w:val="auto"/>
          <w:sz w:val="28"/>
          <w:szCs w:val="28"/>
        </w:rPr>
        <w:softHyphen/>
        <w:t>полагает, что в</w:t>
      </w:r>
      <w:r w:rsidRPr="00053F68">
        <w:rPr>
          <w:rFonts w:ascii="Times New Roman" w:hAnsi="Times New Roman" w:cs="Times New Roman"/>
          <w:color w:val="auto"/>
          <w:sz w:val="28"/>
          <w:szCs w:val="28"/>
        </w:rPr>
        <w:t>оспитание, направленное на духовно-нравственное</w:t>
      </w:r>
      <w:r w:rsidRPr="00053F68">
        <w:rPr>
          <w:rFonts w:ascii="Times New Roman" w:hAnsi="Times New Roman" w:cs="Times New Roman"/>
          <w:b/>
          <w:bCs/>
          <w:color w:val="auto"/>
          <w:sz w:val="28"/>
          <w:szCs w:val="28"/>
        </w:rPr>
        <w:t xml:space="preserve"> </w:t>
      </w:r>
      <w:r w:rsidRPr="00053F68">
        <w:rPr>
          <w:rFonts w:ascii="Times New Roman" w:hAnsi="Times New Roman" w:cs="Times New Roman"/>
          <w:color w:val="auto"/>
          <w:sz w:val="28"/>
          <w:szCs w:val="28"/>
        </w:rPr>
        <w:t>развитие обу</w:t>
      </w:r>
      <w:r w:rsidRPr="00053F68">
        <w:rPr>
          <w:rFonts w:ascii="Times New Roman" w:hAnsi="Times New Roman" w:cs="Times New Roman"/>
          <w:color w:val="auto"/>
          <w:sz w:val="28"/>
          <w:szCs w:val="28"/>
        </w:rPr>
        <w:softHyphen/>
        <w:t>ча</w:t>
      </w:r>
      <w:r w:rsidRPr="00053F68">
        <w:rPr>
          <w:rFonts w:ascii="Times New Roman" w:hAnsi="Times New Roman" w:cs="Times New Roman"/>
          <w:color w:val="auto"/>
          <w:sz w:val="28"/>
          <w:szCs w:val="28"/>
        </w:rPr>
        <w:softHyphen/>
        <w:t>ю</w:t>
      </w:r>
      <w:r w:rsidRPr="00053F68">
        <w:rPr>
          <w:rFonts w:ascii="Times New Roman" w:hAnsi="Times New Roman" w:cs="Times New Roman"/>
          <w:color w:val="auto"/>
          <w:sz w:val="28"/>
          <w:szCs w:val="28"/>
        </w:rPr>
        <w:softHyphen/>
        <w:t>щихся с умственной отсталостью (интеллектуальными нарушениями) и поддерживаемое всем укладом школьной жизни, включает в себя ор</w:t>
      </w:r>
      <w:r w:rsidRPr="00053F68">
        <w:rPr>
          <w:rFonts w:ascii="Times New Roman" w:hAnsi="Times New Roman" w:cs="Times New Roman"/>
          <w:color w:val="auto"/>
          <w:sz w:val="28"/>
          <w:szCs w:val="28"/>
        </w:rPr>
        <w:softHyphen/>
        <w:t xml:space="preserve">ганизацию учебной, внеучебной, общественно значимой деятельности школьников. </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Содержание различных видов деятельности обу</w:t>
      </w:r>
      <w:r w:rsidRPr="00053F68">
        <w:rPr>
          <w:rFonts w:ascii="Times New Roman" w:hAnsi="Times New Roman" w:cs="Times New Roman"/>
          <w:color w:val="auto"/>
          <w:sz w:val="28"/>
          <w:szCs w:val="28"/>
        </w:rPr>
        <w:softHyphen/>
        <w:t>ча</w:t>
      </w:r>
      <w:r w:rsidRPr="00053F68">
        <w:rPr>
          <w:rFonts w:ascii="Times New Roman" w:hAnsi="Times New Roman" w:cs="Times New Roman"/>
          <w:color w:val="auto"/>
          <w:sz w:val="28"/>
          <w:szCs w:val="28"/>
        </w:rPr>
        <w:softHyphen/>
        <w:t>ю</w:t>
      </w:r>
      <w:r w:rsidRPr="00053F68">
        <w:rPr>
          <w:rFonts w:ascii="Times New Roman" w:hAnsi="Times New Roman" w:cs="Times New Roman"/>
          <w:color w:val="auto"/>
          <w:sz w:val="28"/>
          <w:szCs w:val="28"/>
        </w:rPr>
        <w:softHyphen/>
        <w:t>щихся с умственной от</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та</w:t>
      </w:r>
      <w:r w:rsidRPr="00053F68">
        <w:rPr>
          <w:rFonts w:ascii="Times New Roman" w:hAnsi="Times New Roman" w:cs="Times New Roman"/>
          <w:color w:val="auto"/>
          <w:sz w:val="28"/>
          <w:szCs w:val="28"/>
        </w:rPr>
        <w:softHyphen/>
        <w:t>ло</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тью (интеллектуальными нарушениями) должно интегрировать в себя и предполагать фор</w:t>
      </w:r>
      <w:r w:rsidRPr="00053F68">
        <w:rPr>
          <w:rFonts w:ascii="Times New Roman" w:hAnsi="Times New Roman" w:cs="Times New Roman"/>
          <w:color w:val="auto"/>
          <w:sz w:val="28"/>
          <w:szCs w:val="28"/>
        </w:rPr>
        <w:softHyphen/>
        <w:t>ми</w:t>
      </w:r>
      <w:r w:rsidRPr="00053F68">
        <w:rPr>
          <w:rFonts w:ascii="Times New Roman" w:hAnsi="Times New Roman" w:cs="Times New Roman"/>
          <w:color w:val="auto"/>
          <w:sz w:val="28"/>
          <w:szCs w:val="28"/>
        </w:rPr>
        <w:softHyphen/>
        <w:t>рование за</w:t>
      </w:r>
      <w:r w:rsidRPr="00053F68">
        <w:rPr>
          <w:rFonts w:ascii="Times New Roman" w:hAnsi="Times New Roman" w:cs="Times New Roman"/>
          <w:color w:val="auto"/>
          <w:sz w:val="28"/>
          <w:szCs w:val="28"/>
        </w:rPr>
        <w:softHyphen/>
        <w:t>ло</w:t>
      </w:r>
      <w:r w:rsidRPr="00053F68">
        <w:rPr>
          <w:rFonts w:ascii="Times New Roman" w:hAnsi="Times New Roman" w:cs="Times New Roman"/>
          <w:color w:val="auto"/>
          <w:sz w:val="28"/>
          <w:szCs w:val="28"/>
        </w:rPr>
        <w:softHyphen/>
        <w:t>жен</w:t>
      </w:r>
      <w:r w:rsidRPr="00053F68">
        <w:rPr>
          <w:rFonts w:ascii="Times New Roman" w:hAnsi="Times New Roman" w:cs="Times New Roman"/>
          <w:color w:val="auto"/>
          <w:sz w:val="28"/>
          <w:szCs w:val="28"/>
        </w:rPr>
        <w:softHyphen/>
        <w:t>ных в программе духовно-нравственного развития общественных иде</w:t>
      </w:r>
      <w:r w:rsidRPr="00053F68">
        <w:rPr>
          <w:rFonts w:ascii="Times New Roman" w:hAnsi="Times New Roman" w:cs="Times New Roman"/>
          <w:color w:val="auto"/>
          <w:sz w:val="28"/>
          <w:szCs w:val="28"/>
        </w:rPr>
        <w:softHyphen/>
        <w:t>а</w:t>
      </w:r>
      <w:r w:rsidRPr="00053F68">
        <w:rPr>
          <w:rFonts w:ascii="Times New Roman" w:hAnsi="Times New Roman" w:cs="Times New Roman"/>
          <w:color w:val="auto"/>
          <w:sz w:val="28"/>
          <w:szCs w:val="28"/>
        </w:rPr>
        <w:softHyphen/>
        <w:t>лов и це</w:t>
      </w:r>
      <w:r w:rsidRPr="00053F68">
        <w:rPr>
          <w:rFonts w:ascii="Times New Roman" w:hAnsi="Times New Roman" w:cs="Times New Roman"/>
          <w:color w:val="auto"/>
          <w:sz w:val="28"/>
          <w:szCs w:val="28"/>
        </w:rPr>
        <w:softHyphen/>
        <w:t>н</w:t>
      </w:r>
      <w:r w:rsidRPr="00053F68">
        <w:rPr>
          <w:rFonts w:ascii="Times New Roman" w:hAnsi="Times New Roman" w:cs="Times New Roman"/>
          <w:color w:val="auto"/>
          <w:sz w:val="28"/>
          <w:szCs w:val="28"/>
        </w:rPr>
        <w:softHyphen/>
        <w:t>но</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 xml:space="preserve">тей.  </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Для обучающихся с умственной отсталостью (интеллектуальными нарушениями) сло</w:t>
      </w:r>
      <w:r w:rsidRPr="00053F68">
        <w:rPr>
          <w:rFonts w:ascii="Times New Roman" w:hAnsi="Times New Roman" w:cs="Times New Roman"/>
          <w:color w:val="auto"/>
          <w:sz w:val="28"/>
          <w:szCs w:val="28"/>
        </w:rPr>
        <w:softHyphen/>
        <w:t>ва учителя, поступки, ценности и оценки имеют нравственное значение, учащиеся ис</w:t>
      </w:r>
      <w:r w:rsidRPr="00053F68">
        <w:rPr>
          <w:rFonts w:ascii="Times New Roman" w:hAnsi="Times New Roman" w:cs="Times New Roman"/>
          <w:color w:val="auto"/>
          <w:sz w:val="28"/>
          <w:szCs w:val="28"/>
        </w:rPr>
        <w:softHyphen/>
        <w:t>пы</w:t>
      </w:r>
      <w:r w:rsidRPr="00053F68">
        <w:rPr>
          <w:rFonts w:ascii="Times New Roman" w:hAnsi="Times New Roman" w:cs="Times New Roman"/>
          <w:color w:val="auto"/>
          <w:sz w:val="28"/>
          <w:szCs w:val="28"/>
        </w:rPr>
        <w:softHyphen/>
        <w:t>тывают большое доверие к учителю. Именно педагог не только словами, но и всем сво</w:t>
      </w:r>
      <w:r w:rsidRPr="00053F68">
        <w:rPr>
          <w:rFonts w:ascii="Times New Roman" w:hAnsi="Times New Roman" w:cs="Times New Roman"/>
          <w:color w:val="auto"/>
          <w:sz w:val="28"/>
          <w:szCs w:val="28"/>
        </w:rPr>
        <w:softHyphen/>
        <w:t>им поведением, своей личностью формирует устойчивые представления ребёнка о спра</w:t>
      </w:r>
      <w:r w:rsidRPr="00053F68">
        <w:rPr>
          <w:rFonts w:ascii="Times New Roman" w:hAnsi="Times New Roman" w:cs="Times New Roman"/>
          <w:color w:val="auto"/>
          <w:sz w:val="28"/>
          <w:szCs w:val="28"/>
        </w:rPr>
        <w:softHyphen/>
        <w:t>ве</w:t>
      </w:r>
      <w:r w:rsidRPr="00053F68">
        <w:rPr>
          <w:rFonts w:ascii="Times New Roman" w:hAnsi="Times New Roman" w:cs="Times New Roman"/>
          <w:color w:val="auto"/>
          <w:sz w:val="28"/>
          <w:szCs w:val="28"/>
        </w:rPr>
        <w:softHyphen/>
        <w:t>д</w:t>
      </w:r>
      <w:r w:rsidRPr="00053F68">
        <w:rPr>
          <w:rFonts w:ascii="Times New Roman" w:hAnsi="Times New Roman" w:cs="Times New Roman"/>
          <w:color w:val="auto"/>
          <w:sz w:val="28"/>
          <w:szCs w:val="28"/>
        </w:rPr>
        <w:softHyphen/>
        <w:t>ли</w:t>
      </w:r>
      <w:r w:rsidRPr="00053F68">
        <w:rPr>
          <w:rFonts w:ascii="Times New Roman" w:hAnsi="Times New Roman" w:cs="Times New Roman"/>
          <w:color w:val="auto"/>
          <w:sz w:val="28"/>
          <w:szCs w:val="28"/>
        </w:rPr>
        <w:softHyphen/>
        <w:t>вости, человечности, нравственности, об отнош</w:t>
      </w:r>
      <w:r w:rsidR="000E2CBA" w:rsidRPr="00053F68">
        <w:rPr>
          <w:rFonts w:ascii="Times New Roman" w:hAnsi="Times New Roman" w:cs="Times New Roman"/>
          <w:color w:val="auto"/>
          <w:sz w:val="28"/>
          <w:szCs w:val="28"/>
        </w:rPr>
        <w:t>ениях между людьми. Характер от</w:t>
      </w:r>
      <w:r w:rsidRPr="00053F68">
        <w:rPr>
          <w:rFonts w:ascii="Times New Roman" w:hAnsi="Times New Roman" w:cs="Times New Roman"/>
          <w:color w:val="auto"/>
          <w:sz w:val="28"/>
          <w:szCs w:val="28"/>
        </w:rPr>
        <w:t>но</w:t>
      </w:r>
      <w:r w:rsidRPr="00053F68">
        <w:rPr>
          <w:rFonts w:ascii="Times New Roman" w:hAnsi="Times New Roman" w:cs="Times New Roman"/>
          <w:color w:val="auto"/>
          <w:sz w:val="28"/>
          <w:szCs w:val="28"/>
        </w:rPr>
        <w:softHyphen/>
        <w:t>ше</w:t>
      </w:r>
      <w:r w:rsidRPr="00053F68">
        <w:rPr>
          <w:rFonts w:ascii="Times New Roman" w:hAnsi="Times New Roman" w:cs="Times New Roman"/>
          <w:color w:val="auto"/>
          <w:sz w:val="28"/>
          <w:szCs w:val="28"/>
        </w:rPr>
        <w:softHyphen/>
        <w:t xml:space="preserve">ний между педагогом и детьми во многом определяет качество </w:t>
      </w:r>
      <w:r w:rsidRPr="00053F68">
        <w:rPr>
          <w:rFonts w:ascii="Times New Roman" w:hAnsi="Times New Roman" w:cs="Times New Roman"/>
          <w:color w:val="auto"/>
          <w:sz w:val="28"/>
          <w:szCs w:val="28"/>
        </w:rPr>
        <w:lastRenderedPageBreak/>
        <w:t>духовно-нравственного раз</w:t>
      </w:r>
      <w:r w:rsidRPr="00053F68">
        <w:rPr>
          <w:rFonts w:ascii="Times New Roman" w:hAnsi="Times New Roman" w:cs="Times New Roman"/>
          <w:color w:val="auto"/>
          <w:sz w:val="28"/>
          <w:szCs w:val="28"/>
        </w:rPr>
        <w:softHyphen/>
        <w:t>вития детей.</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Родители (законные представители), так</w:t>
      </w:r>
      <w:r w:rsidR="000E2CBA" w:rsidRPr="00053F68">
        <w:rPr>
          <w:rFonts w:ascii="Times New Roman" w:hAnsi="Times New Roman" w:cs="Times New Roman"/>
          <w:color w:val="auto"/>
          <w:sz w:val="28"/>
          <w:szCs w:val="28"/>
        </w:rPr>
        <w:t xml:space="preserve"> же как и педагог, подают ребё</w:t>
      </w:r>
      <w:r w:rsidRPr="00053F68">
        <w:rPr>
          <w:rFonts w:ascii="Times New Roman" w:hAnsi="Times New Roman" w:cs="Times New Roman"/>
          <w:color w:val="auto"/>
          <w:sz w:val="28"/>
          <w:szCs w:val="28"/>
        </w:rPr>
        <w:t>н</w:t>
      </w:r>
      <w:r w:rsidRPr="00053F68">
        <w:rPr>
          <w:rFonts w:ascii="Times New Roman" w:hAnsi="Times New Roman" w:cs="Times New Roman"/>
          <w:color w:val="auto"/>
          <w:sz w:val="28"/>
          <w:szCs w:val="28"/>
        </w:rPr>
        <w:softHyphen/>
        <w:t>ку первый при</w:t>
      </w:r>
      <w:r w:rsidRPr="00053F68">
        <w:rPr>
          <w:rFonts w:ascii="Times New Roman" w:hAnsi="Times New Roman" w:cs="Times New Roman"/>
          <w:color w:val="auto"/>
          <w:sz w:val="28"/>
          <w:szCs w:val="28"/>
        </w:rPr>
        <w:softHyphen/>
        <w:t>мер нравственности. Пример окружающих имеет огромное зна</w:t>
      </w:r>
      <w:r w:rsidRPr="00053F68">
        <w:rPr>
          <w:rFonts w:ascii="Times New Roman" w:hAnsi="Times New Roman" w:cs="Times New Roman"/>
          <w:color w:val="auto"/>
          <w:sz w:val="28"/>
          <w:szCs w:val="28"/>
        </w:rPr>
        <w:softHyphen/>
        <w:t>чение в нравственном ра</w:t>
      </w:r>
      <w:r w:rsidRPr="00053F68">
        <w:rPr>
          <w:rFonts w:ascii="Times New Roman" w:hAnsi="Times New Roman" w:cs="Times New Roman"/>
          <w:color w:val="auto"/>
          <w:sz w:val="28"/>
          <w:szCs w:val="28"/>
        </w:rPr>
        <w:softHyphen/>
        <w:t>звитии личности обучающегося с умственной отсталостью (интеллектуальными на</w:t>
      </w:r>
      <w:r w:rsidRPr="00053F68">
        <w:rPr>
          <w:rFonts w:ascii="Times New Roman" w:hAnsi="Times New Roman" w:cs="Times New Roman"/>
          <w:color w:val="auto"/>
          <w:sz w:val="28"/>
          <w:szCs w:val="28"/>
        </w:rPr>
        <w:softHyphen/>
        <w:t>ру</w:t>
      </w:r>
      <w:r w:rsidRPr="00053F68">
        <w:rPr>
          <w:rFonts w:ascii="Times New Roman" w:hAnsi="Times New Roman" w:cs="Times New Roman"/>
          <w:color w:val="auto"/>
          <w:sz w:val="28"/>
          <w:szCs w:val="28"/>
        </w:rPr>
        <w:softHyphen/>
        <w:t>ше</w:t>
      </w:r>
      <w:r w:rsidRPr="00053F68">
        <w:rPr>
          <w:rFonts w:ascii="Times New Roman" w:hAnsi="Times New Roman" w:cs="Times New Roman"/>
          <w:color w:val="auto"/>
          <w:sz w:val="28"/>
          <w:szCs w:val="28"/>
        </w:rPr>
        <w:softHyphen/>
        <w:t>ниями).</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Наполнение всего уклада жизни обучающихся обеспечивается также мно</w:t>
      </w:r>
      <w:r w:rsidRPr="00053F68">
        <w:rPr>
          <w:rFonts w:ascii="Times New Roman" w:hAnsi="Times New Roman" w:cs="Times New Roman"/>
          <w:color w:val="auto"/>
          <w:sz w:val="28"/>
          <w:szCs w:val="28"/>
        </w:rPr>
        <w:softHyphen/>
        <w:t>же</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w:t>
      </w:r>
      <w:r w:rsidRPr="00053F68">
        <w:rPr>
          <w:rFonts w:ascii="Times New Roman" w:hAnsi="Times New Roman" w:cs="Times New Roman"/>
          <w:color w:val="auto"/>
          <w:sz w:val="28"/>
          <w:szCs w:val="28"/>
        </w:rPr>
        <w:softHyphen/>
        <w:t>вом при</w:t>
      </w:r>
      <w:r w:rsidRPr="00053F68">
        <w:rPr>
          <w:rFonts w:ascii="Times New Roman" w:hAnsi="Times New Roman" w:cs="Times New Roman"/>
          <w:color w:val="auto"/>
          <w:sz w:val="28"/>
          <w:szCs w:val="28"/>
        </w:rPr>
        <w:softHyphen/>
        <w:t>меров духовно-нравственного поведения, которые широко пред</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та</w:t>
      </w:r>
      <w:r w:rsidRPr="00053F68">
        <w:rPr>
          <w:rFonts w:ascii="Times New Roman" w:hAnsi="Times New Roman" w:cs="Times New Roman"/>
          <w:color w:val="auto"/>
          <w:sz w:val="28"/>
          <w:szCs w:val="28"/>
        </w:rPr>
        <w:softHyphen/>
        <w:t>в</w:t>
      </w:r>
      <w:r w:rsidRPr="00053F68">
        <w:rPr>
          <w:rFonts w:ascii="Times New Roman" w:hAnsi="Times New Roman" w:cs="Times New Roman"/>
          <w:color w:val="auto"/>
          <w:sz w:val="28"/>
          <w:szCs w:val="28"/>
        </w:rPr>
        <w:softHyphen/>
        <w:t>лены в оте</w:t>
      </w:r>
      <w:r w:rsidRPr="00053F68">
        <w:rPr>
          <w:rFonts w:ascii="Times New Roman" w:hAnsi="Times New Roman" w:cs="Times New Roman"/>
          <w:color w:val="auto"/>
          <w:sz w:val="28"/>
          <w:szCs w:val="28"/>
        </w:rPr>
        <w:softHyphen/>
        <w:t>че</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w:t>
      </w:r>
      <w:r w:rsidRPr="00053F68">
        <w:rPr>
          <w:rFonts w:ascii="Times New Roman" w:hAnsi="Times New Roman" w:cs="Times New Roman"/>
          <w:color w:val="auto"/>
          <w:sz w:val="28"/>
          <w:szCs w:val="28"/>
        </w:rPr>
        <w:softHyphen/>
        <w:t>ве</w:t>
      </w:r>
      <w:r w:rsidRPr="00053F68">
        <w:rPr>
          <w:rFonts w:ascii="Times New Roman" w:hAnsi="Times New Roman" w:cs="Times New Roman"/>
          <w:color w:val="auto"/>
          <w:sz w:val="28"/>
          <w:szCs w:val="28"/>
        </w:rPr>
        <w:softHyphen/>
        <w:t>н</w:t>
      </w:r>
      <w:r w:rsidRPr="00053F68">
        <w:rPr>
          <w:rFonts w:ascii="Times New Roman" w:hAnsi="Times New Roman" w:cs="Times New Roman"/>
          <w:color w:val="auto"/>
          <w:sz w:val="28"/>
          <w:szCs w:val="28"/>
        </w:rPr>
        <w:softHyphen/>
        <w:t>ной и мировой истории, истории и культуре традиционных ре</w:t>
      </w:r>
      <w:r w:rsidRPr="00053F68">
        <w:rPr>
          <w:rFonts w:ascii="Times New Roman" w:hAnsi="Times New Roman" w:cs="Times New Roman"/>
          <w:color w:val="auto"/>
          <w:sz w:val="28"/>
          <w:szCs w:val="28"/>
        </w:rPr>
        <w:softHyphen/>
        <w:t>ли</w:t>
      </w:r>
      <w:r w:rsidRPr="00053F68">
        <w:rPr>
          <w:rFonts w:ascii="Times New Roman" w:hAnsi="Times New Roman" w:cs="Times New Roman"/>
          <w:color w:val="auto"/>
          <w:sz w:val="28"/>
          <w:szCs w:val="28"/>
        </w:rPr>
        <w:softHyphen/>
        <w:t>гий, истории и духовно-нра</w:t>
      </w:r>
      <w:r w:rsidRPr="00053F68">
        <w:rPr>
          <w:rFonts w:ascii="Times New Roman" w:hAnsi="Times New Roman" w:cs="Times New Roman"/>
          <w:color w:val="auto"/>
          <w:sz w:val="28"/>
          <w:szCs w:val="28"/>
        </w:rPr>
        <w:softHyphen/>
        <w:t>вственной культуре народов Российской Фе</w:t>
      </w:r>
      <w:r w:rsidRPr="00053F68">
        <w:rPr>
          <w:rFonts w:ascii="Times New Roman" w:hAnsi="Times New Roman" w:cs="Times New Roman"/>
          <w:color w:val="auto"/>
          <w:sz w:val="28"/>
          <w:szCs w:val="28"/>
        </w:rPr>
        <w:softHyphen/>
        <w:t>де</w:t>
      </w:r>
      <w:r w:rsidRPr="00053F68">
        <w:rPr>
          <w:rFonts w:ascii="Times New Roman" w:hAnsi="Times New Roman" w:cs="Times New Roman"/>
          <w:color w:val="auto"/>
          <w:sz w:val="28"/>
          <w:szCs w:val="28"/>
        </w:rPr>
        <w:softHyphen/>
        <w:t>ра</w:t>
      </w:r>
      <w:r w:rsidRPr="00053F68">
        <w:rPr>
          <w:rFonts w:ascii="Times New Roman" w:hAnsi="Times New Roman" w:cs="Times New Roman"/>
          <w:color w:val="auto"/>
          <w:sz w:val="28"/>
          <w:szCs w:val="28"/>
        </w:rPr>
        <w:softHyphen/>
        <w:t>ции, литературе и различных видах ис</w:t>
      </w:r>
      <w:r w:rsidRPr="00053F68">
        <w:rPr>
          <w:rFonts w:ascii="Times New Roman" w:hAnsi="Times New Roman" w:cs="Times New Roman"/>
          <w:color w:val="auto"/>
          <w:sz w:val="28"/>
          <w:szCs w:val="28"/>
        </w:rPr>
        <w:softHyphen/>
        <w:t>ку</w:t>
      </w:r>
      <w:r w:rsidRPr="00053F68">
        <w:rPr>
          <w:rFonts w:ascii="Times New Roman" w:hAnsi="Times New Roman" w:cs="Times New Roman"/>
          <w:color w:val="auto"/>
          <w:sz w:val="28"/>
          <w:szCs w:val="28"/>
        </w:rPr>
        <w:softHyphen/>
        <w:t>сства, сказках, легендах и ми</w:t>
      </w:r>
      <w:r w:rsidRPr="00053F68">
        <w:rPr>
          <w:rFonts w:ascii="Times New Roman" w:hAnsi="Times New Roman" w:cs="Times New Roman"/>
          <w:color w:val="auto"/>
          <w:sz w:val="28"/>
          <w:szCs w:val="28"/>
        </w:rPr>
        <w:softHyphen/>
        <w:t>фах. Важно использовать и примеры реального нра</w:t>
      </w:r>
      <w:r w:rsidRPr="00053F68">
        <w:rPr>
          <w:rFonts w:ascii="Times New Roman" w:hAnsi="Times New Roman" w:cs="Times New Roman"/>
          <w:color w:val="auto"/>
          <w:sz w:val="28"/>
          <w:szCs w:val="28"/>
        </w:rPr>
        <w:softHyphen/>
        <w:t>в</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w:t>
      </w:r>
      <w:r w:rsidRPr="00053F68">
        <w:rPr>
          <w:rFonts w:ascii="Times New Roman" w:hAnsi="Times New Roman" w:cs="Times New Roman"/>
          <w:color w:val="auto"/>
          <w:sz w:val="28"/>
          <w:szCs w:val="28"/>
        </w:rPr>
        <w:softHyphen/>
        <w:t>ве</w:t>
      </w:r>
      <w:r w:rsidRPr="00053F68">
        <w:rPr>
          <w:rFonts w:ascii="Times New Roman" w:hAnsi="Times New Roman" w:cs="Times New Roman"/>
          <w:color w:val="auto"/>
          <w:sz w:val="28"/>
          <w:szCs w:val="28"/>
        </w:rPr>
        <w:softHyphen/>
        <w:t>н</w:t>
      </w:r>
      <w:r w:rsidRPr="00053F68">
        <w:rPr>
          <w:rFonts w:ascii="Times New Roman" w:hAnsi="Times New Roman" w:cs="Times New Roman"/>
          <w:color w:val="auto"/>
          <w:sz w:val="28"/>
          <w:szCs w:val="28"/>
        </w:rPr>
        <w:softHyphen/>
        <w:t>но</w:t>
      </w:r>
      <w:r w:rsidRPr="00053F68">
        <w:rPr>
          <w:rFonts w:ascii="Times New Roman" w:hAnsi="Times New Roman" w:cs="Times New Roman"/>
          <w:color w:val="auto"/>
          <w:sz w:val="28"/>
          <w:szCs w:val="28"/>
        </w:rPr>
        <w:softHyphen/>
        <w:t>го поведения, ко</w:t>
      </w:r>
      <w:r w:rsidRPr="00053F68">
        <w:rPr>
          <w:rFonts w:ascii="Times New Roman" w:hAnsi="Times New Roman" w:cs="Times New Roman"/>
          <w:color w:val="auto"/>
          <w:sz w:val="28"/>
          <w:szCs w:val="28"/>
        </w:rPr>
        <w:softHyphen/>
        <w:t>то</w:t>
      </w:r>
      <w:r w:rsidRPr="00053F68">
        <w:rPr>
          <w:rFonts w:ascii="Times New Roman" w:hAnsi="Times New Roman" w:cs="Times New Roman"/>
          <w:color w:val="auto"/>
          <w:sz w:val="28"/>
          <w:szCs w:val="28"/>
        </w:rPr>
        <w:softHyphen/>
        <w:t>рые могут активно противодействовать тем образцам циничного, амо</w:t>
      </w:r>
      <w:r w:rsidRPr="00053F68">
        <w:rPr>
          <w:rFonts w:ascii="Times New Roman" w:hAnsi="Times New Roman" w:cs="Times New Roman"/>
          <w:color w:val="auto"/>
          <w:sz w:val="28"/>
          <w:szCs w:val="28"/>
        </w:rPr>
        <w:softHyphen/>
        <w:t>раль</w:t>
      </w:r>
      <w:r w:rsidRPr="00053F68">
        <w:rPr>
          <w:rFonts w:ascii="Times New Roman" w:hAnsi="Times New Roman" w:cs="Times New Roman"/>
          <w:color w:val="auto"/>
          <w:sz w:val="28"/>
          <w:szCs w:val="28"/>
        </w:rPr>
        <w:softHyphen/>
        <w:t>но</w:t>
      </w:r>
      <w:r w:rsidRPr="00053F68">
        <w:rPr>
          <w:rFonts w:ascii="Times New Roman" w:hAnsi="Times New Roman" w:cs="Times New Roman"/>
          <w:color w:val="auto"/>
          <w:sz w:val="28"/>
          <w:szCs w:val="28"/>
        </w:rPr>
        <w:softHyphen/>
        <w:t>го, откровенно разрушительного поведения, которые в большом количестве и при</w:t>
      </w:r>
      <w:r w:rsidRPr="00053F68">
        <w:rPr>
          <w:rFonts w:ascii="Times New Roman" w:hAnsi="Times New Roman" w:cs="Times New Roman"/>
          <w:color w:val="auto"/>
          <w:sz w:val="28"/>
          <w:szCs w:val="28"/>
        </w:rPr>
        <w:softHyphen/>
        <w:t>в</w:t>
      </w:r>
      <w:r w:rsidRPr="00053F68">
        <w:rPr>
          <w:rFonts w:ascii="Times New Roman" w:hAnsi="Times New Roman" w:cs="Times New Roman"/>
          <w:color w:val="auto"/>
          <w:sz w:val="28"/>
          <w:szCs w:val="28"/>
        </w:rPr>
        <w:softHyphen/>
        <w:t>ле</w:t>
      </w:r>
      <w:r w:rsidRPr="00053F68">
        <w:rPr>
          <w:rFonts w:ascii="Times New Roman" w:hAnsi="Times New Roman" w:cs="Times New Roman"/>
          <w:color w:val="auto"/>
          <w:sz w:val="28"/>
          <w:szCs w:val="28"/>
        </w:rPr>
        <w:softHyphen/>
        <w:t>кательной форме обрушивают на детское сознание компьютерные игры, телевидение и дру</w:t>
      </w:r>
      <w:r w:rsidRPr="00053F68">
        <w:rPr>
          <w:rFonts w:ascii="Times New Roman" w:hAnsi="Times New Roman" w:cs="Times New Roman"/>
          <w:color w:val="auto"/>
          <w:sz w:val="28"/>
          <w:szCs w:val="28"/>
        </w:rPr>
        <w:softHyphen/>
        <w:t xml:space="preserve">гие источники информации. </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b/>
          <w:bCs/>
          <w:i/>
          <w:iCs/>
          <w:color w:val="auto"/>
          <w:sz w:val="28"/>
          <w:szCs w:val="28"/>
        </w:rPr>
      </w:pPr>
      <w:r w:rsidRPr="00053F68">
        <w:rPr>
          <w:rFonts w:ascii="Times New Roman" w:hAnsi="Times New Roman" w:cs="Times New Roman"/>
          <w:color w:val="auto"/>
          <w:sz w:val="28"/>
          <w:szCs w:val="28"/>
        </w:rPr>
        <w:t>Нравственное развитие обучающихся с умственной отсталостью (интел</w:t>
      </w:r>
      <w:r w:rsidRPr="00053F68">
        <w:rPr>
          <w:rFonts w:ascii="Times New Roman" w:hAnsi="Times New Roman" w:cs="Times New Roman"/>
          <w:color w:val="auto"/>
          <w:sz w:val="28"/>
          <w:szCs w:val="28"/>
        </w:rPr>
        <w:softHyphen/>
        <w:t>лек</w:t>
      </w:r>
      <w:r w:rsidRPr="00053F68">
        <w:rPr>
          <w:rFonts w:ascii="Times New Roman" w:hAnsi="Times New Roman" w:cs="Times New Roman"/>
          <w:color w:val="auto"/>
          <w:sz w:val="28"/>
          <w:szCs w:val="28"/>
        </w:rPr>
        <w:softHyphen/>
        <w:t>ту</w:t>
      </w:r>
      <w:r w:rsidRPr="00053F68">
        <w:rPr>
          <w:rFonts w:ascii="Times New Roman" w:hAnsi="Times New Roman" w:cs="Times New Roman"/>
          <w:color w:val="auto"/>
          <w:sz w:val="28"/>
          <w:szCs w:val="28"/>
        </w:rPr>
        <w:softHyphen/>
        <w:t>аль</w:t>
      </w:r>
      <w:r w:rsidRPr="00053F68">
        <w:rPr>
          <w:rFonts w:ascii="Times New Roman" w:hAnsi="Times New Roman" w:cs="Times New Roman"/>
          <w:color w:val="auto"/>
          <w:sz w:val="28"/>
          <w:szCs w:val="28"/>
        </w:rPr>
        <w:softHyphen/>
        <w:t>ны</w:t>
      </w:r>
      <w:r w:rsidRPr="00053F68">
        <w:rPr>
          <w:rFonts w:ascii="Times New Roman" w:hAnsi="Times New Roman" w:cs="Times New Roman"/>
          <w:color w:val="auto"/>
          <w:sz w:val="28"/>
          <w:szCs w:val="28"/>
        </w:rPr>
        <w:softHyphen/>
        <w:t>ми нарушениями) лежит в ос</w:t>
      </w:r>
      <w:r w:rsidRPr="00053F68">
        <w:rPr>
          <w:rFonts w:ascii="Times New Roman" w:hAnsi="Times New Roman" w:cs="Times New Roman"/>
          <w:color w:val="auto"/>
          <w:sz w:val="28"/>
          <w:szCs w:val="28"/>
        </w:rPr>
        <w:softHyphen/>
        <w:t>но</w:t>
      </w:r>
      <w:r w:rsidRPr="00053F68">
        <w:rPr>
          <w:rFonts w:ascii="Times New Roman" w:hAnsi="Times New Roman" w:cs="Times New Roman"/>
          <w:color w:val="auto"/>
          <w:sz w:val="28"/>
          <w:szCs w:val="28"/>
        </w:rPr>
        <w:softHyphen/>
        <w:t>ве их «вра</w:t>
      </w:r>
      <w:r w:rsidRPr="00053F68">
        <w:rPr>
          <w:rFonts w:ascii="Times New Roman" w:hAnsi="Times New Roman" w:cs="Times New Roman"/>
          <w:color w:val="auto"/>
          <w:sz w:val="28"/>
          <w:szCs w:val="28"/>
        </w:rPr>
        <w:softHyphen/>
        <w:t>стания в человеческую культуру», подлинной со</w:t>
      </w:r>
      <w:r w:rsidRPr="00053F68">
        <w:rPr>
          <w:rFonts w:ascii="Times New Roman" w:hAnsi="Times New Roman" w:cs="Times New Roman"/>
          <w:color w:val="auto"/>
          <w:sz w:val="28"/>
          <w:szCs w:val="28"/>
        </w:rPr>
        <w:softHyphen/>
        <w:t>ци</w:t>
      </w:r>
      <w:r w:rsidRPr="00053F68">
        <w:rPr>
          <w:rFonts w:ascii="Times New Roman" w:hAnsi="Times New Roman" w:cs="Times New Roman"/>
          <w:color w:val="auto"/>
          <w:sz w:val="28"/>
          <w:szCs w:val="28"/>
        </w:rPr>
        <w:softHyphen/>
        <w:t>ализации и ин</w:t>
      </w:r>
      <w:r w:rsidRPr="00053F68">
        <w:rPr>
          <w:rFonts w:ascii="Times New Roman" w:hAnsi="Times New Roman" w:cs="Times New Roman"/>
          <w:color w:val="auto"/>
          <w:sz w:val="28"/>
          <w:szCs w:val="28"/>
        </w:rPr>
        <w:softHyphen/>
        <w:t>теграции в общество, при</w:t>
      </w:r>
      <w:r w:rsidRPr="00053F68">
        <w:rPr>
          <w:rFonts w:ascii="Times New Roman" w:hAnsi="Times New Roman" w:cs="Times New Roman"/>
          <w:color w:val="auto"/>
          <w:sz w:val="28"/>
          <w:szCs w:val="28"/>
        </w:rPr>
        <w:softHyphen/>
        <w:t>звано способствовать преодолению изоляции про</w:t>
      </w:r>
      <w:r w:rsidRPr="00053F68">
        <w:rPr>
          <w:rFonts w:ascii="Times New Roman" w:hAnsi="Times New Roman" w:cs="Times New Roman"/>
          <w:color w:val="auto"/>
          <w:sz w:val="28"/>
          <w:szCs w:val="28"/>
        </w:rPr>
        <w:softHyphen/>
        <w:t>блемного детства. Для этого не</w:t>
      </w:r>
      <w:r w:rsidRPr="00053F68">
        <w:rPr>
          <w:rFonts w:ascii="Times New Roman" w:hAnsi="Times New Roman" w:cs="Times New Roman"/>
          <w:color w:val="auto"/>
          <w:sz w:val="28"/>
          <w:szCs w:val="28"/>
        </w:rPr>
        <w:softHyphen/>
        <w:t>об</w:t>
      </w:r>
      <w:r w:rsidRPr="00053F68">
        <w:rPr>
          <w:rFonts w:ascii="Times New Roman" w:hAnsi="Times New Roman" w:cs="Times New Roman"/>
          <w:color w:val="auto"/>
          <w:sz w:val="28"/>
          <w:szCs w:val="28"/>
        </w:rPr>
        <w:softHyphen/>
        <w:t>хо</w:t>
      </w:r>
      <w:r w:rsidRPr="00053F68">
        <w:rPr>
          <w:rFonts w:ascii="Times New Roman" w:hAnsi="Times New Roman" w:cs="Times New Roman"/>
          <w:color w:val="auto"/>
          <w:sz w:val="28"/>
          <w:szCs w:val="28"/>
        </w:rPr>
        <w:softHyphen/>
        <w:t>ди</w:t>
      </w:r>
      <w:r w:rsidRPr="00053F68">
        <w:rPr>
          <w:rFonts w:ascii="Times New Roman" w:hAnsi="Times New Roman" w:cs="Times New Roman"/>
          <w:color w:val="auto"/>
          <w:sz w:val="28"/>
          <w:szCs w:val="28"/>
        </w:rPr>
        <w:softHyphen/>
        <w:t>мо формировать и стимулировать стре</w:t>
      </w:r>
      <w:r w:rsidRPr="00053F68">
        <w:rPr>
          <w:rFonts w:ascii="Times New Roman" w:hAnsi="Times New Roman" w:cs="Times New Roman"/>
          <w:color w:val="auto"/>
          <w:sz w:val="28"/>
          <w:szCs w:val="28"/>
        </w:rPr>
        <w:softHyphen/>
        <w:t>мление ре</w:t>
      </w:r>
      <w:r w:rsidRPr="00053F68">
        <w:rPr>
          <w:rFonts w:ascii="Times New Roman" w:hAnsi="Times New Roman" w:cs="Times New Roman"/>
          <w:color w:val="auto"/>
          <w:sz w:val="28"/>
          <w:szCs w:val="28"/>
        </w:rPr>
        <w:softHyphen/>
        <w:t>бён</w:t>
      </w:r>
      <w:r w:rsidRPr="00053F68">
        <w:rPr>
          <w:rFonts w:ascii="Times New Roman" w:hAnsi="Times New Roman" w:cs="Times New Roman"/>
          <w:color w:val="auto"/>
          <w:sz w:val="28"/>
          <w:szCs w:val="28"/>
        </w:rPr>
        <w:softHyphen/>
        <w:t>ка включиться в посильное решение про</w:t>
      </w:r>
      <w:r w:rsidRPr="00053F68">
        <w:rPr>
          <w:rFonts w:ascii="Times New Roman" w:hAnsi="Times New Roman" w:cs="Times New Roman"/>
          <w:color w:val="auto"/>
          <w:sz w:val="28"/>
          <w:szCs w:val="28"/>
        </w:rPr>
        <w:softHyphen/>
        <w:t>блем школьного кол</w:t>
      </w:r>
      <w:r w:rsidRPr="00053F68">
        <w:rPr>
          <w:rFonts w:ascii="Times New Roman" w:hAnsi="Times New Roman" w:cs="Times New Roman"/>
          <w:color w:val="auto"/>
          <w:sz w:val="28"/>
          <w:szCs w:val="28"/>
        </w:rPr>
        <w:softHyphen/>
        <w:t>лектива, своей семьи, села, го</w:t>
      </w:r>
      <w:r w:rsidRPr="00053F68">
        <w:rPr>
          <w:rFonts w:ascii="Times New Roman" w:hAnsi="Times New Roman" w:cs="Times New Roman"/>
          <w:color w:val="auto"/>
          <w:sz w:val="28"/>
          <w:szCs w:val="28"/>
        </w:rPr>
        <w:softHyphen/>
        <w:t>рода, микрорайона, участвовать в со</w:t>
      </w:r>
      <w:r w:rsidRPr="00053F68">
        <w:rPr>
          <w:rFonts w:ascii="Times New Roman" w:hAnsi="Times New Roman" w:cs="Times New Roman"/>
          <w:color w:val="auto"/>
          <w:sz w:val="28"/>
          <w:szCs w:val="28"/>
        </w:rPr>
        <w:softHyphen/>
        <w:t>в</w:t>
      </w:r>
      <w:r w:rsidRPr="00053F68">
        <w:rPr>
          <w:rFonts w:ascii="Times New Roman" w:hAnsi="Times New Roman" w:cs="Times New Roman"/>
          <w:color w:val="auto"/>
          <w:sz w:val="28"/>
          <w:szCs w:val="28"/>
        </w:rPr>
        <w:softHyphen/>
        <w:t>мес</w:t>
      </w:r>
      <w:r w:rsidRPr="00053F68">
        <w:rPr>
          <w:rFonts w:ascii="Times New Roman" w:hAnsi="Times New Roman" w:cs="Times New Roman"/>
          <w:color w:val="auto"/>
          <w:sz w:val="28"/>
          <w:szCs w:val="28"/>
        </w:rPr>
        <w:softHyphen/>
        <w:t>т</w:t>
      </w:r>
      <w:r w:rsidRPr="00053F68">
        <w:rPr>
          <w:rFonts w:ascii="Times New Roman" w:hAnsi="Times New Roman" w:cs="Times New Roman"/>
          <w:color w:val="auto"/>
          <w:sz w:val="28"/>
          <w:szCs w:val="28"/>
        </w:rPr>
        <w:softHyphen/>
        <w:t>ной общественно полезной деятельности детей и взрослых.</w:t>
      </w:r>
    </w:p>
    <w:p w:rsidR="005B5BE4" w:rsidRPr="00053F68" w:rsidRDefault="005B5BE4">
      <w:pPr>
        <w:widowControl w:val="0"/>
        <w:overflowPunct w:val="0"/>
        <w:autoSpaceDE w:val="0"/>
        <w:spacing w:after="0" w:line="360" w:lineRule="auto"/>
        <w:jc w:val="center"/>
        <w:rPr>
          <w:rFonts w:ascii="Times New Roman" w:hAnsi="Times New Roman" w:cs="Times New Roman"/>
          <w:b/>
          <w:bCs/>
          <w:i/>
          <w:iCs/>
          <w:color w:val="auto"/>
          <w:sz w:val="28"/>
          <w:szCs w:val="28"/>
        </w:rPr>
      </w:pPr>
      <w:r w:rsidRPr="00053F68">
        <w:rPr>
          <w:rFonts w:ascii="Times New Roman" w:hAnsi="Times New Roman" w:cs="Times New Roman"/>
          <w:b/>
          <w:bCs/>
          <w:i/>
          <w:iCs/>
          <w:color w:val="auto"/>
          <w:sz w:val="28"/>
          <w:szCs w:val="28"/>
        </w:rPr>
        <w:t>Воспитание гражданственности, патриотизма, уважения</w:t>
      </w:r>
    </w:p>
    <w:p w:rsidR="005B5BE4" w:rsidRPr="00053F68" w:rsidRDefault="005B5BE4">
      <w:pPr>
        <w:widowControl w:val="0"/>
        <w:overflowPunct w:val="0"/>
        <w:autoSpaceDE w:val="0"/>
        <w:spacing w:after="0" w:line="360" w:lineRule="auto"/>
        <w:jc w:val="center"/>
        <w:rPr>
          <w:rFonts w:ascii="Times New Roman" w:hAnsi="Times New Roman" w:cs="Times New Roman"/>
          <w:b/>
          <w:iCs/>
          <w:color w:val="auto"/>
          <w:sz w:val="28"/>
          <w:szCs w:val="28"/>
        </w:rPr>
      </w:pPr>
      <w:r w:rsidRPr="00053F68">
        <w:rPr>
          <w:rFonts w:ascii="Times New Roman" w:hAnsi="Times New Roman" w:cs="Times New Roman"/>
          <w:b/>
          <w:bCs/>
          <w:i/>
          <w:iCs/>
          <w:color w:val="auto"/>
          <w:sz w:val="28"/>
          <w:szCs w:val="28"/>
        </w:rPr>
        <w:t>к правам, свободам и обязанностям человека ―</w:t>
      </w:r>
    </w:p>
    <w:p w:rsidR="005B5BE4" w:rsidRPr="00053F68" w:rsidRDefault="0033113C">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5-9</w:t>
      </w:r>
      <w:r w:rsidR="005B5BE4" w:rsidRPr="00053F68">
        <w:rPr>
          <w:rFonts w:ascii="Times New Roman" w:hAnsi="Times New Roman" w:cs="Times New Roman"/>
          <w:b/>
          <w:color w:val="auto"/>
          <w:sz w:val="28"/>
          <w:szCs w:val="28"/>
        </w:rPr>
        <w:t xml:space="preserve"> классы:</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представления о символах государства — Флаге, Гербе России, о флаге и гербе субъекта Российской Федерации, в котором находится Организация; </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интерес к общественным явлениям, понимание активной роли человека в обществе; </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 xml:space="preserve">уважительное отношение к русскому языку как государственному; </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начальные представления о народах России, о единстве народов нашей страны.</w:t>
      </w:r>
    </w:p>
    <w:p w:rsidR="005B5BE4" w:rsidRPr="00053F68" w:rsidRDefault="005B5BE4">
      <w:pPr>
        <w:widowControl w:val="0"/>
        <w:overflowPunct w:val="0"/>
        <w:autoSpaceDE w:val="0"/>
        <w:spacing w:after="0" w:line="360" w:lineRule="auto"/>
        <w:jc w:val="center"/>
        <w:rPr>
          <w:rFonts w:ascii="Times New Roman" w:hAnsi="Times New Roman" w:cs="Times New Roman"/>
          <w:b/>
          <w:iCs/>
          <w:color w:val="auto"/>
          <w:sz w:val="28"/>
          <w:szCs w:val="28"/>
        </w:rPr>
      </w:pPr>
      <w:r w:rsidRPr="00053F68">
        <w:rPr>
          <w:rFonts w:ascii="Times New Roman" w:hAnsi="Times New Roman" w:cs="Times New Roman"/>
          <w:b/>
          <w:bCs/>
          <w:i/>
          <w:iCs/>
          <w:color w:val="auto"/>
          <w:sz w:val="28"/>
          <w:szCs w:val="28"/>
        </w:rPr>
        <w:t>Воспитание нравственных чувств и этического сознания ―</w:t>
      </w:r>
    </w:p>
    <w:p w:rsidR="005B5BE4" w:rsidRPr="00053F68" w:rsidRDefault="0033113C">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5-9</w:t>
      </w:r>
      <w:r w:rsidR="005B5BE4" w:rsidRPr="00053F68">
        <w:rPr>
          <w:rFonts w:ascii="Times New Roman" w:hAnsi="Times New Roman" w:cs="Times New Roman"/>
          <w:b/>
          <w:color w:val="auto"/>
          <w:sz w:val="28"/>
          <w:szCs w:val="28"/>
        </w:rPr>
        <w:t xml:space="preserve"> классы:</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стремление недопущения совершения плохих поступков, умение признаться в проступке и проанализировать его; </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представления о правилах этики, культуре речи</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представления о возможном негативном влиянии на морально-психологическое состояние человека компьютерных игр, кино, телевизионных передач, рекламы; </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5B5BE4" w:rsidRPr="00053F68" w:rsidRDefault="005B5BE4">
      <w:pPr>
        <w:widowControl w:val="0"/>
        <w:overflowPunct w:val="0"/>
        <w:autoSpaceDE w:val="0"/>
        <w:spacing w:after="0" w:line="360" w:lineRule="auto"/>
        <w:jc w:val="center"/>
        <w:rPr>
          <w:rFonts w:ascii="Times New Roman" w:hAnsi="Times New Roman" w:cs="Times New Roman"/>
          <w:b/>
          <w:iCs/>
          <w:color w:val="auto"/>
          <w:sz w:val="28"/>
          <w:szCs w:val="28"/>
        </w:rPr>
      </w:pPr>
      <w:r w:rsidRPr="00053F68">
        <w:rPr>
          <w:rFonts w:ascii="Times New Roman" w:hAnsi="Times New Roman" w:cs="Times New Roman"/>
          <w:b/>
          <w:bCs/>
          <w:i/>
          <w:iCs/>
          <w:color w:val="auto"/>
          <w:sz w:val="28"/>
          <w:szCs w:val="28"/>
        </w:rPr>
        <w:t>Воспитание трудолюбия, активного отношения к учению, труду, жизни</w:t>
      </w:r>
    </w:p>
    <w:p w:rsidR="005B5BE4" w:rsidRPr="00053F68"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V-IX классы:</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элементарные представления об основных профессиях; </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уважение к труду и творчеству старших и младших товарищей, сверстников; </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проявление дисциплинированности, последовательности и настойчивости в выполнении учебных и учебно-трудовых заданий; </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бережное отношение к результатам своего труда, труда других людей, к школьному имуществу, учебникам, личным вещам; </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организация рабочего места в соответствии с предстоящим видом деятельности; </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 xml:space="preserve">отрицательное отношение к лени и небрежности в труде и учёбе, небережливому отношению к результатам труда людей. </w:t>
      </w:r>
    </w:p>
    <w:p w:rsidR="005B5BE4" w:rsidRPr="00053F68" w:rsidRDefault="005B5BE4">
      <w:pPr>
        <w:widowControl w:val="0"/>
        <w:overflowPunct w:val="0"/>
        <w:autoSpaceDE w:val="0"/>
        <w:spacing w:after="0" w:line="360" w:lineRule="auto"/>
        <w:ind w:firstLine="709"/>
        <w:jc w:val="center"/>
        <w:rPr>
          <w:rFonts w:ascii="Times New Roman" w:hAnsi="Times New Roman" w:cs="Times New Roman"/>
          <w:b/>
          <w:iCs/>
          <w:color w:val="auto"/>
          <w:sz w:val="28"/>
          <w:szCs w:val="28"/>
        </w:rPr>
      </w:pPr>
      <w:r w:rsidRPr="00053F68">
        <w:rPr>
          <w:rFonts w:ascii="Times New Roman" w:hAnsi="Times New Roman" w:cs="Times New Roman"/>
          <w:b/>
          <w:bCs/>
          <w:i/>
          <w:iCs/>
          <w:color w:val="auto"/>
          <w:sz w:val="28"/>
          <w:szCs w:val="28"/>
        </w:rPr>
        <w:t>Воспитание ценностного отношения к прекрасному, формирование представлений об эстетических идеалах и ценностях (эстетическое воспитание) ―</w:t>
      </w:r>
    </w:p>
    <w:p w:rsidR="005B5BE4" w:rsidRPr="00053F68"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lastRenderedPageBreak/>
        <w:t>V-IX классы</w:t>
      </w:r>
      <w:r w:rsidRPr="00053F68">
        <w:rPr>
          <w:rFonts w:ascii="Times New Roman" w:hAnsi="Times New Roman" w:cs="Times New Roman"/>
          <w:color w:val="auto"/>
          <w:sz w:val="28"/>
          <w:szCs w:val="28"/>
        </w:rPr>
        <w:t>:</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формирование элементарных представлений о душевной и физической красоте человека; </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формирование умения видеть красоту природы, труда и творчества;</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развитие стремления создавать прекрасное (делать «красиво»); </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закрепление интереса к чтению, произведениям искусства, детским спектаклям, концертам, выставкам, музыке; </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стремление к опрятному внешнему виду;  </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отрицательное отношение к некрасивым поступкам и неряшливости.</w:t>
      </w:r>
    </w:p>
    <w:p w:rsidR="000D3DEA" w:rsidRPr="00053F68" w:rsidRDefault="000D3DEA">
      <w:pPr>
        <w:pStyle w:val="aff"/>
        <w:spacing w:line="360" w:lineRule="auto"/>
        <w:ind w:firstLine="454"/>
        <w:rPr>
          <w:rFonts w:ascii="Times New Roman" w:hAnsi="Times New Roman" w:cs="Times New Roman"/>
          <w:b/>
          <w:bCs/>
          <w:color w:val="auto"/>
          <w:sz w:val="28"/>
          <w:szCs w:val="28"/>
        </w:rPr>
      </w:pPr>
    </w:p>
    <w:p w:rsidR="005B5BE4" w:rsidRPr="00053F68" w:rsidRDefault="005B5BE4">
      <w:pPr>
        <w:widowControl w:val="0"/>
        <w:overflowPunct w:val="0"/>
        <w:autoSpaceDE w:val="0"/>
        <w:spacing w:after="0" w:line="360" w:lineRule="auto"/>
        <w:ind w:firstLine="709"/>
        <w:jc w:val="center"/>
        <w:rPr>
          <w:rFonts w:ascii="Times New Roman" w:hAnsi="Times New Roman" w:cs="Times New Roman"/>
          <w:b/>
          <w:bCs/>
          <w:color w:val="auto"/>
          <w:sz w:val="28"/>
          <w:szCs w:val="28"/>
        </w:rPr>
      </w:pPr>
      <w:r w:rsidRPr="00053F68">
        <w:rPr>
          <w:rFonts w:ascii="Times New Roman" w:hAnsi="Times New Roman" w:cs="Times New Roman"/>
          <w:b/>
          <w:bCs/>
          <w:color w:val="auto"/>
          <w:sz w:val="28"/>
          <w:szCs w:val="28"/>
        </w:rPr>
        <w:t>Условия реализации основных направлений</w:t>
      </w:r>
    </w:p>
    <w:p w:rsidR="005B5BE4" w:rsidRPr="00053F68" w:rsidRDefault="005B5BE4">
      <w:pPr>
        <w:widowControl w:val="0"/>
        <w:overflowPunct w:val="0"/>
        <w:autoSpaceDE w:val="0"/>
        <w:spacing w:after="0" w:line="360" w:lineRule="auto"/>
        <w:ind w:firstLine="709"/>
        <w:jc w:val="center"/>
        <w:rPr>
          <w:rFonts w:ascii="Times New Roman" w:hAnsi="Times New Roman" w:cs="Times New Roman"/>
          <w:bCs/>
          <w:color w:val="auto"/>
          <w:sz w:val="28"/>
          <w:szCs w:val="28"/>
        </w:rPr>
      </w:pPr>
      <w:r w:rsidRPr="00053F68">
        <w:rPr>
          <w:rFonts w:ascii="Times New Roman" w:hAnsi="Times New Roman" w:cs="Times New Roman"/>
          <w:b/>
          <w:bCs/>
          <w:color w:val="auto"/>
          <w:sz w:val="28"/>
          <w:szCs w:val="28"/>
        </w:rPr>
        <w:t xml:space="preserve">духовно-нравственного развития обучающихся с умственной отсталостью </w:t>
      </w:r>
      <w:r w:rsidRPr="00053F68">
        <w:rPr>
          <w:rFonts w:ascii="Times New Roman" w:hAnsi="Times New Roman" w:cs="Times New Roman"/>
          <w:b/>
          <w:color w:val="auto"/>
          <w:sz w:val="28"/>
          <w:szCs w:val="28"/>
        </w:rPr>
        <w:t>(интеллектуальными нарушениями)</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Cs/>
          <w:color w:val="auto"/>
          <w:sz w:val="28"/>
          <w:szCs w:val="28"/>
        </w:rPr>
        <w:t>Направления коррекционно-воспитательной работы по духовно-н</w:t>
      </w:r>
      <w:r w:rsidRPr="00053F68">
        <w:rPr>
          <w:rFonts w:ascii="Times New Roman" w:hAnsi="Times New Roman" w:cs="Times New Roman"/>
          <w:color w:val="auto"/>
          <w:sz w:val="28"/>
          <w:szCs w:val="28"/>
        </w:rPr>
        <w:t>равственному раз</w:t>
      </w:r>
      <w:r w:rsidRPr="00053F68">
        <w:rPr>
          <w:rFonts w:ascii="Times New Roman" w:hAnsi="Times New Roman" w:cs="Times New Roman"/>
          <w:color w:val="auto"/>
          <w:sz w:val="28"/>
          <w:szCs w:val="28"/>
        </w:rPr>
        <w:softHyphen/>
        <w:t>ви</w:t>
      </w:r>
      <w:r w:rsidRPr="00053F68">
        <w:rPr>
          <w:rFonts w:ascii="Times New Roman" w:hAnsi="Times New Roman" w:cs="Times New Roman"/>
          <w:color w:val="auto"/>
          <w:sz w:val="28"/>
          <w:szCs w:val="28"/>
        </w:rPr>
        <w:softHyphen/>
        <w:t xml:space="preserve">тию обучающихся с умственной отсталостью (интеллектуальными нарушениями) </w:t>
      </w:r>
      <w:r w:rsidRPr="00053F68">
        <w:rPr>
          <w:rFonts w:ascii="Times New Roman" w:hAnsi="Times New Roman" w:cs="Times New Roman"/>
          <w:bCs/>
          <w:color w:val="auto"/>
          <w:sz w:val="28"/>
          <w:szCs w:val="28"/>
        </w:rPr>
        <w:t>ре</w:t>
      </w:r>
      <w:r w:rsidRPr="00053F68">
        <w:rPr>
          <w:rFonts w:ascii="Times New Roman" w:hAnsi="Times New Roman" w:cs="Times New Roman"/>
          <w:bCs/>
          <w:color w:val="auto"/>
          <w:sz w:val="28"/>
          <w:szCs w:val="28"/>
        </w:rPr>
        <w:softHyphen/>
        <w:t>а</w:t>
      </w:r>
      <w:r w:rsidRPr="00053F68">
        <w:rPr>
          <w:rFonts w:ascii="Times New Roman" w:hAnsi="Times New Roman" w:cs="Times New Roman"/>
          <w:bCs/>
          <w:color w:val="auto"/>
          <w:sz w:val="28"/>
          <w:szCs w:val="28"/>
        </w:rPr>
        <w:softHyphen/>
        <w:t>ли</w:t>
      </w:r>
      <w:r w:rsidRPr="00053F68">
        <w:rPr>
          <w:rFonts w:ascii="Times New Roman" w:hAnsi="Times New Roman" w:cs="Times New Roman"/>
          <w:bCs/>
          <w:color w:val="auto"/>
          <w:sz w:val="28"/>
          <w:szCs w:val="28"/>
        </w:rPr>
        <w:softHyphen/>
        <w:t xml:space="preserve">зуются как во внеурочной деятельности, так и в процессе </w:t>
      </w:r>
      <w:r w:rsidRPr="00053F68">
        <w:rPr>
          <w:rFonts w:ascii="Times New Roman" w:hAnsi="Times New Roman" w:cs="Times New Roman"/>
          <w:color w:val="auto"/>
          <w:sz w:val="28"/>
          <w:szCs w:val="28"/>
        </w:rPr>
        <w:t>изучения всех учебных пред</w:t>
      </w:r>
      <w:r w:rsidRPr="00053F68">
        <w:rPr>
          <w:rFonts w:ascii="Times New Roman" w:hAnsi="Times New Roman" w:cs="Times New Roman"/>
          <w:color w:val="auto"/>
          <w:sz w:val="28"/>
          <w:szCs w:val="28"/>
        </w:rPr>
        <w:softHyphen/>
        <w:t>ме</w:t>
      </w:r>
      <w:r w:rsidRPr="00053F68">
        <w:rPr>
          <w:rFonts w:ascii="Times New Roman" w:hAnsi="Times New Roman" w:cs="Times New Roman"/>
          <w:color w:val="auto"/>
          <w:sz w:val="28"/>
          <w:szCs w:val="28"/>
        </w:rPr>
        <w:softHyphen/>
        <w:t xml:space="preserve">тов.  </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b/>
          <w:bCs/>
          <w:i/>
          <w:color w:val="auto"/>
          <w:sz w:val="28"/>
          <w:szCs w:val="28"/>
        </w:rPr>
      </w:pPr>
      <w:r w:rsidRPr="00053F68">
        <w:rPr>
          <w:rFonts w:ascii="Times New Roman" w:hAnsi="Times New Roman" w:cs="Times New Roman"/>
          <w:color w:val="auto"/>
          <w:sz w:val="28"/>
          <w:szCs w:val="28"/>
        </w:rPr>
        <w:t>Содержание и используемые формы работы должны соответствовать возрастным осо</w:t>
      </w:r>
      <w:r w:rsidRPr="00053F68">
        <w:rPr>
          <w:rFonts w:ascii="Times New Roman" w:hAnsi="Times New Roman" w:cs="Times New Roman"/>
          <w:color w:val="auto"/>
          <w:sz w:val="28"/>
          <w:szCs w:val="28"/>
        </w:rPr>
        <w:softHyphen/>
        <w:t>бенностям обучающихся, уровню их интеллектуального развития, а также пре</w:t>
      </w:r>
      <w:r w:rsidRPr="00053F68">
        <w:rPr>
          <w:rFonts w:ascii="Times New Roman" w:hAnsi="Times New Roman" w:cs="Times New Roman"/>
          <w:color w:val="auto"/>
          <w:sz w:val="28"/>
          <w:szCs w:val="28"/>
        </w:rPr>
        <w:softHyphen/>
        <w:t>ду</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матривать учет психофизиологических особенностей и возможностей детей и подростков.</w:t>
      </w:r>
    </w:p>
    <w:p w:rsidR="005B5BE4" w:rsidRPr="00053F68" w:rsidRDefault="005B5BE4">
      <w:pPr>
        <w:widowControl w:val="0"/>
        <w:suppressAutoHyphens w:val="0"/>
        <w:overflowPunct w:val="0"/>
        <w:autoSpaceDE w:val="0"/>
        <w:spacing w:after="0" w:line="360" w:lineRule="auto"/>
        <w:jc w:val="center"/>
        <w:rPr>
          <w:rFonts w:ascii="Times New Roman" w:hAnsi="Times New Roman" w:cs="Times New Roman"/>
          <w:b/>
          <w:bCs/>
          <w:i/>
          <w:color w:val="auto"/>
          <w:sz w:val="28"/>
          <w:szCs w:val="28"/>
        </w:rPr>
      </w:pPr>
      <w:r w:rsidRPr="00053F68">
        <w:rPr>
          <w:rFonts w:ascii="Times New Roman" w:hAnsi="Times New Roman" w:cs="Times New Roman"/>
          <w:b/>
          <w:bCs/>
          <w:i/>
          <w:color w:val="auto"/>
          <w:sz w:val="28"/>
          <w:szCs w:val="28"/>
        </w:rPr>
        <w:t>1. Совместная деятельность общеобразовательной организации, семьи</w:t>
      </w:r>
    </w:p>
    <w:p w:rsidR="005B5BE4" w:rsidRPr="00053F68" w:rsidRDefault="005B5BE4">
      <w:pPr>
        <w:widowControl w:val="0"/>
        <w:suppressAutoHyphens w:val="0"/>
        <w:overflowPunct w:val="0"/>
        <w:autoSpaceDE w:val="0"/>
        <w:spacing w:after="0" w:line="360" w:lineRule="auto"/>
        <w:jc w:val="center"/>
        <w:rPr>
          <w:rFonts w:ascii="Times New Roman" w:hAnsi="Times New Roman" w:cs="Times New Roman"/>
          <w:color w:val="auto"/>
          <w:sz w:val="28"/>
          <w:szCs w:val="28"/>
        </w:rPr>
      </w:pPr>
      <w:r w:rsidRPr="00053F68">
        <w:rPr>
          <w:rFonts w:ascii="Times New Roman" w:hAnsi="Times New Roman" w:cs="Times New Roman"/>
          <w:b/>
          <w:bCs/>
          <w:i/>
          <w:color w:val="auto"/>
          <w:sz w:val="28"/>
          <w:szCs w:val="28"/>
        </w:rPr>
        <w:t>и общественности по духовно-нравственному развитию обучающихся</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Духовно-нравственное развитие обучающихся с умственной отсталостью (инте</w:t>
      </w:r>
      <w:r w:rsidRPr="00053F68">
        <w:rPr>
          <w:rFonts w:ascii="Times New Roman" w:hAnsi="Times New Roman" w:cs="Times New Roman"/>
          <w:color w:val="auto"/>
          <w:sz w:val="28"/>
          <w:szCs w:val="28"/>
        </w:rPr>
        <w:softHyphen/>
        <w:t>л</w:t>
      </w:r>
      <w:r w:rsidRPr="00053F68">
        <w:rPr>
          <w:rFonts w:ascii="Times New Roman" w:hAnsi="Times New Roman" w:cs="Times New Roman"/>
          <w:color w:val="auto"/>
          <w:sz w:val="28"/>
          <w:szCs w:val="28"/>
        </w:rPr>
        <w:softHyphen/>
        <w:t>ле</w:t>
      </w:r>
      <w:r w:rsidRPr="00053F68">
        <w:rPr>
          <w:rFonts w:ascii="Times New Roman" w:hAnsi="Times New Roman" w:cs="Times New Roman"/>
          <w:color w:val="auto"/>
          <w:sz w:val="28"/>
          <w:szCs w:val="28"/>
        </w:rPr>
        <w:softHyphen/>
        <w:t>к</w:t>
      </w:r>
      <w:r w:rsidRPr="00053F68">
        <w:rPr>
          <w:rFonts w:ascii="Times New Roman" w:hAnsi="Times New Roman" w:cs="Times New Roman"/>
          <w:color w:val="auto"/>
          <w:sz w:val="28"/>
          <w:szCs w:val="28"/>
        </w:rPr>
        <w:softHyphen/>
        <w:t>туальными нарушениями) осу</w:t>
      </w:r>
      <w:r w:rsidRPr="00053F68">
        <w:rPr>
          <w:rFonts w:ascii="Times New Roman" w:hAnsi="Times New Roman" w:cs="Times New Roman"/>
          <w:color w:val="auto"/>
          <w:sz w:val="28"/>
          <w:szCs w:val="28"/>
        </w:rPr>
        <w:softHyphen/>
        <w:t>ще</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w:t>
      </w:r>
      <w:r w:rsidRPr="00053F68">
        <w:rPr>
          <w:rFonts w:ascii="Times New Roman" w:hAnsi="Times New Roman" w:cs="Times New Roman"/>
          <w:color w:val="auto"/>
          <w:sz w:val="28"/>
          <w:szCs w:val="28"/>
        </w:rPr>
        <w:softHyphen/>
        <w:t>в</w:t>
      </w:r>
      <w:r w:rsidRPr="00053F68">
        <w:rPr>
          <w:rFonts w:ascii="Times New Roman" w:hAnsi="Times New Roman" w:cs="Times New Roman"/>
          <w:color w:val="auto"/>
          <w:sz w:val="28"/>
          <w:szCs w:val="28"/>
        </w:rPr>
        <w:softHyphen/>
        <w:t>ля</w:t>
      </w:r>
      <w:r w:rsidRPr="00053F68">
        <w:rPr>
          <w:rFonts w:ascii="Times New Roman" w:hAnsi="Times New Roman" w:cs="Times New Roman"/>
          <w:color w:val="auto"/>
          <w:sz w:val="28"/>
          <w:szCs w:val="28"/>
        </w:rPr>
        <w:softHyphen/>
        <w:t>ют</w:t>
      </w:r>
      <w:r w:rsidRPr="00053F68">
        <w:rPr>
          <w:rFonts w:ascii="Times New Roman" w:hAnsi="Times New Roman" w:cs="Times New Roman"/>
          <w:color w:val="auto"/>
          <w:sz w:val="28"/>
          <w:szCs w:val="28"/>
        </w:rPr>
        <w:softHyphen/>
        <w:t>ся не только общеобразовательной организацией, но и семьёй, внешкольными организациями по месту жительства. Взаимодействие общеобразовательной ор</w:t>
      </w:r>
      <w:r w:rsidRPr="00053F68">
        <w:rPr>
          <w:rFonts w:ascii="Times New Roman" w:hAnsi="Times New Roman" w:cs="Times New Roman"/>
          <w:color w:val="auto"/>
          <w:sz w:val="28"/>
          <w:szCs w:val="28"/>
        </w:rPr>
        <w:softHyphen/>
        <w:t>га</w:t>
      </w:r>
      <w:r w:rsidRPr="00053F68">
        <w:rPr>
          <w:rFonts w:ascii="Times New Roman" w:hAnsi="Times New Roman" w:cs="Times New Roman"/>
          <w:color w:val="auto"/>
          <w:sz w:val="28"/>
          <w:szCs w:val="28"/>
        </w:rPr>
        <w:softHyphen/>
        <w:t>ни</w:t>
      </w:r>
      <w:r w:rsidRPr="00053F68">
        <w:rPr>
          <w:rFonts w:ascii="Times New Roman" w:hAnsi="Times New Roman" w:cs="Times New Roman"/>
          <w:color w:val="auto"/>
          <w:sz w:val="28"/>
          <w:szCs w:val="28"/>
        </w:rPr>
        <w:softHyphen/>
        <w:t>зации и семьи имеет решающее значение для осуществления духовно-нра</w:t>
      </w:r>
      <w:r w:rsidRPr="00053F68">
        <w:rPr>
          <w:rFonts w:ascii="Times New Roman" w:hAnsi="Times New Roman" w:cs="Times New Roman"/>
          <w:color w:val="auto"/>
          <w:sz w:val="28"/>
          <w:szCs w:val="28"/>
        </w:rPr>
        <w:softHyphen/>
        <w:t>в</w:t>
      </w:r>
      <w:r w:rsidRPr="00053F68">
        <w:rPr>
          <w:rFonts w:ascii="Times New Roman" w:hAnsi="Times New Roman" w:cs="Times New Roman"/>
          <w:color w:val="auto"/>
          <w:sz w:val="28"/>
          <w:szCs w:val="28"/>
        </w:rPr>
        <w:softHyphen/>
        <w:t>ственного уклада жизни обучающегося. В формировании такого уклада свои тра</w:t>
      </w:r>
      <w:r w:rsidRPr="00053F68">
        <w:rPr>
          <w:rFonts w:ascii="Times New Roman" w:hAnsi="Times New Roman" w:cs="Times New Roman"/>
          <w:color w:val="auto"/>
          <w:sz w:val="28"/>
          <w:szCs w:val="28"/>
        </w:rPr>
        <w:softHyphen/>
        <w:t>ди</w:t>
      </w:r>
      <w:r w:rsidRPr="00053F68">
        <w:rPr>
          <w:rFonts w:ascii="Times New Roman" w:hAnsi="Times New Roman" w:cs="Times New Roman"/>
          <w:color w:val="auto"/>
          <w:sz w:val="28"/>
          <w:szCs w:val="28"/>
        </w:rPr>
        <w:softHyphen/>
        <w:t>ци</w:t>
      </w:r>
      <w:r w:rsidRPr="00053F68">
        <w:rPr>
          <w:rFonts w:ascii="Times New Roman" w:hAnsi="Times New Roman" w:cs="Times New Roman"/>
          <w:color w:val="auto"/>
          <w:sz w:val="28"/>
          <w:szCs w:val="28"/>
        </w:rPr>
        <w:softHyphen/>
        <w:t>он</w:t>
      </w:r>
      <w:r w:rsidRPr="00053F68">
        <w:rPr>
          <w:rFonts w:ascii="Times New Roman" w:hAnsi="Times New Roman" w:cs="Times New Roman"/>
          <w:color w:val="auto"/>
          <w:sz w:val="28"/>
          <w:szCs w:val="28"/>
        </w:rPr>
        <w:softHyphen/>
        <w:t xml:space="preserve">ные позиции сохраняют организации дополнительного </w:t>
      </w:r>
      <w:r w:rsidRPr="00053F68">
        <w:rPr>
          <w:rFonts w:ascii="Times New Roman" w:hAnsi="Times New Roman" w:cs="Times New Roman"/>
          <w:color w:val="auto"/>
          <w:sz w:val="28"/>
          <w:szCs w:val="28"/>
        </w:rPr>
        <w:lastRenderedPageBreak/>
        <w:t>образования, куль</w:t>
      </w:r>
      <w:r w:rsidRPr="00053F68">
        <w:rPr>
          <w:rFonts w:ascii="Times New Roman" w:hAnsi="Times New Roman" w:cs="Times New Roman"/>
          <w:color w:val="auto"/>
          <w:sz w:val="28"/>
          <w:szCs w:val="28"/>
        </w:rPr>
        <w:softHyphen/>
        <w:t>туры и спорта.</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Таким образом, важным условием эффективной реализации задач духовно-нравственного развития обучающихся является эффективность педагогического вза</w:t>
      </w:r>
      <w:r w:rsidRPr="00053F68">
        <w:rPr>
          <w:rFonts w:ascii="Times New Roman" w:hAnsi="Times New Roman" w:cs="Times New Roman"/>
          <w:color w:val="auto"/>
          <w:sz w:val="28"/>
          <w:szCs w:val="28"/>
        </w:rPr>
        <w:softHyphen/>
        <w:t>и</w:t>
      </w:r>
      <w:r w:rsidRPr="00053F68">
        <w:rPr>
          <w:rFonts w:ascii="Times New Roman" w:hAnsi="Times New Roman" w:cs="Times New Roman"/>
          <w:color w:val="auto"/>
          <w:sz w:val="28"/>
          <w:szCs w:val="28"/>
        </w:rPr>
        <w:softHyphen/>
        <w:t>мо</w:t>
      </w:r>
      <w:r w:rsidRPr="00053F68">
        <w:rPr>
          <w:rFonts w:ascii="Times New Roman" w:hAnsi="Times New Roman" w:cs="Times New Roman"/>
          <w:color w:val="auto"/>
          <w:sz w:val="28"/>
          <w:szCs w:val="28"/>
        </w:rPr>
        <w:softHyphen/>
        <w:t>действия различных социальных субъектов при ведущей роли пе</w:t>
      </w:r>
      <w:r w:rsidRPr="00053F68">
        <w:rPr>
          <w:rFonts w:ascii="Times New Roman" w:hAnsi="Times New Roman" w:cs="Times New Roman"/>
          <w:color w:val="auto"/>
          <w:sz w:val="28"/>
          <w:szCs w:val="28"/>
        </w:rPr>
        <w:softHyphen/>
        <w:t>да</w:t>
      </w:r>
      <w:r w:rsidRPr="00053F68">
        <w:rPr>
          <w:rFonts w:ascii="Times New Roman" w:hAnsi="Times New Roman" w:cs="Times New Roman"/>
          <w:color w:val="auto"/>
          <w:sz w:val="28"/>
          <w:szCs w:val="28"/>
        </w:rPr>
        <w:softHyphen/>
        <w:t>го</w:t>
      </w:r>
      <w:r w:rsidRPr="00053F68">
        <w:rPr>
          <w:rFonts w:ascii="Times New Roman" w:hAnsi="Times New Roman" w:cs="Times New Roman"/>
          <w:color w:val="auto"/>
          <w:sz w:val="28"/>
          <w:szCs w:val="28"/>
        </w:rPr>
        <w:softHyphen/>
        <w:t>ги</w:t>
      </w:r>
      <w:r w:rsidRPr="00053F68">
        <w:rPr>
          <w:rFonts w:ascii="Times New Roman" w:hAnsi="Times New Roman" w:cs="Times New Roman"/>
          <w:color w:val="auto"/>
          <w:sz w:val="28"/>
          <w:szCs w:val="28"/>
        </w:rPr>
        <w:softHyphen/>
        <w:t>ческого коллектива общеобразовательной организации.</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При разработке и осуществлении программы духовно-нравственного развития обу</w:t>
      </w:r>
      <w:r w:rsidRPr="00053F68">
        <w:rPr>
          <w:rFonts w:ascii="Times New Roman" w:hAnsi="Times New Roman" w:cs="Times New Roman"/>
          <w:color w:val="auto"/>
          <w:sz w:val="28"/>
          <w:szCs w:val="28"/>
        </w:rPr>
        <w:softHyphen/>
        <w:t>ча</w:t>
      </w:r>
      <w:r w:rsidRPr="00053F68">
        <w:rPr>
          <w:rFonts w:ascii="Times New Roman" w:hAnsi="Times New Roman" w:cs="Times New Roman"/>
          <w:color w:val="auto"/>
          <w:sz w:val="28"/>
          <w:szCs w:val="28"/>
        </w:rPr>
        <w:softHyphen/>
        <w:t>ющихся Организация может взаимодействовать, в том числе на си</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тем</w:t>
      </w:r>
      <w:r w:rsidRPr="00053F68">
        <w:rPr>
          <w:rFonts w:ascii="Times New Roman" w:hAnsi="Times New Roman" w:cs="Times New Roman"/>
          <w:color w:val="auto"/>
          <w:sz w:val="28"/>
          <w:szCs w:val="28"/>
        </w:rPr>
        <w:softHyphen/>
        <w:t>ной основе, с традиционными религиозными организациями, общественными орга</w:t>
      </w:r>
      <w:r w:rsidRPr="00053F68">
        <w:rPr>
          <w:rFonts w:ascii="Times New Roman" w:hAnsi="Times New Roman" w:cs="Times New Roman"/>
          <w:color w:val="auto"/>
          <w:sz w:val="28"/>
          <w:szCs w:val="28"/>
        </w:rPr>
        <w:softHyphen/>
        <w:t>ни</w:t>
      </w:r>
      <w:r w:rsidRPr="00053F68">
        <w:rPr>
          <w:rFonts w:ascii="Times New Roman" w:hAnsi="Times New Roman" w:cs="Times New Roman"/>
          <w:color w:val="auto"/>
          <w:sz w:val="28"/>
          <w:szCs w:val="28"/>
        </w:rPr>
        <w:softHyphen/>
        <w:t>за</w:t>
      </w:r>
      <w:r w:rsidRPr="00053F68">
        <w:rPr>
          <w:rFonts w:ascii="Times New Roman" w:hAnsi="Times New Roman" w:cs="Times New Roman"/>
          <w:color w:val="auto"/>
          <w:sz w:val="28"/>
          <w:szCs w:val="28"/>
        </w:rPr>
        <w:softHyphen/>
        <w:t>циями и объединениям</w:t>
      </w:r>
      <w:r w:rsidR="000E2CBA" w:rsidRPr="00053F68">
        <w:rPr>
          <w:rFonts w:ascii="Times New Roman" w:hAnsi="Times New Roman" w:cs="Times New Roman"/>
          <w:color w:val="auto"/>
          <w:sz w:val="28"/>
          <w:szCs w:val="28"/>
        </w:rPr>
        <w:t>и граждан ― с патриотичес</w:t>
      </w:r>
      <w:r w:rsidRPr="00053F68">
        <w:rPr>
          <w:rFonts w:ascii="Times New Roman" w:hAnsi="Times New Roman" w:cs="Times New Roman"/>
          <w:color w:val="auto"/>
          <w:sz w:val="28"/>
          <w:szCs w:val="28"/>
        </w:rPr>
        <w:t>кой, культурной, экологической и иной направленностью, детско-юно</w:t>
      </w:r>
      <w:r w:rsidRPr="00053F68">
        <w:rPr>
          <w:rFonts w:ascii="Times New Roman" w:hAnsi="Times New Roman" w:cs="Times New Roman"/>
          <w:color w:val="auto"/>
          <w:sz w:val="28"/>
          <w:szCs w:val="28"/>
        </w:rPr>
        <w:softHyphen/>
        <w:t>ше</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ки</w:t>
      </w:r>
      <w:r w:rsidRPr="00053F68">
        <w:rPr>
          <w:rFonts w:ascii="Times New Roman" w:hAnsi="Times New Roman" w:cs="Times New Roman"/>
          <w:color w:val="auto"/>
          <w:sz w:val="28"/>
          <w:szCs w:val="28"/>
        </w:rPr>
        <w:softHyphen/>
        <w:t>ми и молодёжными движениями, организациями, объединениями, раз</w:t>
      </w:r>
      <w:r w:rsidRPr="00053F68">
        <w:rPr>
          <w:rFonts w:ascii="Times New Roman" w:hAnsi="Times New Roman" w:cs="Times New Roman"/>
          <w:color w:val="auto"/>
          <w:sz w:val="28"/>
          <w:szCs w:val="28"/>
        </w:rPr>
        <w:softHyphen/>
        <w:t>де</w:t>
      </w:r>
      <w:r w:rsidRPr="00053F68">
        <w:rPr>
          <w:rFonts w:ascii="Times New Roman" w:hAnsi="Times New Roman" w:cs="Times New Roman"/>
          <w:color w:val="auto"/>
          <w:sz w:val="28"/>
          <w:szCs w:val="28"/>
        </w:rPr>
        <w:softHyphen/>
        <w:t>ля</w:t>
      </w:r>
      <w:r w:rsidRPr="00053F68">
        <w:rPr>
          <w:rFonts w:ascii="Times New Roman" w:hAnsi="Times New Roman" w:cs="Times New Roman"/>
          <w:color w:val="auto"/>
          <w:sz w:val="28"/>
          <w:szCs w:val="28"/>
        </w:rPr>
        <w:softHyphen/>
        <w:t>ю</w:t>
      </w:r>
      <w:r w:rsidRPr="00053F68">
        <w:rPr>
          <w:rFonts w:ascii="Times New Roman" w:hAnsi="Times New Roman" w:cs="Times New Roman"/>
          <w:color w:val="auto"/>
          <w:sz w:val="28"/>
          <w:szCs w:val="28"/>
        </w:rPr>
        <w:softHyphen/>
        <w:t>щи</w:t>
      </w:r>
      <w:r w:rsidRPr="00053F68">
        <w:rPr>
          <w:rFonts w:ascii="Times New Roman" w:hAnsi="Times New Roman" w:cs="Times New Roman"/>
          <w:color w:val="auto"/>
          <w:sz w:val="28"/>
          <w:szCs w:val="28"/>
        </w:rPr>
        <w:softHyphen/>
        <w:t>ми в своей деятельности базовые национальные ценности. При этом могут быть использованы различные формы взаимодействия:</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участие представителей общественных организаций и объединений, а так</w:t>
      </w:r>
      <w:r w:rsidRPr="00053F68">
        <w:rPr>
          <w:rFonts w:ascii="Times New Roman" w:hAnsi="Times New Roman" w:cs="Times New Roman"/>
          <w:color w:val="auto"/>
          <w:sz w:val="28"/>
          <w:szCs w:val="28"/>
        </w:rPr>
        <w:softHyphen/>
        <w:t>же традиционных религиозных организаций с согласия обучающихся и их ро</w:t>
      </w:r>
      <w:r w:rsidRPr="00053F68">
        <w:rPr>
          <w:rFonts w:ascii="Times New Roman" w:hAnsi="Times New Roman" w:cs="Times New Roman"/>
          <w:color w:val="auto"/>
          <w:sz w:val="28"/>
          <w:szCs w:val="28"/>
        </w:rPr>
        <w:softHyphen/>
        <w:t>дителей (законных представителей) в проведении отдельных мероприятий в рамках реализации направлений программы духовно-нравственного развития обучающихся;</w:t>
      </w:r>
    </w:p>
    <w:p w:rsidR="005B5BE4" w:rsidRPr="00053F68" w:rsidRDefault="005B5BE4">
      <w:pPr>
        <w:widowControl w:val="0"/>
        <w:tabs>
          <w:tab w:val="left" w:pos="900"/>
        </w:tabs>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реализация педагогической работы указанных организаций и объединений с обучающимися в рамках отдельных программ, согласованных с программой духовно-нравственного развития обучающихся и одобренных педагогическим советом общеобразовательной организации и родительским комитетом общеобразовательной организации; </w:t>
      </w:r>
    </w:p>
    <w:p w:rsidR="005B5BE4" w:rsidRPr="00053F68" w:rsidRDefault="005B5BE4">
      <w:pPr>
        <w:widowControl w:val="0"/>
        <w:tabs>
          <w:tab w:val="left" w:pos="900"/>
        </w:tabs>
        <w:suppressAutoHyphens w:val="0"/>
        <w:overflowPunct w:val="0"/>
        <w:autoSpaceDE w:val="0"/>
        <w:spacing w:after="0" w:line="360" w:lineRule="auto"/>
        <w:ind w:firstLine="709"/>
        <w:jc w:val="both"/>
        <w:rPr>
          <w:rFonts w:ascii="Times New Roman" w:hAnsi="Times New Roman" w:cs="Times New Roman"/>
          <w:b/>
          <w:bCs/>
          <w:i/>
          <w:color w:val="auto"/>
          <w:sz w:val="28"/>
          <w:szCs w:val="28"/>
        </w:rPr>
      </w:pPr>
      <w:r w:rsidRPr="00053F68">
        <w:rPr>
          <w:rFonts w:ascii="Times New Roman" w:hAnsi="Times New Roman" w:cs="Times New Roman"/>
          <w:color w:val="auto"/>
          <w:sz w:val="28"/>
          <w:szCs w:val="28"/>
        </w:rPr>
        <w:t xml:space="preserve">проведение совместных мероприятий по направлениям духовно-нравственного развития в общеобразовательной организации. </w:t>
      </w:r>
    </w:p>
    <w:p w:rsidR="005B5BE4" w:rsidRPr="00053F68" w:rsidRDefault="005B5BE4">
      <w:pPr>
        <w:widowControl w:val="0"/>
        <w:overflowPunct w:val="0"/>
        <w:autoSpaceDE w:val="0"/>
        <w:spacing w:after="0" w:line="360" w:lineRule="auto"/>
        <w:jc w:val="center"/>
        <w:rPr>
          <w:rFonts w:ascii="Times New Roman" w:hAnsi="Times New Roman" w:cs="Times New Roman"/>
          <w:b/>
          <w:bCs/>
          <w:i/>
          <w:color w:val="auto"/>
          <w:sz w:val="28"/>
          <w:szCs w:val="28"/>
        </w:rPr>
      </w:pPr>
      <w:r w:rsidRPr="00053F68">
        <w:rPr>
          <w:rFonts w:ascii="Times New Roman" w:hAnsi="Times New Roman" w:cs="Times New Roman"/>
          <w:b/>
          <w:bCs/>
          <w:i/>
          <w:color w:val="auto"/>
          <w:sz w:val="28"/>
          <w:szCs w:val="28"/>
        </w:rPr>
        <w:t>2. Повышение педагогической культуры родителей</w:t>
      </w:r>
    </w:p>
    <w:p w:rsidR="005B5BE4" w:rsidRPr="00053F68" w:rsidRDefault="005B5BE4">
      <w:pPr>
        <w:widowControl w:val="0"/>
        <w:overflowPunct w:val="0"/>
        <w:autoSpaceDE w:val="0"/>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bCs/>
          <w:i/>
          <w:color w:val="auto"/>
          <w:sz w:val="28"/>
          <w:szCs w:val="28"/>
        </w:rPr>
        <w:t>(законных представителей) обучающихся</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Педагогическая культура родителей (законных представителей) обучающихся с ум</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w:t>
      </w:r>
      <w:r w:rsidRPr="00053F68">
        <w:rPr>
          <w:rFonts w:ascii="Times New Roman" w:hAnsi="Times New Roman" w:cs="Times New Roman"/>
          <w:color w:val="auto"/>
          <w:sz w:val="28"/>
          <w:szCs w:val="28"/>
        </w:rPr>
        <w:softHyphen/>
        <w:t xml:space="preserve">венной отсталостью (интеллектуальными нарушениями) </w:t>
      </w:r>
      <w:r w:rsidRPr="00053F68">
        <w:rPr>
          <w:rFonts w:ascii="Times New Roman" w:hAnsi="Times New Roman" w:cs="Times New Roman"/>
          <w:color w:val="auto"/>
          <w:sz w:val="28"/>
          <w:szCs w:val="28"/>
        </w:rPr>
        <w:lastRenderedPageBreak/>
        <w:t>— один из самых действенных фа</w:t>
      </w:r>
      <w:r w:rsidRPr="00053F68">
        <w:rPr>
          <w:rFonts w:ascii="Times New Roman" w:hAnsi="Times New Roman" w:cs="Times New Roman"/>
          <w:color w:val="auto"/>
          <w:sz w:val="28"/>
          <w:szCs w:val="28"/>
        </w:rPr>
        <w:softHyphen/>
        <w:t>к</w:t>
      </w:r>
      <w:r w:rsidRPr="00053F68">
        <w:rPr>
          <w:rFonts w:ascii="Times New Roman" w:hAnsi="Times New Roman" w:cs="Times New Roman"/>
          <w:color w:val="auto"/>
          <w:sz w:val="28"/>
          <w:szCs w:val="28"/>
        </w:rPr>
        <w:softHyphen/>
        <w:t>торов их духовно-нравственного развития. Повышение педагогической культуры ро</w:t>
      </w:r>
      <w:r w:rsidRPr="00053F68">
        <w:rPr>
          <w:rFonts w:ascii="Times New Roman" w:hAnsi="Times New Roman" w:cs="Times New Roman"/>
          <w:color w:val="auto"/>
          <w:sz w:val="28"/>
          <w:szCs w:val="28"/>
        </w:rPr>
        <w:softHyphen/>
        <w:t>ди</w:t>
      </w:r>
      <w:r w:rsidRPr="00053F68">
        <w:rPr>
          <w:rFonts w:ascii="Times New Roman" w:hAnsi="Times New Roman" w:cs="Times New Roman"/>
          <w:color w:val="auto"/>
          <w:sz w:val="28"/>
          <w:szCs w:val="28"/>
        </w:rPr>
        <w:softHyphen/>
        <w:t>те</w:t>
      </w:r>
      <w:r w:rsidRPr="00053F68">
        <w:rPr>
          <w:rFonts w:ascii="Times New Roman" w:hAnsi="Times New Roman" w:cs="Times New Roman"/>
          <w:color w:val="auto"/>
          <w:sz w:val="28"/>
          <w:szCs w:val="28"/>
        </w:rPr>
        <w:softHyphen/>
        <w:t>лей (законных представителей) рассматривается как одно из ключевых направлений ре</w:t>
      </w:r>
      <w:r w:rsidRPr="00053F68">
        <w:rPr>
          <w:rFonts w:ascii="Times New Roman" w:hAnsi="Times New Roman" w:cs="Times New Roman"/>
          <w:color w:val="auto"/>
          <w:sz w:val="28"/>
          <w:szCs w:val="28"/>
        </w:rPr>
        <w:softHyphen/>
        <w:t>а</w:t>
      </w:r>
      <w:r w:rsidRPr="00053F68">
        <w:rPr>
          <w:rFonts w:ascii="Times New Roman" w:hAnsi="Times New Roman" w:cs="Times New Roman"/>
          <w:color w:val="auto"/>
          <w:sz w:val="28"/>
          <w:szCs w:val="28"/>
        </w:rPr>
        <w:softHyphen/>
        <w:t>ли</w:t>
      </w:r>
      <w:r w:rsidRPr="00053F68">
        <w:rPr>
          <w:rFonts w:ascii="Times New Roman" w:hAnsi="Times New Roman" w:cs="Times New Roman"/>
          <w:color w:val="auto"/>
          <w:sz w:val="28"/>
          <w:szCs w:val="28"/>
        </w:rPr>
        <w:softHyphen/>
        <w:t xml:space="preserve">зации программы духовно-нравственного развития обучающихся.   </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Права и обязанности родителей (законных представителей) в современных условиях определены в статьях 38, 43 Конституции Российской Федерации, главе 12 Семейного кодекса Российской Федерации, статьях 17, 18, 19, 52 Закона Российской Федерации «Об образовании в Российской Федерации».</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Система работы общеобразовательной организации по повышению пе</w:t>
      </w:r>
      <w:r w:rsidRPr="00053F68">
        <w:rPr>
          <w:rFonts w:ascii="Times New Roman" w:hAnsi="Times New Roman" w:cs="Times New Roman"/>
          <w:color w:val="auto"/>
          <w:sz w:val="28"/>
          <w:szCs w:val="28"/>
        </w:rPr>
        <w:softHyphen/>
        <w:t>да</w:t>
      </w:r>
      <w:r w:rsidRPr="00053F68">
        <w:rPr>
          <w:rFonts w:ascii="Times New Roman" w:hAnsi="Times New Roman" w:cs="Times New Roman"/>
          <w:color w:val="auto"/>
          <w:sz w:val="28"/>
          <w:szCs w:val="28"/>
        </w:rPr>
        <w:softHyphen/>
        <w:t>го</w:t>
      </w:r>
      <w:r w:rsidRPr="00053F68">
        <w:rPr>
          <w:rFonts w:ascii="Times New Roman" w:hAnsi="Times New Roman" w:cs="Times New Roman"/>
          <w:color w:val="auto"/>
          <w:sz w:val="28"/>
          <w:szCs w:val="28"/>
        </w:rPr>
        <w:softHyphen/>
        <w:t>ги</w:t>
      </w:r>
      <w:r w:rsidRPr="00053F68">
        <w:rPr>
          <w:rFonts w:ascii="Times New Roman" w:hAnsi="Times New Roman" w:cs="Times New Roman"/>
          <w:color w:val="auto"/>
          <w:sz w:val="28"/>
          <w:szCs w:val="28"/>
        </w:rPr>
        <w:softHyphen/>
        <w:t>ческой культуры родителей (законных представителей) в обеспечении духовно-нравственного развития обучающихся должна быть основана на следующих при</w:t>
      </w:r>
      <w:r w:rsidRPr="00053F68">
        <w:rPr>
          <w:rFonts w:ascii="Times New Roman" w:hAnsi="Times New Roman" w:cs="Times New Roman"/>
          <w:color w:val="auto"/>
          <w:sz w:val="28"/>
          <w:szCs w:val="28"/>
        </w:rPr>
        <w:softHyphen/>
        <w:t>н</w:t>
      </w:r>
      <w:r w:rsidRPr="00053F68">
        <w:rPr>
          <w:rFonts w:ascii="Times New Roman" w:hAnsi="Times New Roman" w:cs="Times New Roman"/>
          <w:color w:val="auto"/>
          <w:sz w:val="28"/>
          <w:szCs w:val="28"/>
        </w:rPr>
        <w:softHyphen/>
        <w:t>ци</w:t>
      </w:r>
      <w:r w:rsidRPr="00053F68">
        <w:rPr>
          <w:rFonts w:ascii="Times New Roman" w:hAnsi="Times New Roman" w:cs="Times New Roman"/>
          <w:color w:val="auto"/>
          <w:sz w:val="28"/>
          <w:szCs w:val="28"/>
        </w:rPr>
        <w:softHyphen/>
        <w:t>пах:</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совместная педагогическая деятельность семьи и общеобразовательной организации в разработке содержания и реализации программ духовно-нравственного развития обучающихся, в оценке эффективности этих программ; </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сочетание педагогического просвещения с педагогическим самообразованием родителей (законных представителей); </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педагогическое внимание, уважение и требовательность к родителям (законным представителям); </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поддержка и индивидуальное сопровождение становления и развития педагогической культуры каждого из родителей (законных представителей); </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содействие родителям (законным представителям) в решении индивидуальных проблем воспитания детей; </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опора на положительный опыт семейного воспитания.  </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Содержание программ повышения педагогической культуры родителей (законных представителей) должно отражать содержание основных направлений духовно-нравственного развития обучающихся.</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Сроки и формы проведения мероприятий в рамках повышения </w:t>
      </w:r>
      <w:r w:rsidRPr="00053F68">
        <w:rPr>
          <w:rFonts w:ascii="Times New Roman" w:hAnsi="Times New Roman" w:cs="Times New Roman"/>
          <w:color w:val="auto"/>
          <w:sz w:val="28"/>
          <w:szCs w:val="28"/>
        </w:rPr>
        <w:lastRenderedPageBreak/>
        <w:t>педагогической культуры родителей необходимо согласовывать с планами воспитательной работы Организации. Работа с родителями (законными представителями), как правило, должна предшествовать работе с обучающимися и подготавливать к ней.</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b/>
          <w:bCs/>
          <w:color w:val="auto"/>
          <w:sz w:val="28"/>
          <w:szCs w:val="28"/>
        </w:rPr>
      </w:pPr>
      <w:r w:rsidRPr="00053F68">
        <w:rPr>
          <w:rFonts w:ascii="Times New Roman" w:hAnsi="Times New Roman" w:cs="Times New Roman"/>
          <w:color w:val="auto"/>
          <w:sz w:val="28"/>
          <w:szCs w:val="28"/>
        </w:rPr>
        <w:t>В системе повышения педагогической культуры родителей (законных пред</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та</w:t>
      </w:r>
      <w:r w:rsidRPr="00053F68">
        <w:rPr>
          <w:rFonts w:ascii="Times New Roman" w:hAnsi="Times New Roman" w:cs="Times New Roman"/>
          <w:color w:val="auto"/>
          <w:sz w:val="28"/>
          <w:szCs w:val="28"/>
        </w:rPr>
        <w:softHyphen/>
        <w:t>ви</w:t>
      </w:r>
      <w:r w:rsidRPr="00053F68">
        <w:rPr>
          <w:rFonts w:ascii="Times New Roman" w:hAnsi="Times New Roman" w:cs="Times New Roman"/>
          <w:color w:val="auto"/>
          <w:sz w:val="28"/>
          <w:szCs w:val="28"/>
        </w:rPr>
        <w:softHyphen/>
        <w:t>те</w:t>
      </w:r>
      <w:r w:rsidRPr="00053F68">
        <w:rPr>
          <w:rFonts w:ascii="Times New Roman" w:hAnsi="Times New Roman" w:cs="Times New Roman"/>
          <w:color w:val="auto"/>
          <w:sz w:val="28"/>
          <w:szCs w:val="28"/>
        </w:rPr>
        <w:softHyphen/>
        <w:t>лей) могут быть использованы различные формы работы (родительское собрание, ро</w:t>
      </w:r>
      <w:r w:rsidRPr="00053F68">
        <w:rPr>
          <w:rFonts w:ascii="Times New Roman" w:hAnsi="Times New Roman" w:cs="Times New Roman"/>
          <w:color w:val="auto"/>
          <w:sz w:val="28"/>
          <w:szCs w:val="28"/>
        </w:rPr>
        <w:softHyphen/>
        <w:t>ди</w:t>
      </w:r>
      <w:r w:rsidRPr="00053F68">
        <w:rPr>
          <w:rFonts w:ascii="Times New Roman" w:hAnsi="Times New Roman" w:cs="Times New Roman"/>
          <w:color w:val="auto"/>
          <w:sz w:val="28"/>
          <w:szCs w:val="28"/>
        </w:rPr>
        <w:softHyphen/>
        <w:t>тельская конференция, организационно-деятельностная и психологическая игра, собрание, диспут, родительский лекторий, семейная гостиная, встреча за круглым столом, вечер вопросов и ответов, семинар, педагогический практикум, тренинг для родителей и др).</w:t>
      </w:r>
    </w:p>
    <w:p w:rsidR="005B5BE4" w:rsidRPr="00053F68" w:rsidRDefault="005B5BE4">
      <w:pPr>
        <w:widowControl w:val="0"/>
        <w:overflowPunct w:val="0"/>
        <w:autoSpaceDE w:val="0"/>
        <w:spacing w:after="0" w:line="360" w:lineRule="auto"/>
        <w:ind w:firstLine="709"/>
        <w:jc w:val="center"/>
        <w:rPr>
          <w:rFonts w:ascii="Times New Roman" w:hAnsi="Times New Roman" w:cs="Times New Roman"/>
          <w:b/>
          <w:bCs/>
          <w:color w:val="auto"/>
          <w:sz w:val="28"/>
          <w:szCs w:val="28"/>
        </w:rPr>
      </w:pPr>
      <w:r w:rsidRPr="00053F68">
        <w:rPr>
          <w:rFonts w:ascii="Times New Roman" w:hAnsi="Times New Roman" w:cs="Times New Roman"/>
          <w:b/>
          <w:bCs/>
          <w:color w:val="auto"/>
          <w:sz w:val="28"/>
          <w:szCs w:val="28"/>
        </w:rPr>
        <w:t>Планируемые результаты духовно-нравственного развития</w:t>
      </w:r>
    </w:p>
    <w:p w:rsidR="005B5BE4" w:rsidRPr="00053F68" w:rsidRDefault="005B5BE4">
      <w:pPr>
        <w:widowControl w:val="0"/>
        <w:overflowPunct w:val="0"/>
        <w:autoSpaceDE w:val="0"/>
        <w:spacing w:after="0" w:line="360" w:lineRule="auto"/>
        <w:ind w:firstLine="709"/>
        <w:jc w:val="center"/>
        <w:rPr>
          <w:rFonts w:ascii="Times New Roman" w:hAnsi="Times New Roman" w:cs="Times New Roman"/>
          <w:b/>
          <w:color w:val="auto"/>
          <w:sz w:val="28"/>
          <w:szCs w:val="28"/>
        </w:rPr>
      </w:pPr>
      <w:r w:rsidRPr="00053F68">
        <w:rPr>
          <w:rFonts w:ascii="Times New Roman" w:hAnsi="Times New Roman" w:cs="Times New Roman"/>
          <w:b/>
          <w:bCs/>
          <w:color w:val="auto"/>
          <w:sz w:val="28"/>
          <w:szCs w:val="28"/>
        </w:rPr>
        <w:t xml:space="preserve">обучающихся с умственной отсталостью </w:t>
      </w:r>
    </w:p>
    <w:p w:rsidR="005B5BE4" w:rsidRPr="00053F68" w:rsidRDefault="005B5BE4">
      <w:pPr>
        <w:widowControl w:val="0"/>
        <w:overflowPunct w:val="0"/>
        <w:autoSpaceDE w:val="0"/>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(интеллектуальными нарушениями)</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Каждое из основных направлений духовно-нравственного развития обучающихся должно обеспечивать формирование начальных нравственных представлений, опыта эмоционально-ценностного постижения окружающей действительности и форм общественного духовно-нравственного взаимодействия.  </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 результате реализации программы духовно-нравственного развития должно обеспечиваться:</w:t>
      </w:r>
    </w:p>
    <w:p w:rsidR="005B5BE4" w:rsidRPr="00053F68" w:rsidRDefault="005B5BE4">
      <w:pPr>
        <w:widowControl w:val="0"/>
        <w:tabs>
          <w:tab w:val="left" w:pos="1080"/>
        </w:tabs>
        <w:overflowPunct w:val="0"/>
        <w:autoSpaceDE w:val="0"/>
        <w:spacing w:after="0" w:line="360" w:lineRule="auto"/>
        <w:ind w:firstLine="1077"/>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приобретение обучающимися представлений и знаний (о Родине, о бли</w:t>
      </w:r>
      <w:r w:rsidRPr="00053F68">
        <w:rPr>
          <w:rFonts w:ascii="Times New Roman" w:hAnsi="Times New Roman" w:cs="Times New Roman"/>
          <w:color w:val="auto"/>
          <w:sz w:val="28"/>
          <w:szCs w:val="28"/>
        </w:rPr>
        <w:softHyphen/>
        <w:t>жайшем окружении и о себе, об общественных нормах, социально одо</w:t>
      </w:r>
      <w:r w:rsidRPr="00053F68">
        <w:rPr>
          <w:rFonts w:ascii="Times New Roman" w:hAnsi="Times New Roman" w:cs="Times New Roman"/>
          <w:color w:val="auto"/>
          <w:sz w:val="28"/>
          <w:szCs w:val="28"/>
        </w:rPr>
        <w:softHyphen/>
        <w:t>б</w:t>
      </w:r>
      <w:r w:rsidRPr="00053F68">
        <w:rPr>
          <w:rFonts w:ascii="Times New Roman" w:hAnsi="Times New Roman" w:cs="Times New Roman"/>
          <w:color w:val="auto"/>
          <w:sz w:val="28"/>
          <w:szCs w:val="28"/>
        </w:rPr>
        <w:softHyphen/>
        <w:t>ря</w:t>
      </w:r>
      <w:r w:rsidRPr="00053F68">
        <w:rPr>
          <w:rFonts w:ascii="Times New Roman" w:hAnsi="Times New Roman" w:cs="Times New Roman"/>
          <w:color w:val="auto"/>
          <w:sz w:val="28"/>
          <w:szCs w:val="28"/>
        </w:rPr>
        <w:softHyphen/>
        <w:t>емых и не одобряемых формах поведения в обществе и  т. п.), первичного по</w:t>
      </w:r>
      <w:r w:rsidRPr="00053F68">
        <w:rPr>
          <w:rFonts w:ascii="Times New Roman" w:hAnsi="Times New Roman" w:cs="Times New Roman"/>
          <w:color w:val="auto"/>
          <w:sz w:val="28"/>
          <w:szCs w:val="28"/>
        </w:rPr>
        <w:softHyphen/>
        <w:t>ни</w:t>
      </w:r>
      <w:r w:rsidRPr="00053F68">
        <w:rPr>
          <w:rFonts w:ascii="Times New Roman" w:hAnsi="Times New Roman" w:cs="Times New Roman"/>
          <w:color w:val="auto"/>
          <w:sz w:val="28"/>
          <w:szCs w:val="28"/>
        </w:rPr>
        <w:softHyphen/>
        <w:t xml:space="preserve">мания социальной реальности и повседневной жизни;  </w:t>
      </w:r>
    </w:p>
    <w:p w:rsidR="005B5BE4" w:rsidRPr="00053F68" w:rsidRDefault="005B5BE4">
      <w:pPr>
        <w:widowControl w:val="0"/>
        <w:tabs>
          <w:tab w:val="left" w:pos="1080"/>
          <w:tab w:val="left" w:pos="1440"/>
        </w:tabs>
        <w:overflowPunct w:val="0"/>
        <w:autoSpaceDE w:val="0"/>
        <w:spacing w:after="0" w:line="360" w:lineRule="auto"/>
        <w:ind w:firstLine="1077"/>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переживание обучающимися опыта духовно-нравственного отношения к социальной реальности (на основе взаимодействия обучающихся между собой на уровне класса, общеобразовательной организации и за ее пределами); </w:t>
      </w:r>
    </w:p>
    <w:p w:rsidR="005B5BE4" w:rsidRPr="00053F68" w:rsidRDefault="005B5BE4">
      <w:pPr>
        <w:widowControl w:val="0"/>
        <w:tabs>
          <w:tab w:val="left" w:pos="1080"/>
        </w:tabs>
        <w:suppressAutoHyphens w:val="0"/>
        <w:overflowPunct w:val="0"/>
        <w:autoSpaceDE w:val="0"/>
        <w:spacing w:after="0" w:line="360" w:lineRule="auto"/>
        <w:ind w:firstLine="1077"/>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приобретение обучающимся нравственных моделей поведения, ко</w:t>
      </w:r>
      <w:r w:rsidRPr="00053F68">
        <w:rPr>
          <w:rFonts w:ascii="Times New Roman" w:hAnsi="Times New Roman" w:cs="Times New Roman"/>
          <w:color w:val="auto"/>
          <w:sz w:val="28"/>
          <w:szCs w:val="28"/>
        </w:rPr>
        <w:softHyphen/>
        <w:t>то</w:t>
      </w:r>
      <w:r w:rsidRPr="00053F68">
        <w:rPr>
          <w:rFonts w:ascii="Times New Roman" w:hAnsi="Times New Roman" w:cs="Times New Roman"/>
          <w:color w:val="auto"/>
          <w:sz w:val="28"/>
          <w:szCs w:val="28"/>
        </w:rPr>
        <w:softHyphen/>
        <w:t xml:space="preserve">рые он усвоил вследствие участия в той или иной общественно значимой </w:t>
      </w:r>
      <w:r w:rsidRPr="00053F68">
        <w:rPr>
          <w:rFonts w:ascii="Times New Roman" w:hAnsi="Times New Roman" w:cs="Times New Roman"/>
          <w:color w:val="auto"/>
          <w:sz w:val="28"/>
          <w:szCs w:val="28"/>
        </w:rPr>
        <w:lastRenderedPageBreak/>
        <w:t xml:space="preserve">деятельности; </w:t>
      </w:r>
    </w:p>
    <w:p w:rsidR="005B5BE4" w:rsidRPr="00053F68" w:rsidRDefault="005B5BE4">
      <w:pPr>
        <w:widowControl w:val="0"/>
        <w:tabs>
          <w:tab w:val="left" w:pos="1080"/>
        </w:tabs>
        <w:suppressAutoHyphens w:val="0"/>
        <w:overflowPunct w:val="0"/>
        <w:autoSpaceDE w:val="0"/>
        <w:spacing w:after="0" w:line="360" w:lineRule="auto"/>
        <w:ind w:firstLine="1077"/>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развитие обучающегося как личности, формирование его социальной компетентности, чувства патриотизма и т. д. </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При этом учитывается, что развитие личности обучающегося, формирование его социальных компетенций становится возможным благодаря воспитательной деятельности педагогов, других субъектов духовно-нравственного развития (семьи, друзей, ближайшего окружения, общественности, СМИ и т. п.), а также собственным усилиям обучающегося. </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b/>
          <w:bCs/>
          <w:i/>
          <w:iCs/>
          <w:color w:val="auto"/>
          <w:sz w:val="28"/>
          <w:szCs w:val="28"/>
        </w:rPr>
      </w:pPr>
      <w:r w:rsidRPr="00053F68">
        <w:rPr>
          <w:rFonts w:ascii="Times New Roman" w:hAnsi="Times New Roman" w:cs="Times New Roman"/>
          <w:color w:val="auto"/>
          <w:sz w:val="28"/>
          <w:szCs w:val="28"/>
        </w:rPr>
        <w:t>По каждому из направлений духовно-нравственного развития должны быть предусмотрены следующие воспитательные результаты, которые могут быть достигнуты обучающимися.</w:t>
      </w:r>
    </w:p>
    <w:p w:rsidR="005B5BE4" w:rsidRPr="00053F68" w:rsidRDefault="005B5BE4">
      <w:pPr>
        <w:widowControl w:val="0"/>
        <w:overflowPunct w:val="0"/>
        <w:autoSpaceDE w:val="0"/>
        <w:spacing w:after="0" w:line="360" w:lineRule="auto"/>
        <w:ind w:firstLine="709"/>
        <w:jc w:val="center"/>
        <w:rPr>
          <w:rFonts w:ascii="Times New Roman" w:hAnsi="Times New Roman" w:cs="Times New Roman"/>
          <w:b/>
          <w:bCs/>
          <w:i/>
          <w:iCs/>
          <w:color w:val="auto"/>
          <w:sz w:val="28"/>
          <w:szCs w:val="28"/>
        </w:rPr>
      </w:pPr>
      <w:r w:rsidRPr="00053F68">
        <w:rPr>
          <w:rFonts w:ascii="Times New Roman" w:hAnsi="Times New Roman" w:cs="Times New Roman"/>
          <w:b/>
          <w:bCs/>
          <w:i/>
          <w:iCs/>
          <w:color w:val="auto"/>
          <w:sz w:val="28"/>
          <w:szCs w:val="28"/>
        </w:rPr>
        <w:t>Воспитание гражданственности, патриотизма, уважения</w:t>
      </w:r>
    </w:p>
    <w:p w:rsidR="005B5BE4" w:rsidRPr="00053F68" w:rsidRDefault="005B5BE4">
      <w:pPr>
        <w:widowControl w:val="0"/>
        <w:overflowPunct w:val="0"/>
        <w:autoSpaceDE w:val="0"/>
        <w:spacing w:after="0" w:line="360" w:lineRule="auto"/>
        <w:ind w:firstLine="709"/>
        <w:jc w:val="center"/>
        <w:rPr>
          <w:rFonts w:ascii="Times New Roman" w:hAnsi="Times New Roman" w:cs="Times New Roman"/>
          <w:b/>
          <w:iCs/>
          <w:color w:val="auto"/>
          <w:sz w:val="28"/>
          <w:szCs w:val="28"/>
        </w:rPr>
      </w:pPr>
      <w:r w:rsidRPr="00053F68">
        <w:rPr>
          <w:rFonts w:ascii="Times New Roman" w:hAnsi="Times New Roman" w:cs="Times New Roman"/>
          <w:b/>
          <w:bCs/>
          <w:i/>
          <w:iCs/>
          <w:color w:val="auto"/>
          <w:sz w:val="28"/>
          <w:szCs w:val="28"/>
        </w:rPr>
        <w:t>к правам, свободам и обязанностям человека ―</w:t>
      </w:r>
    </w:p>
    <w:p w:rsidR="005B5BE4" w:rsidRPr="00053F68"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V-IX классы</w:t>
      </w:r>
      <w:r w:rsidRPr="00053F68">
        <w:rPr>
          <w:rFonts w:ascii="Times New Roman" w:hAnsi="Times New Roman" w:cs="Times New Roman"/>
          <w:color w:val="auto"/>
          <w:sz w:val="28"/>
          <w:szCs w:val="28"/>
        </w:rPr>
        <w:t>:</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начальные представления о моральных нормах и правилах духовно-нравственного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 </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 xml:space="preserve">опыт социальной коммуникации. </w:t>
      </w:r>
    </w:p>
    <w:p w:rsidR="005B5BE4" w:rsidRPr="00053F68" w:rsidRDefault="005B5BE4">
      <w:pPr>
        <w:widowControl w:val="0"/>
        <w:autoSpaceDE w:val="0"/>
        <w:spacing w:after="0" w:line="360" w:lineRule="auto"/>
        <w:ind w:firstLine="709"/>
        <w:jc w:val="center"/>
        <w:rPr>
          <w:rFonts w:ascii="Times New Roman" w:hAnsi="Times New Roman" w:cs="Times New Roman"/>
          <w:b/>
          <w:iCs/>
          <w:color w:val="auto"/>
          <w:sz w:val="28"/>
          <w:szCs w:val="28"/>
        </w:rPr>
      </w:pPr>
      <w:r w:rsidRPr="00053F68">
        <w:rPr>
          <w:rFonts w:ascii="Times New Roman" w:hAnsi="Times New Roman" w:cs="Times New Roman"/>
          <w:b/>
          <w:bCs/>
          <w:i/>
          <w:color w:val="auto"/>
          <w:sz w:val="28"/>
          <w:szCs w:val="28"/>
        </w:rPr>
        <w:t>Воспитание нравственных чувств и этического сознания</w:t>
      </w:r>
      <w:r w:rsidRPr="00053F68">
        <w:rPr>
          <w:rFonts w:ascii="Times New Roman" w:hAnsi="Times New Roman" w:cs="Times New Roman"/>
          <w:iCs/>
          <w:color w:val="auto"/>
          <w:sz w:val="28"/>
          <w:szCs w:val="28"/>
        </w:rPr>
        <w:t xml:space="preserve"> ―</w:t>
      </w:r>
    </w:p>
    <w:p w:rsidR="005B5BE4" w:rsidRPr="00053F68"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V-IX классы:</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 </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знание традиций своей семьи и общеобразовательной организации, бережное отношение к ним.</w:t>
      </w:r>
    </w:p>
    <w:p w:rsidR="005B5BE4" w:rsidRPr="00053F68" w:rsidRDefault="005B5BE4">
      <w:pPr>
        <w:widowControl w:val="0"/>
        <w:overflowPunct w:val="0"/>
        <w:autoSpaceDE w:val="0"/>
        <w:spacing w:after="0" w:line="360" w:lineRule="auto"/>
        <w:ind w:firstLine="709"/>
        <w:jc w:val="center"/>
        <w:rPr>
          <w:rFonts w:ascii="Times New Roman" w:hAnsi="Times New Roman" w:cs="Times New Roman"/>
          <w:b/>
          <w:iCs/>
          <w:color w:val="auto"/>
          <w:sz w:val="28"/>
          <w:szCs w:val="28"/>
        </w:rPr>
      </w:pPr>
      <w:r w:rsidRPr="00053F68">
        <w:rPr>
          <w:rFonts w:ascii="Times New Roman" w:hAnsi="Times New Roman" w:cs="Times New Roman"/>
          <w:b/>
          <w:bCs/>
          <w:i/>
          <w:color w:val="auto"/>
          <w:sz w:val="28"/>
          <w:szCs w:val="28"/>
        </w:rPr>
        <w:t>Воспитание трудолюбия, творческого отношения к учению, труду, жизни ―</w:t>
      </w:r>
    </w:p>
    <w:p w:rsidR="005B5BE4" w:rsidRPr="00053F68"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V-IX классы</w:t>
      </w:r>
      <w:r w:rsidRPr="00053F68">
        <w:rPr>
          <w:rFonts w:ascii="Times New Roman" w:hAnsi="Times New Roman" w:cs="Times New Roman"/>
          <w:color w:val="auto"/>
          <w:sz w:val="28"/>
          <w:szCs w:val="28"/>
        </w:rPr>
        <w:t>:</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элементарные представления о различных профессиях; </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 xml:space="preserve">осознание приоритета нравственных основ труда, творчества, создания нового; </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 xml:space="preserve">потребность и начальные умения выражать себя в различных доступных видах деятельности. </w:t>
      </w:r>
    </w:p>
    <w:p w:rsidR="006E5931" w:rsidRPr="00053F68" w:rsidRDefault="006E5931">
      <w:pPr>
        <w:widowControl w:val="0"/>
        <w:overflowPunct w:val="0"/>
        <w:autoSpaceDE w:val="0"/>
        <w:spacing w:after="0" w:line="360" w:lineRule="auto"/>
        <w:jc w:val="center"/>
        <w:rPr>
          <w:rFonts w:ascii="Times New Roman" w:hAnsi="Times New Roman" w:cs="Times New Roman"/>
          <w:b/>
          <w:bCs/>
          <w:i/>
          <w:color w:val="auto"/>
          <w:sz w:val="28"/>
          <w:szCs w:val="28"/>
        </w:rPr>
      </w:pPr>
    </w:p>
    <w:p w:rsidR="005B5BE4" w:rsidRPr="00053F68" w:rsidRDefault="005B5BE4">
      <w:pPr>
        <w:widowControl w:val="0"/>
        <w:overflowPunct w:val="0"/>
        <w:autoSpaceDE w:val="0"/>
        <w:spacing w:after="0" w:line="360" w:lineRule="auto"/>
        <w:jc w:val="center"/>
        <w:rPr>
          <w:rFonts w:ascii="Times New Roman" w:hAnsi="Times New Roman" w:cs="Times New Roman"/>
          <w:b/>
          <w:bCs/>
          <w:i/>
          <w:color w:val="auto"/>
          <w:sz w:val="28"/>
          <w:szCs w:val="28"/>
        </w:rPr>
      </w:pPr>
      <w:r w:rsidRPr="00053F68">
        <w:rPr>
          <w:rFonts w:ascii="Times New Roman" w:hAnsi="Times New Roman" w:cs="Times New Roman"/>
          <w:b/>
          <w:bCs/>
          <w:i/>
          <w:color w:val="auto"/>
          <w:sz w:val="28"/>
          <w:szCs w:val="28"/>
        </w:rPr>
        <w:t>Воспитание ценностного отношения к прекрасному,</w:t>
      </w:r>
    </w:p>
    <w:p w:rsidR="005B5BE4" w:rsidRPr="00053F68" w:rsidRDefault="005B5BE4">
      <w:pPr>
        <w:widowControl w:val="0"/>
        <w:overflowPunct w:val="0"/>
        <w:autoSpaceDE w:val="0"/>
        <w:spacing w:after="0" w:line="360" w:lineRule="auto"/>
        <w:jc w:val="center"/>
        <w:rPr>
          <w:rFonts w:ascii="Times New Roman" w:hAnsi="Times New Roman" w:cs="Times New Roman"/>
          <w:b/>
          <w:bCs/>
          <w:i/>
          <w:color w:val="auto"/>
          <w:sz w:val="28"/>
          <w:szCs w:val="28"/>
        </w:rPr>
      </w:pPr>
      <w:r w:rsidRPr="00053F68">
        <w:rPr>
          <w:rFonts w:ascii="Times New Roman" w:hAnsi="Times New Roman" w:cs="Times New Roman"/>
          <w:b/>
          <w:bCs/>
          <w:i/>
          <w:color w:val="auto"/>
          <w:sz w:val="28"/>
          <w:szCs w:val="28"/>
        </w:rPr>
        <w:t xml:space="preserve">формирование представлений об эстетических идеалах и ценностях </w:t>
      </w:r>
    </w:p>
    <w:p w:rsidR="005B5BE4" w:rsidRPr="00053F68" w:rsidRDefault="005B5BE4">
      <w:pPr>
        <w:widowControl w:val="0"/>
        <w:overflowPunct w:val="0"/>
        <w:autoSpaceDE w:val="0"/>
        <w:spacing w:after="0" w:line="360" w:lineRule="auto"/>
        <w:jc w:val="center"/>
        <w:rPr>
          <w:rFonts w:ascii="Times New Roman" w:hAnsi="Times New Roman" w:cs="Times New Roman"/>
          <w:b/>
          <w:iCs/>
          <w:color w:val="auto"/>
          <w:sz w:val="28"/>
          <w:szCs w:val="28"/>
        </w:rPr>
      </w:pPr>
      <w:r w:rsidRPr="00053F68">
        <w:rPr>
          <w:rFonts w:ascii="Times New Roman" w:hAnsi="Times New Roman" w:cs="Times New Roman"/>
          <w:b/>
          <w:bCs/>
          <w:i/>
          <w:color w:val="auto"/>
          <w:sz w:val="28"/>
          <w:szCs w:val="28"/>
        </w:rPr>
        <w:t>(эстетическое воспитание) ―</w:t>
      </w:r>
    </w:p>
    <w:p w:rsidR="005B5BE4" w:rsidRPr="00053F68"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V-IX классы</w:t>
      </w:r>
      <w:r w:rsidRPr="00053F68">
        <w:rPr>
          <w:rFonts w:ascii="Times New Roman" w:hAnsi="Times New Roman" w:cs="Times New Roman"/>
          <w:color w:val="auto"/>
          <w:sz w:val="28"/>
          <w:szCs w:val="28"/>
        </w:rPr>
        <w:t>:</w:t>
      </w:r>
    </w:p>
    <w:p w:rsidR="005B5BE4" w:rsidRPr="00053F68" w:rsidRDefault="005B5BE4">
      <w:pPr>
        <w:widowControl w:val="0"/>
        <w:tabs>
          <w:tab w:val="left" w:pos="720"/>
        </w:tabs>
        <w:suppressAutoHyphens w:val="0"/>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элементарные представления об эстетических и художественных ценностях отечественной культуры. </w:t>
      </w:r>
    </w:p>
    <w:p w:rsidR="005B5BE4" w:rsidRPr="00053F68"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 xml:space="preserve">опыт эстетических переживаний, наблюдений эстетических объектов в природе и социуме, эстетического отношения к окружающему миру и самому себе. </w:t>
      </w:r>
    </w:p>
    <w:p w:rsidR="006E5931" w:rsidRPr="00053F68" w:rsidRDefault="006E5931">
      <w:pPr>
        <w:spacing w:before="120" w:after="0" w:line="240" w:lineRule="auto"/>
        <w:ind w:firstLine="709"/>
        <w:jc w:val="center"/>
        <w:rPr>
          <w:rFonts w:ascii="Times New Roman" w:hAnsi="Times New Roman" w:cs="Times New Roman"/>
          <w:b/>
          <w:color w:val="auto"/>
          <w:sz w:val="28"/>
          <w:szCs w:val="28"/>
        </w:rPr>
      </w:pPr>
    </w:p>
    <w:p w:rsidR="005B5BE4" w:rsidRPr="00053F68" w:rsidRDefault="005B5BE4">
      <w:pPr>
        <w:spacing w:before="120" w:after="0" w:line="240" w:lineRule="auto"/>
        <w:ind w:firstLine="709"/>
        <w:jc w:val="center"/>
        <w:rPr>
          <w:rFonts w:ascii="Times New Roman" w:hAnsi="Times New Roman" w:cs="Times New Roman"/>
          <w:b/>
          <w:i/>
          <w:color w:val="auto"/>
          <w:sz w:val="28"/>
          <w:szCs w:val="28"/>
        </w:rPr>
      </w:pPr>
      <w:r w:rsidRPr="00053F68">
        <w:rPr>
          <w:rFonts w:ascii="Times New Roman" w:hAnsi="Times New Roman" w:cs="Times New Roman"/>
          <w:b/>
          <w:color w:val="auto"/>
          <w:sz w:val="28"/>
          <w:szCs w:val="28"/>
        </w:rPr>
        <w:t>2.2.4. </w:t>
      </w:r>
      <w:r w:rsidRPr="00053F68">
        <w:rPr>
          <w:rFonts w:ascii="Times New Roman" w:hAnsi="Times New Roman" w:cs="Times New Roman"/>
          <w:b/>
          <w:i/>
          <w:color w:val="auto"/>
          <w:sz w:val="28"/>
          <w:szCs w:val="28"/>
        </w:rPr>
        <w:t>Программа формирования экологической культуры,</w:t>
      </w:r>
    </w:p>
    <w:p w:rsidR="005B5BE4" w:rsidRPr="00053F68" w:rsidRDefault="005B5BE4">
      <w:pPr>
        <w:spacing w:after="0" w:line="240" w:lineRule="auto"/>
        <w:ind w:firstLine="709"/>
        <w:jc w:val="center"/>
        <w:rPr>
          <w:rFonts w:ascii="Times New Roman" w:hAnsi="Times New Roman" w:cs="Times New Roman"/>
          <w:color w:val="auto"/>
          <w:sz w:val="28"/>
          <w:szCs w:val="28"/>
        </w:rPr>
      </w:pPr>
      <w:r w:rsidRPr="00053F68">
        <w:rPr>
          <w:rFonts w:ascii="Times New Roman" w:hAnsi="Times New Roman" w:cs="Times New Roman"/>
          <w:b/>
          <w:i/>
          <w:color w:val="auto"/>
          <w:sz w:val="28"/>
          <w:szCs w:val="28"/>
        </w:rPr>
        <w:t>здорового и безопасного образа жизни</w:t>
      </w:r>
    </w:p>
    <w:p w:rsidR="005B5BE4" w:rsidRPr="00053F68" w:rsidRDefault="005B5BE4">
      <w:pPr>
        <w:widowControl w:val="0"/>
        <w:tabs>
          <w:tab w:val="left" w:pos="6379"/>
        </w:tabs>
        <w:overflowPunct w:val="0"/>
        <w:autoSpaceDE w:val="0"/>
        <w:spacing w:before="120"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Примерная программа формирования экологической культуры, здорового и безопасного</w:t>
      </w:r>
      <w:r w:rsidR="000E2CBA" w:rsidRPr="00053F68">
        <w:rPr>
          <w:rFonts w:ascii="Times New Roman" w:hAnsi="Times New Roman" w:cs="Times New Roman"/>
          <w:color w:val="auto"/>
          <w:sz w:val="28"/>
          <w:szCs w:val="28"/>
        </w:rPr>
        <w:t xml:space="preserve"> образа является концептуальной</w:t>
      </w:r>
      <w:r w:rsidRPr="00053F68">
        <w:rPr>
          <w:rFonts w:ascii="Times New Roman" w:hAnsi="Times New Roman" w:cs="Times New Roman"/>
          <w:color w:val="auto"/>
          <w:sz w:val="28"/>
          <w:szCs w:val="28"/>
        </w:rPr>
        <w:t xml:space="preserve"> методической основой для разработки и реализации общеобразовательной организацией собственной программы. </w:t>
      </w:r>
    </w:p>
    <w:p w:rsidR="005B5BE4" w:rsidRPr="00053F68" w:rsidRDefault="005B5BE4">
      <w:pPr>
        <w:widowControl w:val="0"/>
        <w:tabs>
          <w:tab w:val="left" w:pos="6379"/>
        </w:tabs>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Программа формирования экологической культуры разрабатывается на ос</w:t>
      </w:r>
      <w:r w:rsidRPr="00053F68">
        <w:rPr>
          <w:rFonts w:ascii="Times New Roman" w:hAnsi="Times New Roman" w:cs="Times New Roman"/>
          <w:color w:val="auto"/>
          <w:sz w:val="28"/>
          <w:szCs w:val="28"/>
        </w:rPr>
        <w:softHyphen/>
        <w:t>нове системно-деятельностного и культурно-исторического подходов, с учё</w:t>
      </w:r>
      <w:r w:rsidRPr="00053F68">
        <w:rPr>
          <w:rFonts w:ascii="Times New Roman" w:hAnsi="Times New Roman" w:cs="Times New Roman"/>
          <w:color w:val="auto"/>
          <w:sz w:val="28"/>
          <w:szCs w:val="28"/>
        </w:rPr>
        <w:softHyphen/>
        <w:t>том этнических, социально-экономических,  природно-территориальных и иных особенностей региона, запросов семей и други</w:t>
      </w:r>
      <w:r w:rsidR="000E2CBA" w:rsidRPr="00053F68">
        <w:rPr>
          <w:rFonts w:ascii="Times New Roman" w:hAnsi="Times New Roman" w:cs="Times New Roman"/>
          <w:color w:val="auto"/>
          <w:sz w:val="28"/>
          <w:szCs w:val="28"/>
        </w:rPr>
        <w:t>х субъектов образова</w:t>
      </w:r>
      <w:r w:rsidRPr="00053F68">
        <w:rPr>
          <w:rFonts w:ascii="Times New Roman" w:hAnsi="Times New Roman" w:cs="Times New Roman"/>
          <w:color w:val="auto"/>
          <w:sz w:val="28"/>
          <w:szCs w:val="28"/>
        </w:rPr>
        <w:t>тель</w:t>
      </w:r>
      <w:r w:rsidRPr="00053F68">
        <w:rPr>
          <w:rFonts w:ascii="Times New Roman" w:hAnsi="Times New Roman" w:cs="Times New Roman"/>
          <w:color w:val="auto"/>
          <w:sz w:val="28"/>
          <w:szCs w:val="28"/>
        </w:rPr>
        <w:softHyphen/>
        <w:t>ного процесса и подразумевает конкре</w:t>
      </w:r>
      <w:r w:rsidR="000E2CBA" w:rsidRPr="00053F68">
        <w:rPr>
          <w:rFonts w:ascii="Times New Roman" w:hAnsi="Times New Roman" w:cs="Times New Roman"/>
          <w:color w:val="auto"/>
          <w:sz w:val="28"/>
          <w:szCs w:val="28"/>
        </w:rPr>
        <w:t>тизацию задач, содержания, усло</w:t>
      </w:r>
      <w:r w:rsidRPr="00053F68">
        <w:rPr>
          <w:rFonts w:ascii="Times New Roman" w:hAnsi="Times New Roman" w:cs="Times New Roman"/>
          <w:color w:val="auto"/>
          <w:sz w:val="28"/>
          <w:szCs w:val="28"/>
        </w:rPr>
        <w:t>вий, планируемых результатов, а также форм ее реализации, взаимодействия с семьёй, учреждениями дополнительного образования и другими обще</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w:t>
      </w:r>
      <w:r w:rsidRPr="00053F68">
        <w:rPr>
          <w:rFonts w:ascii="Times New Roman" w:hAnsi="Times New Roman" w:cs="Times New Roman"/>
          <w:color w:val="auto"/>
          <w:sz w:val="28"/>
          <w:szCs w:val="28"/>
        </w:rPr>
        <w:softHyphen/>
        <w:t>вен</w:t>
      </w:r>
      <w:r w:rsidRPr="00053F68">
        <w:rPr>
          <w:rFonts w:ascii="Times New Roman" w:hAnsi="Times New Roman" w:cs="Times New Roman"/>
          <w:color w:val="auto"/>
          <w:sz w:val="28"/>
          <w:szCs w:val="28"/>
        </w:rPr>
        <w:softHyphen/>
        <w:t xml:space="preserve">ными организациями.   </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lastRenderedPageBreak/>
        <w:t>Программа формирования экологическо</w:t>
      </w:r>
      <w:r w:rsidR="000E2CBA" w:rsidRPr="00053F68">
        <w:rPr>
          <w:rFonts w:ascii="Times New Roman" w:hAnsi="Times New Roman"/>
          <w:color w:val="auto"/>
          <w:sz w:val="28"/>
          <w:szCs w:val="28"/>
        </w:rPr>
        <w:t>й культуры, здорового и безопа</w:t>
      </w:r>
      <w:r w:rsidRPr="00053F68">
        <w:rPr>
          <w:rFonts w:ascii="Times New Roman" w:hAnsi="Times New Roman"/>
          <w:color w:val="auto"/>
          <w:sz w:val="28"/>
          <w:szCs w:val="28"/>
        </w:rPr>
        <w:t>с</w:t>
      </w:r>
      <w:r w:rsidRPr="00053F68">
        <w:rPr>
          <w:rFonts w:ascii="Times New Roman" w:hAnsi="Times New Roman"/>
          <w:color w:val="auto"/>
          <w:sz w:val="28"/>
          <w:szCs w:val="28"/>
        </w:rPr>
        <w:softHyphen/>
        <w:t>ного образа жизни — комплексная программа формирования у обучающихся с умственной от</w:t>
      </w:r>
      <w:r w:rsidRPr="00053F68">
        <w:rPr>
          <w:rFonts w:ascii="Times New Roman" w:hAnsi="Times New Roman"/>
          <w:color w:val="auto"/>
          <w:sz w:val="28"/>
          <w:szCs w:val="28"/>
        </w:rPr>
        <w:softHyphen/>
        <w:t>с</w:t>
      </w:r>
      <w:r w:rsidRPr="00053F68">
        <w:rPr>
          <w:rFonts w:ascii="Times New Roman" w:hAnsi="Times New Roman"/>
          <w:color w:val="auto"/>
          <w:sz w:val="28"/>
          <w:szCs w:val="28"/>
        </w:rPr>
        <w:softHyphen/>
        <w:t>та</w:t>
      </w:r>
      <w:r w:rsidRPr="00053F68">
        <w:rPr>
          <w:rFonts w:ascii="Times New Roman" w:hAnsi="Times New Roman"/>
          <w:color w:val="auto"/>
          <w:sz w:val="28"/>
          <w:szCs w:val="28"/>
        </w:rPr>
        <w:softHyphen/>
        <w:t>ло</w:t>
      </w:r>
      <w:r w:rsidRPr="00053F68">
        <w:rPr>
          <w:rFonts w:ascii="Times New Roman" w:hAnsi="Times New Roman"/>
          <w:color w:val="auto"/>
          <w:sz w:val="28"/>
          <w:szCs w:val="28"/>
        </w:rPr>
        <w:softHyphen/>
        <w:t>с</w:t>
      </w:r>
      <w:r w:rsidRPr="00053F68">
        <w:rPr>
          <w:rFonts w:ascii="Times New Roman" w:hAnsi="Times New Roman"/>
          <w:color w:val="auto"/>
          <w:sz w:val="28"/>
          <w:szCs w:val="28"/>
        </w:rPr>
        <w:softHyphen/>
        <w:t>тью (интеллектуальными нарушениями) знаний, установок, личностных ориентиров и норм поведения, обеспечивающих сохранение и укрепление</w:t>
      </w:r>
      <w:r w:rsidR="000E2CBA" w:rsidRPr="00053F68">
        <w:rPr>
          <w:rFonts w:ascii="Times New Roman" w:hAnsi="Times New Roman"/>
          <w:color w:val="auto"/>
          <w:sz w:val="28"/>
          <w:szCs w:val="28"/>
        </w:rPr>
        <w:t xml:space="preserve"> физического и психического здо</w:t>
      </w:r>
      <w:r w:rsidRPr="00053F68">
        <w:rPr>
          <w:rFonts w:ascii="Times New Roman" w:hAnsi="Times New Roman"/>
          <w:color w:val="auto"/>
          <w:sz w:val="28"/>
          <w:szCs w:val="28"/>
        </w:rPr>
        <w:t>ровья как одной из ценностных составляющих, спо</w:t>
      </w:r>
      <w:r w:rsidRPr="00053F68">
        <w:rPr>
          <w:rFonts w:ascii="Times New Roman" w:hAnsi="Times New Roman"/>
          <w:color w:val="auto"/>
          <w:sz w:val="28"/>
          <w:szCs w:val="28"/>
        </w:rPr>
        <w:softHyphen/>
        <w:t>со</w:t>
      </w:r>
      <w:r w:rsidRPr="00053F68">
        <w:rPr>
          <w:rFonts w:ascii="Times New Roman" w:hAnsi="Times New Roman"/>
          <w:color w:val="auto"/>
          <w:sz w:val="28"/>
          <w:szCs w:val="28"/>
        </w:rPr>
        <w:softHyphen/>
        <w:t>б</w:t>
      </w:r>
      <w:r w:rsidRPr="00053F68">
        <w:rPr>
          <w:rFonts w:ascii="Times New Roman" w:hAnsi="Times New Roman"/>
          <w:color w:val="auto"/>
          <w:sz w:val="28"/>
          <w:szCs w:val="28"/>
        </w:rPr>
        <w:softHyphen/>
        <w:t>с</w:t>
      </w:r>
      <w:r w:rsidRPr="00053F68">
        <w:rPr>
          <w:rFonts w:ascii="Times New Roman" w:hAnsi="Times New Roman"/>
          <w:color w:val="auto"/>
          <w:sz w:val="28"/>
          <w:szCs w:val="28"/>
        </w:rPr>
        <w:softHyphen/>
        <w:t>т</w:t>
      </w:r>
      <w:r w:rsidRPr="00053F68">
        <w:rPr>
          <w:rFonts w:ascii="Times New Roman" w:hAnsi="Times New Roman"/>
          <w:color w:val="auto"/>
          <w:sz w:val="28"/>
          <w:szCs w:val="28"/>
        </w:rPr>
        <w:softHyphen/>
        <w:t>вующих познавательному и эмо</w:t>
      </w:r>
      <w:r w:rsidRPr="00053F68">
        <w:rPr>
          <w:rFonts w:ascii="Times New Roman" w:hAnsi="Times New Roman"/>
          <w:color w:val="auto"/>
          <w:sz w:val="28"/>
          <w:szCs w:val="28"/>
        </w:rPr>
        <w:softHyphen/>
        <w:t>циональному развитию ребёнка.</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Программа формирования экологической культуры, здорового и безопасного образа жизни должна вносить вклад в достижение требований к личностным результатам освоения АООП: формирование представлений о мире в его органичном единстве и разнообразии природы, народов, культур; овладение начальными навыками адаптации в окружающем мире; формирование установки на безопасный, здоровый обр</w:t>
      </w:r>
      <w:r w:rsidR="000E2CBA" w:rsidRPr="00053F68">
        <w:rPr>
          <w:rFonts w:ascii="Times New Roman" w:hAnsi="Times New Roman" w:cs="Times New Roman"/>
          <w:color w:val="auto"/>
          <w:sz w:val="28"/>
          <w:szCs w:val="28"/>
        </w:rPr>
        <w:t xml:space="preserve">аз жизни, наличие мотивации к </w:t>
      </w:r>
      <w:r w:rsidRPr="00053F68">
        <w:rPr>
          <w:rFonts w:ascii="Times New Roman" w:hAnsi="Times New Roman" w:cs="Times New Roman"/>
          <w:color w:val="auto"/>
          <w:sz w:val="28"/>
          <w:szCs w:val="28"/>
        </w:rPr>
        <w:t>труду, работе на результат, бережному отношению к материальным и духовным ценностям.</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Программа построена на основе общенациональных ценностей рос</w:t>
      </w:r>
      <w:r w:rsidRPr="00053F68">
        <w:rPr>
          <w:rFonts w:ascii="Times New Roman" w:hAnsi="Times New Roman"/>
          <w:color w:val="auto"/>
          <w:sz w:val="28"/>
          <w:szCs w:val="28"/>
        </w:rPr>
        <w:softHyphen/>
        <w:t>сий</w:t>
      </w:r>
      <w:r w:rsidRPr="00053F68">
        <w:rPr>
          <w:rFonts w:ascii="Times New Roman" w:hAnsi="Times New Roman"/>
          <w:color w:val="auto"/>
          <w:sz w:val="28"/>
          <w:szCs w:val="28"/>
        </w:rPr>
        <w:softHyphen/>
        <w:t>с</w:t>
      </w:r>
      <w:r w:rsidRPr="00053F68">
        <w:rPr>
          <w:rFonts w:ascii="Times New Roman" w:hAnsi="Times New Roman"/>
          <w:color w:val="auto"/>
          <w:sz w:val="28"/>
          <w:szCs w:val="28"/>
        </w:rPr>
        <w:softHyphen/>
        <w:t>ко</w:t>
      </w:r>
      <w:r w:rsidRPr="00053F68">
        <w:rPr>
          <w:rFonts w:ascii="Times New Roman" w:hAnsi="Times New Roman"/>
          <w:color w:val="auto"/>
          <w:sz w:val="28"/>
          <w:szCs w:val="28"/>
        </w:rPr>
        <w:softHyphen/>
        <w:t>го об</w:t>
      </w:r>
      <w:r w:rsidRPr="00053F68">
        <w:rPr>
          <w:rFonts w:ascii="Times New Roman" w:hAnsi="Times New Roman"/>
          <w:color w:val="auto"/>
          <w:sz w:val="28"/>
          <w:szCs w:val="28"/>
        </w:rPr>
        <w:softHyphen/>
        <w:t>ще</w:t>
      </w:r>
      <w:r w:rsidRPr="00053F68">
        <w:rPr>
          <w:rFonts w:ascii="Times New Roman" w:hAnsi="Times New Roman"/>
          <w:color w:val="auto"/>
          <w:sz w:val="28"/>
          <w:szCs w:val="28"/>
        </w:rPr>
        <w:softHyphen/>
        <w:t>с</w:t>
      </w:r>
      <w:r w:rsidRPr="00053F68">
        <w:rPr>
          <w:rFonts w:ascii="Times New Roman" w:hAnsi="Times New Roman"/>
          <w:color w:val="auto"/>
          <w:sz w:val="28"/>
          <w:szCs w:val="28"/>
        </w:rPr>
        <w:softHyphen/>
        <w:t>т</w:t>
      </w:r>
      <w:r w:rsidRPr="00053F68">
        <w:rPr>
          <w:rFonts w:ascii="Times New Roman" w:hAnsi="Times New Roman"/>
          <w:color w:val="auto"/>
          <w:sz w:val="28"/>
          <w:szCs w:val="28"/>
        </w:rPr>
        <w:softHyphen/>
        <w:t>ва, таких, как гражданственность, здоровье, природа, эко</w:t>
      </w:r>
      <w:r w:rsidRPr="00053F68">
        <w:rPr>
          <w:rFonts w:ascii="Times New Roman" w:hAnsi="Times New Roman"/>
          <w:color w:val="auto"/>
          <w:sz w:val="28"/>
          <w:szCs w:val="28"/>
        </w:rPr>
        <w:softHyphen/>
        <w:t>ло</w:t>
      </w:r>
      <w:r w:rsidRPr="00053F68">
        <w:rPr>
          <w:rFonts w:ascii="Times New Roman" w:hAnsi="Times New Roman"/>
          <w:color w:val="auto"/>
          <w:sz w:val="28"/>
          <w:szCs w:val="28"/>
        </w:rPr>
        <w:softHyphen/>
        <w:t>гическая культура, без</w:t>
      </w:r>
      <w:r w:rsidRPr="00053F68">
        <w:rPr>
          <w:rFonts w:ascii="Times New Roman" w:hAnsi="Times New Roman"/>
          <w:color w:val="auto"/>
          <w:sz w:val="28"/>
          <w:szCs w:val="28"/>
        </w:rPr>
        <w:softHyphen/>
        <w:t>опа</w:t>
      </w:r>
      <w:r w:rsidRPr="00053F68">
        <w:rPr>
          <w:rFonts w:ascii="Times New Roman" w:hAnsi="Times New Roman"/>
          <w:color w:val="auto"/>
          <w:sz w:val="28"/>
          <w:szCs w:val="28"/>
        </w:rPr>
        <w:softHyphen/>
        <w:t>с</w:t>
      </w:r>
      <w:r w:rsidRPr="00053F68">
        <w:rPr>
          <w:rFonts w:ascii="Times New Roman" w:hAnsi="Times New Roman"/>
          <w:color w:val="auto"/>
          <w:sz w:val="28"/>
          <w:szCs w:val="28"/>
        </w:rPr>
        <w:softHyphen/>
        <w:t>ность человека и государства. Она направлена на развитие мотивации и готовности обу</w:t>
      </w:r>
      <w:r w:rsidRPr="00053F68">
        <w:rPr>
          <w:rFonts w:ascii="Times New Roman" w:hAnsi="Times New Roman"/>
          <w:color w:val="auto"/>
          <w:sz w:val="28"/>
          <w:szCs w:val="28"/>
        </w:rPr>
        <w:softHyphen/>
        <w:t>ча</w:t>
      </w:r>
      <w:r w:rsidRPr="00053F68">
        <w:rPr>
          <w:rFonts w:ascii="Times New Roman" w:hAnsi="Times New Roman"/>
          <w:color w:val="auto"/>
          <w:sz w:val="28"/>
          <w:szCs w:val="28"/>
        </w:rPr>
        <w:softHyphen/>
        <w:t>ю</w:t>
      </w:r>
      <w:r w:rsidRPr="00053F68">
        <w:rPr>
          <w:rFonts w:ascii="Times New Roman" w:hAnsi="Times New Roman"/>
          <w:color w:val="auto"/>
          <w:sz w:val="28"/>
          <w:szCs w:val="28"/>
        </w:rPr>
        <w:softHyphen/>
        <w:t>щихся с умственной отсталостью (интеллектуальными нарушениями) действовать пре</w:t>
      </w:r>
      <w:r w:rsidRPr="00053F68">
        <w:rPr>
          <w:rFonts w:ascii="Times New Roman" w:hAnsi="Times New Roman"/>
          <w:color w:val="auto"/>
          <w:sz w:val="28"/>
          <w:szCs w:val="28"/>
        </w:rPr>
        <w:softHyphen/>
        <w:t>ду</w:t>
      </w:r>
      <w:r w:rsidRPr="00053F68">
        <w:rPr>
          <w:rFonts w:ascii="Times New Roman" w:hAnsi="Times New Roman"/>
          <w:color w:val="auto"/>
          <w:sz w:val="28"/>
          <w:szCs w:val="28"/>
        </w:rPr>
        <w:softHyphen/>
        <w:t>смотрительно, придерживаться здорового и экологически безопасного образа жизни, це</w:t>
      </w:r>
      <w:r w:rsidRPr="00053F68">
        <w:rPr>
          <w:rFonts w:ascii="Times New Roman" w:hAnsi="Times New Roman"/>
          <w:color w:val="auto"/>
          <w:sz w:val="28"/>
          <w:szCs w:val="28"/>
        </w:rPr>
        <w:softHyphen/>
        <w:t>нить природу как источник духовного развития, информации, красоты, здоровья, ма</w:t>
      </w:r>
      <w:r w:rsidRPr="00053F68">
        <w:rPr>
          <w:rFonts w:ascii="Times New Roman" w:hAnsi="Times New Roman"/>
          <w:color w:val="auto"/>
          <w:sz w:val="28"/>
          <w:szCs w:val="28"/>
        </w:rPr>
        <w:softHyphen/>
        <w:t>те</w:t>
      </w:r>
      <w:r w:rsidRPr="00053F68">
        <w:rPr>
          <w:rFonts w:ascii="Times New Roman" w:hAnsi="Times New Roman"/>
          <w:color w:val="auto"/>
          <w:sz w:val="28"/>
          <w:szCs w:val="28"/>
        </w:rPr>
        <w:softHyphen/>
        <w:t>ри</w:t>
      </w:r>
      <w:r w:rsidRPr="00053F68">
        <w:rPr>
          <w:rFonts w:ascii="Times New Roman" w:hAnsi="Times New Roman"/>
          <w:color w:val="auto"/>
          <w:sz w:val="28"/>
          <w:szCs w:val="28"/>
        </w:rPr>
        <w:softHyphen/>
        <w:t>аль</w:t>
      </w:r>
      <w:r w:rsidRPr="00053F68">
        <w:rPr>
          <w:rFonts w:ascii="Times New Roman" w:hAnsi="Times New Roman"/>
          <w:color w:val="auto"/>
          <w:sz w:val="28"/>
          <w:szCs w:val="28"/>
        </w:rPr>
        <w:softHyphen/>
        <w:t>ного благополучия.</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При выборе стратегии реализации настоящей программы необходимо исходить из того, что формирование культуры здорового и безопасного образа жизни — необходимый и обязательный компонент здоровьесберегающей работы общеобразовательной организации, требующий создание соответствующей инфраструктуры, благоприятного психологического климата, обеспечение рациональной организации учебного процесса.</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lastRenderedPageBreak/>
        <w:t>Наиболее эффективным путём формирования экологической культуры, здо</w:t>
      </w:r>
      <w:r w:rsidRPr="00053F68">
        <w:rPr>
          <w:rFonts w:ascii="Times New Roman" w:hAnsi="Times New Roman"/>
          <w:color w:val="auto"/>
          <w:sz w:val="28"/>
          <w:szCs w:val="28"/>
        </w:rPr>
        <w:softHyphen/>
        <w:t>рового и без</w:t>
      </w:r>
      <w:r w:rsidRPr="00053F68">
        <w:rPr>
          <w:rFonts w:ascii="Times New Roman" w:hAnsi="Times New Roman"/>
          <w:color w:val="auto"/>
          <w:sz w:val="28"/>
          <w:szCs w:val="28"/>
        </w:rPr>
        <w:softHyphen/>
        <w:t>опасного образа жизни у обучающихся является направляемая и организуемая взро</w:t>
      </w:r>
      <w:r w:rsidRPr="00053F68">
        <w:rPr>
          <w:rFonts w:ascii="Times New Roman" w:hAnsi="Times New Roman"/>
          <w:color w:val="auto"/>
          <w:sz w:val="28"/>
          <w:szCs w:val="28"/>
        </w:rPr>
        <w:softHyphen/>
        <w:t>с</w:t>
      </w:r>
      <w:r w:rsidRPr="00053F68">
        <w:rPr>
          <w:rFonts w:ascii="Times New Roman" w:hAnsi="Times New Roman"/>
          <w:color w:val="auto"/>
          <w:sz w:val="28"/>
          <w:szCs w:val="28"/>
        </w:rPr>
        <w:softHyphen/>
        <w:t>лы</w:t>
      </w:r>
      <w:r w:rsidRPr="00053F68">
        <w:rPr>
          <w:rFonts w:ascii="Times New Roman" w:hAnsi="Times New Roman"/>
          <w:color w:val="auto"/>
          <w:sz w:val="28"/>
          <w:szCs w:val="28"/>
        </w:rPr>
        <w:softHyphen/>
        <w:t>ми самостоятельная деятельность обучающихся, раз</w:t>
      </w:r>
      <w:r w:rsidRPr="00053F68">
        <w:rPr>
          <w:rFonts w:ascii="Times New Roman" w:hAnsi="Times New Roman"/>
          <w:color w:val="auto"/>
          <w:sz w:val="28"/>
          <w:szCs w:val="28"/>
        </w:rPr>
        <w:softHyphen/>
        <w:t>ви</w:t>
      </w:r>
      <w:r w:rsidRPr="00053F68">
        <w:rPr>
          <w:rFonts w:ascii="Times New Roman" w:hAnsi="Times New Roman"/>
          <w:color w:val="auto"/>
          <w:sz w:val="28"/>
          <w:szCs w:val="28"/>
        </w:rPr>
        <w:softHyphen/>
        <w:t>вающая способность понимать своё состояние, обеспечивающая усвоение спо</w:t>
      </w:r>
      <w:r w:rsidRPr="00053F68">
        <w:rPr>
          <w:rFonts w:ascii="Times New Roman" w:hAnsi="Times New Roman"/>
          <w:color w:val="auto"/>
          <w:sz w:val="28"/>
          <w:szCs w:val="28"/>
        </w:rPr>
        <w:softHyphen/>
        <w:t>собов рациональной организации режима дня, двигательной активности, пи</w:t>
      </w:r>
      <w:r w:rsidRPr="00053F68">
        <w:rPr>
          <w:rFonts w:ascii="Times New Roman" w:hAnsi="Times New Roman"/>
          <w:color w:val="auto"/>
          <w:sz w:val="28"/>
          <w:szCs w:val="28"/>
        </w:rPr>
        <w:softHyphen/>
        <w:t>тания, правил личной гигиены. Однако только знание основ здорового об</w:t>
      </w:r>
      <w:r w:rsidRPr="00053F68">
        <w:rPr>
          <w:rFonts w:ascii="Times New Roman" w:hAnsi="Times New Roman"/>
          <w:color w:val="auto"/>
          <w:sz w:val="28"/>
          <w:szCs w:val="28"/>
        </w:rPr>
        <w:softHyphen/>
        <w:t>ра</w:t>
      </w:r>
      <w:r w:rsidRPr="00053F68">
        <w:rPr>
          <w:rFonts w:ascii="Times New Roman" w:hAnsi="Times New Roman"/>
          <w:color w:val="auto"/>
          <w:sz w:val="28"/>
          <w:szCs w:val="28"/>
        </w:rPr>
        <w:softHyphen/>
        <w:t>за жизни не обеспечивает и не гарантирует их использования, если это не ста</w:t>
      </w:r>
      <w:r w:rsidRPr="00053F68">
        <w:rPr>
          <w:rFonts w:ascii="Times New Roman" w:hAnsi="Times New Roman"/>
          <w:color w:val="auto"/>
          <w:sz w:val="28"/>
          <w:szCs w:val="28"/>
        </w:rPr>
        <w:softHyphen/>
        <w:t xml:space="preserve">новится необходимым условием ежедневной жизни ребёнка в семье и социуме. </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Реализация программы должна проходить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color w:val="auto"/>
          <w:sz w:val="28"/>
          <w:szCs w:val="28"/>
        </w:rPr>
        <w:t>Программа формирования экологической культуры, здорового и безопасного образа жизни является составной частью адаптированной общеобразовательной программы и должна проектироваться в согласовании с другими ее компонентами: планируемыми результатами, программой формирования базовых учебных действий, программами отдельных учебных предметов, внеурочной деятельности, нравственного развития.</w:t>
      </w:r>
    </w:p>
    <w:p w:rsidR="005B5BE4" w:rsidRPr="00053F68" w:rsidRDefault="005B5BE4">
      <w:pPr>
        <w:tabs>
          <w:tab w:val="left" w:pos="720"/>
          <w:tab w:val="left" w:pos="1080"/>
        </w:tabs>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b/>
          <w:i/>
          <w:color w:val="auto"/>
          <w:sz w:val="28"/>
          <w:szCs w:val="28"/>
        </w:rPr>
        <w:t>Целью программы</w:t>
      </w:r>
      <w:r w:rsidRPr="00053F68">
        <w:rPr>
          <w:rFonts w:ascii="Times New Roman" w:hAnsi="Times New Roman" w:cs="Times New Roman"/>
          <w:b/>
          <w:color w:val="auto"/>
          <w:sz w:val="28"/>
          <w:szCs w:val="28"/>
        </w:rPr>
        <w:t xml:space="preserve"> </w:t>
      </w:r>
      <w:r w:rsidRPr="00053F68">
        <w:rPr>
          <w:rFonts w:ascii="Times New Roman" w:hAnsi="Times New Roman" w:cs="Times New Roman"/>
          <w:color w:val="auto"/>
          <w:sz w:val="28"/>
          <w:szCs w:val="28"/>
        </w:rPr>
        <w:t>является социально-педагогическая поддержка  в сохранении и укреплении физического, психического и социального здоровья обучающихся, формирование основ экологической культуры, здорового и безопасного образа жизни.</w:t>
      </w:r>
    </w:p>
    <w:p w:rsidR="005B5BE4" w:rsidRPr="00053F68" w:rsidRDefault="005B5BE4">
      <w:pPr>
        <w:tabs>
          <w:tab w:val="left" w:pos="720"/>
          <w:tab w:val="left" w:pos="1080"/>
        </w:tabs>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
          <w:i/>
          <w:color w:val="auto"/>
          <w:sz w:val="28"/>
          <w:szCs w:val="28"/>
        </w:rPr>
        <w:t>Основные задачи программы:</w:t>
      </w:r>
    </w:p>
    <w:p w:rsidR="005B5BE4" w:rsidRPr="00053F68" w:rsidRDefault="005B5BE4">
      <w:pPr>
        <w:tabs>
          <w:tab w:val="left" w:pos="720"/>
          <w:tab w:val="left" w:pos="1080"/>
        </w:tabs>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 </w:t>
      </w:r>
    </w:p>
    <w:p w:rsidR="005B5BE4" w:rsidRPr="00053F68" w:rsidRDefault="005B5BE4">
      <w:pPr>
        <w:tabs>
          <w:tab w:val="left" w:pos="720"/>
          <w:tab w:val="left" w:pos="1080"/>
        </w:tabs>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формирование познавательного интереса и бережного отношения к природе; </w:t>
      </w:r>
    </w:p>
    <w:p w:rsidR="005B5BE4" w:rsidRPr="00053F68" w:rsidRDefault="005B5BE4">
      <w:pPr>
        <w:shd w:val="clear" w:color="auto" w:fill="FFFFFF"/>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формирование представлений об основных компонентах культуры здоровья и здорового образа жизни;</w:t>
      </w:r>
    </w:p>
    <w:p w:rsidR="005B5BE4" w:rsidRPr="00053F68" w:rsidRDefault="005B5BE4">
      <w:pPr>
        <w:tabs>
          <w:tab w:val="left" w:pos="720"/>
          <w:tab w:val="left" w:pos="1080"/>
        </w:tabs>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пробуждение в детях желания заботиться о своем здоровье (формирование за</w:t>
      </w:r>
      <w:r w:rsidRPr="00053F68">
        <w:rPr>
          <w:rFonts w:ascii="Times New Roman" w:hAnsi="Times New Roman" w:cs="Times New Roman"/>
          <w:color w:val="auto"/>
          <w:sz w:val="28"/>
          <w:szCs w:val="28"/>
        </w:rPr>
        <w:softHyphen/>
        <w:t>ин</w:t>
      </w:r>
      <w:r w:rsidRPr="00053F68">
        <w:rPr>
          <w:rFonts w:ascii="Times New Roman" w:hAnsi="Times New Roman" w:cs="Times New Roman"/>
          <w:color w:val="auto"/>
          <w:sz w:val="28"/>
          <w:szCs w:val="28"/>
        </w:rPr>
        <w:softHyphen/>
        <w:t>те</w:t>
      </w:r>
      <w:r w:rsidRPr="00053F68">
        <w:rPr>
          <w:rFonts w:ascii="Times New Roman" w:hAnsi="Times New Roman" w:cs="Times New Roman"/>
          <w:color w:val="auto"/>
          <w:sz w:val="28"/>
          <w:szCs w:val="28"/>
        </w:rPr>
        <w:softHyphen/>
        <w:t>ре</w:t>
      </w:r>
      <w:r w:rsidRPr="00053F68">
        <w:rPr>
          <w:rFonts w:ascii="Times New Roman" w:hAnsi="Times New Roman" w:cs="Times New Roman"/>
          <w:color w:val="auto"/>
          <w:sz w:val="28"/>
          <w:szCs w:val="28"/>
        </w:rPr>
        <w:softHyphen/>
        <w:t>сованного отношения к собственному здоровью) путем соблюдения правил здорового об</w:t>
      </w:r>
      <w:r w:rsidRPr="00053F68">
        <w:rPr>
          <w:rFonts w:ascii="Times New Roman" w:hAnsi="Times New Roman" w:cs="Times New Roman"/>
          <w:color w:val="auto"/>
          <w:sz w:val="28"/>
          <w:szCs w:val="28"/>
        </w:rPr>
        <w:softHyphen/>
        <w:t>раза жизни и организации здоровьесберегающего характера учебной деятельности и об</w:t>
      </w:r>
      <w:r w:rsidRPr="00053F68">
        <w:rPr>
          <w:rFonts w:ascii="Times New Roman" w:hAnsi="Times New Roman" w:cs="Times New Roman"/>
          <w:color w:val="auto"/>
          <w:sz w:val="28"/>
          <w:szCs w:val="28"/>
        </w:rPr>
        <w:softHyphen/>
        <w:t>ще</w:t>
      </w:r>
      <w:r w:rsidRPr="00053F68">
        <w:rPr>
          <w:rFonts w:ascii="Times New Roman" w:hAnsi="Times New Roman" w:cs="Times New Roman"/>
          <w:color w:val="auto"/>
          <w:sz w:val="28"/>
          <w:szCs w:val="28"/>
        </w:rPr>
        <w:softHyphen/>
        <w:t xml:space="preserve">ния; </w:t>
      </w:r>
    </w:p>
    <w:p w:rsidR="005B5BE4" w:rsidRPr="00053F68" w:rsidRDefault="005B5BE4">
      <w:pPr>
        <w:shd w:val="clear" w:color="auto" w:fill="FFFFFF"/>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формирование представлений о рациональной организации режима дня, учебы и отдыха, двигательной активности;</w:t>
      </w:r>
    </w:p>
    <w:p w:rsidR="005B5BE4" w:rsidRPr="00053F68" w:rsidRDefault="005B5BE4">
      <w:pPr>
        <w:tabs>
          <w:tab w:val="left" w:pos="720"/>
          <w:tab w:val="left" w:pos="1080"/>
        </w:tabs>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формирование установок на использование здорового питания;</w:t>
      </w:r>
    </w:p>
    <w:p w:rsidR="005B5BE4" w:rsidRPr="00053F68" w:rsidRDefault="005B5BE4">
      <w:pPr>
        <w:tabs>
          <w:tab w:val="left" w:pos="720"/>
          <w:tab w:val="left" w:pos="1080"/>
        </w:tabs>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использование оптимальных двигательных режимов для обучающихся с учетом их возрастных, психофизических особенностей, </w:t>
      </w:r>
    </w:p>
    <w:p w:rsidR="005B5BE4" w:rsidRPr="00053F68" w:rsidRDefault="005B5BE4">
      <w:pPr>
        <w:tabs>
          <w:tab w:val="left" w:pos="720"/>
          <w:tab w:val="left" w:pos="1080"/>
        </w:tabs>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развитие потребности в занятиях физической культурой и спортом; </w:t>
      </w:r>
    </w:p>
    <w:p w:rsidR="005B5BE4" w:rsidRPr="00053F68" w:rsidRDefault="005B5BE4">
      <w:pPr>
        <w:tabs>
          <w:tab w:val="left" w:pos="720"/>
          <w:tab w:val="left" w:pos="1080"/>
        </w:tabs>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соблюдение здоровьесозидающих режимов дня; </w:t>
      </w:r>
    </w:p>
    <w:p w:rsidR="005B5BE4" w:rsidRPr="00053F68" w:rsidRDefault="005B5BE4">
      <w:pPr>
        <w:tabs>
          <w:tab w:val="left" w:pos="720"/>
          <w:tab w:val="left" w:pos="1080"/>
        </w:tabs>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развитие готовности самостоятельно поддерживать свое здоровье на основе использования навыков личной гигиены; </w:t>
      </w:r>
    </w:p>
    <w:p w:rsidR="005B5BE4" w:rsidRPr="00053F68" w:rsidRDefault="005B5BE4">
      <w:pPr>
        <w:tabs>
          <w:tab w:val="left" w:pos="720"/>
          <w:tab w:val="left" w:pos="1080"/>
        </w:tabs>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формирование негативного отношения к факторам риска здоровью обучающихся (сниженная двигательная активность, курение, алкоголь, наркотики и другие психоактивные вещества, инфекционные заболевания); </w:t>
      </w:r>
    </w:p>
    <w:p w:rsidR="005B5BE4" w:rsidRPr="00053F68" w:rsidRDefault="005B5BE4">
      <w:pPr>
        <w:tabs>
          <w:tab w:val="left" w:pos="720"/>
          <w:tab w:val="left" w:pos="1080"/>
        </w:tabs>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становление умений противостояния вовлечению в табакокурение, употребление алкоголя, наркотических и сильнодействующих веществ;</w:t>
      </w:r>
    </w:p>
    <w:p w:rsidR="005B5BE4" w:rsidRPr="00053F68" w:rsidRDefault="005B5BE4">
      <w:pPr>
        <w:tabs>
          <w:tab w:val="left" w:pos="720"/>
          <w:tab w:val="left" w:pos="1080"/>
        </w:tabs>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формирование потребности ребенка безбоязненно обращаться к врачу по любым вопросам, связанным с особенностями роста и развития, состояния здоровья;</w:t>
      </w:r>
    </w:p>
    <w:p w:rsidR="005B5BE4" w:rsidRPr="00053F68" w:rsidRDefault="005B5BE4">
      <w:pPr>
        <w:tabs>
          <w:tab w:val="left" w:pos="720"/>
          <w:tab w:val="left" w:pos="1080"/>
        </w:tabs>
        <w:spacing w:after="0" w:line="360" w:lineRule="auto"/>
        <w:ind w:firstLine="709"/>
        <w:jc w:val="both"/>
        <w:rPr>
          <w:b/>
          <w:i/>
          <w:color w:val="auto"/>
        </w:rPr>
      </w:pPr>
      <w:r w:rsidRPr="00053F68">
        <w:rPr>
          <w:rFonts w:ascii="Times New Roman" w:hAnsi="Times New Roman" w:cs="Times New Roman"/>
          <w:color w:val="auto"/>
          <w:sz w:val="28"/>
          <w:szCs w:val="28"/>
        </w:rPr>
        <w:t>формирование умений безопасного поведения в окружающей среде и простейших умений поведения в экстремальных (чрезвычайных) ситуациях.</w:t>
      </w:r>
    </w:p>
    <w:p w:rsidR="005B5BE4" w:rsidRPr="00053F68" w:rsidRDefault="005B5BE4">
      <w:pPr>
        <w:pStyle w:val="aff4"/>
        <w:ind w:firstLine="709"/>
        <w:jc w:val="center"/>
        <w:rPr>
          <w:caps w:val="0"/>
          <w:color w:val="auto"/>
        </w:rPr>
      </w:pPr>
      <w:r w:rsidRPr="00053F68">
        <w:rPr>
          <w:b/>
          <w:i/>
          <w:caps w:val="0"/>
          <w:color w:val="auto"/>
        </w:rPr>
        <w:t>Основные направления, формы реализации программы</w:t>
      </w:r>
    </w:p>
    <w:p w:rsidR="005B5BE4" w:rsidRPr="00053F68" w:rsidRDefault="005B5BE4">
      <w:pPr>
        <w:pStyle w:val="aff4"/>
        <w:ind w:firstLine="709"/>
        <w:rPr>
          <w:caps w:val="0"/>
          <w:color w:val="auto"/>
        </w:rPr>
      </w:pPr>
      <w:r w:rsidRPr="00053F68">
        <w:rPr>
          <w:caps w:val="0"/>
          <w:color w:val="auto"/>
        </w:rPr>
        <w:t>Системная работа по формированию экологической культуры, здорового и безопасного образа жизни в общеобразовательной организации может быть организована по следующим направлениям:</w:t>
      </w:r>
    </w:p>
    <w:p w:rsidR="005B5BE4" w:rsidRPr="00053F68" w:rsidRDefault="005B5BE4">
      <w:pPr>
        <w:pStyle w:val="aff4"/>
        <w:ind w:firstLine="709"/>
        <w:rPr>
          <w:caps w:val="0"/>
          <w:color w:val="auto"/>
        </w:rPr>
      </w:pPr>
      <w:r w:rsidRPr="00053F68">
        <w:rPr>
          <w:caps w:val="0"/>
          <w:color w:val="auto"/>
        </w:rPr>
        <w:lastRenderedPageBreak/>
        <w:t>1. Создание экологически безопасной, здоровьесберегающей инфраструктуры общеобразовательной организации.</w:t>
      </w:r>
    </w:p>
    <w:p w:rsidR="005B5BE4" w:rsidRPr="00053F68" w:rsidRDefault="005B5BE4">
      <w:pPr>
        <w:pStyle w:val="aff4"/>
        <w:ind w:firstLine="709"/>
        <w:rPr>
          <w:caps w:val="0"/>
          <w:color w:val="auto"/>
        </w:rPr>
      </w:pPr>
      <w:r w:rsidRPr="00053F68">
        <w:rPr>
          <w:caps w:val="0"/>
          <w:color w:val="auto"/>
        </w:rPr>
        <w:t>2. Реализация программы формирования экологической культуры и здорового образа жизни в урочной деятельности.</w:t>
      </w:r>
    </w:p>
    <w:p w:rsidR="005B5BE4" w:rsidRPr="00053F68" w:rsidRDefault="005B5BE4">
      <w:pPr>
        <w:pStyle w:val="aff4"/>
        <w:ind w:firstLine="709"/>
        <w:rPr>
          <w:caps w:val="0"/>
          <w:color w:val="auto"/>
        </w:rPr>
      </w:pPr>
      <w:r w:rsidRPr="00053F68">
        <w:rPr>
          <w:caps w:val="0"/>
          <w:color w:val="auto"/>
        </w:rPr>
        <w:t>3. Реализация программы формирования экологической культуры и здорового образа жизни во внеурочной деятельности.</w:t>
      </w:r>
    </w:p>
    <w:p w:rsidR="005B5BE4" w:rsidRPr="00053F68" w:rsidRDefault="005B5BE4">
      <w:pPr>
        <w:pStyle w:val="aff4"/>
        <w:ind w:firstLine="709"/>
        <w:rPr>
          <w:caps w:val="0"/>
          <w:color w:val="auto"/>
        </w:rPr>
      </w:pPr>
      <w:r w:rsidRPr="00053F68">
        <w:rPr>
          <w:caps w:val="0"/>
          <w:color w:val="auto"/>
        </w:rPr>
        <w:t>4. Работа с родителями (законными представителями).</w:t>
      </w:r>
    </w:p>
    <w:p w:rsidR="005B5BE4" w:rsidRPr="00053F68" w:rsidRDefault="005B5BE4">
      <w:pPr>
        <w:pStyle w:val="aff4"/>
        <w:ind w:firstLine="709"/>
        <w:rPr>
          <w:color w:val="auto"/>
        </w:rPr>
      </w:pPr>
      <w:r w:rsidRPr="00053F68">
        <w:rPr>
          <w:caps w:val="0"/>
          <w:color w:val="auto"/>
        </w:rPr>
        <w:t>5. Просветительская и методическая работа со специалистами общеобразовательной организации.</w:t>
      </w:r>
    </w:p>
    <w:p w:rsidR="005B5BE4" w:rsidRPr="00053F68" w:rsidRDefault="005B5BE4">
      <w:pPr>
        <w:pStyle w:val="afd"/>
        <w:spacing w:line="360" w:lineRule="auto"/>
        <w:ind w:firstLine="709"/>
        <w:jc w:val="both"/>
        <w:rPr>
          <w:rFonts w:ascii="Times New Roman" w:hAnsi="Times New Roman"/>
          <w:sz w:val="28"/>
          <w:szCs w:val="28"/>
        </w:rPr>
      </w:pPr>
      <w:r w:rsidRPr="00053F68">
        <w:rPr>
          <w:rFonts w:ascii="Times New Roman" w:hAnsi="Times New Roman"/>
          <w:sz w:val="28"/>
          <w:szCs w:val="28"/>
        </w:rPr>
        <w:t xml:space="preserve"> Экологически безопасная, здоровьесберегающая инфраструктура общеобразовательной организации включает</w:t>
      </w:r>
      <w:r w:rsidRPr="00053F68">
        <w:rPr>
          <w:rFonts w:ascii="Times New Roman" w:hAnsi="Times New Roman"/>
          <w:i/>
          <w:sz w:val="28"/>
          <w:szCs w:val="28"/>
        </w:rPr>
        <w:t>:</w:t>
      </w:r>
    </w:p>
    <w:p w:rsidR="005B5BE4" w:rsidRPr="00053F68" w:rsidRDefault="005B5BE4">
      <w:pPr>
        <w:pStyle w:val="afd"/>
        <w:spacing w:line="360" w:lineRule="auto"/>
        <w:ind w:firstLine="709"/>
        <w:jc w:val="both"/>
        <w:rPr>
          <w:rFonts w:ascii="Times New Roman" w:hAnsi="Times New Roman"/>
          <w:sz w:val="28"/>
          <w:szCs w:val="28"/>
        </w:rPr>
      </w:pPr>
      <w:r w:rsidRPr="00053F68">
        <w:rPr>
          <w:rFonts w:ascii="Times New Roman" w:hAnsi="Times New Roman"/>
          <w:sz w:val="28"/>
          <w:szCs w:val="28"/>
        </w:rPr>
        <w:t>•</w:t>
      </w:r>
      <w:r w:rsidRPr="00053F68">
        <w:rPr>
          <w:rFonts w:ascii="Times New Roman" w:hAnsi="Times New Roman"/>
          <w:sz w:val="28"/>
          <w:szCs w:val="28"/>
          <w:lang w:val="en-US"/>
        </w:rPr>
        <w:t> </w:t>
      </w:r>
      <w:r w:rsidRPr="00053F68">
        <w:rPr>
          <w:rFonts w:ascii="Times New Roman" w:hAnsi="Times New Roman"/>
          <w:sz w:val="28"/>
          <w:szCs w:val="28"/>
        </w:rPr>
        <w:t>соответствие состояния и содержания здания и помещений общеобразовательной организации экологическим требованиям, санитарным и гигиеническим нормам, нормам пожарной безопасности, требованиям охраны здоровья и охраны труда обучающихся;</w:t>
      </w:r>
    </w:p>
    <w:p w:rsidR="005B5BE4" w:rsidRPr="00053F68" w:rsidRDefault="005B5BE4">
      <w:pPr>
        <w:pStyle w:val="afd"/>
        <w:spacing w:line="360" w:lineRule="auto"/>
        <w:ind w:firstLine="709"/>
        <w:jc w:val="both"/>
        <w:rPr>
          <w:rFonts w:ascii="Times New Roman" w:hAnsi="Times New Roman"/>
          <w:sz w:val="28"/>
          <w:szCs w:val="28"/>
        </w:rPr>
      </w:pPr>
      <w:r w:rsidRPr="00053F68">
        <w:rPr>
          <w:rFonts w:ascii="Times New Roman" w:hAnsi="Times New Roman"/>
          <w:sz w:val="28"/>
          <w:szCs w:val="28"/>
        </w:rPr>
        <w:t>•</w:t>
      </w:r>
      <w:r w:rsidRPr="00053F68">
        <w:rPr>
          <w:rFonts w:ascii="Times New Roman" w:hAnsi="Times New Roman"/>
          <w:sz w:val="28"/>
          <w:szCs w:val="28"/>
          <w:lang w:val="en-US"/>
        </w:rPr>
        <w:t> </w:t>
      </w:r>
      <w:r w:rsidRPr="00053F68">
        <w:rPr>
          <w:rFonts w:ascii="Times New Roman" w:hAnsi="Times New Roman"/>
          <w:sz w:val="28"/>
          <w:szCs w:val="28"/>
        </w:rPr>
        <w:t>наличие и необходимое оснащение помещений для питания обучающихся, а также для хранения и приготовления пищи;</w:t>
      </w:r>
    </w:p>
    <w:p w:rsidR="005B5BE4" w:rsidRPr="00053F68" w:rsidRDefault="005B5BE4">
      <w:pPr>
        <w:pStyle w:val="afd"/>
        <w:spacing w:line="360" w:lineRule="auto"/>
        <w:ind w:firstLine="709"/>
        <w:jc w:val="both"/>
        <w:rPr>
          <w:rFonts w:ascii="Times New Roman" w:hAnsi="Times New Roman"/>
          <w:sz w:val="28"/>
          <w:szCs w:val="28"/>
        </w:rPr>
      </w:pPr>
      <w:r w:rsidRPr="00053F68">
        <w:rPr>
          <w:rFonts w:ascii="Times New Roman" w:hAnsi="Times New Roman"/>
          <w:sz w:val="28"/>
          <w:szCs w:val="28"/>
        </w:rPr>
        <w:t>•</w:t>
      </w:r>
      <w:r w:rsidRPr="00053F68">
        <w:rPr>
          <w:rFonts w:ascii="Times New Roman" w:hAnsi="Times New Roman"/>
          <w:sz w:val="28"/>
          <w:szCs w:val="28"/>
          <w:lang w:val="en-US"/>
        </w:rPr>
        <w:t> </w:t>
      </w:r>
      <w:r w:rsidRPr="00053F68">
        <w:rPr>
          <w:rFonts w:ascii="Times New Roman" w:hAnsi="Times New Roman"/>
          <w:sz w:val="28"/>
          <w:szCs w:val="28"/>
        </w:rPr>
        <w:t>организацию качественного горячего питания обучающихся, в том числе горячих завтраков;</w:t>
      </w:r>
    </w:p>
    <w:p w:rsidR="005B5BE4" w:rsidRPr="00053F68" w:rsidRDefault="005B5BE4">
      <w:pPr>
        <w:pStyle w:val="afd"/>
        <w:spacing w:line="360" w:lineRule="auto"/>
        <w:ind w:firstLine="709"/>
        <w:jc w:val="both"/>
        <w:rPr>
          <w:rFonts w:ascii="Times New Roman" w:hAnsi="Times New Roman"/>
          <w:sz w:val="28"/>
          <w:szCs w:val="28"/>
        </w:rPr>
      </w:pPr>
      <w:r w:rsidRPr="00053F68">
        <w:rPr>
          <w:rFonts w:ascii="Times New Roman" w:hAnsi="Times New Roman"/>
          <w:sz w:val="28"/>
          <w:szCs w:val="28"/>
        </w:rPr>
        <w:t>•</w:t>
      </w:r>
      <w:r w:rsidRPr="00053F68">
        <w:rPr>
          <w:rFonts w:ascii="Times New Roman" w:hAnsi="Times New Roman"/>
          <w:sz w:val="28"/>
          <w:szCs w:val="28"/>
          <w:lang w:val="en-US"/>
        </w:rPr>
        <w:t> </w:t>
      </w:r>
      <w:r w:rsidRPr="00053F68">
        <w:rPr>
          <w:rFonts w:ascii="Times New Roman" w:hAnsi="Times New Roman"/>
          <w:sz w:val="28"/>
          <w:szCs w:val="28"/>
        </w:rPr>
        <w:t>оснащённость кабинетов, физкультурного зала, спортплощадок необходимым игровым и спортивным оборудованием и инвентарём;</w:t>
      </w:r>
    </w:p>
    <w:p w:rsidR="005B5BE4" w:rsidRPr="00053F68" w:rsidRDefault="005B5BE4">
      <w:pPr>
        <w:pStyle w:val="afd"/>
        <w:spacing w:line="360" w:lineRule="auto"/>
        <w:ind w:firstLine="709"/>
        <w:jc w:val="both"/>
        <w:rPr>
          <w:rFonts w:ascii="Times New Roman" w:hAnsi="Times New Roman"/>
          <w:sz w:val="28"/>
          <w:szCs w:val="28"/>
        </w:rPr>
      </w:pPr>
      <w:r w:rsidRPr="00053F68">
        <w:rPr>
          <w:rFonts w:ascii="Times New Roman" w:hAnsi="Times New Roman"/>
          <w:sz w:val="28"/>
          <w:szCs w:val="28"/>
        </w:rPr>
        <w:t>•</w:t>
      </w:r>
      <w:r w:rsidRPr="00053F68">
        <w:rPr>
          <w:rFonts w:ascii="Times New Roman" w:hAnsi="Times New Roman"/>
          <w:sz w:val="28"/>
          <w:szCs w:val="28"/>
          <w:lang w:val="en-US"/>
        </w:rPr>
        <w:t> </w:t>
      </w:r>
      <w:r w:rsidRPr="00053F68">
        <w:rPr>
          <w:rFonts w:ascii="Times New Roman" w:hAnsi="Times New Roman"/>
          <w:sz w:val="28"/>
          <w:szCs w:val="28"/>
        </w:rPr>
        <w:t>наличие помещений для медицинского персонала;</w:t>
      </w:r>
    </w:p>
    <w:p w:rsidR="005B5BE4" w:rsidRPr="00053F68" w:rsidRDefault="005B5BE4">
      <w:pPr>
        <w:pStyle w:val="afd"/>
        <w:spacing w:line="360" w:lineRule="auto"/>
        <w:ind w:firstLine="709"/>
        <w:jc w:val="both"/>
        <w:rPr>
          <w:rFonts w:ascii="Times New Roman" w:hAnsi="Times New Roman"/>
          <w:sz w:val="28"/>
          <w:szCs w:val="28"/>
        </w:rPr>
      </w:pPr>
      <w:r w:rsidRPr="00053F68">
        <w:rPr>
          <w:rFonts w:ascii="Times New Roman" w:hAnsi="Times New Roman"/>
          <w:sz w:val="28"/>
          <w:szCs w:val="28"/>
        </w:rPr>
        <w:t>•</w:t>
      </w:r>
      <w:r w:rsidRPr="00053F68">
        <w:rPr>
          <w:rFonts w:ascii="Times New Roman" w:hAnsi="Times New Roman"/>
          <w:sz w:val="28"/>
          <w:szCs w:val="28"/>
          <w:lang w:val="en-US"/>
        </w:rPr>
        <w:t> </w:t>
      </w:r>
      <w:r w:rsidRPr="00053F68">
        <w:rPr>
          <w:rFonts w:ascii="Times New Roman" w:hAnsi="Times New Roman"/>
          <w:sz w:val="28"/>
          <w:szCs w:val="28"/>
        </w:rPr>
        <w:t>наличие необходимого (в расчёте на количество обучающихся) и ква</w:t>
      </w:r>
      <w:r w:rsidRPr="00053F68">
        <w:rPr>
          <w:rFonts w:ascii="Times New Roman" w:hAnsi="Times New Roman"/>
          <w:sz w:val="28"/>
          <w:szCs w:val="28"/>
        </w:rPr>
        <w:softHyphen/>
        <w:t>ли</w:t>
      </w:r>
      <w:r w:rsidRPr="00053F68">
        <w:rPr>
          <w:rFonts w:ascii="Times New Roman" w:hAnsi="Times New Roman"/>
          <w:sz w:val="28"/>
          <w:szCs w:val="28"/>
        </w:rPr>
        <w:softHyphen/>
        <w:t>фи</w:t>
      </w:r>
      <w:r w:rsidRPr="00053F68">
        <w:rPr>
          <w:rFonts w:ascii="Times New Roman" w:hAnsi="Times New Roman"/>
          <w:sz w:val="28"/>
          <w:szCs w:val="28"/>
        </w:rPr>
        <w:softHyphen/>
        <w:t>цированного состава специалистов, обеспечивающих оздоровительную ра</w:t>
      </w:r>
      <w:r w:rsidRPr="00053F68">
        <w:rPr>
          <w:rFonts w:ascii="Times New Roman" w:hAnsi="Times New Roman"/>
          <w:sz w:val="28"/>
          <w:szCs w:val="28"/>
        </w:rPr>
        <w:softHyphen/>
        <w:t>боту с обучающимися (логопеды, учителя физической культуры, пси</w:t>
      </w:r>
      <w:r w:rsidRPr="00053F68">
        <w:rPr>
          <w:rFonts w:ascii="Times New Roman" w:hAnsi="Times New Roman"/>
          <w:sz w:val="28"/>
          <w:szCs w:val="28"/>
        </w:rPr>
        <w:softHyphen/>
        <w:t>хо</w:t>
      </w:r>
      <w:r w:rsidRPr="00053F68">
        <w:rPr>
          <w:rFonts w:ascii="Times New Roman" w:hAnsi="Times New Roman"/>
          <w:sz w:val="28"/>
          <w:szCs w:val="28"/>
        </w:rPr>
        <w:softHyphen/>
        <w:t>ло</w:t>
      </w:r>
      <w:r w:rsidRPr="00053F68">
        <w:rPr>
          <w:rFonts w:ascii="Times New Roman" w:hAnsi="Times New Roman"/>
          <w:sz w:val="28"/>
          <w:szCs w:val="28"/>
        </w:rPr>
        <w:softHyphen/>
        <w:t>ги, медицинские работники).</w:t>
      </w:r>
    </w:p>
    <w:p w:rsidR="005B5BE4" w:rsidRPr="00053F68" w:rsidRDefault="005B5BE4">
      <w:pPr>
        <w:pStyle w:val="afd"/>
        <w:spacing w:line="360" w:lineRule="auto"/>
        <w:ind w:firstLine="709"/>
        <w:jc w:val="both"/>
        <w:rPr>
          <w:rFonts w:ascii="Times New Roman" w:hAnsi="Times New Roman"/>
          <w:i/>
          <w:sz w:val="28"/>
          <w:szCs w:val="28"/>
        </w:rPr>
      </w:pPr>
      <w:r w:rsidRPr="00053F68">
        <w:rPr>
          <w:rFonts w:ascii="Times New Roman" w:hAnsi="Times New Roman"/>
          <w:sz w:val="28"/>
          <w:szCs w:val="28"/>
        </w:rPr>
        <w:t>Ответственность и контроль за реализацию этого направления возлагаются на администрацию общеобразовательной организации.</w:t>
      </w:r>
    </w:p>
    <w:p w:rsidR="005B5BE4" w:rsidRPr="00053F68" w:rsidRDefault="005B5BE4">
      <w:pPr>
        <w:spacing w:after="0" w:line="360" w:lineRule="auto"/>
        <w:ind w:firstLine="709"/>
        <w:jc w:val="center"/>
        <w:rPr>
          <w:rFonts w:ascii="Times New Roman" w:hAnsi="Times New Roman" w:cs="Times New Roman"/>
          <w:i/>
          <w:color w:val="auto"/>
          <w:sz w:val="28"/>
          <w:szCs w:val="28"/>
        </w:rPr>
      </w:pPr>
      <w:r w:rsidRPr="00053F68">
        <w:rPr>
          <w:rFonts w:ascii="Times New Roman" w:hAnsi="Times New Roman" w:cs="Times New Roman"/>
          <w:i/>
          <w:color w:val="auto"/>
          <w:sz w:val="28"/>
          <w:szCs w:val="28"/>
        </w:rPr>
        <w:t>Реализация программы формирования экологической культуры</w:t>
      </w:r>
    </w:p>
    <w:p w:rsidR="005B5BE4" w:rsidRPr="00053F68" w:rsidRDefault="005B5BE4">
      <w:pPr>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i/>
          <w:color w:val="auto"/>
          <w:sz w:val="28"/>
          <w:szCs w:val="28"/>
        </w:rPr>
        <w:t>и здорового образа жизни в урочной деятельности.</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Программа реализуется на межпредметной основе путем интеграции в со</w:t>
      </w:r>
      <w:r w:rsidRPr="00053F68">
        <w:rPr>
          <w:rFonts w:ascii="Times New Roman" w:hAnsi="Times New Roman" w:cs="Times New Roman"/>
          <w:color w:val="auto"/>
          <w:sz w:val="28"/>
          <w:szCs w:val="28"/>
        </w:rPr>
        <w:softHyphen/>
        <w:t>де</w:t>
      </w:r>
      <w:r w:rsidRPr="00053F68">
        <w:rPr>
          <w:rFonts w:ascii="Times New Roman" w:hAnsi="Times New Roman" w:cs="Times New Roman"/>
          <w:color w:val="auto"/>
          <w:sz w:val="28"/>
          <w:szCs w:val="28"/>
        </w:rPr>
        <w:softHyphen/>
        <w:t>р</w:t>
      </w:r>
      <w:r w:rsidRPr="00053F68">
        <w:rPr>
          <w:rFonts w:ascii="Times New Roman" w:hAnsi="Times New Roman" w:cs="Times New Roman"/>
          <w:color w:val="auto"/>
          <w:sz w:val="28"/>
          <w:szCs w:val="28"/>
        </w:rPr>
        <w:softHyphen/>
        <w:t>жание ба</w:t>
      </w:r>
      <w:r w:rsidRPr="00053F68">
        <w:rPr>
          <w:rFonts w:ascii="Times New Roman" w:hAnsi="Times New Roman" w:cs="Times New Roman"/>
          <w:color w:val="auto"/>
          <w:sz w:val="28"/>
          <w:szCs w:val="28"/>
        </w:rPr>
        <w:softHyphen/>
        <w:t>зовых учебных предметов разделов и тем, способствующих фо</w:t>
      </w:r>
      <w:r w:rsidRPr="00053F68">
        <w:rPr>
          <w:rFonts w:ascii="Times New Roman" w:hAnsi="Times New Roman" w:cs="Times New Roman"/>
          <w:color w:val="auto"/>
          <w:sz w:val="28"/>
          <w:szCs w:val="28"/>
        </w:rPr>
        <w:softHyphen/>
        <w:t>р</w:t>
      </w:r>
      <w:r w:rsidRPr="00053F68">
        <w:rPr>
          <w:rFonts w:ascii="Times New Roman" w:hAnsi="Times New Roman" w:cs="Times New Roman"/>
          <w:color w:val="auto"/>
          <w:sz w:val="28"/>
          <w:szCs w:val="28"/>
        </w:rPr>
        <w:softHyphen/>
        <w:t>ми</w:t>
      </w:r>
      <w:r w:rsidRPr="00053F68">
        <w:rPr>
          <w:rFonts w:ascii="Times New Roman" w:hAnsi="Times New Roman" w:cs="Times New Roman"/>
          <w:color w:val="auto"/>
          <w:sz w:val="28"/>
          <w:szCs w:val="28"/>
        </w:rPr>
        <w:softHyphen/>
        <w:t>рованию у обу</w:t>
      </w:r>
      <w:r w:rsidRPr="00053F68">
        <w:rPr>
          <w:rFonts w:ascii="Times New Roman" w:hAnsi="Times New Roman" w:cs="Times New Roman"/>
          <w:color w:val="auto"/>
          <w:sz w:val="28"/>
          <w:szCs w:val="28"/>
        </w:rPr>
        <w:softHyphen/>
        <w:t>ча</w:t>
      </w:r>
      <w:r w:rsidRPr="00053F68">
        <w:rPr>
          <w:rFonts w:ascii="Times New Roman" w:hAnsi="Times New Roman" w:cs="Times New Roman"/>
          <w:color w:val="auto"/>
          <w:sz w:val="28"/>
          <w:szCs w:val="28"/>
        </w:rPr>
        <w:softHyphen/>
        <w:t>ю</w:t>
      </w:r>
      <w:r w:rsidRPr="00053F68">
        <w:rPr>
          <w:rFonts w:ascii="Times New Roman" w:hAnsi="Times New Roman" w:cs="Times New Roman"/>
          <w:color w:val="auto"/>
          <w:sz w:val="28"/>
          <w:szCs w:val="28"/>
        </w:rPr>
        <w:softHyphen/>
        <w:t>щи</w:t>
      </w:r>
      <w:r w:rsidRPr="00053F68">
        <w:rPr>
          <w:rFonts w:ascii="Times New Roman" w:hAnsi="Times New Roman" w:cs="Times New Roman"/>
          <w:color w:val="auto"/>
          <w:sz w:val="28"/>
          <w:szCs w:val="28"/>
        </w:rPr>
        <w:softHyphen/>
        <w:t>хся с умственной отсталостью (интеллектуальными нарушениями) основ эко</w:t>
      </w:r>
      <w:r w:rsidRPr="00053F68">
        <w:rPr>
          <w:rFonts w:ascii="Times New Roman" w:hAnsi="Times New Roman" w:cs="Times New Roman"/>
          <w:color w:val="auto"/>
          <w:sz w:val="28"/>
          <w:szCs w:val="28"/>
        </w:rPr>
        <w:softHyphen/>
        <w:t>ло</w:t>
      </w:r>
      <w:r w:rsidRPr="00053F68">
        <w:rPr>
          <w:rFonts w:ascii="Times New Roman" w:hAnsi="Times New Roman" w:cs="Times New Roman"/>
          <w:color w:val="auto"/>
          <w:sz w:val="28"/>
          <w:szCs w:val="28"/>
        </w:rPr>
        <w:softHyphen/>
        <w:t>ги</w:t>
      </w:r>
      <w:r w:rsidRPr="00053F68">
        <w:rPr>
          <w:rFonts w:ascii="Times New Roman" w:hAnsi="Times New Roman" w:cs="Times New Roman"/>
          <w:color w:val="auto"/>
          <w:sz w:val="28"/>
          <w:szCs w:val="28"/>
        </w:rPr>
        <w:softHyphen/>
        <w:t>че</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кой культуры, установки на здоровый и без</w:t>
      </w:r>
      <w:r w:rsidRPr="00053F68">
        <w:rPr>
          <w:rFonts w:ascii="Times New Roman" w:hAnsi="Times New Roman" w:cs="Times New Roman"/>
          <w:color w:val="auto"/>
          <w:sz w:val="28"/>
          <w:szCs w:val="28"/>
        </w:rPr>
        <w:softHyphen/>
        <w:t>опасный образ жизни. Ведущая роль принадлежит таким учебным предметам как «Фи</w:t>
      </w:r>
      <w:r w:rsidRPr="00053F68">
        <w:rPr>
          <w:rFonts w:ascii="Times New Roman" w:hAnsi="Times New Roman" w:cs="Times New Roman"/>
          <w:color w:val="auto"/>
          <w:sz w:val="28"/>
          <w:szCs w:val="28"/>
        </w:rPr>
        <w:softHyphen/>
        <w:t>зи</w:t>
      </w:r>
      <w:r w:rsidRPr="00053F68">
        <w:rPr>
          <w:rFonts w:ascii="Times New Roman" w:hAnsi="Times New Roman" w:cs="Times New Roman"/>
          <w:color w:val="auto"/>
          <w:sz w:val="28"/>
          <w:szCs w:val="28"/>
        </w:rPr>
        <w:softHyphen/>
        <w:t>ческая культура», «Мир природы и человека», «Природоведение», «Биология», «Основы со</w:t>
      </w:r>
      <w:r w:rsidRPr="00053F68">
        <w:rPr>
          <w:rFonts w:ascii="Times New Roman" w:hAnsi="Times New Roman" w:cs="Times New Roman"/>
          <w:color w:val="auto"/>
          <w:sz w:val="28"/>
          <w:szCs w:val="28"/>
        </w:rPr>
        <w:softHyphen/>
        <w:t>ци</w:t>
      </w:r>
      <w:r w:rsidRPr="00053F68">
        <w:rPr>
          <w:rFonts w:ascii="Times New Roman" w:hAnsi="Times New Roman" w:cs="Times New Roman"/>
          <w:color w:val="auto"/>
          <w:sz w:val="28"/>
          <w:szCs w:val="28"/>
        </w:rPr>
        <w:softHyphen/>
        <w:t>аль</w:t>
      </w:r>
      <w:r w:rsidRPr="00053F68">
        <w:rPr>
          <w:rFonts w:ascii="Times New Roman" w:hAnsi="Times New Roman" w:cs="Times New Roman"/>
          <w:color w:val="auto"/>
          <w:sz w:val="28"/>
          <w:szCs w:val="28"/>
        </w:rPr>
        <w:softHyphen/>
        <w:t>ной жизни», «География», а также «Ручной труд» и «Профильный труд».</w:t>
      </w:r>
    </w:p>
    <w:p w:rsidR="00D830C7" w:rsidRPr="00053F68" w:rsidRDefault="00D830C7" w:rsidP="00D830C7">
      <w:pPr>
        <w:pStyle w:val="af4"/>
        <w:spacing w:after="0" w:line="360" w:lineRule="auto"/>
        <w:ind w:firstLine="709"/>
        <w:jc w:val="both"/>
        <w:rPr>
          <w:rFonts w:ascii="Times New Roman" w:hAnsi="Times New Roman"/>
          <w:color w:val="auto"/>
          <w:sz w:val="28"/>
          <w:szCs w:val="28"/>
        </w:rPr>
      </w:pPr>
      <w:r w:rsidRPr="00053F68">
        <w:rPr>
          <w:rFonts w:ascii="Times New Roman" w:hAnsi="Times New Roman"/>
          <w:i/>
          <w:iCs/>
          <w:color w:val="auto"/>
          <w:spacing w:val="-4"/>
          <w:sz w:val="28"/>
          <w:szCs w:val="28"/>
        </w:rPr>
        <w:t>В результате</w:t>
      </w:r>
      <w:r w:rsidRPr="00053F68">
        <w:rPr>
          <w:rFonts w:ascii="Times New Roman" w:hAnsi="Times New Roman"/>
          <w:color w:val="auto"/>
          <w:spacing w:val="-4"/>
          <w:sz w:val="28"/>
          <w:szCs w:val="28"/>
        </w:rPr>
        <w:t xml:space="preserve"> реализации программы у обучающихся будут</w:t>
      </w:r>
      <w:r w:rsidRPr="00053F68">
        <w:rPr>
          <w:rFonts w:ascii="Times New Roman" w:hAnsi="Times New Roman"/>
          <w:color w:val="auto"/>
          <w:sz w:val="28"/>
          <w:szCs w:val="28"/>
        </w:rPr>
        <w:t xml:space="preserve"> сформированы практико-ориентированные умения и навыки, которые обеспечат им возможность в достижении жизненных компетенций: </w:t>
      </w:r>
    </w:p>
    <w:p w:rsidR="00D830C7" w:rsidRPr="00053F68" w:rsidRDefault="00D830C7" w:rsidP="00D830C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элементарные природосберегающие умения и навыки: </w:t>
      </w:r>
    </w:p>
    <w:p w:rsidR="00D830C7" w:rsidRPr="00053F68" w:rsidRDefault="00D830C7" w:rsidP="00D830C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умения оценивать правильность поведения людей в природе; бережное отношения к природе, растениям и животным; элементарный опыт природоохранительной деятельности.</w:t>
      </w:r>
    </w:p>
    <w:p w:rsidR="00D830C7" w:rsidRPr="00053F68" w:rsidRDefault="00D830C7" w:rsidP="00D830C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элементарные здоровьесберегающие умения и навыки:</w:t>
      </w:r>
    </w:p>
    <w:p w:rsidR="00D830C7" w:rsidRPr="00053F68" w:rsidRDefault="00D830C7" w:rsidP="00D830C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навыки личной гигиены; активного образа жизни; </w:t>
      </w:r>
    </w:p>
    <w:p w:rsidR="00D830C7" w:rsidRPr="00053F68" w:rsidRDefault="00D830C7" w:rsidP="00D830C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умения </w:t>
      </w:r>
      <w:r w:rsidRPr="00053F68">
        <w:rPr>
          <w:rFonts w:ascii="Times New Roman" w:hAnsi="Times New Roman" w:cs="Times New Roman"/>
          <w:color w:val="auto"/>
          <w:kern w:val="2"/>
          <w:sz w:val="28"/>
          <w:szCs w:val="28"/>
        </w:rPr>
        <w:t>организовывать здоровьесберегающую жизнедеятельность: режим дня, утренняя зарядка, оздоровительные мероприятия, подвижные игры и т. д.</w:t>
      </w:r>
      <w:r w:rsidRPr="00053F68">
        <w:rPr>
          <w:rFonts w:ascii="Times New Roman" w:hAnsi="Times New Roman" w:cs="Times New Roman"/>
          <w:color w:val="auto"/>
          <w:sz w:val="28"/>
          <w:szCs w:val="28"/>
        </w:rPr>
        <w:t>;</w:t>
      </w:r>
    </w:p>
    <w:p w:rsidR="00D830C7" w:rsidRPr="00053F68" w:rsidRDefault="00D830C7" w:rsidP="00D830C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умение оценивать правильность собственного поведения и поведения окружающих с позиций здорового образа жизни; </w:t>
      </w:r>
    </w:p>
    <w:p w:rsidR="00D830C7" w:rsidRPr="00053F68" w:rsidRDefault="00D830C7" w:rsidP="00D830C7">
      <w:pPr>
        <w:spacing w:after="0" w:line="360" w:lineRule="auto"/>
        <w:ind w:firstLine="709"/>
        <w:jc w:val="both"/>
        <w:rPr>
          <w:rFonts w:ascii="Times New Roman" w:hAnsi="Times New Roman" w:cs="Times New Roman"/>
          <w:color w:val="auto"/>
          <w:sz w:val="28"/>
          <w:szCs w:val="28"/>
          <w:bdr w:val="none" w:sz="0" w:space="0" w:color="auto" w:frame="1"/>
        </w:rPr>
      </w:pPr>
      <w:r w:rsidRPr="00053F68">
        <w:rPr>
          <w:rFonts w:ascii="Times New Roman" w:hAnsi="Times New Roman" w:cs="Times New Roman"/>
          <w:color w:val="auto"/>
          <w:sz w:val="28"/>
          <w:szCs w:val="28"/>
        </w:rPr>
        <w:t>умение соблюдать правила здорового питания:</w:t>
      </w:r>
      <w:r w:rsidRPr="00053F68">
        <w:rPr>
          <w:rFonts w:ascii="Times New Roman" w:hAnsi="Times New Roman" w:cs="Times New Roman"/>
          <w:color w:val="auto"/>
          <w:sz w:val="28"/>
          <w:szCs w:val="28"/>
          <w:bdr w:val="none" w:sz="0" w:space="0" w:color="auto" w:frame="1"/>
        </w:rPr>
        <w:t xml:space="preserve"> навыков гигиены приготовления, хранения и культуры приема пищи; </w:t>
      </w:r>
    </w:p>
    <w:p w:rsidR="00D830C7" w:rsidRPr="00053F68" w:rsidRDefault="00D830C7" w:rsidP="00D830C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навыки противостояния вовлечению в табакокурение, употребления алкоголя, наркотических и сильнодействующих веществ; </w:t>
      </w:r>
    </w:p>
    <w:p w:rsidR="00D830C7" w:rsidRPr="00053F68" w:rsidRDefault="00D830C7" w:rsidP="00D830C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bdr w:val="none" w:sz="0" w:space="0" w:color="auto" w:frame="1"/>
        </w:rPr>
        <w:t>навыки безбоязненного общения с медицинскими работниками; адекватного поведения при посещении лечебного учреждения, а также при возникновении признаков заболеваний у себя и окружающих; умения общего ухода за больными.</w:t>
      </w:r>
    </w:p>
    <w:p w:rsidR="00D830C7" w:rsidRPr="00053F68" w:rsidRDefault="00D830C7" w:rsidP="00D830C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навыки и умения безопасного образа жизни:</w:t>
      </w:r>
    </w:p>
    <w:p w:rsidR="00D830C7" w:rsidRPr="00053F68" w:rsidRDefault="00D830C7" w:rsidP="00D830C7">
      <w:pPr>
        <w:spacing w:after="0" w:line="360" w:lineRule="auto"/>
        <w:ind w:firstLine="709"/>
        <w:jc w:val="both"/>
        <w:rPr>
          <w:rFonts w:ascii="Times New Roman" w:hAnsi="Times New Roman" w:cs="Times New Roman"/>
          <w:color w:val="auto"/>
          <w:sz w:val="28"/>
          <w:szCs w:val="28"/>
          <w:bdr w:val="none" w:sz="0" w:space="0" w:color="auto" w:frame="1"/>
        </w:rPr>
      </w:pPr>
      <w:r w:rsidRPr="00053F68">
        <w:rPr>
          <w:rFonts w:ascii="Times New Roman" w:hAnsi="Times New Roman" w:cs="Times New Roman"/>
          <w:color w:val="auto"/>
          <w:sz w:val="28"/>
          <w:szCs w:val="28"/>
        </w:rPr>
        <w:t xml:space="preserve">навыки адекватного </w:t>
      </w:r>
      <w:r w:rsidRPr="00053F68">
        <w:rPr>
          <w:rFonts w:ascii="Times New Roman" w:hAnsi="Times New Roman" w:cs="Times New Roman"/>
          <w:color w:val="auto"/>
          <w:sz w:val="28"/>
          <w:szCs w:val="28"/>
          <w:bdr w:val="none" w:sz="0" w:space="0" w:color="auto" w:frame="1"/>
        </w:rPr>
        <w:t>поведения</w:t>
      </w:r>
      <w:r w:rsidRPr="00053F68">
        <w:rPr>
          <w:rFonts w:ascii="Times New Roman" w:hAnsi="Times New Roman" w:cs="Times New Roman"/>
          <w:color w:val="auto"/>
          <w:sz w:val="28"/>
          <w:szCs w:val="28"/>
        </w:rPr>
        <w:t xml:space="preserve"> </w:t>
      </w:r>
      <w:r w:rsidRPr="00053F68">
        <w:rPr>
          <w:rFonts w:ascii="Times New Roman" w:hAnsi="Times New Roman" w:cs="Times New Roman"/>
          <w:color w:val="auto"/>
          <w:sz w:val="28"/>
          <w:szCs w:val="28"/>
          <w:bdr w:val="none" w:sz="0" w:space="0" w:color="auto" w:frame="1"/>
        </w:rPr>
        <w:t xml:space="preserve">в случае возникновения опасных ситуаций в школе, дома, на улице; </w:t>
      </w:r>
    </w:p>
    <w:p w:rsidR="00D830C7" w:rsidRPr="00053F68" w:rsidRDefault="00D830C7" w:rsidP="00D830C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bdr w:val="none" w:sz="0" w:space="0" w:color="auto" w:frame="1"/>
        </w:rPr>
        <w:t xml:space="preserve">умение </w:t>
      </w:r>
      <w:r w:rsidRPr="00053F68">
        <w:rPr>
          <w:rFonts w:ascii="Times New Roman" w:hAnsi="Times New Roman" w:cs="Times New Roman"/>
          <w:color w:val="auto"/>
          <w:sz w:val="28"/>
          <w:szCs w:val="28"/>
        </w:rPr>
        <w:t xml:space="preserve">оценивать правильность поведения в быту; </w:t>
      </w:r>
    </w:p>
    <w:p w:rsidR="00D830C7" w:rsidRPr="00053F68" w:rsidRDefault="00D830C7" w:rsidP="00D830C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умения соблюдать правила безопасного поведения с огнём, водой, газом, электричеством; безопасного использования учебных принадлежностей, инструментов; </w:t>
      </w:r>
    </w:p>
    <w:p w:rsidR="00D830C7" w:rsidRPr="00053F68" w:rsidRDefault="00D830C7" w:rsidP="00D830C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навыки соблюдения правил дорожного движения и поведения на улице, пожарной безопасности; </w:t>
      </w:r>
    </w:p>
    <w:p w:rsidR="00D830C7" w:rsidRPr="00053F68" w:rsidRDefault="00D830C7" w:rsidP="00D830C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навыки позитивного общения;  соблюдение правил взаимоотношений с незнакомыми людьми; правил безопасного поведения в общественном транспорте.</w:t>
      </w:r>
    </w:p>
    <w:p w:rsidR="00D830C7" w:rsidRPr="00053F68" w:rsidRDefault="00D830C7" w:rsidP="00D830C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 навыки и умения безопасного поведения в окружающей среде и простейшие умения поведения в экстремальных (чрезвычайных) ситуациях: </w:t>
      </w:r>
    </w:p>
    <w:p w:rsidR="00D830C7" w:rsidRPr="00053F68" w:rsidRDefault="00D830C7" w:rsidP="00D830C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умения действовать в неблагоприятных погодных условиях (соблюдение правил поведения при грозе, в лесу, на водоёме и т.п.); </w:t>
      </w:r>
    </w:p>
    <w:p w:rsidR="00D830C7" w:rsidRPr="00053F68" w:rsidRDefault="00D830C7" w:rsidP="00D830C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умения действовать в условиях возникновения чрезвычайной ситуации в регионе проживания (порядок и правила вызова полиции, «скорой помощи», пожарной охраны); </w:t>
      </w:r>
    </w:p>
    <w:p w:rsidR="00D830C7" w:rsidRPr="00053F68" w:rsidRDefault="00D830C7" w:rsidP="00D830C7">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умения оказывать первую медицинскую помощь (при травмах, ушибах,  порезах, ожогах, укусах насекомых, при отравлении пищевыми продуктами).</w:t>
      </w:r>
    </w:p>
    <w:p w:rsidR="005B5BE4" w:rsidRPr="00053F68" w:rsidRDefault="005B5BE4">
      <w:pPr>
        <w:pStyle w:val="aff4"/>
        <w:ind w:firstLine="709"/>
        <w:jc w:val="center"/>
        <w:rPr>
          <w:i/>
          <w:caps w:val="0"/>
          <w:color w:val="auto"/>
        </w:rPr>
      </w:pPr>
      <w:r w:rsidRPr="00053F68">
        <w:rPr>
          <w:i/>
          <w:caps w:val="0"/>
          <w:color w:val="auto"/>
        </w:rPr>
        <w:t>Реализация программы формирования экологической культуры</w:t>
      </w:r>
    </w:p>
    <w:p w:rsidR="005B5BE4" w:rsidRPr="00053F68" w:rsidRDefault="005B5BE4">
      <w:pPr>
        <w:pStyle w:val="aff4"/>
        <w:ind w:firstLine="709"/>
        <w:jc w:val="center"/>
        <w:rPr>
          <w:color w:val="auto"/>
        </w:rPr>
      </w:pPr>
      <w:r w:rsidRPr="00053F68">
        <w:rPr>
          <w:i/>
          <w:caps w:val="0"/>
          <w:color w:val="auto"/>
        </w:rPr>
        <w:t>и здорового образа жизни во внеурочной деятельности</w:t>
      </w:r>
    </w:p>
    <w:p w:rsidR="005B5BE4" w:rsidRPr="00053F68" w:rsidRDefault="005B5BE4">
      <w:pPr>
        <w:pStyle w:val="af4"/>
        <w:spacing w:after="0" w:line="360" w:lineRule="auto"/>
        <w:ind w:firstLine="709"/>
        <w:jc w:val="both"/>
        <w:rPr>
          <w:color w:val="auto"/>
          <w:sz w:val="28"/>
          <w:szCs w:val="28"/>
        </w:rPr>
      </w:pPr>
      <w:r w:rsidRPr="00053F68">
        <w:rPr>
          <w:rFonts w:ascii="Times New Roman" w:hAnsi="Times New Roman"/>
          <w:color w:val="auto"/>
          <w:sz w:val="28"/>
          <w:szCs w:val="28"/>
        </w:rPr>
        <w:t>Формирование экологической культуры, здорового и безопасного об</w:t>
      </w:r>
      <w:r w:rsidRPr="00053F68">
        <w:rPr>
          <w:rFonts w:ascii="Times New Roman" w:hAnsi="Times New Roman"/>
          <w:color w:val="auto"/>
          <w:sz w:val="28"/>
          <w:szCs w:val="28"/>
        </w:rPr>
        <w:softHyphen/>
        <w:t>ра</w:t>
      </w:r>
      <w:r w:rsidRPr="00053F68">
        <w:rPr>
          <w:rFonts w:ascii="Times New Roman" w:hAnsi="Times New Roman"/>
          <w:color w:val="auto"/>
          <w:sz w:val="28"/>
          <w:szCs w:val="28"/>
        </w:rPr>
        <w:softHyphen/>
        <w:t>за жизни  осуществляется во внеурочной деятельности во всех направлениях (со</w:t>
      </w:r>
      <w:r w:rsidRPr="00053F68">
        <w:rPr>
          <w:rFonts w:ascii="Times New Roman" w:hAnsi="Times New Roman"/>
          <w:color w:val="auto"/>
          <w:sz w:val="28"/>
          <w:szCs w:val="28"/>
        </w:rPr>
        <w:softHyphen/>
        <w:t>циальном, духовно-нравственном, спортивно-оздоровительном, об</w:t>
      </w:r>
      <w:r w:rsidRPr="00053F68">
        <w:rPr>
          <w:rFonts w:ascii="Times New Roman" w:hAnsi="Times New Roman"/>
          <w:color w:val="auto"/>
          <w:sz w:val="28"/>
          <w:szCs w:val="28"/>
        </w:rPr>
        <w:softHyphen/>
        <w:t>ще</w:t>
      </w:r>
      <w:r w:rsidRPr="00053F68">
        <w:rPr>
          <w:rFonts w:ascii="Times New Roman" w:hAnsi="Times New Roman"/>
          <w:color w:val="auto"/>
          <w:sz w:val="28"/>
          <w:szCs w:val="28"/>
        </w:rPr>
        <w:softHyphen/>
        <w:t>куль</w:t>
      </w:r>
      <w:r w:rsidRPr="00053F68">
        <w:rPr>
          <w:rFonts w:ascii="Times New Roman" w:hAnsi="Times New Roman"/>
          <w:color w:val="auto"/>
          <w:sz w:val="28"/>
          <w:szCs w:val="28"/>
        </w:rPr>
        <w:softHyphen/>
        <w:t>ту</w:t>
      </w:r>
      <w:r w:rsidRPr="00053F68">
        <w:rPr>
          <w:rFonts w:ascii="Times New Roman" w:hAnsi="Times New Roman"/>
          <w:color w:val="auto"/>
          <w:sz w:val="28"/>
          <w:szCs w:val="28"/>
        </w:rPr>
        <w:softHyphen/>
        <w:t>рном). Приоритетными могут рассматриваться спортивно-оздоровительное и духовно-нравственное направления (особенно в части экологической состав</w:t>
      </w:r>
      <w:r w:rsidRPr="00053F68">
        <w:rPr>
          <w:rFonts w:ascii="Times New Roman" w:hAnsi="Times New Roman"/>
          <w:color w:val="auto"/>
          <w:sz w:val="28"/>
          <w:szCs w:val="28"/>
        </w:rPr>
        <w:softHyphen/>
        <w:t>ляющей).</w:t>
      </w:r>
    </w:p>
    <w:p w:rsidR="005B5BE4" w:rsidRPr="00053F68" w:rsidRDefault="005B5BE4">
      <w:pPr>
        <w:pStyle w:val="Pa7"/>
        <w:spacing w:line="360" w:lineRule="auto"/>
        <w:ind w:firstLine="709"/>
        <w:jc w:val="both"/>
      </w:pPr>
      <w:r w:rsidRPr="00053F68">
        <w:rPr>
          <w:sz w:val="28"/>
          <w:szCs w:val="28"/>
        </w:rPr>
        <w:lastRenderedPageBreak/>
        <w:t>Спортивно-оздоровительная деятельность является важнейшим направле</w:t>
      </w:r>
      <w:r w:rsidRPr="00053F68">
        <w:rPr>
          <w:sz w:val="28"/>
          <w:szCs w:val="28"/>
        </w:rPr>
        <w:softHyphen/>
        <w:t>нием внеуро</w:t>
      </w:r>
      <w:r w:rsidRPr="00053F68">
        <w:rPr>
          <w:sz w:val="28"/>
          <w:szCs w:val="28"/>
        </w:rPr>
        <w:softHyphen/>
        <w:t>чной деятельности обучающихся с умственной отсталостью (интеллектуальными на</w:t>
      </w:r>
      <w:r w:rsidRPr="00053F68">
        <w:rPr>
          <w:sz w:val="28"/>
          <w:szCs w:val="28"/>
        </w:rPr>
        <w:softHyphen/>
        <w:t>ру</w:t>
      </w:r>
      <w:r w:rsidRPr="00053F68">
        <w:rPr>
          <w:sz w:val="28"/>
          <w:szCs w:val="28"/>
        </w:rPr>
        <w:softHyphen/>
        <w:t>ше</w:t>
      </w:r>
      <w:r w:rsidRPr="00053F68">
        <w:rPr>
          <w:sz w:val="28"/>
          <w:szCs w:val="28"/>
        </w:rPr>
        <w:softHyphen/>
        <w:t>ниями), основная цель которой создание условий, способствующих гармоничному фи</w:t>
      </w:r>
      <w:r w:rsidRPr="00053F68">
        <w:rPr>
          <w:sz w:val="28"/>
          <w:szCs w:val="28"/>
        </w:rPr>
        <w:softHyphen/>
        <w:t>зи</w:t>
      </w:r>
      <w:r w:rsidRPr="00053F68">
        <w:rPr>
          <w:sz w:val="28"/>
          <w:szCs w:val="28"/>
        </w:rPr>
        <w:softHyphen/>
        <w:t>чес</w:t>
      </w:r>
      <w:r w:rsidRPr="00053F68">
        <w:rPr>
          <w:sz w:val="28"/>
          <w:szCs w:val="28"/>
        </w:rPr>
        <w:softHyphen/>
        <w:t>кому, нравственному и социальному развитию личности обучающегося с умственной отсталостью (интеллектуальными нарушениями) средствами физической культуры, фо</w:t>
      </w:r>
      <w:r w:rsidRPr="00053F68">
        <w:rPr>
          <w:sz w:val="28"/>
          <w:szCs w:val="28"/>
        </w:rPr>
        <w:softHyphen/>
        <w:t>р</w:t>
      </w:r>
      <w:r w:rsidRPr="00053F68">
        <w:rPr>
          <w:sz w:val="28"/>
          <w:szCs w:val="28"/>
        </w:rPr>
        <w:softHyphen/>
        <w:t>ми</w:t>
      </w:r>
      <w:r w:rsidRPr="00053F68">
        <w:rPr>
          <w:sz w:val="28"/>
          <w:szCs w:val="28"/>
        </w:rPr>
        <w:softHyphen/>
        <w:t>ро</w:t>
      </w:r>
      <w:r w:rsidRPr="00053F68">
        <w:rPr>
          <w:sz w:val="28"/>
          <w:szCs w:val="28"/>
        </w:rPr>
        <w:softHyphen/>
        <w:t>ванию культуры здорового и безопасного образа жизни. Взаимодействие урочной и внеурочной деятельности в спортивно-оздоровительном направлении способствует усиле</w:t>
      </w:r>
      <w:r w:rsidRPr="00053F68">
        <w:rPr>
          <w:sz w:val="28"/>
          <w:szCs w:val="28"/>
        </w:rPr>
        <w:softHyphen/>
        <w:t>нию оздоровительного эффекта, достигаемого в ходе активного использования обучаю</w:t>
      </w:r>
      <w:r w:rsidRPr="00053F68">
        <w:rPr>
          <w:sz w:val="28"/>
          <w:szCs w:val="28"/>
        </w:rPr>
        <w:softHyphen/>
        <w:t>щи</w:t>
      </w:r>
      <w:r w:rsidRPr="00053F68">
        <w:rPr>
          <w:sz w:val="28"/>
          <w:szCs w:val="28"/>
        </w:rPr>
        <w:softHyphen/>
        <w:t>мися с умственной отсталостью (интеллектуальными нарушениями) освоенных знаний, спо</w:t>
      </w:r>
      <w:r w:rsidRPr="00053F68">
        <w:rPr>
          <w:sz w:val="28"/>
          <w:szCs w:val="28"/>
        </w:rPr>
        <w:softHyphen/>
        <w:t>собов и физических упражнений в физкультурно-оздоровительных мероприятиях, режи</w:t>
      </w:r>
      <w:r w:rsidRPr="00053F68">
        <w:rPr>
          <w:sz w:val="28"/>
          <w:szCs w:val="28"/>
        </w:rPr>
        <w:softHyphen/>
        <w:t>ме дня, самостоятельных занятиях физическими упражнениями. Образовательные орга</w:t>
      </w:r>
      <w:r w:rsidRPr="00053F68">
        <w:rPr>
          <w:sz w:val="28"/>
          <w:szCs w:val="28"/>
        </w:rPr>
        <w:softHyphen/>
        <w:t>ни</w:t>
      </w:r>
      <w:r w:rsidRPr="00053F68">
        <w:rPr>
          <w:sz w:val="28"/>
          <w:szCs w:val="28"/>
        </w:rPr>
        <w:softHyphen/>
        <w:t xml:space="preserve">зации должны предусмотреть: </w:t>
      </w:r>
    </w:p>
    <w:p w:rsidR="005B5BE4" w:rsidRPr="00053F68" w:rsidRDefault="005B5BE4">
      <w:pPr>
        <w:pStyle w:val="aff4"/>
        <w:ind w:firstLine="709"/>
        <w:rPr>
          <w:color w:val="auto"/>
        </w:rPr>
      </w:pPr>
      <w:r w:rsidRPr="00053F68">
        <w:rPr>
          <w:color w:val="auto"/>
        </w:rPr>
        <w:t>―</w:t>
      </w:r>
      <w:r w:rsidRPr="00053F68">
        <w:rPr>
          <w:color w:val="auto"/>
          <w:lang w:val="en-US"/>
        </w:rPr>
        <w:t> </w:t>
      </w:r>
      <w:r w:rsidRPr="00053F68">
        <w:rPr>
          <w:caps w:val="0"/>
          <w:color w:val="auto"/>
        </w:rPr>
        <w:t>организацию работы спортивных секций и создание условий для их эффективного функционирования;</w:t>
      </w:r>
    </w:p>
    <w:p w:rsidR="005B5BE4" w:rsidRPr="00053F68" w:rsidRDefault="005B5BE4">
      <w:pPr>
        <w:pStyle w:val="aff4"/>
        <w:ind w:firstLine="709"/>
        <w:rPr>
          <w:color w:val="auto"/>
        </w:rPr>
      </w:pPr>
      <w:r w:rsidRPr="00053F68">
        <w:rPr>
          <w:color w:val="auto"/>
        </w:rPr>
        <w:t>―</w:t>
      </w:r>
      <w:r w:rsidRPr="00053F68">
        <w:rPr>
          <w:color w:val="auto"/>
          <w:lang w:val="en-US"/>
        </w:rPr>
        <w:t> </w:t>
      </w:r>
      <w:r w:rsidRPr="00053F68">
        <w:rPr>
          <w:caps w:val="0"/>
          <w:color w:val="auto"/>
        </w:rPr>
        <w:t>регулярное проведение спортивно-оздоровительных мероприятий (дней спорта, соревнований, олимпиад, походов и т. п.).</w:t>
      </w:r>
    </w:p>
    <w:p w:rsidR="005B5BE4" w:rsidRPr="00053F68" w:rsidRDefault="005B5BE4">
      <w:pPr>
        <w:tabs>
          <w:tab w:val="left" w:pos="720"/>
          <w:tab w:val="left" w:pos="1080"/>
        </w:tabs>
        <w:spacing w:after="0" w:line="360" w:lineRule="auto"/>
        <w:ind w:firstLine="709"/>
        <w:jc w:val="both"/>
        <w:rPr>
          <w:rStyle w:val="12"/>
          <w:rFonts w:cs="Times New Roman"/>
          <w:caps w:val="0"/>
          <w:color w:val="auto"/>
          <w:sz w:val="28"/>
          <w:szCs w:val="28"/>
        </w:rPr>
      </w:pPr>
      <w:r w:rsidRPr="00053F68">
        <w:rPr>
          <w:rFonts w:ascii="Times New Roman" w:hAnsi="Times New Roman" w:cs="Times New Roman"/>
          <w:color w:val="auto"/>
          <w:sz w:val="28"/>
          <w:szCs w:val="28"/>
        </w:rPr>
        <w:t>―</w:t>
      </w:r>
      <w:r w:rsidRPr="00053F68">
        <w:rPr>
          <w:rFonts w:ascii="Times New Roman" w:hAnsi="Times New Roman" w:cs="Times New Roman"/>
          <w:color w:val="auto"/>
          <w:sz w:val="28"/>
          <w:szCs w:val="28"/>
          <w:lang w:val="en-US"/>
        </w:rPr>
        <w:t> </w:t>
      </w:r>
      <w:r w:rsidRPr="00053F68">
        <w:rPr>
          <w:rFonts w:ascii="Times New Roman" w:hAnsi="Times New Roman" w:cs="Times New Roman"/>
          <w:color w:val="auto"/>
          <w:sz w:val="28"/>
          <w:szCs w:val="28"/>
        </w:rPr>
        <w:t>проведение просветительской работы с обучающимися с умственной от</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та</w:t>
      </w:r>
      <w:r w:rsidRPr="00053F68">
        <w:rPr>
          <w:rFonts w:ascii="Times New Roman" w:hAnsi="Times New Roman" w:cs="Times New Roman"/>
          <w:color w:val="auto"/>
          <w:sz w:val="28"/>
          <w:szCs w:val="28"/>
        </w:rPr>
        <w:softHyphen/>
        <w:t>ло</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тью (интеллектуальными нарушениями) (по вопросам сохранения и укрепления здоровья обучающихся, профилактике вредных привычек, заболеваний, травматизма и т.п.).</w:t>
      </w:r>
    </w:p>
    <w:p w:rsidR="005B5BE4" w:rsidRPr="00053F68" w:rsidRDefault="005B5BE4">
      <w:pPr>
        <w:pStyle w:val="af4"/>
        <w:spacing w:after="0" w:line="360" w:lineRule="auto"/>
        <w:ind w:firstLine="709"/>
        <w:jc w:val="both"/>
        <w:rPr>
          <w:rStyle w:val="12"/>
          <w:i w:val="0"/>
          <w:caps w:val="0"/>
          <w:color w:val="auto"/>
          <w:sz w:val="28"/>
          <w:szCs w:val="28"/>
        </w:rPr>
      </w:pPr>
      <w:r w:rsidRPr="00053F68">
        <w:rPr>
          <w:rStyle w:val="12"/>
          <w:caps w:val="0"/>
          <w:color w:val="auto"/>
          <w:sz w:val="28"/>
          <w:szCs w:val="28"/>
        </w:rPr>
        <w:t>Реализация дополнительных программ</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Style w:val="12"/>
          <w:i w:val="0"/>
          <w:caps w:val="0"/>
          <w:color w:val="auto"/>
          <w:sz w:val="28"/>
          <w:szCs w:val="28"/>
        </w:rPr>
        <w:t>В рамках указанных направлений внеурочной работы разрабатываются до</w:t>
      </w:r>
      <w:r w:rsidRPr="00053F68">
        <w:rPr>
          <w:rStyle w:val="12"/>
          <w:i w:val="0"/>
          <w:caps w:val="0"/>
          <w:color w:val="auto"/>
          <w:sz w:val="28"/>
          <w:szCs w:val="28"/>
        </w:rPr>
        <w:softHyphen/>
        <w:t>пол</w:t>
      </w:r>
      <w:r w:rsidRPr="00053F68">
        <w:rPr>
          <w:rStyle w:val="12"/>
          <w:i w:val="0"/>
          <w:caps w:val="0"/>
          <w:color w:val="auto"/>
          <w:sz w:val="28"/>
          <w:szCs w:val="28"/>
        </w:rPr>
        <w:softHyphen/>
        <w:t>ни</w:t>
      </w:r>
      <w:r w:rsidRPr="00053F68">
        <w:rPr>
          <w:rStyle w:val="12"/>
          <w:i w:val="0"/>
          <w:caps w:val="0"/>
          <w:color w:val="auto"/>
          <w:sz w:val="28"/>
          <w:szCs w:val="28"/>
        </w:rPr>
        <w:softHyphen/>
        <w:t>тель</w:t>
      </w:r>
      <w:r w:rsidRPr="00053F68">
        <w:rPr>
          <w:rStyle w:val="12"/>
          <w:i w:val="0"/>
          <w:caps w:val="0"/>
          <w:color w:val="auto"/>
          <w:sz w:val="28"/>
          <w:szCs w:val="28"/>
        </w:rPr>
        <w:softHyphen/>
        <w:t xml:space="preserve">ные программы экологического воспитания обучающихся с умственной отсталостью </w:t>
      </w:r>
      <w:r w:rsidRPr="00053F68">
        <w:rPr>
          <w:rFonts w:ascii="Times New Roman" w:hAnsi="Times New Roman"/>
          <w:color w:val="auto"/>
          <w:sz w:val="28"/>
          <w:szCs w:val="28"/>
        </w:rPr>
        <w:t>(ин</w:t>
      </w:r>
      <w:r w:rsidRPr="00053F68">
        <w:rPr>
          <w:rFonts w:ascii="Times New Roman" w:hAnsi="Times New Roman"/>
          <w:color w:val="auto"/>
          <w:sz w:val="28"/>
          <w:szCs w:val="28"/>
        </w:rPr>
        <w:softHyphen/>
        <w:t>те</w:t>
      </w:r>
      <w:r w:rsidRPr="00053F68">
        <w:rPr>
          <w:rFonts w:ascii="Times New Roman" w:hAnsi="Times New Roman"/>
          <w:color w:val="auto"/>
          <w:sz w:val="28"/>
          <w:szCs w:val="28"/>
        </w:rPr>
        <w:softHyphen/>
        <w:t>л</w:t>
      </w:r>
      <w:r w:rsidRPr="00053F68">
        <w:rPr>
          <w:rFonts w:ascii="Times New Roman" w:hAnsi="Times New Roman"/>
          <w:color w:val="auto"/>
          <w:sz w:val="28"/>
          <w:szCs w:val="28"/>
        </w:rPr>
        <w:softHyphen/>
        <w:t>ле</w:t>
      </w:r>
      <w:r w:rsidRPr="00053F68">
        <w:rPr>
          <w:rFonts w:ascii="Times New Roman" w:hAnsi="Times New Roman"/>
          <w:color w:val="auto"/>
          <w:sz w:val="28"/>
          <w:szCs w:val="28"/>
        </w:rPr>
        <w:softHyphen/>
        <w:t>к</w:t>
      </w:r>
      <w:r w:rsidRPr="00053F68">
        <w:rPr>
          <w:rFonts w:ascii="Times New Roman" w:hAnsi="Times New Roman"/>
          <w:color w:val="auto"/>
          <w:sz w:val="28"/>
          <w:szCs w:val="28"/>
        </w:rPr>
        <w:softHyphen/>
        <w:t xml:space="preserve">туальными нарушениями) </w:t>
      </w:r>
      <w:r w:rsidRPr="00053F68">
        <w:rPr>
          <w:rStyle w:val="12"/>
          <w:i w:val="0"/>
          <w:caps w:val="0"/>
          <w:color w:val="auto"/>
          <w:sz w:val="28"/>
          <w:szCs w:val="28"/>
        </w:rPr>
        <w:t>и формирования основ безопасной жи</w:t>
      </w:r>
      <w:r w:rsidRPr="00053F68">
        <w:rPr>
          <w:rStyle w:val="12"/>
          <w:i w:val="0"/>
          <w:caps w:val="0"/>
          <w:color w:val="auto"/>
          <w:sz w:val="28"/>
          <w:szCs w:val="28"/>
        </w:rPr>
        <w:softHyphen/>
        <w:t>з</w:t>
      </w:r>
      <w:r w:rsidRPr="00053F68">
        <w:rPr>
          <w:rStyle w:val="12"/>
          <w:i w:val="0"/>
          <w:caps w:val="0"/>
          <w:color w:val="auto"/>
          <w:sz w:val="28"/>
          <w:szCs w:val="28"/>
        </w:rPr>
        <w:softHyphen/>
        <w:t>не</w:t>
      </w:r>
      <w:r w:rsidRPr="00053F68">
        <w:rPr>
          <w:rStyle w:val="12"/>
          <w:i w:val="0"/>
          <w:caps w:val="0"/>
          <w:color w:val="auto"/>
          <w:sz w:val="28"/>
          <w:szCs w:val="28"/>
        </w:rPr>
        <w:softHyphen/>
        <w:t>де</w:t>
      </w:r>
      <w:r w:rsidRPr="00053F68">
        <w:rPr>
          <w:rStyle w:val="12"/>
          <w:i w:val="0"/>
          <w:caps w:val="0"/>
          <w:color w:val="auto"/>
          <w:sz w:val="28"/>
          <w:szCs w:val="28"/>
        </w:rPr>
        <w:softHyphen/>
        <w:t>я</w:t>
      </w:r>
      <w:r w:rsidRPr="00053F68">
        <w:rPr>
          <w:rStyle w:val="12"/>
          <w:i w:val="0"/>
          <w:caps w:val="0"/>
          <w:color w:val="auto"/>
          <w:sz w:val="28"/>
          <w:szCs w:val="28"/>
        </w:rPr>
        <w:softHyphen/>
        <w:t>тель</w:t>
      </w:r>
      <w:r w:rsidRPr="00053F68">
        <w:rPr>
          <w:rStyle w:val="12"/>
          <w:i w:val="0"/>
          <w:caps w:val="0"/>
          <w:color w:val="auto"/>
          <w:sz w:val="28"/>
          <w:szCs w:val="28"/>
        </w:rPr>
        <w:softHyphen/>
        <w:t>но</w:t>
      </w:r>
      <w:r w:rsidRPr="00053F68">
        <w:rPr>
          <w:rStyle w:val="12"/>
          <w:i w:val="0"/>
          <w:caps w:val="0"/>
          <w:color w:val="auto"/>
          <w:sz w:val="28"/>
          <w:szCs w:val="28"/>
        </w:rPr>
        <w:softHyphen/>
        <w:t>с</w:t>
      </w:r>
      <w:r w:rsidRPr="00053F68">
        <w:rPr>
          <w:rStyle w:val="12"/>
          <w:i w:val="0"/>
          <w:caps w:val="0"/>
          <w:color w:val="auto"/>
          <w:sz w:val="28"/>
          <w:szCs w:val="28"/>
        </w:rPr>
        <w:softHyphen/>
        <w:t>ти.</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Во внеурочной деятельности экологическое воспитание осу</w:t>
      </w:r>
      <w:r w:rsidRPr="00053F68">
        <w:rPr>
          <w:rFonts w:ascii="Times New Roman" w:hAnsi="Times New Roman"/>
          <w:color w:val="auto"/>
          <w:sz w:val="28"/>
          <w:szCs w:val="28"/>
        </w:rPr>
        <w:softHyphen/>
        <w:t>ще</w:t>
      </w:r>
      <w:r w:rsidRPr="00053F68">
        <w:rPr>
          <w:rFonts w:ascii="Times New Roman" w:hAnsi="Times New Roman"/>
          <w:color w:val="auto"/>
          <w:sz w:val="28"/>
          <w:szCs w:val="28"/>
        </w:rPr>
        <w:softHyphen/>
        <w:t>с</w:t>
      </w:r>
      <w:r w:rsidRPr="00053F68">
        <w:rPr>
          <w:rFonts w:ascii="Times New Roman" w:hAnsi="Times New Roman"/>
          <w:color w:val="auto"/>
          <w:sz w:val="28"/>
          <w:szCs w:val="28"/>
        </w:rPr>
        <w:softHyphen/>
        <w:t>т</w:t>
      </w:r>
      <w:r w:rsidRPr="00053F68">
        <w:rPr>
          <w:rFonts w:ascii="Times New Roman" w:hAnsi="Times New Roman"/>
          <w:color w:val="auto"/>
          <w:sz w:val="28"/>
          <w:szCs w:val="28"/>
        </w:rPr>
        <w:softHyphen/>
        <w:t>в</w:t>
      </w:r>
      <w:r w:rsidRPr="00053F68">
        <w:rPr>
          <w:rFonts w:ascii="Times New Roman" w:hAnsi="Times New Roman"/>
          <w:color w:val="auto"/>
          <w:sz w:val="28"/>
          <w:szCs w:val="28"/>
        </w:rPr>
        <w:softHyphen/>
        <w:t>ля</w:t>
      </w:r>
      <w:r w:rsidRPr="00053F68">
        <w:rPr>
          <w:rFonts w:ascii="Times New Roman" w:hAnsi="Times New Roman"/>
          <w:color w:val="auto"/>
          <w:sz w:val="28"/>
          <w:szCs w:val="28"/>
        </w:rPr>
        <w:softHyphen/>
        <w:t>ет</w:t>
      </w:r>
      <w:r w:rsidRPr="00053F68">
        <w:rPr>
          <w:rFonts w:ascii="Times New Roman" w:hAnsi="Times New Roman"/>
          <w:color w:val="auto"/>
          <w:sz w:val="28"/>
          <w:szCs w:val="28"/>
        </w:rPr>
        <w:softHyphen/>
        <w:t xml:space="preserve">ся в рамках духовно-нравственного воспитания. Экологическое воспитание </w:t>
      </w:r>
      <w:r w:rsidRPr="00053F68">
        <w:rPr>
          <w:rFonts w:ascii="Times New Roman" w:hAnsi="Times New Roman"/>
          <w:color w:val="auto"/>
          <w:sz w:val="28"/>
          <w:szCs w:val="28"/>
        </w:rPr>
        <w:lastRenderedPageBreak/>
        <w:t>направлено на фор</w:t>
      </w:r>
      <w:r w:rsidRPr="00053F68">
        <w:rPr>
          <w:rFonts w:ascii="Times New Roman" w:hAnsi="Times New Roman"/>
          <w:color w:val="auto"/>
          <w:sz w:val="28"/>
          <w:szCs w:val="28"/>
        </w:rPr>
        <w:softHyphen/>
        <w:t>ми</w:t>
      </w:r>
      <w:r w:rsidRPr="00053F68">
        <w:rPr>
          <w:rFonts w:ascii="Times New Roman" w:hAnsi="Times New Roman"/>
          <w:color w:val="auto"/>
          <w:sz w:val="28"/>
          <w:szCs w:val="28"/>
        </w:rPr>
        <w:softHyphen/>
        <w:t>ро</w:t>
      </w:r>
      <w:r w:rsidRPr="00053F68">
        <w:rPr>
          <w:rFonts w:ascii="Times New Roman" w:hAnsi="Times New Roman"/>
          <w:color w:val="auto"/>
          <w:sz w:val="28"/>
          <w:szCs w:val="28"/>
        </w:rPr>
        <w:softHyphen/>
        <w:t>ва</w:t>
      </w:r>
      <w:r w:rsidRPr="00053F68">
        <w:rPr>
          <w:rFonts w:ascii="Times New Roman" w:hAnsi="Times New Roman"/>
          <w:color w:val="auto"/>
          <w:sz w:val="28"/>
          <w:szCs w:val="28"/>
        </w:rPr>
        <w:softHyphen/>
        <w:t>ние элементарных экологических представлений, осознанного отношения к объектам ок</w:t>
      </w:r>
      <w:r w:rsidRPr="00053F68">
        <w:rPr>
          <w:rFonts w:ascii="Times New Roman" w:hAnsi="Times New Roman"/>
          <w:color w:val="auto"/>
          <w:sz w:val="28"/>
          <w:szCs w:val="28"/>
        </w:rPr>
        <w:softHyphen/>
        <w:t>ру</w:t>
      </w:r>
      <w:r w:rsidRPr="00053F68">
        <w:rPr>
          <w:rFonts w:ascii="Times New Roman" w:hAnsi="Times New Roman"/>
          <w:color w:val="auto"/>
          <w:sz w:val="28"/>
          <w:szCs w:val="28"/>
        </w:rPr>
        <w:softHyphen/>
        <w:t>жающей действительности, ознакомление с правилами общения человека с природой для сохранения и укрепления их здоровья, экологически грамотного поведения в школе и до</w:t>
      </w:r>
      <w:r w:rsidRPr="00053F68">
        <w:rPr>
          <w:rFonts w:ascii="Times New Roman" w:hAnsi="Times New Roman"/>
          <w:color w:val="auto"/>
          <w:sz w:val="28"/>
          <w:szCs w:val="28"/>
        </w:rPr>
        <w:softHyphen/>
        <w:t>ма.</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Основными источниками содержания выступают экологические образы в традициях и творчестве разных народов, художественной литературе, искусстве, а также элементы научного знания.</w:t>
      </w:r>
    </w:p>
    <w:p w:rsidR="005B5BE4" w:rsidRPr="00053F68" w:rsidRDefault="005B5BE4">
      <w:pPr>
        <w:pStyle w:val="af4"/>
        <w:spacing w:after="0" w:line="360" w:lineRule="auto"/>
        <w:ind w:firstLine="709"/>
        <w:jc w:val="both"/>
        <w:rPr>
          <w:rStyle w:val="12"/>
          <w:i w:val="0"/>
          <w:caps w:val="0"/>
          <w:color w:val="auto"/>
          <w:sz w:val="28"/>
          <w:szCs w:val="28"/>
        </w:rPr>
      </w:pPr>
      <w:r w:rsidRPr="00053F68">
        <w:rPr>
          <w:rFonts w:ascii="Times New Roman" w:hAnsi="Times New Roman"/>
          <w:color w:val="auto"/>
          <w:sz w:val="28"/>
          <w:szCs w:val="28"/>
        </w:rPr>
        <w:t>Формируемые ценности: природа, здоровье, экологическая культура, экологически безопасное поведение.</w:t>
      </w:r>
    </w:p>
    <w:p w:rsidR="005B5BE4" w:rsidRPr="00053F68" w:rsidRDefault="005B5BE4">
      <w:pPr>
        <w:pStyle w:val="af4"/>
        <w:spacing w:after="0" w:line="360" w:lineRule="auto"/>
        <w:ind w:firstLine="709"/>
        <w:jc w:val="both"/>
        <w:rPr>
          <w:rStyle w:val="12"/>
          <w:i w:val="0"/>
          <w:caps w:val="0"/>
          <w:color w:val="auto"/>
          <w:sz w:val="28"/>
          <w:szCs w:val="28"/>
        </w:rPr>
      </w:pPr>
      <w:r w:rsidRPr="00053F68">
        <w:rPr>
          <w:rStyle w:val="12"/>
          <w:i w:val="0"/>
          <w:caps w:val="0"/>
          <w:color w:val="auto"/>
          <w:sz w:val="28"/>
          <w:szCs w:val="28"/>
        </w:rPr>
        <w:t xml:space="preserve">В качестве дополнительной программы разрабатывается и программа формирования основ безопасного поведения обучающихся с умственной отсталостью </w:t>
      </w:r>
      <w:r w:rsidRPr="00053F68">
        <w:rPr>
          <w:rFonts w:ascii="Times New Roman" w:hAnsi="Times New Roman"/>
          <w:color w:val="auto"/>
          <w:sz w:val="28"/>
          <w:szCs w:val="28"/>
        </w:rPr>
        <w:t>(интеллектуальными нарушениями)</w:t>
      </w:r>
      <w:r w:rsidRPr="00053F68">
        <w:rPr>
          <w:rStyle w:val="12"/>
          <w:i w:val="0"/>
          <w:caps w:val="0"/>
          <w:color w:val="auto"/>
          <w:sz w:val="28"/>
          <w:szCs w:val="28"/>
        </w:rPr>
        <w:t xml:space="preserve">. </w:t>
      </w:r>
    </w:p>
    <w:p w:rsidR="005B5BE4" w:rsidRPr="00053F68" w:rsidRDefault="005B5BE4">
      <w:pPr>
        <w:pStyle w:val="af4"/>
        <w:spacing w:after="0" w:line="360" w:lineRule="auto"/>
        <w:ind w:firstLine="709"/>
        <w:jc w:val="both"/>
        <w:rPr>
          <w:rStyle w:val="12"/>
          <w:i w:val="0"/>
          <w:caps w:val="0"/>
          <w:color w:val="auto"/>
          <w:sz w:val="28"/>
          <w:szCs w:val="28"/>
        </w:rPr>
      </w:pPr>
      <w:r w:rsidRPr="00053F68">
        <w:rPr>
          <w:rStyle w:val="12"/>
          <w:i w:val="0"/>
          <w:caps w:val="0"/>
          <w:color w:val="auto"/>
          <w:sz w:val="28"/>
          <w:szCs w:val="28"/>
        </w:rPr>
        <w:t xml:space="preserve">В содержании программ должно быть предусмотрено расширение представлений обучающихся с умственной отсталостью </w:t>
      </w:r>
      <w:r w:rsidRPr="00053F68">
        <w:rPr>
          <w:rFonts w:ascii="Times New Roman" w:hAnsi="Times New Roman"/>
          <w:color w:val="auto"/>
          <w:sz w:val="28"/>
          <w:szCs w:val="28"/>
        </w:rPr>
        <w:t xml:space="preserve">(интеллектуальными нарушениями) </w:t>
      </w:r>
      <w:r w:rsidRPr="00053F68">
        <w:rPr>
          <w:rStyle w:val="12"/>
          <w:i w:val="0"/>
          <w:caps w:val="0"/>
          <w:color w:val="auto"/>
          <w:sz w:val="28"/>
          <w:szCs w:val="28"/>
        </w:rPr>
        <w:t>о здоровом образе жизни, ознакомление с правилами дорожного движения, безопасного поведения в быту, природе, в обществе, на улице,</w:t>
      </w:r>
      <w:r w:rsidRPr="00053F68">
        <w:rPr>
          <w:rFonts w:ascii="Times New Roman" w:hAnsi="Times New Roman"/>
          <w:i/>
          <w:color w:val="auto"/>
          <w:sz w:val="28"/>
          <w:szCs w:val="28"/>
        </w:rPr>
        <w:t xml:space="preserve"> </w:t>
      </w:r>
      <w:r w:rsidRPr="00053F68">
        <w:rPr>
          <w:rFonts w:ascii="Times New Roman" w:hAnsi="Times New Roman"/>
          <w:color w:val="auto"/>
          <w:sz w:val="28"/>
          <w:szCs w:val="28"/>
        </w:rPr>
        <w:t>в транспорте, а также в экстремальных ситуациях.</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Style w:val="12"/>
          <w:i w:val="0"/>
          <w:caps w:val="0"/>
          <w:color w:val="auto"/>
          <w:sz w:val="28"/>
          <w:szCs w:val="28"/>
        </w:rPr>
        <w:t>Разрабатываемые программы характеризует выраженная практическая и профилактическая направленность. Изучение основ безопасной жизнедеятельности, здорового образа жизни должно способствовать</w:t>
      </w:r>
      <w:r w:rsidRPr="00053F68">
        <w:rPr>
          <w:rFonts w:ascii="Times New Roman" w:hAnsi="Times New Roman"/>
          <w:i/>
          <w:color w:val="auto"/>
          <w:sz w:val="28"/>
          <w:szCs w:val="28"/>
        </w:rPr>
        <w:t xml:space="preserve"> </w:t>
      </w:r>
      <w:r w:rsidRPr="00053F68">
        <w:rPr>
          <w:rFonts w:ascii="Times New Roman" w:hAnsi="Times New Roman"/>
          <w:color w:val="auto"/>
          <w:sz w:val="28"/>
          <w:szCs w:val="28"/>
        </w:rPr>
        <w:t>овладению обучающимися с умственной отсталостью (интеллектуальными нарушениями) основными навыками здорового образа жизни, элементарными приемами, действиями в опасных ситуациях и  при несчастных случаях, в том числе простыми способами оказания или поиска помощи, а также формированию стереотипов безопасного поведения в типичных ситуациях.</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Содержательные приоритеты программ определяются на основании учета ин</w:t>
      </w:r>
      <w:r w:rsidRPr="00053F68">
        <w:rPr>
          <w:rFonts w:ascii="Times New Roman" w:hAnsi="Times New Roman"/>
          <w:color w:val="auto"/>
          <w:sz w:val="28"/>
          <w:szCs w:val="28"/>
        </w:rPr>
        <w:softHyphen/>
        <w:t>ди</w:t>
      </w:r>
      <w:r w:rsidRPr="00053F68">
        <w:rPr>
          <w:rFonts w:ascii="Times New Roman" w:hAnsi="Times New Roman"/>
          <w:color w:val="auto"/>
          <w:sz w:val="28"/>
          <w:szCs w:val="28"/>
        </w:rPr>
        <w:softHyphen/>
        <w:t>ви</w:t>
      </w:r>
      <w:r w:rsidRPr="00053F68">
        <w:rPr>
          <w:rFonts w:ascii="Times New Roman" w:hAnsi="Times New Roman"/>
          <w:color w:val="auto"/>
          <w:sz w:val="28"/>
          <w:szCs w:val="28"/>
        </w:rPr>
        <w:softHyphen/>
        <w:t>ду</w:t>
      </w:r>
      <w:r w:rsidRPr="00053F68">
        <w:rPr>
          <w:rFonts w:ascii="Times New Roman" w:hAnsi="Times New Roman"/>
          <w:color w:val="auto"/>
          <w:sz w:val="28"/>
          <w:szCs w:val="28"/>
        </w:rPr>
        <w:softHyphen/>
        <w:t>альных и возрастных особенностей обучающихся их потребностей, а также осо</w:t>
      </w:r>
      <w:r w:rsidRPr="00053F68">
        <w:rPr>
          <w:rFonts w:ascii="Times New Roman" w:hAnsi="Times New Roman"/>
          <w:color w:val="auto"/>
          <w:sz w:val="28"/>
          <w:szCs w:val="28"/>
        </w:rPr>
        <w:softHyphen/>
        <w:t>бен</w:t>
      </w:r>
      <w:r w:rsidRPr="00053F68">
        <w:rPr>
          <w:rFonts w:ascii="Times New Roman" w:hAnsi="Times New Roman"/>
          <w:color w:val="auto"/>
          <w:sz w:val="28"/>
          <w:szCs w:val="28"/>
        </w:rPr>
        <w:softHyphen/>
        <w:t>но</w:t>
      </w:r>
      <w:r w:rsidRPr="00053F68">
        <w:rPr>
          <w:rFonts w:ascii="Times New Roman" w:hAnsi="Times New Roman"/>
          <w:color w:val="auto"/>
          <w:sz w:val="28"/>
          <w:szCs w:val="28"/>
        </w:rPr>
        <w:softHyphen/>
        <w:t>стей региона проживания.</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При реализации программы следует учитывать, что во внеурочной деятельности на пер</w:t>
      </w:r>
      <w:r w:rsidRPr="00053F68">
        <w:rPr>
          <w:rFonts w:ascii="Times New Roman" w:hAnsi="Times New Roman" w:cs="Times New Roman"/>
          <w:color w:val="auto"/>
          <w:sz w:val="28"/>
          <w:szCs w:val="28"/>
        </w:rPr>
        <w:softHyphen/>
        <w:t>вое место выдвигается опыт применения формируемых усилиями всех учебных пред</w:t>
      </w:r>
      <w:r w:rsidRPr="00053F68">
        <w:rPr>
          <w:rFonts w:ascii="Times New Roman" w:hAnsi="Times New Roman" w:cs="Times New Roman"/>
          <w:color w:val="auto"/>
          <w:sz w:val="28"/>
          <w:szCs w:val="28"/>
        </w:rPr>
        <w:softHyphen/>
        <w:t>ме</w:t>
      </w:r>
      <w:r w:rsidRPr="00053F68">
        <w:rPr>
          <w:rFonts w:ascii="Times New Roman" w:hAnsi="Times New Roman" w:cs="Times New Roman"/>
          <w:color w:val="auto"/>
          <w:sz w:val="28"/>
          <w:szCs w:val="28"/>
        </w:rPr>
        <w:softHyphen/>
        <w:t>тов базовых учебных действий, ценностных ориентаций и оценочных умений, со</w:t>
      </w:r>
      <w:r w:rsidRPr="00053F68">
        <w:rPr>
          <w:rFonts w:ascii="Times New Roman" w:hAnsi="Times New Roman" w:cs="Times New Roman"/>
          <w:color w:val="auto"/>
          <w:sz w:val="28"/>
          <w:szCs w:val="28"/>
        </w:rPr>
        <w:softHyphen/>
        <w:t>ци</w:t>
      </w:r>
      <w:r w:rsidRPr="00053F68">
        <w:rPr>
          <w:rFonts w:ascii="Times New Roman" w:hAnsi="Times New Roman" w:cs="Times New Roman"/>
          <w:color w:val="auto"/>
          <w:sz w:val="28"/>
          <w:szCs w:val="28"/>
        </w:rPr>
        <w:softHyphen/>
        <w:t>аль</w:t>
      </w:r>
      <w:r w:rsidRPr="00053F68">
        <w:rPr>
          <w:rFonts w:ascii="Times New Roman" w:hAnsi="Times New Roman" w:cs="Times New Roman"/>
          <w:color w:val="auto"/>
          <w:sz w:val="28"/>
          <w:szCs w:val="28"/>
        </w:rPr>
        <w:softHyphen/>
        <w:t>ных норм поведения, направленных на сохранение здоровья и обеспечение экологической без</w:t>
      </w:r>
      <w:r w:rsidRPr="00053F68">
        <w:rPr>
          <w:rFonts w:ascii="Times New Roman" w:hAnsi="Times New Roman" w:cs="Times New Roman"/>
          <w:color w:val="auto"/>
          <w:sz w:val="28"/>
          <w:szCs w:val="28"/>
        </w:rPr>
        <w:softHyphen/>
        <w:t>опасности человека и природы. В связи с этим необходимо продумать организацию си</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темы мероприятий, позволяющих обучающимся с умственной отсталостью (интеллектуальными нарушениями) использовать на практике полученные знания и усвоенные модели, нормы поведения в  типичных си</w:t>
      </w:r>
      <w:r w:rsidRPr="00053F68">
        <w:rPr>
          <w:rFonts w:ascii="Times New Roman" w:hAnsi="Times New Roman" w:cs="Times New Roman"/>
          <w:color w:val="auto"/>
          <w:sz w:val="28"/>
          <w:szCs w:val="28"/>
        </w:rPr>
        <w:softHyphen/>
        <w:t>ту</w:t>
      </w:r>
      <w:r w:rsidRPr="00053F68">
        <w:rPr>
          <w:rFonts w:ascii="Times New Roman" w:hAnsi="Times New Roman" w:cs="Times New Roman"/>
          <w:color w:val="auto"/>
          <w:sz w:val="28"/>
          <w:szCs w:val="28"/>
        </w:rPr>
        <w:softHyphen/>
        <w:t>а</w:t>
      </w:r>
      <w:r w:rsidRPr="00053F68">
        <w:rPr>
          <w:rFonts w:ascii="Times New Roman" w:hAnsi="Times New Roman" w:cs="Times New Roman"/>
          <w:color w:val="auto"/>
          <w:sz w:val="28"/>
          <w:szCs w:val="28"/>
        </w:rPr>
        <w:softHyphen/>
        <w:t>ци</w:t>
      </w:r>
      <w:r w:rsidRPr="00053F68">
        <w:rPr>
          <w:rFonts w:ascii="Times New Roman" w:hAnsi="Times New Roman" w:cs="Times New Roman"/>
          <w:color w:val="auto"/>
          <w:sz w:val="28"/>
          <w:szCs w:val="28"/>
        </w:rPr>
        <w:softHyphen/>
        <w:t>ях.</w:t>
      </w:r>
    </w:p>
    <w:p w:rsidR="005B5BE4" w:rsidRPr="00053F68" w:rsidRDefault="005B5BE4">
      <w:pPr>
        <w:pStyle w:val="af4"/>
        <w:spacing w:after="0" w:line="360" w:lineRule="auto"/>
        <w:ind w:firstLine="709"/>
        <w:jc w:val="both"/>
        <w:rPr>
          <w:rFonts w:ascii="Times New Roman" w:hAnsi="Times New Roman"/>
          <w:i/>
          <w:color w:val="auto"/>
          <w:sz w:val="28"/>
          <w:szCs w:val="28"/>
        </w:rPr>
      </w:pPr>
      <w:r w:rsidRPr="00053F68">
        <w:rPr>
          <w:rFonts w:ascii="Times New Roman" w:hAnsi="Times New Roman"/>
          <w:color w:val="auto"/>
          <w:sz w:val="28"/>
          <w:szCs w:val="28"/>
        </w:rPr>
        <w:t>Формы организации внеурочной деятельности: спортивно-оздоровительные ме</w:t>
      </w:r>
      <w:r w:rsidRPr="00053F68">
        <w:rPr>
          <w:rFonts w:ascii="Times New Roman" w:hAnsi="Times New Roman"/>
          <w:color w:val="auto"/>
          <w:sz w:val="28"/>
          <w:szCs w:val="28"/>
        </w:rPr>
        <w:softHyphen/>
        <w:t>ро</w:t>
      </w:r>
      <w:r w:rsidRPr="00053F68">
        <w:rPr>
          <w:rFonts w:ascii="Times New Roman" w:hAnsi="Times New Roman"/>
          <w:color w:val="auto"/>
          <w:sz w:val="28"/>
          <w:szCs w:val="28"/>
        </w:rPr>
        <w:softHyphen/>
        <w:t>при</w:t>
      </w:r>
      <w:r w:rsidRPr="00053F68">
        <w:rPr>
          <w:rFonts w:ascii="Times New Roman" w:hAnsi="Times New Roman"/>
          <w:color w:val="auto"/>
          <w:sz w:val="28"/>
          <w:szCs w:val="28"/>
        </w:rPr>
        <w:softHyphen/>
        <w:t>ятия, досугово-развлекательные мероприятия, ролевые игры, занятия, развивающие ситуации, общественно полезная практика, спортивные игры, соревнования, дни здоровья, занятия в кружках, прогулки, тематические беседы, праздники, недели здорового образа жизни, мини-проекты, экологические акции, походы по родному краю и т.д.</w:t>
      </w:r>
    </w:p>
    <w:p w:rsidR="005B5BE4" w:rsidRPr="00053F68" w:rsidRDefault="005B5BE4">
      <w:pPr>
        <w:pStyle w:val="af4"/>
        <w:spacing w:after="0" w:line="360" w:lineRule="auto"/>
        <w:ind w:firstLine="709"/>
        <w:jc w:val="center"/>
        <w:rPr>
          <w:rFonts w:ascii="Times New Roman" w:hAnsi="Times New Roman"/>
          <w:color w:val="auto"/>
          <w:sz w:val="28"/>
          <w:szCs w:val="28"/>
        </w:rPr>
      </w:pPr>
      <w:r w:rsidRPr="00053F68">
        <w:rPr>
          <w:rFonts w:ascii="Times New Roman" w:hAnsi="Times New Roman"/>
          <w:i/>
          <w:color w:val="auto"/>
          <w:sz w:val="28"/>
          <w:szCs w:val="28"/>
        </w:rPr>
        <w:t>Просветительская работа с родителями</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Просветительская работа с родителями (законными представителями) направлена на повышение уровня знаний по вопросам охраны и укрепления здоровья детей, фор</w:t>
      </w:r>
      <w:r w:rsidRPr="00053F68">
        <w:rPr>
          <w:rFonts w:ascii="Times New Roman" w:hAnsi="Times New Roman"/>
          <w:color w:val="auto"/>
          <w:sz w:val="28"/>
          <w:szCs w:val="28"/>
        </w:rPr>
        <w:softHyphen/>
        <w:t>ми</w:t>
      </w:r>
      <w:r w:rsidRPr="00053F68">
        <w:rPr>
          <w:rFonts w:ascii="Times New Roman" w:hAnsi="Times New Roman"/>
          <w:color w:val="auto"/>
          <w:sz w:val="28"/>
          <w:szCs w:val="28"/>
        </w:rPr>
        <w:softHyphen/>
        <w:t>ро</w:t>
      </w:r>
      <w:r w:rsidRPr="00053F68">
        <w:rPr>
          <w:rFonts w:ascii="Times New Roman" w:hAnsi="Times New Roman"/>
          <w:color w:val="auto"/>
          <w:sz w:val="28"/>
          <w:szCs w:val="28"/>
        </w:rPr>
        <w:softHyphen/>
        <w:t>ва</w:t>
      </w:r>
      <w:r w:rsidRPr="00053F68">
        <w:rPr>
          <w:rFonts w:ascii="Times New Roman" w:hAnsi="Times New Roman"/>
          <w:color w:val="auto"/>
          <w:sz w:val="28"/>
          <w:szCs w:val="28"/>
        </w:rPr>
        <w:softHyphen/>
        <w:t xml:space="preserve">ния безопасного образа жизни включает: </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проведение родительских собраний, семинаров, лекций, тренингов, конференций, кру</w:t>
      </w:r>
      <w:r w:rsidRPr="00053F68">
        <w:rPr>
          <w:rFonts w:ascii="Times New Roman" w:hAnsi="Times New Roman"/>
          <w:color w:val="auto"/>
          <w:sz w:val="28"/>
          <w:szCs w:val="28"/>
        </w:rPr>
        <w:softHyphen/>
        <w:t>глых столов и т.п.;</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организацию совместной работы педагогов и родителей (законных представителей) по проведению оздоровительных, природоохранных мероприятий, спортивных со</w:t>
      </w:r>
      <w:r w:rsidRPr="00053F68">
        <w:rPr>
          <w:rFonts w:ascii="Times New Roman" w:hAnsi="Times New Roman"/>
          <w:color w:val="auto"/>
          <w:sz w:val="28"/>
          <w:szCs w:val="28"/>
        </w:rPr>
        <w:softHyphen/>
        <w:t>ре</w:t>
      </w:r>
      <w:r w:rsidRPr="00053F68">
        <w:rPr>
          <w:rFonts w:ascii="Times New Roman" w:hAnsi="Times New Roman"/>
          <w:color w:val="auto"/>
          <w:sz w:val="28"/>
          <w:szCs w:val="28"/>
        </w:rPr>
        <w:softHyphen/>
        <w:t>в</w:t>
      </w:r>
      <w:r w:rsidRPr="00053F68">
        <w:rPr>
          <w:rFonts w:ascii="Times New Roman" w:hAnsi="Times New Roman"/>
          <w:color w:val="auto"/>
          <w:sz w:val="28"/>
          <w:szCs w:val="28"/>
        </w:rPr>
        <w:softHyphen/>
        <w:t>но</w:t>
      </w:r>
      <w:r w:rsidRPr="00053F68">
        <w:rPr>
          <w:rFonts w:ascii="Times New Roman" w:hAnsi="Times New Roman"/>
          <w:color w:val="auto"/>
          <w:sz w:val="28"/>
          <w:szCs w:val="28"/>
        </w:rPr>
        <w:softHyphen/>
        <w:t>ва</w:t>
      </w:r>
      <w:r w:rsidRPr="00053F68">
        <w:rPr>
          <w:rFonts w:ascii="Times New Roman" w:hAnsi="Times New Roman"/>
          <w:color w:val="auto"/>
          <w:sz w:val="28"/>
          <w:szCs w:val="28"/>
        </w:rPr>
        <w:softHyphen/>
        <w:t>ний, дней здоровья, занятий по профилактике вредных привычек и т. п.</w:t>
      </w:r>
    </w:p>
    <w:p w:rsidR="005B5BE4" w:rsidRPr="00053F68" w:rsidRDefault="005B5BE4">
      <w:pPr>
        <w:pStyle w:val="af4"/>
        <w:spacing w:after="0" w:line="360" w:lineRule="auto"/>
        <w:ind w:firstLine="709"/>
        <w:jc w:val="both"/>
        <w:rPr>
          <w:color w:val="auto"/>
        </w:rPr>
      </w:pPr>
      <w:r w:rsidRPr="00053F68">
        <w:rPr>
          <w:rFonts w:ascii="Times New Roman" w:hAnsi="Times New Roman"/>
          <w:color w:val="auto"/>
          <w:sz w:val="28"/>
          <w:szCs w:val="28"/>
        </w:rPr>
        <w:t>В содержательном плане просветительская работа направлена на ознакомление родителей широким кругом вопросов, связанных с осо</w:t>
      </w:r>
      <w:r w:rsidRPr="00053F68">
        <w:rPr>
          <w:rFonts w:ascii="Times New Roman" w:hAnsi="Times New Roman"/>
          <w:color w:val="auto"/>
          <w:sz w:val="28"/>
          <w:szCs w:val="28"/>
        </w:rPr>
        <w:softHyphen/>
        <w:t>бе</w:t>
      </w:r>
      <w:r w:rsidRPr="00053F68">
        <w:rPr>
          <w:rFonts w:ascii="Times New Roman" w:hAnsi="Times New Roman"/>
          <w:color w:val="auto"/>
          <w:sz w:val="28"/>
          <w:szCs w:val="28"/>
        </w:rPr>
        <w:softHyphen/>
        <w:t>н</w:t>
      </w:r>
      <w:r w:rsidRPr="00053F68">
        <w:rPr>
          <w:rFonts w:ascii="Times New Roman" w:hAnsi="Times New Roman"/>
          <w:color w:val="auto"/>
          <w:sz w:val="28"/>
          <w:szCs w:val="28"/>
        </w:rPr>
        <w:softHyphen/>
        <w:t>но</w:t>
      </w:r>
      <w:r w:rsidRPr="00053F68">
        <w:rPr>
          <w:rFonts w:ascii="Times New Roman" w:hAnsi="Times New Roman"/>
          <w:color w:val="auto"/>
          <w:sz w:val="28"/>
          <w:szCs w:val="28"/>
        </w:rPr>
        <w:softHyphen/>
        <w:t>с</w:t>
      </w:r>
      <w:r w:rsidRPr="00053F68">
        <w:rPr>
          <w:rFonts w:ascii="Times New Roman" w:hAnsi="Times New Roman"/>
          <w:color w:val="auto"/>
          <w:sz w:val="28"/>
          <w:szCs w:val="28"/>
        </w:rPr>
        <w:softHyphen/>
        <w:t>тя</w:t>
      </w:r>
      <w:r w:rsidRPr="00053F68">
        <w:rPr>
          <w:rFonts w:ascii="Times New Roman" w:hAnsi="Times New Roman"/>
          <w:color w:val="auto"/>
          <w:sz w:val="28"/>
          <w:szCs w:val="28"/>
        </w:rPr>
        <w:softHyphen/>
        <w:t>ми психофизического развития детей, укреплением здоровья детей, со</w:t>
      </w:r>
      <w:r w:rsidRPr="00053F68">
        <w:rPr>
          <w:rFonts w:ascii="Times New Roman" w:hAnsi="Times New Roman"/>
          <w:color w:val="auto"/>
          <w:sz w:val="28"/>
          <w:szCs w:val="28"/>
        </w:rPr>
        <w:softHyphen/>
        <w:t>з</w:t>
      </w:r>
      <w:r w:rsidRPr="00053F68">
        <w:rPr>
          <w:rFonts w:ascii="Times New Roman" w:hAnsi="Times New Roman"/>
          <w:color w:val="auto"/>
          <w:sz w:val="28"/>
          <w:szCs w:val="28"/>
        </w:rPr>
        <w:softHyphen/>
        <w:t xml:space="preserve">данием оптимальных средовых условий в семье, соблюдением режима дня в </w:t>
      </w:r>
      <w:r w:rsidRPr="00053F68">
        <w:rPr>
          <w:rFonts w:ascii="Times New Roman" w:hAnsi="Times New Roman"/>
          <w:color w:val="auto"/>
          <w:sz w:val="28"/>
          <w:szCs w:val="28"/>
        </w:rPr>
        <w:lastRenderedPageBreak/>
        <w:t>семье, формированием у детей стереотипов безопасного поведения, повышением адаптивных возможностей организма, профилактикой вредных привычек, дорожно-транспортного травматизма и т. д.</w:t>
      </w:r>
    </w:p>
    <w:p w:rsidR="005B5BE4" w:rsidRPr="00053F68" w:rsidRDefault="005B5BE4">
      <w:pPr>
        <w:pStyle w:val="aff9"/>
        <w:widowControl w:val="0"/>
        <w:ind w:firstLine="709"/>
        <w:rPr>
          <w:i/>
        </w:rPr>
      </w:pPr>
      <w:r w:rsidRPr="00053F68">
        <w:t>Эффективность реализации этого направления зависит от деятельности админис</w:t>
      </w:r>
      <w:r w:rsidRPr="00053F68">
        <w:softHyphen/>
        <w:t>т</w:t>
      </w:r>
      <w:r w:rsidRPr="00053F68">
        <w:softHyphen/>
        <w:t>ра</w:t>
      </w:r>
      <w:r w:rsidRPr="00053F68">
        <w:softHyphen/>
        <w:t>ции общеобразовательной организации, всех специалистов, работающих в общеобразовательной ор</w:t>
      </w:r>
      <w:r w:rsidRPr="00053F68">
        <w:softHyphen/>
        <w:t>ганизации (педагогов-дефектологов, педагогов-психологов, медицинских работников и др.).</w:t>
      </w:r>
    </w:p>
    <w:p w:rsidR="005B5BE4" w:rsidRPr="00053F68" w:rsidRDefault="005B5BE4">
      <w:pPr>
        <w:pStyle w:val="aff9"/>
        <w:widowControl w:val="0"/>
        <w:ind w:firstLine="709"/>
        <w:jc w:val="center"/>
      </w:pPr>
      <w:r w:rsidRPr="00053F68">
        <w:rPr>
          <w:i/>
        </w:rPr>
        <w:t>Просветительская и методическая работа с педагогами и специалистами</w:t>
      </w:r>
    </w:p>
    <w:p w:rsidR="005B5BE4" w:rsidRPr="00053F68" w:rsidRDefault="005B5BE4">
      <w:pPr>
        <w:pStyle w:val="aff4"/>
        <w:ind w:firstLine="709"/>
        <w:rPr>
          <w:caps w:val="0"/>
          <w:color w:val="auto"/>
        </w:rPr>
      </w:pPr>
      <w:r w:rsidRPr="00053F68">
        <w:rPr>
          <w:caps w:val="0"/>
          <w:color w:val="auto"/>
        </w:rPr>
        <w:t>Просветительская и методическая работа с педагогами и специалистами, направленная на повышение квалификации работников общеобразовательной организации и повышение уровня их знаний по проблемам охраны и укрепления здоровья детей, включает:</w:t>
      </w:r>
    </w:p>
    <w:p w:rsidR="005B5BE4" w:rsidRPr="00053F68" w:rsidRDefault="005B5BE4">
      <w:pPr>
        <w:pStyle w:val="aff4"/>
        <w:ind w:firstLine="709"/>
        <w:rPr>
          <w:caps w:val="0"/>
          <w:color w:val="auto"/>
        </w:rPr>
      </w:pPr>
      <w:r w:rsidRPr="00053F68">
        <w:rPr>
          <w:caps w:val="0"/>
          <w:color w:val="auto"/>
        </w:rPr>
        <w:t>• проведение соответствующих лекций, консультаций, семинаров, круглых столов, родительских собраний, педагогических советов по данной проблеме;</w:t>
      </w:r>
    </w:p>
    <w:p w:rsidR="005B5BE4" w:rsidRPr="00053F68" w:rsidRDefault="005B5BE4">
      <w:pPr>
        <w:pStyle w:val="aff4"/>
        <w:ind w:firstLine="709"/>
        <w:rPr>
          <w:color w:val="auto"/>
        </w:rPr>
      </w:pPr>
      <w:r w:rsidRPr="00053F68">
        <w:rPr>
          <w:caps w:val="0"/>
          <w:color w:val="auto"/>
        </w:rPr>
        <w:t>• приобретение для педагогов, специалистов и родителей (законных представителей) необходимой научно-методической литературы;</w:t>
      </w:r>
    </w:p>
    <w:p w:rsidR="005B5BE4" w:rsidRPr="00053F68" w:rsidRDefault="005B5BE4">
      <w:pPr>
        <w:widowControl w:val="0"/>
        <w:overflowPunct w:val="0"/>
        <w:autoSpaceDE w:val="0"/>
        <w:spacing w:after="0" w:line="360" w:lineRule="auto"/>
        <w:ind w:firstLine="709"/>
        <w:jc w:val="both"/>
        <w:rPr>
          <w:rFonts w:ascii="Times New Roman" w:hAnsi="Times New Roman" w:cs="Times New Roman"/>
          <w:b/>
          <w:bCs/>
          <w:color w:val="auto"/>
          <w:sz w:val="28"/>
          <w:szCs w:val="28"/>
        </w:rPr>
      </w:pPr>
      <w:r w:rsidRPr="00053F68">
        <w:rPr>
          <w:rFonts w:ascii="Times New Roman" w:hAnsi="Times New Roman" w:cs="Times New Roman"/>
          <w:color w:val="auto"/>
          <w:sz w:val="28"/>
          <w:szCs w:val="28"/>
        </w:rPr>
        <w:t>• привлечение педагогов, медицинских работников, психологов и ро</w:t>
      </w:r>
      <w:r w:rsidRPr="00053F68">
        <w:rPr>
          <w:rFonts w:ascii="Times New Roman" w:hAnsi="Times New Roman" w:cs="Times New Roman"/>
          <w:color w:val="auto"/>
          <w:sz w:val="28"/>
          <w:szCs w:val="28"/>
        </w:rPr>
        <w:softHyphen/>
        <w:t>ди</w:t>
      </w:r>
      <w:r w:rsidRPr="00053F68">
        <w:rPr>
          <w:rFonts w:ascii="Times New Roman" w:hAnsi="Times New Roman" w:cs="Times New Roman"/>
          <w:color w:val="auto"/>
          <w:sz w:val="28"/>
          <w:szCs w:val="28"/>
        </w:rPr>
        <w:softHyphen/>
        <w:t>те</w:t>
      </w:r>
      <w:r w:rsidRPr="00053F68">
        <w:rPr>
          <w:rFonts w:ascii="Times New Roman" w:hAnsi="Times New Roman" w:cs="Times New Roman"/>
          <w:color w:val="auto"/>
          <w:sz w:val="28"/>
          <w:szCs w:val="28"/>
        </w:rPr>
        <w:softHyphen/>
        <w:t>лей (законных представителей) к совместной работе по проведению при</w:t>
      </w:r>
      <w:r w:rsidRPr="00053F68">
        <w:rPr>
          <w:rFonts w:ascii="Times New Roman" w:hAnsi="Times New Roman" w:cs="Times New Roman"/>
          <w:color w:val="auto"/>
          <w:sz w:val="28"/>
          <w:szCs w:val="28"/>
        </w:rPr>
        <w:softHyphen/>
        <w:t>родоохранных, оздоровительных мероприятий и спортивных соревнований.</w:t>
      </w:r>
    </w:p>
    <w:p w:rsidR="005B5BE4" w:rsidRPr="00053F68" w:rsidRDefault="005B5BE4">
      <w:pPr>
        <w:widowControl w:val="0"/>
        <w:overflowPunct w:val="0"/>
        <w:autoSpaceDE w:val="0"/>
        <w:spacing w:after="0" w:line="360" w:lineRule="auto"/>
        <w:ind w:firstLine="709"/>
        <w:jc w:val="center"/>
        <w:rPr>
          <w:rFonts w:ascii="Times New Roman" w:hAnsi="Times New Roman" w:cs="Times New Roman"/>
          <w:b/>
          <w:bCs/>
          <w:color w:val="auto"/>
          <w:sz w:val="28"/>
          <w:szCs w:val="28"/>
        </w:rPr>
      </w:pPr>
      <w:r w:rsidRPr="00053F68">
        <w:rPr>
          <w:rFonts w:ascii="Times New Roman" w:hAnsi="Times New Roman" w:cs="Times New Roman"/>
          <w:b/>
          <w:bCs/>
          <w:color w:val="auto"/>
          <w:sz w:val="28"/>
          <w:szCs w:val="28"/>
        </w:rPr>
        <w:t xml:space="preserve">Планируемые результаты освоения программы формирования </w:t>
      </w:r>
    </w:p>
    <w:p w:rsidR="005B5BE4" w:rsidRPr="00053F68" w:rsidRDefault="005B5BE4">
      <w:pPr>
        <w:widowControl w:val="0"/>
        <w:overflowPunct w:val="0"/>
        <w:autoSpaceDE w:val="0"/>
        <w:spacing w:after="0" w:line="360" w:lineRule="auto"/>
        <w:ind w:firstLine="709"/>
        <w:jc w:val="center"/>
        <w:rPr>
          <w:rFonts w:ascii="Times New Roman" w:hAnsi="Times New Roman" w:cs="Times New Roman"/>
          <w:i/>
          <w:color w:val="auto"/>
          <w:sz w:val="28"/>
          <w:szCs w:val="28"/>
        </w:rPr>
      </w:pPr>
      <w:r w:rsidRPr="00053F68">
        <w:rPr>
          <w:rFonts w:ascii="Times New Roman" w:hAnsi="Times New Roman" w:cs="Times New Roman"/>
          <w:b/>
          <w:bCs/>
          <w:color w:val="auto"/>
          <w:sz w:val="28"/>
          <w:szCs w:val="28"/>
        </w:rPr>
        <w:t>экологической культуры, здорового и безопасного образа жизни</w:t>
      </w:r>
    </w:p>
    <w:p w:rsidR="005B5BE4" w:rsidRPr="00053F68" w:rsidRDefault="005B5BE4">
      <w:pPr>
        <w:widowControl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color w:val="auto"/>
          <w:sz w:val="28"/>
          <w:szCs w:val="28"/>
        </w:rPr>
        <w:t>Важнейшие личностные результаты:</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ценностное отношение к природе; бережное отношение к живым организмам,  способность сочувствовать природе и её обитателям;</w:t>
      </w:r>
    </w:p>
    <w:p w:rsidR="005B5BE4" w:rsidRPr="00053F68" w:rsidRDefault="005B5BE4">
      <w:pPr>
        <w:tabs>
          <w:tab w:val="left" w:pos="720"/>
          <w:tab w:val="left" w:pos="1080"/>
        </w:tabs>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потребность в занятиях физической культурой и спортом; </w:t>
      </w:r>
    </w:p>
    <w:p w:rsidR="005B5BE4" w:rsidRPr="00053F68" w:rsidRDefault="005B5BE4">
      <w:pPr>
        <w:tabs>
          <w:tab w:val="left" w:pos="720"/>
          <w:tab w:val="left" w:pos="1080"/>
        </w:tabs>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негативное отношение к факторам риска здоровью (сниженная двигательная ак</w:t>
      </w:r>
      <w:r w:rsidRPr="00053F68">
        <w:rPr>
          <w:rFonts w:ascii="Times New Roman" w:hAnsi="Times New Roman" w:cs="Times New Roman"/>
          <w:color w:val="auto"/>
          <w:sz w:val="28"/>
          <w:szCs w:val="28"/>
        </w:rPr>
        <w:softHyphen/>
        <w:t>ти</w:t>
      </w:r>
      <w:r w:rsidRPr="00053F68">
        <w:rPr>
          <w:rFonts w:ascii="Times New Roman" w:hAnsi="Times New Roman" w:cs="Times New Roman"/>
          <w:color w:val="auto"/>
          <w:sz w:val="28"/>
          <w:szCs w:val="28"/>
        </w:rPr>
        <w:softHyphen/>
        <w:t>в</w:t>
      </w:r>
      <w:r w:rsidRPr="00053F68">
        <w:rPr>
          <w:rFonts w:ascii="Times New Roman" w:hAnsi="Times New Roman" w:cs="Times New Roman"/>
          <w:color w:val="auto"/>
          <w:sz w:val="28"/>
          <w:szCs w:val="28"/>
        </w:rPr>
        <w:softHyphen/>
        <w:t>ность, курение, алкоголь, наркотики и другие психоактивные вещества, инфекционные за</w:t>
      </w:r>
      <w:r w:rsidRPr="00053F68">
        <w:rPr>
          <w:rFonts w:ascii="Times New Roman" w:hAnsi="Times New Roman" w:cs="Times New Roman"/>
          <w:color w:val="auto"/>
          <w:sz w:val="28"/>
          <w:szCs w:val="28"/>
        </w:rPr>
        <w:softHyphen/>
        <w:t>бо</w:t>
      </w:r>
      <w:r w:rsidRPr="00053F68">
        <w:rPr>
          <w:rFonts w:ascii="Times New Roman" w:hAnsi="Times New Roman" w:cs="Times New Roman"/>
          <w:color w:val="auto"/>
          <w:sz w:val="28"/>
          <w:szCs w:val="28"/>
        </w:rPr>
        <w:softHyphen/>
        <w:t xml:space="preserve">левания); </w:t>
      </w:r>
    </w:p>
    <w:p w:rsidR="005B5BE4" w:rsidRPr="00053F68" w:rsidRDefault="005B5BE4">
      <w:pPr>
        <w:widowControl w:val="0"/>
        <w:tabs>
          <w:tab w:val="left" w:pos="720"/>
        </w:tabs>
        <w:overflowPunct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эмоционально-ценностное отношение к окружающей среде, осознание не</w:t>
      </w:r>
      <w:r w:rsidRPr="00053F68">
        <w:rPr>
          <w:rFonts w:ascii="Times New Roman" w:hAnsi="Times New Roman" w:cs="Times New Roman"/>
          <w:color w:val="auto"/>
          <w:sz w:val="28"/>
          <w:szCs w:val="28"/>
        </w:rPr>
        <w:softHyphen/>
        <w:t>об</w:t>
      </w:r>
      <w:r w:rsidRPr="00053F68">
        <w:rPr>
          <w:rFonts w:ascii="Times New Roman" w:hAnsi="Times New Roman" w:cs="Times New Roman"/>
          <w:color w:val="auto"/>
          <w:sz w:val="28"/>
          <w:szCs w:val="28"/>
        </w:rPr>
        <w:softHyphen/>
        <w:t>хо</w:t>
      </w:r>
      <w:r w:rsidRPr="00053F68">
        <w:rPr>
          <w:rFonts w:ascii="Times New Roman" w:hAnsi="Times New Roman" w:cs="Times New Roman"/>
          <w:color w:val="auto"/>
          <w:sz w:val="28"/>
          <w:szCs w:val="28"/>
        </w:rPr>
        <w:softHyphen/>
        <w:t>ди</w:t>
      </w:r>
      <w:r w:rsidRPr="00053F68">
        <w:rPr>
          <w:rFonts w:ascii="Times New Roman" w:hAnsi="Times New Roman" w:cs="Times New Roman"/>
          <w:color w:val="auto"/>
          <w:sz w:val="28"/>
          <w:szCs w:val="28"/>
        </w:rPr>
        <w:softHyphen/>
        <w:t>мо</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ти ее охраны;</w:t>
      </w:r>
    </w:p>
    <w:p w:rsidR="005B5BE4" w:rsidRPr="00053F68" w:rsidRDefault="005B5BE4">
      <w:pPr>
        <w:pStyle w:val="afd"/>
        <w:spacing w:line="360" w:lineRule="auto"/>
        <w:ind w:firstLine="709"/>
        <w:jc w:val="both"/>
        <w:rPr>
          <w:rFonts w:ascii="Times New Roman" w:hAnsi="Times New Roman"/>
          <w:bCs/>
          <w:sz w:val="28"/>
          <w:szCs w:val="28"/>
        </w:rPr>
      </w:pPr>
      <w:r w:rsidRPr="00053F68">
        <w:rPr>
          <w:rFonts w:ascii="Times New Roman" w:hAnsi="Times New Roman"/>
          <w:sz w:val="28"/>
          <w:szCs w:val="28"/>
        </w:rPr>
        <w:t xml:space="preserve">ценностное отношение к своему здоровью, здоровью близких и окружающих людей; </w:t>
      </w:r>
    </w:p>
    <w:p w:rsidR="005B5BE4" w:rsidRPr="00053F68" w:rsidRDefault="005B5BE4">
      <w:pPr>
        <w:pStyle w:val="afd"/>
        <w:spacing w:line="360" w:lineRule="auto"/>
        <w:ind w:firstLine="709"/>
        <w:jc w:val="both"/>
        <w:rPr>
          <w:rFonts w:ascii="Times New Roman" w:hAnsi="Times New Roman"/>
          <w:sz w:val="28"/>
          <w:szCs w:val="28"/>
        </w:rPr>
      </w:pPr>
      <w:r w:rsidRPr="00053F68">
        <w:rPr>
          <w:rFonts w:ascii="Times New Roman" w:hAnsi="Times New Roman"/>
          <w:bCs/>
          <w:sz w:val="28"/>
          <w:szCs w:val="28"/>
        </w:rPr>
        <w:t>элементарные представления об окружающем мире в совокупности его природных и социальных компонентов;</w:t>
      </w:r>
    </w:p>
    <w:p w:rsidR="005B5BE4" w:rsidRPr="00053F68" w:rsidRDefault="005B5BE4">
      <w:pPr>
        <w:tabs>
          <w:tab w:val="left" w:pos="720"/>
          <w:tab w:val="left" w:pos="1080"/>
        </w:tabs>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 установка на здоровый образ жизни и реализация ее в реальном поведении  и поступках; </w:t>
      </w:r>
    </w:p>
    <w:p w:rsidR="005B5BE4" w:rsidRPr="00053F68" w:rsidRDefault="005B5BE4">
      <w:pPr>
        <w:tabs>
          <w:tab w:val="left" w:pos="720"/>
          <w:tab w:val="left" w:pos="993"/>
          <w:tab w:val="left" w:pos="1080"/>
        </w:tabs>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стремление заботиться о своем здоровье; </w:t>
      </w:r>
    </w:p>
    <w:p w:rsidR="005B5BE4" w:rsidRPr="00053F68" w:rsidRDefault="005B5BE4">
      <w:pPr>
        <w:shd w:val="clear" w:color="auto" w:fill="FFFFFF"/>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готовность следовать социальным установкам экологически культурного здо</w:t>
      </w:r>
      <w:r w:rsidRPr="00053F68">
        <w:rPr>
          <w:rFonts w:ascii="Times New Roman" w:hAnsi="Times New Roman" w:cs="Times New Roman"/>
          <w:color w:val="auto"/>
          <w:sz w:val="28"/>
          <w:szCs w:val="28"/>
        </w:rPr>
        <w:softHyphen/>
        <w:t>ро</w:t>
      </w:r>
      <w:r w:rsidRPr="00053F68">
        <w:rPr>
          <w:rFonts w:ascii="Times New Roman" w:hAnsi="Times New Roman" w:cs="Times New Roman"/>
          <w:color w:val="auto"/>
          <w:sz w:val="28"/>
          <w:szCs w:val="28"/>
        </w:rPr>
        <w:softHyphen/>
        <w:t>вье</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бе</w:t>
      </w:r>
      <w:r w:rsidRPr="00053F68">
        <w:rPr>
          <w:rFonts w:ascii="Times New Roman" w:hAnsi="Times New Roman" w:cs="Times New Roman"/>
          <w:color w:val="auto"/>
          <w:sz w:val="28"/>
          <w:szCs w:val="28"/>
        </w:rPr>
        <w:softHyphen/>
        <w:t>ре</w:t>
      </w:r>
      <w:r w:rsidRPr="00053F68">
        <w:rPr>
          <w:rFonts w:ascii="Times New Roman" w:hAnsi="Times New Roman" w:cs="Times New Roman"/>
          <w:color w:val="auto"/>
          <w:sz w:val="28"/>
          <w:szCs w:val="28"/>
        </w:rPr>
        <w:softHyphen/>
        <w:t>гаюшего, безопасного поведения (в отношении к природе и людям);</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готовность противостоять вовлечению в табакокурение, употребление алкоголя, наркотических и сильнодействующих веществ;</w:t>
      </w:r>
    </w:p>
    <w:p w:rsidR="005B5BE4" w:rsidRPr="00053F68" w:rsidRDefault="005B5BE4">
      <w:pPr>
        <w:tabs>
          <w:tab w:val="left" w:pos="720"/>
          <w:tab w:val="left" w:pos="993"/>
          <w:tab w:val="left" w:pos="1080"/>
        </w:tabs>
        <w:autoSpaceDE w:val="0"/>
        <w:spacing w:after="0" w:line="360" w:lineRule="auto"/>
        <w:ind w:firstLine="709"/>
        <w:jc w:val="both"/>
        <w:rPr>
          <w:color w:val="auto"/>
          <w:sz w:val="28"/>
          <w:szCs w:val="28"/>
        </w:rPr>
      </w:pPr>
      <w:r w:rsidRPr="00053F68">
        <w:rPr>
          <w:rFonts w:ascii="Times New Roman" w:hAnsi="Times New Roman" w:cs="Times New Roman"/>
          <w:color w:val="auto"/>
          <w:sz w:val="28"/>
          <w:szCs w:val="28"/>
        </w:rPr>
        <w:t>готовность самостоятельно поддерживать свое здоровье на основе использования навыков личной гигиены;</w:t>
      </w:r>
    </w:p>
    <w:p w:rsidR="005B5BE4" w:rsidRPr="00053F68" w:rsidRDefault="005B5BE4">
      <w:pPr>
        <w:pStyle w:val="af8"/>
        <w:spacing w:before="0" w:after="0"/>
        <w:ind w:firstLine="709"/>
        <w:jc w:val="both"/>
        <w:rPr>
          <w:sz w:val="28"/>
          <w:szCs w:val="28"/>
        </w:rPr>
      </w:pPr>
      <w:r w:rsidRPr="00053F68">
        <w:rPr>
          <w:sz w:val="28"/>
          <w:szCs w:val="28"/>
        </w:rPr>
        <w:t xml:space="preserve"> овладение умениями взаимодействия с людьми, работать в коллективе с выполнением различных социальных ролей; </w:t>
      </w:r>
    </w:p>
    <w:p w:rsidR="005B5BE4" w:rsidRPr="00053F68" w:rsidRDefault="005B5BE4">
      <w:pPr>
        <w:tabs>
          <w:tab w:val="left" w:pos="1080"/>
        </w:tabs>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освоение доступных способов изучения природы и общества (наблюдение, запись, измерение, опыт, сравнение, классификация и др.);</w:t>
      </w:r>
    </w:p>
    <w:p w:rsidR="005B5BE4" w:rsidRPr="00053F68" w:rsidRDefault="005B5BE4">
      <w:pPr>
        <w:tabs>
          <w:tab w:val="left" w:pos="1080"/>
        </w:tabs>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развитие навыков устанавливать и выявлять причинно-следственные связи в окружающем мире;</w:t>
      </w:r>
    </w:p>
    <w:p w:rsidR="005B5BE4" w:rsidRPr="00053F68" w:rsidRDefault="005B5BE4">
      <w:pPr>
        <w:tabs>
          <w:tab w:val="left" w:pos="720"/>
          <w:tab w:val="left" w:pos="993"/>
          <w:tab w:val="left" w:pos="1080"/>
        </w:tabs>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овладение умениями ориентироваться в окружающем мире, выбирать целевые и смысловые установки в своих действиях и поступках, принимать решения. </w:t>
      </w:r>
    </w:p>
    <w:p w:rsidR="008C2A02" w:rsidRPr="00053F68" w:rsidRDefault="008C2A02" w:rsidP="008C2A02">
      <w:pPr>
        <w:pStyle w:val="aff4"/>
        <w:spacing w:before="120"/>
        <w:ind w:firstLine="720"/>
        <w:jc w:val="center"/>
        <w:rPr>
          <w:b/>
          <w:caps w:val="0"/>
          <w:color w:val="auto"/>
        </w:rPr>
      </w:pPr>
      <w:bookmarkStart w:id="1" w:name="bookmark186"/>
      <w:r w:rsidRPr="00053F68">
        <w:rPr>
          <w:b/>
          <w:color w:val="auto"/>
        </w:rPr>
        <w:t>2.2.5. </w:t>
      </w:r>
      <w:r w:rsidRPr="00053F68">
        <w:rPr>
          <w:b/>
          <w:i/>
          <w:caps w:val="0"/>
          <w:color w:val="auto"/>
        </w:rPr>
        <w:t>Программа коррекционной работы</w:t>
      </w:r>
    </w:p>
    <w:p w:rsidR="008C2A02" w:rsidRPr="00053F68" w:rsidRDefault="008C2A02" w:rsidP="008C2A02">
      <w:pPr>
        <w:pStyle w:val="aff4"/>
        <w:ind w:firstLine="720"/>
        <w:jc w:val="center"/>
        <w:rPr>
          <w:caps w:val="0"/>
          <w:color w:val="auto"/>
        </w:rPr>
      </w:pPr>
      <w:r w:rsidRPr="00053F68">
        <w:rPr>
          <w:b/>
          <w:caps w:val="0"/>
          <w:color w:val="auto"/>
        </w:rPr>
        <w:t xml:space="preserve">Цель </w:t>
      </w:r>
      <w:bookmarkEnd w:id="1"/>
      <w:r w:rsidRPr="00053F68">
        <w:rPr>
          <w:b/>
          <w:caps w:val="0"/>
          <w:color w:val="auto"/>
        </w:rPr>
        <w:t>коррекционной работы</w:t>
      </w:r>
    </w:p>
    <w:p w:rsidR="008C2A02" w:rsidRPr="00053F68" w:rsidRDefault="008C2A02" w:rsidP="008C2A02">
      <w:pPr>
        <w:pStyle w:val="af4"/>
        <w:spacing w:after="0" w:line="360" w:lineRule="auto"/>
        <w:ind w:firstLine="709"/>
        <w:jc w:val="both"/>
        <w:rPr>
          <w:rFonts w:ascii="Times New Roman" w:hAnsi="Times New Roman"/>
          <w:color w:val="auto"/>
        </w:rPr>
      </w:pPr>
      <w:r w:rsidRPr="00053F68">
        <w:rPr>
          <w:rFonts w:ascii="Times New Roman" w:hAnsi="Times New Roman"/>
          <w:color w:val="auto"/>
          <w:sz w:val="28"/>
          <w:szCs w:val="28"/>
        </w:rPr>
        <w:t>Целью программы коррекционной работы является обеспечение успешности освоения АООП обучающимися с легкой умственной отсталостью (интеллектуальными нарушениями).</w:t>
      </w:r>
    </w:p>
    <w:p w:rsidR="008C2A02" w:rsidRPr="00053F68" w:rsidRDefault="008C2A02" w:rsidP="008C2A02">
      <w:pPr>
        <w:pStyle w:val="aff4"/>
        <w:ind w:firstLine="709"/>
        <w:rPr>
          <w:strike/>
          <w:color w:val="auto"/>
        </w:rPr>
      </w:pPr>
      <w:r w:rsidRPr="00053F68">
        <w:rPr>
          <w:caps w:val="0"/>
          <w:color w:val="auto"/>
        </w:rPr>
        <w:lastRenderedPageBreak/>
        <w:t xml:space="preserve">Коррекционная работа представляет собой систему комплексного психолого-медико-педагогического сопровождения обучающихся с умственной отсталостью (интеллектуальными нарушениями) в условиях образовательного процесса, направленного на освоение ими АООП, преодоление и/или ослабление имеющихся у них недостатков в психическом и физическом развитии.  </w:t>
      </w:r>
    </w:p>
    <w:p w:rsidR="008C2A02" w:rsidRPr="00053F68" w:rsidRDefault="008C2A02" w:rsidP="008C2A02">
      <w:pPr>
        <w:tabs>
          <w:tab w:val="left" w:pos="0"/>
        </w:tabs>
        <w:spacing w:after="0" w:line="360" w:lineRule="auto"/>
        <w:ind w:firstLine="709"/>
        <w:jc w:val="center"/>
        <w:rPr>
          <w:rFonts w:ascii="Times New Roman" w:hAnsi="Times New Roman" w:cs="Times New Roman"/>
          <w:color w:val="auto"/>
          <w:sz w:val="28"/>
          <w:szCs w:val="28"/>
        </w:rPr>
      </w:pPr>
      <w:bookmarkStart w:id="2" w:name="bookmark187"/>
      <w:r w:rsidRPr="00053F68">
        <w:rPr>
          <w:rFonts w:ascii="Times New Roman" w:hAnsi="Times New Roman" w:cs="Times New Roman"/>
          <w:b/>
          <w:i/>
          <w:color w:val="auto"/>
          <w:sz w:val="28"/>
          <w:szCs w:val="28"/>
        </w:rPr>
        <w:t>Задачи коррекционной работы:</w:t>
      </w:r>
      <w:bookmarkEnd w:id="2"/>
    </w:p>
    <w:p w:rsidR="008C2A02" w:rsidRPr="00053F68" w:rsidRDefault="008C2A02" w:rsidP="008C2A02">
      <w:pPr>
        <w:tabs>
          <w:tab w:val="left" w:pos="720"/>
          <w:tab w:val="left" w:pos="1080"/>
        </w:tabs>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выявление особых образовательных потребностей обучающихся с умственной отсталостью (интеллектуальными нарушениями), обусловленных структурой и глубиной имеющихся у них нарушений, недостатками в физическом и психическом развитии;</w:t>
      </w:r>
    </w:p>
    <w:p w:rsidR="008C2A02" w:rsidRPr="00053F68" w:rsidRDefault="008C2A02" w:rsidP="008C2A02">
      <w:pPr>
        <w:tabs>
          <w:tab w:val="left" w:pos="720"/>
          <w:tab w:val="left" w:pos="1080"/>
        </w:tabs>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осуществление индивидуально ориентированной психолого-медико-педа</w:t>
      </w:r>
      <w:r w:rsidRPr="00053F68">
        <w:rPr>
          <w:rFonts w:ascii="Times New Roman" w:hAnsi="Times New Roman" w:cs="Times New Roman"/>
          <w:color w:val="auto"/>
          <w:sz w:val="28"/>
          <w:szCs w:val="28"/>
        </w:rPr>
        <w:softHyphen/>
        <w:t>го</w:t>
      </w:r>
      <w:r w:rsidRPr="00053F68">
        <w:rPr>
          <w:rFonts w:ascii="Times New Roman" w:hAnsi="Times New Roman" w:cs="Times New Roman"/>
          <w:color w:val="auto"/>
          <w:sz w:val="28"/>
          <w:szCs w:val="28"/>
        </w:rPr>
        <w:softHyphen/>
        <w:t>ги</w:t>
      </w:r>
      <w:r w:rsidRPr="00053F68">
        <w:rPr>
          <w:rFonts w:ascii="Times New Roman" w:hAnsi="Times New Roman" w:cs="Times New Roman"/>
          <w:color w:val="auto"/>
          <w:sz w:val="28"/>
          <w:szCs w:val="28"/>
        </w:rPr>
        <w:softHyphen/>
        <w:t>че</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кой помощи детям с умственной отсталостью (интеллектуальными нарушениями) с учетом особенностей пси</w:t>
      </w:r>
      <w:r w:rsidRPr="00053F68">
        <w:rPr>
          <w:rFonts w:ascii="Times New Roman" w:hAnsi="Times New Roman" w:cs="Times New Roman"/>
          <w:color w:val="auto"/>
          <w:sz w:val="28"/>
          <w:szCs w:val="28"/>
        </w:rPr>
        <w:softHyphen/>
        <w:t>хо</w:t>
      </w:r>
      <w:r w:rsidRPr="00053F68">
        <w:rPr>
          <w:rFonts w:ascii="Times New Roman" w:hAnsi="Times New Roman" w:cs="Times New Roman"/>
          <w:color w:val="auto"/>
          <w:sz w:val="28"/>
          <w:szCs w:val="28"/>
        </w:rPr>
        <w:softHyphen/>
        <w:t>физического развития и индивидуальных возможностей обучающихся (в соответствии с рекомендациями психолого-медико-педагогической комиссии);</w:t>
      </w:r>
    </w:p>
    <w:p w:rsidR="008C2A02" w:rsidRPr="00053F68" w:rsidRDefault="008C2A02" w:rsidP="008C2A02">
      <w:pPr>
        <w:tabs>
          <w:tab w:val="left" w:pos="-180"/>
          <w:tab w:val="left" w:pos="0"/>
        </w:tabs>
        <w:spacing w:after="0" w:line="360" w:lineRule="auto"/>
        <w:ind w:firstLine="709"/>
        <w:jc w:val="both"/>
        <w:rPr>
          <w:rFonts w:cs="Times New Roman"/>
          <w:color w:val="auto"/>
          <w:sz w:val="28"/>
          <w:szCs w:val="28"/>
        </w:rPr>
      </w:pPr>
      <w:r w:rsidRPr="00053F68">
        <w:rPr>
          <w:rFonts w:ascii="Times New Roman" w:hAnsi="Times New Roman" w:cs="Times New Roman"/>
          <w:color w:val="auto"/>
          <w:sz w:val="28"/>
          <w:szCs w:val="28"/>
        </w:rPr>
        <w:t>― организация ин</w:t>
      </w:r>
      <w:r w:rsidRPr="00053F68">
        <w:rPr>
          <w:rFonts w:ascii="Times New Roman" w:hAnsi="Times New Roman" w:cs="Times New Roman"/>
          <w:color w:val="auto"/>
          <w:sz w:val="28"/>
          <w:szCs w:val="28"/>
        </w:rPr>
        <w:softHyphen/>
        <w:t>ди</w:t>
      </w:r>
      <w:r w:rsidRPr="00053F68">
        <w:rPr>
          <w:rFonts w:ascii="Times New Roman" w:hAnsi="Times New Roman" w:cs="Times New Roman"/>
          <w:color w:val="auto"/>
          <w:sz w:val="28"/>
          <w:szCs w:val="28"/>
        </w:rPr>
        <w:softHyphen/>
        <w:t>ви</w:t>
      </w:r>
      <w:r w:rsidRPr="00053F68">
        <w:rPr>
          <w:rFonts w:ascii="Times New Roman" w:hAnsi="Times New Roman" w:cs="Times New Roman"/>
          <w:color w:val="auto"/>
          <w:sz w:val="28"/>
          <w:szCs w:val="28"/>
        </w:rPr>
        <w:softHyphen/>
        <w:t>ду</w:t>
      </w:r>
      <w:r w:rsidRPr="00053F68">
        <w:rPr>
          <w:rFonts w:ascii="Times New Roman" w:hAnsi="Times New Roman" w:cs="Times New Roman"/>
          <w:color w:val="auto"/>
          <w:sz w:val="28"/>
          <w:szCs w:val="28"/>
        </w:rPr>
        <w:softHyphen/>
        <w:t>аль</w:t>
      </w:r>
      <w:r w:rsidRPr="00053F68">
        <w:rPr>
          <w:rFonts w:ascii="Times New Roman" w:hAnsi="Times New Roman" w:cs="Times New Roman"/>
          <w:color w:val="auto"/>
          <w:sz w:val="28"/>
          <w:szCs w:val="28"/>
        </w:rPr>
        <w:softHyphen/>
        <w:t>ных и групповых занятий для детей с учетом индивидуальных и типологических осо</w:t>
      </w:r>
      <w:r w:rsidRPr="00053F68">
        <w:rPr>
          <w:rFonts w:ascii="Times New Roman" w:hAnsi="Times New Roman" w:cs="Times New Roman"/>
          <w:color w:val="auto"/>
          <w:sz w:val="28"/>
          <w:szCs w:val="28"/>
        </w:rPr>
        <w:softHyphen/>
        <w:t>бе</w:t>
      </w:r>
      <w:r w:rsidRPr="00053F68">
        <w:rPr>
          <w:rFonts w:ascii="Times New Roman" w:hAnsi="Times New Roman" w:cs="Times New Roman"/>
          <w:color w:val="auto"/>
          <w:sz w:val="28"/>
          <w:szCs w:val="28"/>
        </w:rPr>
        <w:softHyphen/>
        <w:t>нностей психофизического развития и индивидуальных возможностей обучающихся, разработка и реализация индивидуальных учебных планов (при необходимости);</w:t>
      </w:r>
    </w:p>
    <w:p w:rsidR="008C2A02" w:rsidRPr="00053F68" w:rsidRDefault="008C2A02" w:rsidP="008C2A02">
      <w:pPr>
        <w:pStyle w:val="aff4"/>
        <w:tabs>
          <w:tab w:val="left" w:pos="-180"/>
          <w:tab w:val="left" w:pos="0"/>
        </w:tabs>
        <w:ind w:firstLine="709"/>
        <w:rPr>
          <w:caps w:val="0"/>
          <w:color w:val="auto"/>
        </w:rPr>
      </w:pPr>
      <w:r w:rsidRPr="00053F68">
        <w:rPr>
          <w:color w:val="auto"/>
        </w:rPr>
        <w:t>―</w:t>
      </w:r>
      <w:r w:rsidRPr="00053F68">
        <w:rPr>
          <w:caps w:val="0"/>
          <w:color w:val="auto"/>
        </w:rPr>
        <w:t> реализация системы мероприятий по социальной адаптации обучающихся с умственной отсталостью (интеллектуальными нарушениями);</w:t>
      </w:r>
    </w:p>
    <w:p w:rsidR="008C2A02" w:rsidRPr="00053F68" w:rsidRDefault="008C2A02" w:rsidP="008C2A02">
      <w:pPr>
        <w:tabs>
          <w:tab w:val="left" w:pos="-180"/>
          <w:tab w:val="left" w:pos="0"/>
        </w:tabs>
        <w:spacing w:after="0" w:line="360" w:lineRule="auto"/>
        <w:ind w:firstLine="709"/>
        <w:jc w:val="both"/>
        <w:rPr>
          <w:b/>
          <w:i/>
          <w:color w:val="auto"/>
        </w:rPr>
      </w:pPr>
      <w:r w:rsidRPr="00053F68">
        <w:rPr>
          <w:rFonts w:ascii="Times New Roman" w:hAnsi="Times New Roman" w:cs="Times New Roman"/>
          <w:color w:val="auto"/>
          <w:sz w:val="28"/>
          <w:szCs w:val="28"/>
        </w:rPr>
        <w:t>― оказание родителям (законным представителям) обучающихся с умственной от</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та</w:t>
      </w:r>
      <w:r w:rsidRPr="00053F68">
        <w:rPr>
          <w:rFonts w:ascii="Times New Roman" w:hAnsi="Times New Roman" w:cs="Times New Roman"/>
          <w:color w:val="auto"/>
          <w:sz w:val="28"/>
          <w:szCs w:val="28"/>
        </w:rPr>
        <w:softHyphen/>
        <w:t>ло</w:t>
      </w:r>
      <w:r w:rsidRPr="00053F68">
        <w:rPr>
          <w:rFonts w:ascii="Times New Roman" w:hAnsi="Times New Roman" w:cs="Times New Roman"/>
          <w:color w:val="auto"/>
          <w:sz w:val="28"/>
          <w:szCs w:val="28"/>
        </w:rPr>
        <w:softHyphen/>
        <w:t>стью (интеллектуальными нарушениями) консультативной и методической помощи по психолого-педагогическим, со</w:t>
      </w:r>
      <w:r w:rsidRPr="00053F68">
        <w:rPr>
          <w:rFonts w:ascii="Times New Roman" w:hAnsi="Times New Roman" w:cs="Times New Roman"/>
          <w:color w:val="auto"/>
          <w:sz w:val="28"/>
          <w:szCs w:val="28"/>
        </w:rPr>
        <w:softHyphen/>
        <w:t>ци</w:t>
      </w:r>
      <w:r w:rsidRPr="00053F68">
        <w:rPr>
          <w:rFonts w:ascii="Times New Roman" w:hAnsi="Times New Roman" w:cs="Times New Roman"/>
          <w:color w:val="auto"/>
          <w:sz w:val="28"/>
          <w:szCs w:val="28"/>
        </w:rPr>
        <w:softHyphen/>
        <w:t>аль</w:t>
      </w:r>
      <w:r w:rsidRPr="00053F68">
        <w:rPr>
          <w:rFonts w:ascii="Times New Roman" w:hAnsi="Times New Roman" w:cs="Times New Roman"/>
          <w:color w:val="auto"/>
          <w:sz w:val="28"/>
          <w:szCs w:val="28"/>
        </w:rPr>
        <w:softHyphen/>
        <w:t>ным, правовым, медицинским и другим вопросам, связанным с их воспитанием и обу</w:t>
      </w:r>
      <w:r w:rsidRPr="00053F68">
        <w:rPr>
          <w:rFonts w:ascii="Times New Roman" w:hAnsi="Times New Roman" w:cs="Times New Roman"/>
          <w:color w:val="auto"/>
          <w:sz w:val="28"/>
          <w:szCs w:val="28"/>
        </w:rPr>
        <w:softHyphen/>
        <w:t>че</w:t>
      </w:r>
      <w:r w:rsidRPr="00053F68">
        <w:rPr>
          <w:rFonts w:ascii="Times New Roman" w:hAnsi="Times New Roman" w:cs="Times New Roman"/>
          <w:color w:val="auto"/>
          <w:sz w:val="28"/>
          <w:szCs w:val="28"/>
        </w:rPr>
        <w:softHyphen/>
        <w:t>ни</w:t>
      </w:r>
      <w:r w:rsidRPr="00053F68">
        <w:rPr>
          <w:rFonts w:ascii="Times New Roman" w:hAnsi="Times New Roman" w:cs="Times New Roman"/>
          <w:color w:val="auto"/>
          <w:sz w:val="28"/>
          <w:szCs w:val="28"/>
        </w:rPr>
        <w:softHyphen/>
        <w:t>ем.</w:t>
      </w:r>
    </w:p>
    <w:p w:rsidR="008C2A02" w:rsidRPr="00053F68" w:rsidRDefault="008C2A02" w:rsidP="008C2A02">
      <w:pPr>
        <w:pStyle w:val="aff4"/>
        <w:ind w:firstLine="709"/>
        <w:jc w:val="center"/>
        <w:rPr>
          <w:color w:val="auto"/>
        </w:rPr>
      </w:pPr>
      <w:bookmarkStart w:id="3" w:name="bookmark188"/>
      <w:r w:rsidRPr="00053F68">
        <w:rPr>
          <w:b/>
          <w:i/>
          <w:caps w:val="0"/>
          <w:color w:val="auto"/>
        </w:rPr>
        <w:t xml:space="preserve">Принципы </w:t>
      </w:r>
      <w:bookmarkEnd w:id="3"/>
      <w:r w:rsidRPr="00053F68">
        <w:rPr>
          <w:b/>
          <w:i/>
          <w:caps w:val="0"/>
          <w:color w:val="auto"/>
        </w:rPr>
        <w:t>коррекционной работы:</w:t>
      </w:r>
    </w:p>
    <w:p w:rsidR="008C2A02" w:rsidRPr="00053F68" w:rsidRDefault="008C2A02" w:rsidP="008C2A02">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lastRenderedPageBreak/>
        <w:t xml:space="preserve">Принцип </w:t>
      </w:r>
      <w:r w:rsidRPr="00053F68">
        <w:rPr>
          <w:rFonts w:ascii="Times New Roman" w:hAnsi="Times New Roman"/>
          <w:i/>
          <w:color w:val="auto"/>
          <w:sz w:val="28"/>
          <w:szCs w:val="28"/>
        </w:rPr>
        <w:t>приоритетности интересов</w:t>
      </w:r>
      <w:r w:rsidRPr="00053F68">
        <w:rPr>
          <w:rFonts w:ascii="Times New Roman" w:hAnsi="Times New Roman"/>
          <w:caps/>
          <w:color w:val="auto"/>
          <w:sz w:val="28"/>
          <w:szCs w:val="28"/>
        </w:rPr>
        <w:t xml:space="preserve"> </w:t>
      </w:r>
      <w:r w:rsidRPr="00053F68">
        <w:rPr>
          <w:rFonts w:ascii="Times New Roman" w:hAnsi="Times New Roman"/>
          <w:color w:val="auto"/>
          <w:sz w:val="28"/>
          <w:szCs w:val="28"/>
        </w:rPr>
        <w:t>обучающегося</w:t>
      </w:r>
      <w:r w:rsidRPr="00053F68">
        <w:rPr>
          <w:rFonts w:ascii="Times New Roman" w:hAnsi="Times New Roman"/>
          <w:caps/>
          <w:color w:val="auto"/>
          <w:sz w:val="28"/>
          <w:szCs w:val="28"/>
        </w:rPr>
        <w:t xml:space="preserve"> </w:t>
      </w:r>
      <w:r w:rsidRPr="00053F68">
        <w:rPr>
          <w:rFonts w:ascii="Times New Roman" w:hAnsi="Times New Roman"/>
          <w:color w:val="auto"/>
          <w:sz w:val="28"/>
          <w:szCs w:val="28"/>
        </w:rPr>
        <w:t>определяет от</w:t>
      </w:r>
      <w:r w:rsidRPr="00053F68">
        <w:rPr>
          <w:rFonts w:ascii="Times New Roman" w:hAnsi="Times New Roman"/>
          <w:color w:val="auto"/>
          <w:sz w:val="28"/>
          <w:szCs w:val="28"/>
        </w:rPr>
        <w:softHyphen/>
        <w:t>но</w:t>
      </w:r>
      <w:r w:rsidRPr="00053F68">
        <w:rPr>
          <w:rFonts w:ascii="Times New Roman" w:hAnsi="Times New Roman"/>
          <w:color w:val="auto"/>
          <w:sz w:val="28"/>
          <w:szCs w:val="28"/>
        </w:rPr>
        <w:softHyphen/>
        <w:t>ше</w:t>
      </w:r>
      <w:r w:rsidRPr="00053F68">
        <w:rPr>
          <w:rFonts w:ascii="Times New Roman" w:hAnsi="Times New Roman"/>
          <w:color w:val="auto"/>
          <w:sz w:val="28"/>
          <w:szCs w:val="28"/>
        </w:rPr>
        <w:softHyphen/>
        <w:t>ние работников организации, которые призваны</w:t>
      </w:r>
      <w:r w:rsidRPr="00053F68">
        <w:rPr>
          <w:rFonts w:ascii="Times New Roman" w:hAnsi="Times New Roman"/>
          <w:caps/>
          <w:color w:val="auto"/>
          <w:sz w:val="28"/>
          <w:szCs w:val="28"/>
        </w:rPr>
        <w:t xml:space="preserve"> </w:t>
      </w:r>
      <w:r w:rsidRPr="00053F68">
        <w:rPr>
          <w:rFonts w:ascii="Times New Roman" w:hAnsi="Times New Roman"/>
          <w:color w:val="auto"/>
          <w:sz w:val="28"/>
          <w:szCs w:val="28"/>
        </w:rPr>
        <w:t>оказывать каждому обу</w:t>
      </w:r>
      <w:r w:rsidRPr="00053F68">
        <w:rPr>
          <w:rFonts w:ascii="Times New Roman" w:hAnsi="Times New Roman"/>
          <w:color w:val="auto"/>
          <w:sz w:val="28"/>
          <w:szCs w:val="28"/>
        </w:rPr>
        <w:softHyphen/>
        <w:t>ча</w:t>
      </w:r>
      <w:r w:rsidRPr="00053F68">
        <w:rPr>
          <w:rFonts w:ascii="Times New Roman" w:hAnsi="Times New Roman"/>
          <w:color w:val="auto"/>
          <w:sz w:val="28"/>
          <w:szCs w:val="28"/>
        </w:rPr>
        <w:softHyphen/>
        <w:t>ю</w:t>
      </w:r>
      <w:r w:rsidRPr="00053F68">
        <w:rPr>
          <w:rFonts w:ascii="Times New Roman" w:hAnsi="Times New Roman"/>
          <w:color w:val="auto"/>
          <w:sz w:val="28"/>
          <w:szCs w:val="28"/>
        </w:rPr>
        <w:softHyphen/>
        <w:t>щемуся</w:t>
      </w:r>
      <w:r w:rsidRPr="00053F68">
        <w:rPr>
          <w:rFonts w:ascii="Times New Roman" w:hAnsi="Times New Roman"/>
          <w:caps/>
          <w:color w:val="auto"/>
          <w:sz w:val="28"/>
          <w:szCs w:val="28"/>
        </w:rPr>
        <w:t xml:space="preserve"> </w:t>
      </w:r>
      <w:r w:rsidRPr="00053F68">
        <w:rPr>
          <w:rFonts w:ascii="Times New Roman" w:hAnsi="Times New Roman"/>
          <w:color w:val="auto"/>
          <w:sz w:val="28"/>
          <w:szCs w:val="28"/>
        </w:rPr>
        <w:t>помощь в развитии с учетом его индивидуальных образовательных потребностей</w:t>
      </w:r>
      <w:r w:rsidRPr="00053F68">
        <w:rPr>
          <w:rFonts w:ascii="Times New Roman" w:hAnsi="Times New Roman"/>
          <w:caps/>
          <w:color w:val="auto"/>
          <w:sz w:val="28"/>
          <w:szCs w:val="28"/>
        </w:rPr>
        <w:t>.</w:t>
      </w:r>
    </w:p>
    <w:p w:rsidR="008C2A02" w:rsidRPr="00053F68" w:rsidRDefault="008C2A02" w:rsidP="008C2A02">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Принцип</w:t>
      </w:r>
      <w:r w:rsidRPr="00053F68">
        <w:rPr>
          <w:rStyle w:val="12"/>
          <w:iCs/>
          <w:caps w:val="0"/>
          <w:color w:val="auto"/>
          <w:sz w:val="28"/>
          <w:szCs w:val="28"/>
        </w:rPr>
        <w:t xml:space="preserve"> системности -</w:t>
      </w:r>
      <w:r w:rsidRPr="00053F68">
        <w:rPr>
          <w:rFonts w:ascii="Times New Roman" w:hAnsi="Times New Roman"/>
          <w:color w:val="auto"/>
          <w:sz w:val="28"/>
          <w:szCs w:val="28"/>
        </w:rPr>
        <w:t xml:space="preserve"> обеспечивает единство всех элементов кор</w:t>
      </w:r>
      <w:r w:rsidRPr="00053F68">
        <w:rPr>
          <w:rFonts w:ascii="Times New Roman" w:hAnsi="Times New Roman"/>
          <w:color w:val="auto"/>
          <w:sz w:val="28"/>
          <w:szCs w:val="28"/>
        </w:rPr>
        <w:softHyphen/>
        <w:t>рек</w:t>
      </w:r>
      <w:r w:rsidRPr="00053F68">
        <w:rPr>
          <w:rFonts w:ascii="Times New Roman" w:hAnsi="Times New Roman"/>
          <w:color w:val="auto"/>
          <w:sz w:val="28"/>
          <w:szCs w:val="28"/>
        </w:rPr>
        <w:softHyphen/>
        <w:t>ци</w:t>
      </w:r>
      <w:r w:rsidRPr="00053F68">
        <w:rPr>
          <w:rFonts w:ascii="Times New Roman" w:hAnsi="Times New Roman"/>
          <w:color w:val="auto"/>
          <w:sz w:val="28"/>
          <w:szCs w:val="28"/>
        </w:rPr>
        <w:softHyphen/>
        <w:t>онной работы: цели и задач, направлений осуществления и со</w:t>
      </w:r>
      <w:r w:rsidRPr="00053F68">
        <w:rPr>
          <w:rFonts w:ascii="Times New Roman" w:hAnsi="Times New Roman"/>
          <w:color w:val="auto"/>
          <w:sz w:val="28"/>
          <w:szCs w:val="28"/>
        </w:rPr>
        <w:softHyphen/>
        <w:t>держания, форм, методов и приемов организации, взаимодействия участников.</w:t>
      </w:r>
      <w:r w:rsidRPr="00053F68">
        <w:rPr>
          <w:rFonts w:ascii="Times New Roman" w:hAnsi="Times New Roman"/>
          <w:caps/>
          <w:color w:val="auto"/>
          <w:sz w:val="28"/>
          <w:szCs w:val="28"/>
        </w:rPr>
        <w:t xml:space="preserve"> </w:t>
      </w:r>
    </w:p>
    <w:p w:rsidR="008C2A02" w:rsidRPr="00053F68" w:rsidRDefault="008C2A02" w:rsidP="008C2A02">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Принцип</w:t>
      </w:r>
      <w:r w:rsidRPr="00053F68">
        <w:rPr>
          <w:rStyle w:val="12"/>
          <w:iCs/>
          <w:caps w:val="0"/>
          <w:color w:val="auto"/>
          <w:sz w:val="28"/>
          <w:szCs w:val="28"/>
        </w:rPr>
        <w:t xml:space="preserve"> непрерывности </w:t>
      </w:r>
      <w:r w:rsidRPr="00053F68">
        <w:rPr>
          <w:rStyle w:val="12"/>
          <w:i w:val="0"/>
          <w:iCs/>
          <w:caps w:val="0"/>
          <w:color w:val="auto"/>
          <w:sz w:val="28"/>
          <w:szCs w:val="28"/>
        </w:rPr>
        <w:t>обеспечивает проведение коррекционной работы на всем протяжении обучения школьника с учетом изменений в их личности</w:t>
      </w:r>
      <w:r w:rsidRPr="00053F68">
        <w:rPr>
          <w:rFonts w:ascii="Times New Roman" w:hAnsi="Times New Roman"/>
          <w:caps/>
          <w:color w:val="auto"/>
          <w:sz w:val="28"/>
          <w:szCs w:val="28"/>
        </w:rPr>
        <w:t>.</w:t>
      </w:r>
    </w:p>
    <w:p w:rsidR="008C2A02" w:rsidRPr="00053F68" w:rsidRDefault="008C2A02" w:rsidP="008C2A02">
      <w:pPr>
        <w:tabs>
          <w:tab w:val="left" w:pos="-180"/>
          <w:tab w:val="left" w:pos="0"/>
        </w:tabs>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Принцип </w:t>
      </w:r>
      <w:r w:rsidRPr="00053F68">
        <w:rPr>
          <w:rStyle w:val="12"/>
          <w:iCs/>
          <w:caps w:val="0"/>
          <w:color w:val="auto"/>
          <w:sz w:val="28"/>
          <w:szCs w:val="28"/>
        </w:rPr>
        <w:t>вариативности</w:t>
      </w:r>
      <w:r w:rsidRPr="00053F68">
        <w:rPr>
          <w:rFonts w:ascii="Times New Roman" w:hAnsi="Times New Roman" w:cs="Times New Roman"/>
          <w:caps/>
          <w:color w:val="auto"/>
          <w:sz w:val="28"/>
          <w:szCs w:val="28"/>
        </w:rPr>
        <w:t xml:space="preserve"> </w:t>
      </w:r>
      <w:r w:rsidRPr="00053F68">
        <w:rPr>
          <w:rFonts w:ascii="Times New Roman" w:hAnsi="Times New Roman" w:cs="Times New Roman"/>
          <w:color w:val="auto"/>
          <w:sz w:val="28"/>
          <w:szCs w:val="28"/>
        </w:rPr>
        <w:t>предполагает создание вариативных программ кор</w:t>
      </w:r>
      <w:r w:rsidRPr="00053F68">
        <w:rPr>
          <w:rFonts w:ascii="Times New Roman" w:hAnsi="Times New Roman" w:cs="Times New Roman"/>
          <w:color w:val="auto"/>
          <w:sz w:val="28"/>
          <w:szCs w:val="28"/>
        </w:rPr>
        <w:softHyphen/>
        <w:t>ре</w:t>
      </w:r>
      <w:r w:rsidRPr="00053F68">
        <w:rPr>
          <w:rFonts w:ascii="Times New Roman" w:hAnsi="Times New Roman" w:cs="Times New Roman"/>
          <w:color w:val="auto"/>
          <w:sz w:val="28"/>
          <w:szCs w:val="28"/>
        </w:rPr>
        <w:softHyphen/>
        <w:t>к</w:t>
      </w:r>
      <w:r w:rsidRPr="00053F68">
        <w:rPr>
          <w:rFonts w:ascii="Times New Roman" w:hAnsi="Times New Roman" w:cs="Times New Roman"/>
          <w:color w:val="auto"/>
          <w:sz w:val="28"/>
          <w:szCs w:val="28"/>
        </w:rPr>
        <w:softHyphen/>
        <w:t>ци</w:t>
      </w:r>
      <w:r w:rsidRPr="00053F68">
        <w:rPr>
          <w:rFonts w:ascii="Times New Roman" w:hAnsi="Times New Roman" w:cs="Times New Roman"/>
          <w:color w:val="auto"/>
          <w:sz w:val="28"/>
          <w:szCs w:val="28"/>
        </w:rPr>
        <w:softHyphen/>
        <w:t>он</w:t>
      </w:r>
      <w:r w:rsidRPr="00053F68">
        <w:rPr>
          <w:rFonts w:ascii="Times New Roman" w:hAnsi="Times New Roman" w:cs="Times New Roman"/>
          <w:color w:val="auto"/>
          <w:sz w:val="28"/>
          <w:szCs w:val="28"/>
        </w:rPr>
        <w:softHyphen/>
        <w:t>ной работы с детьми с учетом их особых образовательных потребностей и воз</w:t>
      </w:r>
      <w:r w:rsidRPr="00053F68">
        <w:rPr>
          <w:rFonts w:ascii="Times New Roman" w:hAnsi="Times New Roman" w:cs="Times New Roman"/>
          <w:color w:val="auto"/>
          <w:sz w:val="28"/>
          <w:szCs w:val="28"/>
        </w:rPr>
        <w:softHyphen/>
        <w:t>мо</w:t>
      </w:r>
      <w:r w:rsidRPr="00053F68">
        <w:rPr>
          <w:rFonts w:ascii="Times New Roman" w:hAnsi="Times New Roman" w:cs="Times New Roman"/>
          <w:color w:val="auto"/>
          <w:sz w:val="28"/>
          <w:szCs w:val="28"/>
        </w:rPr>
        <w:softHyphen/>
        <w:t>ж</w:t>
      </w:r>
      <w:r w:rsidRPr="00053F68">
        <w:rPr>
          <w:rFonts w:ascii="Times New Roman" w:hAnsi="Times New Roman" w:cs="Times New Roman"/>
          <w:color w:val="auto"/>
          <w:sz w:val="28"/>
          <w:szCs w:val="28"/>
        </w:rPr>
        <w:softHyphen/>
        <w:t>но</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 xml:space="preserve">тей психофизического развития. </w:t>
      </w:r>
    </w:p>
    <w:p w:rsidR="008C2A02" w:rsidRPr="00053F68" w:rsidRDefault="008C2A02" w:rsidP="008C2A02">
      <w:pPr>
        <w:tabs>
          <w:tab w:val="left" w:pos="-180"/>
          <w:tab w:val="left" w:pos="0"/>
        </w:tabs>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Принцип </w:t>
      </w:r>
      <w:r w:rsidRPr="00053F68">
        <w:rPr>
          <w:rFonts w:ascii="Times New Roman" w:hAnsi="Times New Roman" w:cs="Times New Roman"/>
          <w:i/>
          <w:color w:val="auto"/>
          <w:sz w:val="28"/>
          <w:szCs w:val="28"/>
        </w:rPr>
        <w:t>единства психолого-педагогических и медицинских средств</w:t>
      </w:r>
      <w:r w:rsidRPr="00053F68">
        <w:rPr>
          <w:rFonts w:ascii="Times New Roman" w:hAnsi="Times New Roman" w:cs="Times New Roman"/>
          <w:color w:val="auto"/>
          <w:sz w:val="28"/>
          <w:szCs w:val="28"/>
        </w:rPr>
        <w:t>, обе</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пе</w:t>
      </w:r>
      <w:r w:rsidRPr="00053F68">
        <w:rPr>
          <w:rFonts w:ascii="Times New Roman" w:hAnsi="Times New Roman" w:cs="Times New Roman"/>
          <w:color w:val="auto"/>
          <w:sz w:val="28"/>
          <w:szCs w:val="28"/>
        </w:rPr>
        <w:softHyphen/>
        <w:t>чи</w:t>
      </w:r>
      <w:r w:rsidRPr="00053F68">
        <w:rPr>
          <w:rFonts w:ascii="Times New Roman" w:hAnsi="Times New Roman" w:cs="Times New Roman"/>
          <w:color w:val="auto"/>
          <w:sz w:val="28"/>
          <w:szCs w:val="28"/>
        </w:rPr>
        <w:softHyphen/>
        <w:t>ва</w:t>
      </w:r>
      <w:r w:rsidRPr="00053F68">
        <w:rPr>
          <w:rFonts w:ascii="Times New Roman" w:hAnsi="Times New Roman" w:cs="Times New Roman"/>
          <w:color w:val="auto"/>
          <w:sz w:val="28"/>
          <w:szCs w:val="28"/>
        </w:rPr>
        <w:softHyphen/>
        <w:t>ю</w:t>
      </w:r>
      <w:r w:rsidRPr="00053F68">
        <w:rPr>
          <w:rFonts w:ascii="Times New Roman" w:hAnsi="Times New Roman" w:cs="Times New Roman"/>
          <w:color w:val="auto"/>
          <w:sz w:val="28"/>
          <w:szCs w:val="28"/>
        </w:rPr>
        <w:softHyphen/>
        <w:t>щий взаимодействие специалистов психолого-педагогического и медицинского блока в де</w:t>
      </w:r>
      <w:r w:rsidRPr="00053F68">
        <w:rPr>
          <w:rFonts w:ascii="Times New Roman" w:hAnsi="Times New Roman" w:cs="Times New Roman"/>
          <w:color w:val="auto"/>
          <w:sz w:val="28"/>
          <w:szCs w:val="28"/>
        </w:rPr>
        <w:softHyphen/>
        <w:t>ятельности по комплексному решению задач коррекционной работы.</w:t>
      </w:r>
    </w:p>
    <w:p w:rsidR="008C2A02" w:rsidRPr="00053F68" w:rsidRDefault="008C2A02" w:rsidP="008C2A02">
      <w:pPr>
        <w:tabs>
          <w:tab w:val="left" w:pos="-180"/>
          <w:tab w:val="left" w:pos="0"/>
        </w:tabs>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color w:val="auto"/>
          <w:sz w:val="28"/>
          <w:szCs w:val="28"/>
        </w:rPr>
        <w:t xml:space="preserve">Принцип </w:t>
      </w:r>
      <w:r w:rsidRPr="00053F68">
        <w:rPr>
          <w:rFonts w:ascii="Times New Roman" w:hAnsi="Times New Roman" w:cs="Times New Roman"/>
          <w:i/>
          <w:color w:val="auto"/>
          <w:sz w:val="28"/>
          <w:szCs w:val="28"/>
        </w:rPr>
        <w:t>сотрудничества с семьей</w:t>
      </w:r>
      <w:r w:rsidRPr="00053F68">
        <w:rPr>
          <w:rFonts w:ascii="Times New Roman" w:hAnsi="Times New Roman" w:cs="Times New Roman"/>
          <w:color w:val="auto"/>
          <w:sz w:val="28"/>
          <w:szCs w:val="28"/>
        </w:rPr>
        <w:t xml:space="preserve"> основан на признании семьи как важ</w:t>
      </w:r>
      <w:r w:rsidRPr="00053F68">
        <w:rPr>
          <w:rFonts w:ascii="Times New Roman" w:hAnsi="Times New Roman" w:cs="Times New Roman"/>
          <w:color w:val="auto"/>
          <w:sz w:val="28"/>
          <w:szCs w:val="28"/>
        </w:rPr>
        <w:softHyphen/>
        <w:t>ного уча</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w:t>
      </w:r>
      <w:r w:rsidRPr="00053F68">
        <w:rPr>
          <w:rFonts w:ascii="Times New Roman" w:hAnsi="Times New Roman" w:cs="Times New Roman"/>
          <w:color w:val="auto"/>
          <w:sz w:val="28"/>
          <w:szCs w:val="28"/>
        </w:rPr>
        <w:softHyphen/>
        <w:t>ни</w:t>
      </w:r>
      <w:r w:rsidRPr="00053F68">
        <w:rPr>
          <w:rFonts w:ascii="Times New Roman" w:hAnsi="Times New Roman" w:cs="Times New Roman"/>
          <w:color w:val="auto"/>
          <w:sz w:val="28"/>
          <w:szCs w:val="28"/>
        </w:rPr>
        <w:softHyphen/>
        <w:t>ка коррекционной работы, оказывающего существенное вли</w:t>
      </w:r>
      <w:r w:rsidRPr="00053F68">
        <w:rPr>
          <w:rFonts w:ascii="Times New Roman" w:hAnsi="Times New Roman" w:cs="Times New Roman"/>
          <w:color w:val="auto"/>
          <w:sz w:val="28"/>
          <w:szCs w:val="28"/>
        </w:rPr>
        <w:softHyphen/>
        <w:t>яние на процесс раз</w:t>
      </w:r>
      <w:r w:rsidRPr="00053F68">
        <w:rPr>
          <w:rFonts w:ascii="Times New Roman" w:hAnsi="Times New Roman" w:cs="Times New Roman"/>
          <w:color w:val="auto"/>
          <w:sz w:val="28"/>
          <w:szCs w:val="28"/>
        </w:rPr>
        <w:softHyphen/>
        <w:t>ви</w:t>
      </w:r>
      <w:r w:rsidRPr="00053F68">
        <w:rPr>
          <w:rFonts w:ascii="Times New Roman" w:hAnsi="Times New Roman" w:cs="Times New Roman"/>
          <w:color w:val="auto"/>
          <w:sz w:val="28"/>
          <w:szCs w:val="28"/>
        </w:rPr>
        <w:softHyphen/>
        <w:t>тия ребенка и успешность его интеграции в общество.</w:t>
      </w:r>
    </w:p>
    <w:p w:rsidR="008C2A02" w:rsidRPr="00053F68" w:rsidRDefault="008C2A02" w:rsidP="008C2A02">
      <w:pPr>
        <w:tabs>
          <w:tab w:val="left" w:pos="-180"/>
          <w:tab w:val="left" w:pos="0"/>
        </w:tabs>
        <w:spacing w:after="0" w:line="360" w:lineRule="auto"/>
        <w:ind w:firstLine="709"/>
        <w:jc w:val="center"/>
        <w:rPr>
          <w:rFonts w:ascii="Times New Roman" w:hAnsi="Times New Roman" w:cs="Times New Roman"/>
          <w:b/>
          <w:i/>
          <w:color w:val="auto"/>
          <w:sz w:val="28"/>
          <w:szCs w:val="28"/>
        </w:rPr>
      </w:pPr>
      <w:r w:rsidRPr="00053F68">
        <w:rPr>
          <w:rFonts w:ascii="Times New Roman" w:hAnsi="Times New Roman" w:cs="Times New Roman"/>
          <w:b/>
          <w:i/>
          <w:color w:val="auto"/>
          <w:sz w:val="28"/>
          <w:szCs w:val="28"/>
        </w:rPr>
        <w:t>Специфика организации коррекционной работы</w:t>
      </w:r>
    </w:p>
    <w:p w:rsidR="008C2A02" w:rsidRPr="00053F68" w:rsidRDefault="008C2A02" w:rsidP="008C2A02">
      <w:pPr>
        <w:tabs>
          <w:tab w:val="left" w:pos="-180"/>
          <w:tab w:val="left" w:pos="0"/>
        </w:tabs>
        <w:spacing w:after="0" w:line="360" w:lineRule="auto"/>
        <w:ind w:firstLine="709"/>
        <w:jc w:val="center"/>
        <w:rPr>
          <w:rFonts w:ascii="Times New Roman" w:hAnsi="Times New Roman" w:cs="Times New Roman"/>
          <w:b/>
          <w:i/>
          <w:color w:val="auto"/>
          <w:sz w:val="28"/>
          <w:szCs w:val="28"/>
        </w:rPr>
      </w:pPr>
      <w:r w:rsidRPr="00053F68">
        <w:rPr>
          <w:rFonts w:ascii="Times New Roman" w:hAnsi="Times New Roman" w:cs="Times New Roman"/>
          <w:b/>
          <w:i/>
          <w:color w:val="auto"/>
          <w:sz w:val="28"/>
          <w:szCs w:val="28"/>
        </w:rPr>
        <w:t>с обучающимися с умственной отсталостью</w:t>
      </w:r>
    </w:p>
    <w:p w:rsidR="008C2A02" w:rsidRPr="00053F68" w:rsidRDefault="008C2A02" w:rsidP="008C2A02">
      <w:pPr>
        <w:tabs>
          <w:tab w:val="left" w:pos="-180"/>
          <w:tab w:val="left" w:pos="0"/>
        </w:tabs>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i/>
          <w:color w:val="auto"/>
          <w:sz w:val="28"/>
          <w:szCs w:val="28"/>
        </w:rPr>
        <w:t>(интеллектуальными нарушениями)</w:t>
      </w:r>
    </w:p>
    <w:p w:rsidR="008C2A02" w:rsidRPr="00053F68" w:rsidRDefault="008C2A02" w:rsidP="008C2A02">
      <w:pPr>
        <w:tabs>
          <w:tab w:val="left" w:pos="-180"/>
          <w:tab w:val="left" w:pos="0"/>
        </w:tabs>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Коррекционная работа с обучающимися с умственной отсталостью (интеллектуальными нарушениями) проводится:</w:t>
      </w:r>
    </w:p>
    <w:p w:rsidR="008C2A02" w:rsidRPr="00053F68" w:rsidRDefault="008C2A02" w:rsidP="008C2A02">
      <w:pPr>
        <w:tabs>
          <w:tab w:val="left" w:pos="-180"/>
          <w:tab w:val="left" w:pos="0"/>
        </w:tabs>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в рамках образовательного процесса через содержание и ор</w:t>
      </w:r>
      <w:r w:rsidRPr="00053F68">
        <w:rPr>
          <w:rFonts w:ascii="Times New Roman" w:hAnsi="Times New Roman" w:cs="Times New Roman"/>
          <w:color w:val="auto"/>
          <w:sz w:val="28"/>
          <w:szCs w:val="28"/>
        </w:rPr>
        <w:softHyphen/>
        <w:t>га</w:t>
      </w:r>
      <w:r w:rsidRPr="00053F68">
        <w:rPr>
          <w:rFonts w:ascii="Times New Roman" w:hAnsi="Times New Roman" w:cs="Times New Roman"/>
          <w:color w:val="auto"/>
          <w:sz w:val="28"/>
          <w:szCs w:val="28"/>
        </w:rPr>
        <w:softHyphen/>
        <w:t>ни</w:t>
      </w:r>
      <w:r w:rsidRPr="00053F68">
        <w:rPr>
          <w:rFonts w:ascii="Times New Roman" w:hAnsi="Times New Roman" w:cs="Times New Roman"/>
          <w:color w:val="auto"/>
          <w:sz w:val="28"/>
          <w:szCs w:val="28"/>
        </w:rPr>
        <w:softHyphen/>
        <w:t>зацию образовательного процесса (индивидуальный и дифференцированный подход, сниженный темп обучения, структурная простота содержания, повторность в обучении, активность и сознательность в обучении);</w:t>
      </w:r>
    </w:p>
    <w:p w:rsidR="008C2A02" w:rsidRPr="00053F68" w:rsidRDefault="008C2A02" w:rsidP="008C2A02">
      <w:pPr>
        <w:tabs>
          <w:tab w:val="left" w:pos="-180"/>
          <w:tab w:val="left" w:pos="0"/>
        </w:tabs>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 в рамках внеурочной деятельности в форме специально организованных индивидуальных и групповых занятий (коррекционно-развивающие и логопедические занятия, занятия ритмикой);</w:t>
      </w:r>
    </w:p>
    <w:p w:rsidR="008C2A02" w:rsidRPr="00053F68" w:rsidRDefault="008C2A02" w:rsidP="008C2A02">
      <w:pPr>
        <w:tabs>
          <w:tab w:val="left" w:pos="-180"/>
          <w:tab w:val="left" w:pos="0"/>
        </w:tabs>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color w:val="auto"/>
          <w:sz w:val="28"/>
          <w:szCs w:val="28"/>
        </w:rPr>
        <w:t>― в рамках психологического и социально-педагогического со</w:t>
      </w:r>
      <w:r w:rsidRPr="00053F68">
        <w:rPr>
          <w:rFonts w:ascii="Times New Roman" w:hAnsi="Times New Roman" w:cs="Times New Roman"/>
          <w:color w:val="auto"/>
          <w:sz w:val="28"/>
          <w:szCs w:val="28"/>
        </w:rPr>
        <w:softHyphen/>
        <w:t>про</w:t>
      </w:r>
      <w:r w:rsidRPr="00053F68">
        <w:rPr>
          <w:rFonts w:ascii="Times New Roman" w:hAnsi="Times New Roman" w:cs="Times New Roman"/>
          <w:color w:val="auto"/>
          <w:sz w:val="28"/>
          <w:szCs w:val="28"/>
        </w:rPr>
        <w:softHyphen/>
        <w:t>вож</w:t>
      </w:r>
      <w:r w:rsidRPr="00053F68">
        <w:rPr>
          <w:rFonts w:ascii="Times New Roman" w:hAnsi="Times New Roman" w:cs="Times New Roman"/>
          <w:color w:val="auto"/>
          <w:sz w:val="28"/>
          <w:szCs w:val="28"/>
        </w:rPr>
        <w:softHyphen/>
        <w:t>дения обучающихся.</w:t>
      </w:r>
    </w:p>
    <w:p w:rsidR="008C2A02" w:rsidRPr="00053F68" w:rsidRDefault="008C2A02" w:rsidP="008C2A02">
      <w:pPr>
        <w:tabs>
          <w:tab w:val="left" w:pos="-180"/>
          <w:tab w:val="left" w:pos="0"/>
        </w:tabs>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i/>
          <w:color w:val="auto"/>
          <w:sz w:val="28"/>
          <w:szCs w:val="28"/>
        </w:rPr>
        <w:t>Характеристика основных направлений коррекционной работы</w:t>
      </w:r>
    </w:p>
    <w:p w:rsidR="008C2A02" w:rsidRPr="00053F68" w:rsidRDefault="008C2A02" w:rsidP="008C2A02">
      <w:pPr>
        <w:pStyle w:val="af4"/>
        <w:spacing w:after="0" w:line="360" w:lineRule="auto"/>
        <w:ind w:firstLine="720"/>
        <w:jc w:val="both"/>
        <w:rPr>
          <w:color w:val="auto"/>
        </w:rPr>
      </w:pPr>
      <w:r w:rsidRPr="00053F68">
        <w:rPr>
          <w:rFonts w:ascii="Times New Roman" w:hAnsi="Times New Roman"/>
          <w:color w:val="auto"/>
          <w:sz w:val="28"/>
          <w:szCs w:val="28"/>
        </w:rPr>
        <w:t>Основными направлениями коррекционной работы</w:t>
      </w:r>
      <w:r w:rsidRPr="00053F68">
        <w:rPr>
          <w:rFonts w:ascii="Times New Roman" w:hAnsi="Times New Roman"/>
          <w:caps/>
          <w:color w:val="auto"/>
          <w:sz w:val="28"/>
          <w:szCs w:val="28"/>
        </w:rPr>
        <w:t xml:space="preserve"> </w:t>
      </w:r>
      <w:r w:rsidRPr="00053F68">
        <w:rPr>
          <w:rFonts w:ascii="Times New Roman" w:hAnsi="Times New Roman"/>
          <w:color w:val="auto"/>
          <w:sz w:val="28"/>
          <w:szCs w:val="28"/>
        </w:rPr>
        <w:t>являются</w:t>
      </w:r>
      <w:r w:rsidRPr="00053F68">
        <w:rPr>
          <w:rFonts w:ascii="Times New Roman" w:hAnsi="Times New Roman"/>
          <w:caps/>
          <w:color w:val="auto"/>
          <w:sz w:val="28"/>
          <w:szCs w:val="28"/>
        </w:rPr>
        <w:t>:</w:t>
      </w:r>
    </w:p>
    <w:p w:rsidR="008C2A02" w:rsidRPr="00053F68" w:rsidRDefault="008C2A02" w:rsidP="008C2A02">
      <w:pPr>
        <w:pStyle w:val="aff4"/>
        <w:ind w:firstLine="720"/>
        <w:rPr>
          <w:caps w:val="0"/>
          <w:color w:val="auto"/>
        </w:rPr>
      </w:pPr>
      <w:r w:rsidRPr="00053F68">
        <w:rPr>
          <w:caps w:val="0"/>
          <w:color w:val="auto"/>
        </w:rPr>
        <w:t>1.</w:t>
      </w:r>
      <w:r w:rsidRPr="00053F68">
        <w:rPr>
          <w:caps w:val="0"/>
          <w:color w:val="auto"/>
          <w:lang w:val="en-US"/>
        </w:rPr>
        <w:t> </w:t>
      </w:r>
      <w:r w:rsidRPr="00053F68">
        <w:rPr>
          <w:rStyle w:val="12"/>
          <w:iCs/>
          <w:color w:val="auto"/>
          <w:sz w:val="28"/>
        </w:rPr>
        <w:t>Диагностическая работа</w:t>
      </w:r>
      <w:r w:rsidRPr="00053F68">
        <w:rPr>
          <w:rStyle w:val="12"/>
          <w:i w:val="0"/>
          <w:iCs/>
          <w:color w:val="auto"/>
          <w:sz w:val="28"/>
        </w:rPr>
        <w:t>, которая</w:t>
      </w:r>
      <w:r w:rsidRPr="00053F68">
        <w:rPr>
          <w:caps w:val="0"/>
          <w:color w:val="auto"/>
        </w:rPr>
        <w:t xml:space="preserve"> обеспечивает выявление особенностей развития и здоровья обучающихся с умственной отсталостью (интеллектуальными нарушениями)</w:t>
      </w:r>
      <w:r w:rsidRPr="00053F68">
        <w:rPr>
          <w:color w:val="auto"/>
        </w:rPr>
        <w:t xml:space="preserve"> </w:t>
      </w:r>
      <w:r w:rsidRPr="00053F68">
        <w:rPr>
          <w:caps w:val="0"/>
          <w:color w:val="auto"/>
        </w:rPr>
        <w:t xml:space="preserve">с целью создания благоприятных условий для овладения ими содержанием основной общеобразовательной программы. </w:t>
      </w:r>
    </w:p>
    <w:p w:rsidR="008C2A02" w:rsidRPr="00053F68" w:rsidRDefault="008C2A02" w:rsidP="008C2A02">
      <w:pPr>
        <w:pStyle w:val="aff4"/>
        <w:ind w:firstLine="720"/>
        <w:rPr>
          <w:caps w:val="0"/>
          <w:color w:val="auto"/>
        </w:rPr>
      </w:pPr>
      <w:r w:rsidRPr="00053F68">
        <w:rPr>
          <w:caps w:val="0"/>
          <w:color w:val="auto"/>
        </w:rPr>
        <w:t>Проведение диагностической работы предполагает осуществление:</w:t>
      </w:r>
    </w:p>
    <w:p w:rsidR="008C2A02" w:rsidRPr="00053F68" w:rsidRDefault="008C2A02" w:rsidP="008C2A02">
      <w:pPr>
        <w:pStyle w:val="aff4"/>
        <w:ind w:firstLine="720"/>
        <w:rPr>
          <w:rFonts w:eastAsia="Times New Roman"/>
          <w:caps w:val="0"/>
          <w:color w:val="auto"/>
        </w:rPr>
      </w:pPr>
      <w:r w:rsidRPr="00053F68">
        <w:rPr>
          <w:caps w:val="0"/>
          <w:color w:val="auto"/>
        </w:rPr>
        <w:t>1) психолого-педагогического и медицинского обследования с целью выявления их особых образовательных потребностей:</w:t>
      </w:r>
    </w:p>
    <w:p w:rsidR="008C2A02" w:rsidRPr="00053F68" w:rsidRDefault="008C2A02" w:rsidP="008C2A02">
      <w:pPr>
        <w:pStyle w:val="aff4"/>
        <w:ind w:firstLine="720"/>
        <w:rPr>
          <w:rFonts w:eastAsia="Times New Roman"/>
          <w:caps w:val="0"/>
          <w:color w:val="auto"/>
        </w:rPr>
      </w:pPr>
      <w:r w:rsidRPr="00053F68">
        <w:rPr>
          <w:caps w:val="0"/>
          <w:color w:val="auto"/>
        </w:rPr>
        <w:t>― развития познавательной сферы, специфических трудностей в овладении содержанием образования и потенциальных возможностей;</w:t>
      </w:r>
    </w:p>
    <w:p w:rsidR="008C2A02" w:rsidRPr="00053F68" w:rsidRDefault="008C2A02" w:rsidP="008C2A02">
      <w:pPr>
        <w:pStyle w:val="aff4"/>
        <w:ind w:firstLine="720"/>
        <w:rPr>
          <w:rFonts w:eastAsia="Times New Roman"/>
          <w:caps w:val="0"/>
          <w:color w:val="auto"/>
        </w:rPr>
      </w:pPr>
      <w:r w:rsidRPr="00053F68">
        <w:rPr>
          <w:caps w:val="0"/>
          <w:color w:val="auto"/>
        </w:rPr>
        <w:t>― развития эмоционально-волевой сферы и личностных особенностей обучающихся;</w:t>
      </w:r>
    </w:p>
    <w:p w:rsidR="008C2A02" w:rsidRPr="00053F68" w:rsidRDefault="008C2A02" w:rsidP="008C2A02">
      <w:pPr>
        <w:pStyle w:val="aff4"/>
        <w:ind w:firstLine="720"/>
        <w:rPr>
          <w:caps w:val="0"/>
          <w:color w:val="auto"/>
        </w:rPr>
      </w:pPr>
      <w:r w:rsidRPr="00053F68">
        <w:rPr>
          <w:caps w:val="0"/>
          <w:color w:val="auto"/>
        </w:rPr>
        <w:t>― определение социальной ситуации развития и условий семейного воспитания ученика;</w:t>
      </w:r>
    </w:p>
    <w:p w:rsidR="008C2A02" w:rsidRPr="00053F68" w:rsidRDefault="008C2A02" w:rsidP="008C2A02">
      <w:pPr>
        <w:pStyle w:val="aff4"/>
        <w:ind w:firstLine="720"/>
        <w:rPr>
          <w:caps w:val="0"/>
          <w:color w:val="auto"/>
        </w:rPr>
      </w:pPr>
      <w:r w:rsidRPr="00053F68">
        <w:rPr>
          <w:caps w:val="0"/>
          <w:color w:val="auto"/>
        </w:rPr>
        <w:t>2) мониторинга динамики развития обучающихся, их успешности в освоении АООП;</w:t>
      </w:r>
    </w:p>
    <w:p w:rsidR="008C2A02" w:rsidRPr="00053F68" w:rsidRDefault="008C2A02" w:rsidP="008C2A02">
      <w:pPr>
        <w:pStyle w:val="aff4"/>
        <w:ind w:firstLine="720"/>
        <w:rPr>
          <w:caps w:val="0"/>
          <w:color w:val="auto"/>
        </w:rPr>
      </w:pPr>
      <w:r w:rsidRPr="00053F68">
        <w:rPr>
          <w:caps w:val="0"/>
          <w:color w:val="auto"/>
        </w:rPr>
        <w:t>3) анализа результатов обследования с целью проектирования и корректировки коррекционных мероприятий.</w:t>
      </w:r>
    </w:p>
    <w:p w:rsidR="008C2A02" w:rsidRPr="00053F68" w:rsidRDefault="008C2A02" w:rsidP="008C2A02">
      <w:pPr>
        <w:pStyle w:val="aff4"/>
        <w:ind w:firstLine="720"/>
        <w:rPr>
          <w:rFonts w:eastAsia="Times New Roman"/>
          <w:caps w:val="0"/>
          <w:color w:val="auto"/>
        </w:rPr>
      </w:pPr>
      <w:r w:rsidRPr="00053F68">
        <w:rPr>
          <w:caps w:val="0"/>
          <w:color w:val="auto"/>
        </w:rPr>
        <w:t>В процессе диагностической работы используются следующие формы и методы:</w:t>
      </w:r>
    </w:p>
    <w:p w:rsidR="008C2A02" w:rsidRPr="00053F68" w:rsidRDefault="008C2A02" w:rsidP="008C2A02">
      <w:pPr>
        <w:pStyle w:val="aff4"/>
        <w:ind w:firstLine="720"/>
        <w:rPr>
          <w:rFonts w:eastAsia="Times New Roman"/>
          <w:caps w:val="0"/>
          <w:color w:val="auto"/>
        </w:rPr>
      </w:pPr>
      <w:r w:rsidRPr="00053F68">
        <w:rPr>
          <w:caps w:val="0"/>
          <w:color w:val="auto"/>
        </w:rPr>
        <w:t>― сбор сведений о ребенке у педагогов, родителей (беседы, анкетирование, интервьюирование),</w:t>
      </w:r>
    </w:p>
    <w:p w:rsidR="008C2A02" w:rsidRPr="00053F68" w:rsidRDefault="008C2A02" w:rsidP="008C2A02">
      <w:pPr>
        <w:pStyle w:val="aff4"/>
        <w:ind w:firstLine="720"/>
        <w:rPr>
          <w:rFonts w:eastAsia="Times New Roman"/>
          <w:caps w:val="0"/>
          <w:color w:val="auto"/>
        </w:rPr>
      </w:pPr>
      <w:r w:rsidRPr="00053F68">
        <w:rPr>
          <w:caps w:val="0"/>
          <w:color w:val="auto"/>
        </w:rPr>
        <w:t>― </w:t>
      </w:r>
      <w:r w:rsidRPr="00053F68">
        <w:rPr>
          <w:bCs/>
          <w:caps w:val="0"/>
          <w:color w:val="auto"/>
        </w:rPr>
        <w:t xml:space="preserve">психолого-педагогический эксперимент, </w:t>
      </w:r>
    </w:p>
    <w:p w:rsidR="008C2A02" w:rsidRPr="00053F68" w:rsidRDefault="008C2A02" w:rsidP="008C2A02">
      <w:pPr>
        <w:pStyle w:val="aff4"/>
        <w:ind w:firstLine="720"/>
        <w:rPr>
          <w:rFonts w:eastAsia="Times New Roman"/>
          <w:caps w:val="0"/>
          <w:color w:val="auto"/>
        </w:rPr>
      </w:pPr>
      <w:r w:rsidRPr="00053F68">
        <w:rPr>
          <w:caps w:val="0"/>
          <w:color w:val="auto"/>
        </w:rPr>
        <w:lastRenderedPageBreak/>
        <w:t>― </w:t>
      </w:r>
      <w:r w:rsidRPr="00053F68">
        <w:rPr>
          <w:bCs/>
          <w:caps w:val="0"/>
          <w:color w:val="auto"/>
        </w:rPr>
        <w:t>наблюдение за учениками во время учебной и внеурочной деятельности,</w:t>
      </w:r>
    </w:p>
    <w:p w:rsidR="008C2A02" w:rsidRPr="00053F68" w:rsidRDefault="008C2A02" w:rsidP="008C2A02">
      <w:pPr>
        <w:pStyle w:val="aff4"/>
        <w:ind w:firstLine="720"/>
        <w:rPr>
          <w:rFonts w:eastAsia="Times New Roman"/>
          <w:caps w:val="0"/>
          <w:color w:val="auto"/>
        </w:rPr>
      </w:pPr>
      <w:r w:rsidRPr="00053F68">
        <w:rPr>
          <w:caps w:val="0"/>
          <w:color w:val="auto"/>
        </w:rPr>
        <w:t>― </w:t>
      </w:r>
      <w:r w:rsidRPr="00053F68">
        <w:rPr>
          <w:bCs/>
          <w:caps w:val="0"/>
          <w:color w:val="auto"/>
        </w:rPr>
        <w:t>беседы с учащимися, учителями и родителями,</w:t>
      </w:r>
    </w:p>
    <w:p w:rsidR="008C2A02" w:rsidRPr="00053F68" w:rsidRDefault="008C2A02" w:rsidP="008C2A02">
      <w:pPr>
        <w:pStyle w:val="aff4"/>
        <w:ind w:firstLine="709"/>
        <w:rPr>
          <w:rFonts w:eastAsia="Times New Roman"/>
          <w:caps w:val="0"/>
          <w:color w:val="auto"/>
        </w:rPr>
      </w:pPr>
      <w:r w:rsidRPr="00053F68">
        <w:rPr>
          <w:caps w:val="0"/>
          <w:color w:val="auto"/>
        </w:rPr>
        <w:t>― </w:t>
      </w:r>
      <w:r w:rsidRPr="00053F68">
        <w:rPr>
          <w:bCs/>
          <w:caps w:val="0"/>
          <w:color w:val="auto"/>
        </w:rPr>
        <w:t>изучение работ ребенка (тетради, рисунки, поделки и т. п.) и др.</w:t>
      </w:r>
    </w:p>
    <w:p w:rsidR="008C2A02" w:rsidRPr="00053F68" w:rsidRDefault="008C2A02" w:rsidP="008C2A02">
      <w:pPr>
        <w:pStyle w:val="aff4"/>
        <w:ind w:firstLine="720"/>
        <w:rPr>
          <w:caps w:val="0"/>
          <w:color w:val="auto"/>
        </w:rPr>
      </w:pPr>
      <w:r w:rsidRPr="00053F68">
        <w:rPr>
          <w:caps w:val="0"/>
          <w:color w:val="auto"/>
        </w:rPr>
        <w:t>― </w:t>
      </w:r>
      <w:r w:rsidRPr="00053F68">
        <w:rPr>
          <w:bCs/>
          <w:caps w:val="0"/>
          <w:color w:val="auto"/>
        </w:rPr>
        <w:t>оформление документации (психолого-педагогические дневники наблюдения за учащимися и др.).</w:t>
      </w:r>
    </w:p>
    <w:p w:rsidR="008C2A02" w:rsidRPr="00053F68" w:rsidRDefault="008C2A02" w:rsidP="008C2A02">
      <w:pPr>
        <w:pStyle w:val="aff4"/>
        <w:ind w:firstLine="720"/>
        <w:rPr>
          <w:caps w:val="0"/>
          <w:color w:val="auto"/>
        </w:rPr>
      </w:pPr>
      <w:r w:rsidRPr="00053F68">
        <w:rPr>
          <w:caps w:val="0"/>
          <w:color w:val="auto"/>
        </w:rPr>
        <w:t>2.</w:t>
      </w:r>
      <w:r w:rsidRPr="00053F68">
        <w:rPr>
          <w:caps w:val="0"/>
          <w:color w:val="auto"/>
          <w:lang w:val="en-US"/>
        </w:rPr>
        <w:t> </w:t>
      </w:r>
      <w:r w:rsidRPr="00053F68">
        <w:rPr>
          <w:i/>
          <w:caps w:val="0"/>
          <w:color w:val="auto"/>
        </w:rPr>
        <w:t>К</w:t>
      </w:r>
      <w:r w:rsidRPr="00053F68">
        <w:rPr>
          <w:rStyle w:val="12"/>
          <w:i w:val="0"/>
          <w:iCs/>
          <w:color w:val="auto"/>
          <w:sz w:val="28"/>
        </w:rPr>
        <w:t>о</w:t>
      </w:r>
      <w:r w:rsidRPr="00053F68">
        <w:rPr>
          <w:rStyle w:val="12"/>
          <w:iCs/>
          <w:color w:val="auto"/>
          <w:sz w:val="28"/>
        </w:rPr>
        <w:t>ррекционно-развивающая работа</w:t>
      </w:r>
      <w:r w:rsidRPr="00053F68">
        <w:rPr>
          <w:caps w:val="0"/>
          <w:color w:val="auto"/>
        </w:rPr>
        <w:t xml:space="preserve"> обеспечивает организацию мероприятий, способствующих личностному развитию учащихся, коррекции недостатков в психическом развитии и освоению ими содержания образования.</w:t>
      </w:r>
    </w:p>
    <w:p w:rsidR="008C2A02" w:rsidRPr="00053F68" w:rsidRDefault="008C2A02" w:rsidP="008C2A02">
      <w:pPr>
        <w:pStyle w:val="aff4"/>
        <w:ind w:firstLine="720"/>
        <w:rPr>
          <w:rFonts w:eastAsia="Times New Roman"/>
          <w:caps w:val="0"/>
          <w:color w:val="auto"/>
        </w:rPr>
      </w:pPr>
      <w:r w:rsidRPr="00053F68">
        <w:rPr>
          <w:caps w:val="0"/>
          <w:color w:val="auto"/>
        </w:rPr>
        <w:t>К</w:t>
      </w:r>
      <w:r w:rsidRPr="00053F68">
        <w:rPr>
          <w:rStyle w:val="12"/>
          <w:i w:val="0"/>
          <w:iCs/>
          <w:color w:val="auto"/>
          <w:sz w:val="28"/>
        </w:rPr>
        <w:t>оррекционно-развивающая работа включает:</w:t>
      </w:r>
    </w:p>
    <w:p w:rsidR="008C2A02" w:rsidRPr="00053F68" w:rsidRDefault="008C2A02" w:rsidP="008C2A02">
      <w:pPr>
        <w:pStyle w:val="aff4"/>
        <w:ind w:firstLine="720"/>
        <w:rPr>
          <w:rFonts w:eastAsia="Times New Roman"/>
          <w:caps w:val="0"/>
          <w:color w:val="auto"/>
        </w:rPr>
      </w:pPr>
      <w:r w:rsidRPr="00053F68">
        <w:rPr>
          <w:caps w:val="0"/>
          <w:color w:val="auto"/>
        </w:rPr>
        <w:t>― </w:t>
      </w:r>
      <w:r w:rsidRPr="00053F68">
        <w:rPr>
          <w:bCs/>
          <w:caps w:val="0"/>
          <w:color w:val="auto"/>
        </w:rPr>
        <w:t>составление индивидуальной программы психологического сопровождения учащегося (совместно с педагогами),</w:t>
      </w:r>
    </w:p>
    <w:p w:rsidR="008C2A02" w:rsidRPr="00053F68" w:rsidRDefault="008C2A02" w:rsidP="008C2A02">
      <w:pPr>
        <w:pStyle w:val="aff4"/>
        <w:ind w:firstLine="720"/>
        <w:rPr>
          <w:rFonts w:eastAsia="Times New Roman"/>
          <w:caps w:val="0"/>
          <w:color w:val="auto"/>
        </w:rPr>
      </w:pPr>
      <w:r w:rsidRPr="00053F68">
        <w:rPr>
          <w:caps w:val="0"/>
          <w:color w:val="auto"/>
        </w:rPr>
        <w:t>― </w:t>
      </w:r>
      <w:r w:rsidRPr="00053F68">
        <w:rPr>
          <w:bCs/>
          <w:caps w:val="0"/>
          <w:color w:val="auto"/>
        </w:rPr>
        <w:t>формирование в классе психологического климата комфортного для всех обучающихся,</w:t>
      </w:r>
    </w:p>
    <w:p w:rsidR="008C2A02" w:rsidRPr="00053F68" w:rsidRDefault="008C2A02" w:rsidP="008C2A02">
      <w:pPr>
        <w:pStyle w:val="aff4"/>
        <w:ind w:firstLine="720"/>
        <w:rPr>
          <w:rFonts w:eastAsia="Times New Roman"/>
          <w:caps w:val="0"/>
          <w:color w:val="auto"/>
        </w:rPr>
      </w:pPr>
      <w:r w:rsidRPr="00053F68">
        <w:rPr>
          <w:caps w:val="0"/>
          <w:color w:val="auto"/>
        </w:rPr>
        <w:t>― </w:t>
      </w:r>
      <w:r w:rsidRPr="00053F68">
        <w:rPr>
          <w:bCs/>
          <w:caps w:val="0"/>
          <w:color w:val="auto"/>
        </w:rPr>
        <w:t>организация внеурочной деятельности, направленной на развитие познавательных интересов учащихся, их общее социально-личностное развитие,</w:t>
      </w:r>
    </w:p>
    <w:p w:rsidR="008C2A02" w:rsidRPr="00053F68" w:rsidRDefault="008C2A02" w:rsidP="008C2A02">
      <w:pPr>
        <w:pStyle w:val="aff4"/>
        <w:ind w:firstLine="720"/>
        <w:rPr>
          <w:rFonts w:eastAsia="Times New Roman"/>
          <w:caps w:val="0"/>
          <w:color w:val="auto"/>
        </w:rPr>
      </w:pPr>
      <w:r w:rsidRPr="00053F68">
        <w:rPr>
          <w:caps w:val="0"/>
          <w:color w:val="auto"/>
        </w:rPr>
        <w:t>― разработку оптимальных для развития обучающихся с умственной отсталостью (интеллектуальными нарушениями) групповых и индивидуальных психокоррекционных программ (методик, методов и приёмов обучения) в соответствии с их особыми образовательными потребностями,</w:t>
      </w:r>
    </w:p>
    <w:p w:rsidR="008C2A02" w:rsidRPr="00053F68" w:rsidRDefault="008C2A02" w:rsidP="008C2A02">
      <w:pPr>
        <w:pStyle w:val="aff4"/>
        <w:ind w:firstLine="720"/>
        <w:rPr>
          <w:rFonts w:eastAsia="Times New Roman"/>
          <w:caps w:val="0"/>
          <w:color w:val="auto"/>
        </w:rPr>
      </w:pPr>
      <w:r w:rsidRPr="00053F68">
        <w:rPr>
          <w:caps w:val="0"/>
          <w:color w:val="auto"/>
        </w:rPr>
        <w:t>― организацию и проведение специалистами индивидуальных и групповых занятий по психокоррекции, необходимых для преодоления нарушений развития учащихся,</w:t>
      </w:r>
    </w:p>
    <w:p w:rsidR="008C2A02" w:rsidRPr="00053F68" w:rsidRDefault="008C2A02" w:rsidP="008C2A02">
      <w:pPr>
        <w:pStyle w:val="aff4"/>
        <w:ind w:firstLine="720"/>
        <w:rPr>
          <w:rFonts w:eastAsia="Times New Roman"/>
          <w:caps w:val="0"/>
          <w:color w:val="auto"/>
        </w:rPr>
      </w:pPr>
      <w:r w:rsidRPr="00053F68">
        <w:rPr>
          <w:caps w:val="0"/>
          <w:color w:val="auto"/>
        </w:rPr>
        <w:t>― развитие эмоционально-волевой и личностной сферы ученика и коррекцию его поведения,</w:t>
      </w:r>
    </w:p>
    <w:p w:rsidR="008C2A02" w:rsidRPr="00053F68" w:rsidRDefault="008C2A02" w:rsidP="008C2A02">
      <w:pPr>
        <w:pStyle w:val="aff4"/>
        <w:ind w:firstLine="720"/>
        <w:rPr>
          <w:caps w:val="0"/>
          <w:color w:val="auto"/>
        </w:rPr>
      </w:pPr>
      <w:r w:rsidRPr="00053F68">
        <w:rPr>
          <w:caps w:val="0"/>
          <w:color w:val="auto"/>
        </w:rPr>
        <w:t>― социальное сопровождение ученика в случае неблагоприятных условий жизни при психотравмирующих обстоятельствах.</w:t>
      </w:r>
    </w:p>
    <w:p w:rsidR="008C2A02" w:rsidRPr="00053F68" w:rsidRDefault="008C2A02" w:rsidP="008C2A02">
      <w:pPr>
        <w:pStyle w:val="aff4"/>
        <w:ind w:firstLine="720"/>
        <w:rPr>
          <w:rFonts w:eastAsia="Times New Roman"/>
          <w:caps w:val="0"/>
          <w:color w:val="auto"/>
        </w:rPr>
      </w:pPr>
      <w:r w:rsidRPr="00053F68">
        <w:rPr>
          <w:caps w:val="0"/>
          <w:color w:val="auto"/>
        </w:rPr>
        <w:lastRenderedPageBreak/>
        <w:t>В процессе коррекционно-развивающей работы используются следующие формы и методы работы:</w:t>
      </w:r>
    </w:p>
    <w:p w:rsidR="008C2A02" w:rsidRPr="00053F68" w:rsidRDefault="008C2A02" w:rsidP="008C2A02">
      <w:pPr>
        <w:pStyle w:val="aff4"/>
        <w:ind w:firstLine="720"/>
        <w:rPr>
          <w:rFonts w:eastAsia="Times New Roman"/>
          <w:caps w:val="0"/>
          <w:color w:val="auto"/>
        </w:rPr>
      </w:pPr>
      <w:r w:rsidRPr="00053F68">
        <w:rPr>
          <w:caps w:val="0"/>
          <w:color w:val="auto"/>
        </w:rPr>
        <w:t>― </w:t>
      </w:r>
      <w:r w:rsidRPr="00053F68">
        <w:rPr>
          <w:bCs/>
          <w:caps w:val="0"/>
          <w:color w:val="auto"/>
        </w:rPr>
        <w:t>занятия индивидуальные и групповые,</w:t>
      </w:r>
    </w:p>
    <w:p w:rsidR="008C2A02" w:rsidRPr="00053F68" w:rsidRDefault="008C2A02" w:rsidP="008C2A02">
      <w:pPr>
        <w:pStyle w:val="aff4"/>
        <w:ind w:firstLine="720"/>
        <w:rPr>
          <w:rFonts w:eastAsia="Times New Roman"/>
          <w:caps w:val="0"/>
          <w:color w:val="auto"/>
        </w:rPr>
      </w:pPr>
      <w:r w:rsidRPr="00053F68">
        <w:rPr>
          <w:caps w:val="0"/>
          <w:color w:val="auto"/>
        </w:rPr>
        <w:t>― </w:t>
      </w:r>
      <w:r w:rsidRPr="00053F68">
        <w:rPr>
          <w:bCs/>
          <w:caps w:val="0"/>
          <w:color w:val="auto"/>
        </w:rPr>
        <w:t>игры, упражнения, этюды,</w:t>
      </w:r>
    </w:p>
    <w:p w:rsidR="008C2A02" w:rsidRPr="00053F68" w:rsidRDefault="008C2A02" w:rsidP="008C2A02">
      <w:pPr>
        <w:pStyle w:val="aff4"/>
        <w:ind w:firstLine="720"/>
        <w:rPr>
          <w:rFonts w:eastAsia="Times New Roman"/>
          <w:caps w:val="0"/>
          <w:color w:val="auto"/>
        </w:rPr>
      </w:pPr>
      <w:r w:rsidRPr="00053F68">
        <w:rPr>
          <w:caps w:val="0"/>
          <w:color w:val="auto"/>
        </w:rPr>
        <w:t>― </w:t>
      </w:r>
      <w:r w:rsidRPr="00053F68">
        <w:rPr>
          <w:bCs/>
          <w:caps w:val="0"/>
          <w:color w:val="auto"/>
        </w:rPr>
        <w:t xml:space="preserve">психокоррекционные методики и технологии, </w:t>
      </w:r>
    </w:p>
    <w:p w:rsidR="008C2A02" w:rsidRPr="00053F68" w:rsidRDefault="008C2A02" w:rsidP="008C2A02">
      <w:pPr>
        <w:pStyle w:val="aff4"/>
        <w:ind w:firstLine="720"/>
        <w:rPr>
          <w:rFonts w:eastAsia="Times New Roman"/>
          <w:caps w:val="0"/>
          <w:color w:val="auto"/>
        </w:rPr>
      </w:pPr>
      <w:r w:rsidRPr="00053F68">
        <w:rPr>
          <w:caps w:val="0"/>
          <w:color w:val="auto"/>
        </w:rPr>
        <w:t>― </w:t>
      </w:r>
      <w:r w:rsidRPr="00053F68">
        <w:rPr>
          <w:bCs/>
          <w:caps w:val="0"/>
          <w:color w:val="auto"/>
        </w:rPr>
        <w:t>беседы с учащимися,</w:t>
      </w:r>
    </w:p>
    <w:p w:rsidR="008C2A02" w:rsidRPr="00053F68" w:rsidRDefault="008C2A02" w:rsidP="008C2A02">
      <w:pPr>
        <w:pStyle w:val="aff4"/>
        <w:ind w:firstLine="720"/>
        <w:rPr>
          <w:caps w:val="0"/>
          <w:color w:val="auto"/>
        </w:rPr>
      </w:pPr>
      <w:r w:rsidRPr="00053F68">
        <w:rPr>
          <w:caps w:val="0"/>
          <w:color w:val="auto"/>
        </w:rPr>
        <w:t>― </w:t>
      </w:r>
      <w:r w:rsidRPr="00053F68">
        <w:rPr>
          <w:bCs/>
          <w:caps w:val="0"/>
          <w:color w:val="auto"/>
        </w:rPr>
        <w:t>организация деятельности (игра, труд, изобразительная, конструирование и др.).</w:t>
      </w:r>
    </w:p>
    <w:p w:rsidR="008C2A02" w:rsidRPr="00053F68" w:rsidRDefault="008C2A02" w:rsidP="008C2A02">
      <w:pPr>
        <w:pStyle w:val="aff4"/>
        <w:ind w:firstLine="720"/>
        <w:rPr>
          <w:caps w:val="0"/>
          <w:color w:val="auto"/>
        </w:rPr>
      </w:pPr>
      <w:r w:rsidRPr="00053F68">
        <w:rPr>
          <w:caps w:val="0"/>
          <w:color w:val="auto"/>
        </w:rPr>
        <w:t>3.</w:t>
      </w:r>
      <w:r w:rsidRPr="00053F68">
        <w:rPr>
          <w:caps w:val="0"/>
          <w:color w:val="auto"/>
          <w:lang w:val="en-US"/>
        </w:rPr>
        <w:t> </w:t>
      </w:r>
      <w:r w:rsidRPr="00053F68">
        <w:rPr>
          <w:rStyle w:val="12"/>
          <w:iCs/>
          <w:color w:val="auto"/>
          <w:sz w:val="28"/>
        </w:rPr>
        <w:t>Консультативная работа</w:t>
      </w:r>
      <w:r w:rsidRPr="00053F68">
        <w:rPr>
          <w:caps w:val="0"/>
          <w:color w:val="auto"/>
        </w:rPr>
        <w:t xml:space="preserve"> обеспечивает непрерывность специального сопровождения детей с умственной отсталостью (интеллектуальными нарушениями)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 </w:t>
      </w:r>
    </w:p>
    <w:p w:rsidR="008C2A02" w:rsidRPr="00053F68" w:rsidRDefault="008C2A02" w:rsidP="008C2A02">
      <w:pPr>
        <w:pStyle w:val="aff4"/>
        <w:ind w:firstLine="720"/>
        <w:rPr>
          <w:color w:val="auto"/>
        </w:rPr>
      </w:pPr>
      <w:r w:rsidRPr="00053F68">
        <w:rPr>
          <w:caps w:val="0"/>
          <w:color w:val="auto"/>
        </w:rPr>
        <w:t>К</w:t>
      </w:r>
      <w:r w:rsidRPr="00053F68">
        <w:rPr>
          <w:rStyle w:val="12"/>
          <w:i w:val="0"/>
          <w:iCs/>
          <w:color w:val="auto"/>
          <w:sz w:val="28"/>
        </w:rPr>
        <w:t>онсультативная работа включает:</w:t>
      </w:r>
    </w:p>
    <w:p w:rsidR="008C2A02" w:rsidRPr="00053F68" w:rsidRDefault="008C2A02" w:rsidP="008C2A02">
      <w:pPr>
        <w:pStyle w:val="Default"/>
        <w:spacing w:line="360" w:lineRule="auto"/>
        <w:ind w:firstLine="720"/>
        <w:jc w:val="both"/>
        <w:rPr>
          <w:color w:val="auto"/>
        </w:rPr>
      </w:pPr>
      <w:r w:rsidRPr="00053F68">
        <w:rPr>
          <w:caps/>
          <w:color w:val="auto"/>
          <w:sz w:val="28"/>
          <w:szCs w:val="28"/>
        </w:rPr>
        <w:t>― </w:t>
      </w:r>
      <w:r w:rsidRPr="00053F68">
        <w:rPr>
          <w:color w:val="auto"/>
          <w:sz w:val="28"/>
          <w:szCs w:val="28"/>
        </w:rPr>
        <w:t>психолого-педагогическое консультирование педагогов по решению проблем в развитии и обучении, поведении и межличностном взаимодействии конкретных учащихся,</w:t>
      </w:r>
    </w:p>
    <w:p w:rsidR="008C2A02" w:rsidRPr="00053F68" w:rsidRDefault="008C2A02" w:rsidP="008C2A02">
      <w:pPr>
        <w:pStyle w:val="aff4"/>
        <w:ind w:firstLine="720"/>
        <w:rPr>
          <w:caps w:val="0"/>
          <w:color w:val="auto"/>
        </w:rPr>
      </w:pPr>
      <w:r w:rsidRPr="00053F68">
        <w:rPr>
          <w:caps w:val="0"/>
          <w:color w:val="auto"/>
        </w:rPr>
        <w:t>― консультативную помощь семье в вопросах решения конкретных вопросов воспитания и оказания возможной помощи ребёнку в освоении общеобразовательной программы.</w:t>
      </w:r>
    </w:p>
    <w:p w:rsidR="008C2A02" w:rsidRPr="00053F68" w:rsidRDefault="008C2A02" w:rsidP="008C2A02">
      <w:pPr>
        <w:pStyle w:val="aff4"/>
        <w:ind w:firstLine="720"/>
        <w:rPr>
          <w:caps w:val="0"/>
          <w:color w:val="auto"/>
        </w:rPr>
      </w:pPr>
      <w:r w:rsidRPr="00053F68">
        <w:rPr>
          <w:caps w:val="0"/>
          <w:color w:val="auto"/>
        </w:rPr>
        <w:t>В процессе консультативной работы используются следующие формы и методы работы:</w:t>
      </w:r>
    </w:p>
    <w:p w:rsidR="008C2A02" w:rsidRPr="00053F68" w:rsidRDefault="008C2A02" w:rsidP="008C2A02">
      <w:pPr>
        <w:pStyle w:val="aff4"/>
        <w:ind w:firstLine="720"/>
        <w:rPr>
          <w:caps w:val="0"/>
          <w:color w:val="auto"/>
        </w:rPr>
      </w:pPr>
      <w:r w:rsidRPr="00053F68">
        <w:rPr>
          <w:caps w:val="0"/>
          <w:color w:val="auto"/>
        </w:rPr>
        <w:t>беседа, семинар, лекция, консультация, тренинг,</w:t>
      </w:r>
    </w:p>
    <w:p w:rsidR="008C2A02" w:rsidRPr="00053F68" w:rsidRDefault="008C2A02" w:rsidP="008C2A02">
      <w:pPr>
        <w:pStyle w:val="aff4"/>
        <w:ind w:firstLine="720"/>
        <w:rPr>
          <w:caps w:val="0"/>
          <w:color w:val="auto"/>
        </w:rPr>
      </w:pPr>
      <w:r w:rsidRPr="00053F68">
        <w:rPr>
          <w:caps w:val="0"/>
          <w:color w:val="auto"/>
        </w:rPr>
        <w:t>анкетирование педагогов, родителей,</w:t>
      </w:r>
    </w:p>
    <w:p w:rsidR="008C2A02" w:rsidRPr="00053F68" w:rsidRDefault="008C2A02" w:rsidP="008C2A02">
      <w:pPr>
        <w:pStyle w:val="aff4"/>
        <w:ind w:firstLine="720"/>
        <w:rPr>
          <w:caps w:val="0"/>
          <w:color w:val="auto"/>
        </w:rPr>
      </w:pPr>
      <w:r w:rsidRPr="00053F68">
        <w:rPr>
          <w:caps w:val="0"/>
          <w:color w:val="auto"/>
        </w:rPr>
        <w:t>разработка методических материалов и рекомендаций учителю, родителям.</w:t>
      </w:r>
    </w:p>
    <w:p w:rsidR="008C2A02" w:rsidRPr="00053F68" w:rsidRDefault="008C2A02" w:rsidP="008C2A02">
      <w:pPr>
        <w:pStyle w:val="aff4"/>
        <w:ind w:firstLine="720"/>
        <w:rPr>
          <w:caps w:val="0"/>
          <w:color w:val="auto"/>
        </w:rPr>
      </w:pPr>
      <w:r w:rsidRPr="00053F68">
        <w:rPr>
          <w:caps w:val="0"/>
          <w:color w:val="auto"/>
        </w:rPr>
        <w:t>Психологическое консультирование основывается на принципах анонимности, доброжелательного и безоценочного отношения к консультируемому, ориентации на его нормы и ценности, включенности консультируемого в процесс консультирования.</w:t>
      </w:r>
    </w:p>
    <w:p w:rsidR="008C2A02" w:rsidRPr="00053F68" w:rsidRDefault="008C2A02" w:rsidP="008C2A02">
      <w:pPr>
        <w:pStyle w:val="aff4"/>
        <w:ind w:firstLine="720"/>
        <w:rPr>
          <w:rStyle w:val="12"/>
          <w:i w:val="0"/>
          <w:iCs/>
          <w:color w:val="auto"/>
          <w:sz w:val="28"/>
        </w:rPr>
      </w:pPr>
      <w:r w:rsidRPr="00053F68">
        <w:rPr>
          <w:caps w:val="0"/>
          <w:color w:val="auto"/>
        </w:rPr>
        <w:lastRenderedPageBreak/>
        <w:t>4.</w:t>
      </w:r>
      <w:r w:rsidRPr="00053F68">
        <w:rPr>
          <w:caps w:val="0"/>
          <w:color w:val="auto"/>
          <w:lang w:val="en-US"/>
        </w:rPr>
        <w:t> </w:t>
      </w:r>
      <w:r w:rsidRPr="00053F68">
        <w:rPr>
          <w:rStyle w:val="12"/>
          <w:iCs/>
          <w:color w:val="auto"/>
          <w:sz w:val="28"/>
        </w:rPr>
        <w:t>Информационно-просветительская работа</w:t>
      </w:r>
      <w:r w:rsidRPr="00053F68">
        <w:rPr>
          <w:caps w:val="0"/>
          <w:color w:val="auto"/>
        </w:rPr>
        <w:t xml:space="preserve"> предполагает осу</w:t>
      </w:r>
      <w:r w:rsidRPr="00053F68">
        <w:rPr>
          <w:caps w:val="0"/>
          <w:color w:val="auto"/>
        </w:rPr>
        <w:softHyphen/>
        <w:t>щес</w:t>
      </w:r>
      <w:r w:rsidRPr="00053F68">
        <w:rPr>
          <w:caps w:val="0"/>
          <w:color w:val="auto"/>
        </w:rPr>
        <w:softHyphen/>
        <w:t>т</w:t>
      </w:r>
      <w:r w:rsidRPr="00053F68">
        <w:rPr>
          <w:caps w:val="0"/>
          <w:color w:val="auto"/>
        </w:rPr>
        <w:softHyphen/>
        <w:t>в</w:t>
      </w:r>
      <w:r w:rsidRPr="00053F68">
        <w:rPr>
          <w:caps w:val="0"/>
          <w:color w:val="auto"/>
        </w:rPr>
        <w:softHyphen/>
        <w:t>ле</w:t>
      </w:r>
      <w:r w:rsidRPr="00053F68">
        <w:rPr>
          <w:caps w:val="0"/>
          <w:color w:val="auto"/>
        </w:rPr>
        <w:softHyphen/>
        <w:t>ние разъяснительной деятельности в отношении педагогов и родителей по вопросам, связанным с особенностями осуществления процесса обучения и воспитания обучающихся с умственной отсталостью (интеллектуальными нарушениями), взаимодействия с педагогами и сверстниками, их родителями (законными представителями),  и др.</w:t>
      </w:r>
    </w:p>
    <w:p w:rsidR="008C2A02" w:rsidRPr="00053F68" w:rsidRDefault="008C2A02" w:rsidP="008C2A02">
      <w:pPr>
        <w:pStyle w:val="aff4"/>
        <w:ind w:firstLine="720"/>
        <w:rPr>
          <w:rFonts w:eastAsia="Times New Roman"/>
          <w:caps w:val="0"/>
          <w:color w:val="auto"/>
        </w:rPr>
      </w:pPr>
      <w:r w:rsidRPr="00053F68">
        <w:rPr>
          <w:rStyle w:val="12"/>
          <w:i w:val="0"/>
          <w:iCs/>
          <w:color w:val="auto"/>
          <w:sz w:val="28"/>
        </w:rPr>
        <w:t>Информационно-просветительская</w:t>
      </w:r>
      <w:r w:rsidRPr="00053F68">
        <w:rPr>
          <w:rStyle w:val="12"/>
          <w:iCs/>
          <w:color w:val="auto"/>
          <w:sz w:val="28"/>
        </w:rPr>
        <w:t xml:space="preserve"> </w:t>
      </w:r>
      <w:r w:rsidRPr="00053F68">
        <w:rPr>
          <w:rStyle w:val="12"/>
          <w:i w:val="0"/>
          <w:iCs/>
          <w:color w:val="auto"/>
          <w:sz w:val="28"/>
        </w:rPr>
        <w:t xml:space="preserve">работа включает: </w:t>
      </w:r>
    </w:p>
    <w:p w:rsidR="008C2A02" w:rsidRPr="00053F68" w:rsidRDefault="008C2A02" w:rsidP="008C2A02">
      <w:pPr>
        <w:pStyle w:val="aff4"/>
        <w:ind w:firstLine="720"/>
        <w:rPr>
          <w:rFonts w:eastAsia="Times New Roman"/>
          <w:caps w:val="0"/>
          <w:color w:val="auto"/>
        </w:rPr>
      </w:pPr>
      <w:r w:rsidRPr="00053F68">
        <w:rPr>
          <w:caps w:val="0"/>
          <w:color w:val="auto"/>
        </w:rPr>
        <w:t>― проведение тематических выступлений для педагогов и родителей по разъяснению индивидуально-типологических особенностей различных категорий детей,</w:t>
      </w:r>
    </w:p>
    <w:p w:rsidR="008C2A02" w:rsidRPr="00053F68" w:rsidRDefault="008C2A02" w:rsidP="008C2A02">
      <w:pPr>
        <w:pStyle w:val="aff4"/>
        <w:ind w:firstLine="720"/>
        <w:rPr>
          <w:rFonts w:eastAsia="Times New Roman"/>
          <w:caps w:val="0"/>
          <w:color w:val="auto"/>
        </w:rPr>
      </w:pPr>
      <w:r w:rsidRPr="00053F68">
        <w:rPr>
          <w:caps w:val="0"/>
          <w:color w:val="auto"/>
        </w:rPr>
        <w:t>― оформление информационных стендов, печатных и других материалов,</w:t>
      </w:r>
    </w:p>
    <w:p w:rsidR="008C2A02" w:rsidRPr="00053F68" w:rsidRDefault="008C2A02" w:rsidP="008C2A02">
      <w:pPr>
        <w:pStyle w:val="aff4"/>
        <w:ind w:firstLine="720"/>
        <w:rPr>
          <w:rFonts w:eastAsia="Times New Roman"/>
          <w:caps w:val="0"/>
          <w:color w:val="auto"/>
        </w:rPr>
      </w:pPr>
      <w:r w:rsidRPr="00053F68">
        <w:rPr>
          <w:caps w:val="0"/>
          <w:color w:val="auto"/>
        </w:rPr>
        <w:t>― психологическое просвещение педагогов с целью повышения их психологической компетентности,</w:t>
      </w:r>
    </w:p>
    <w:p w:rsidR="008C2A02" w:rsidRPr="00053F68" w:rsidRDefault="008C2A02" w:rsidP="008C2A02">
      <w:pPr>
        <w:pStyle w:val="aff4"/>
        <w:ind w:firstLine="720"/>
        <w:rPr>
          <w:color w:val="auto"/>
        </w:rPr>
      </w:pPr>
      <w:r w:rsidRPr="00053F68">
        <w:rPr>
          <w:caps w:val="0"/>
          <w:color w:val="auto"/>
        </w:rPr>
        <w:t>― психологическое просвещение родителей с целью формирования у них элементарной психолого-психологической компетентности.</w:t>
      </w:r>
    </w:p>
    <w:p w:rsidR="008C2A02" w:rsidRPr="00053F68" w:rsidRDefault="008C2A02" w:rsidP="008C2A02">
      <w:pPr>
        <w:pStyle w:val="Default"/>
        <w:spacing w:line="360" w:lineRule="auto"/>
        <w:ind w:firstLine="720"/>
        <w:jc w:val="both"/>
        <w:rPr>
          <w:color w:val="auto"/>
          <w:sz w:val="28"/>
          <w:szCs w:val="28"/>
        </w:rPr>
      </w:pPr>
      <w:r w:rsidRPr="00053F68">
        <w:rPr>
          <w:color w:val="auto"/>
          <w:sz w:val="28"/>
          <w:szCs w:val="28"/>
        </w:rPr>
        <w:t>5. Социально-педагогическое сопровождение представляет собой взаимодействие социального педагога и воспитанника и/или его родителей, направленное на создание условий и обеспечение наиболее целесообразной помощи и поддержки.</w:t>
      </w:r>
    </w:p>
    <w:p w:rsidR="008C2A02" w:rsidRPr="00053F68" w:rsidRDefault="008C2A02" w:rsidP="008C2A02">
      <w:pPr>
        <w:pStyle w:val="Default"/>
        <w:spacing w:line="360" w:lineRule="auto"/>
        <w:ind w:firstLine="720"/>
        <w:jc w:val="both"/>
        <w:rPr>
          <w:caps/>
          <w:color w:val="auto"/>
          <w:sz w:val="28"/>
          <w:szCs w:val="28"/>
        </w:rPr>
      </w:pPr>
      <w:r w:rsidRPr="00053F68">
        <w:rPr>
          <w:color w:val="auto"/>
          <w:sz w:val="28"/>
          <w:szCs w:val="28"/>
        </w:rPr>
        <w:t>Социально-педагогическое сопровождение включает:</w:t>
      </w:r>
    </w:p>
    <w:p w:rsidR="008C2A02" w:rsidRPr="00053F68" w:rsidRDefault="008C2A02" w:rsidP="008C2A02">
      <w:pPr>
        <w:pStyle w:val="Default"/>
        <w:spacing w:line="360" w:lineRule="auto"/>
        <w:ind w:firstLine="720"/>
        <w:jc w:val="both"/>
        <w:rPr>
          <w:caps/>
          <w:color w:val="auto"/>
          <w:sz w:val="28"/>
          <w:szCs w:val="28"/>
        </w:rPr>
      </w:pPr>
      <w:r w:rsidRPr="00053F68">
        <w:rPr>
          <w:caps/>
          <w:color w:val="auto"/>
          <w:sz w:val="28"/>
          <w:szCs w:val="28"/>
        </w:rPr>
        <w:t>― </w:t>
      </w:r>
      <w:r w:rsidRPr="00053F68">
        <w:rPr>
          <w:color w:val="auto"/>
          <w:sz w:val="28"/>
          <w:szCs w:val="28"/>
        </w:rPr>
        <w:t>разработку и реализацию программы социально-педагогического сопровождения учащихся, направленную на их социальную интеграцию в общество,</w:t>
      </w:r>
    </w:p>
    <w:p w:rsidR="008C2A02" w:rsidRPr="00053F68" w:rsidRDefault="008C2A02" w:rsidP="008C2A02">
      <w:pPr>
        <w:pStyle w:val="Default"/>
        <w:spacing w:line="360" w:lineRule="auto"/>
        <w:ind w:firstLine="720"/>
        <w:jc w:val="both"/>
        <w:rPr>
          <w:color w:val="auto"/>
        </w:rPr>
      </w:pPr>
      <w:r w:rsidRPr="00053F68">
        <w:rPr>
          <w:caps/>
          <w:color w:val="auto"/>
          <w:sz w:val="28"/>
          <w:szCs w:val="28"/>
        </w:rPr>
        <w:t>― </w:t>
      </w:r>
      <w:r w:rsidRPr="00053F68">
        <w:rPr>
          <w:color w:val="auto"/>
          <w:sz w:val="28"/>
          <w:szCs w:val="28"/>
        </w:rPr>
        <w:t>взаимодействие с социальными партнерами и общественными организациями в интересах учащегося и его семьи.</w:t>
      </w:r>
    </w:p>
    <w:p w:rsidR="008C2A02" w:rsidRPr="00053F68" w:rsidRDefault="008C2A02" w:rsidP="008C2A02">
      <w:pPr>
        <w:pStyle w:val="aff4"/>
        <w:ind w:firstLine="720"/>
        <w:rPr>
          <w:rFonts w:eastAsia="Times New Roman"/>
          <w:caps w:val="0"/>
          <w:color w:val="auto"/>
        </w:rPr>
      </w:pPr>
      <w:r w:rsidRPr="00053F68">
        <w:rPr>
          <w:caps w:val="0"/>
          <w:color w:val="auto"/>
        </w:rPr>
        <w:t xml:space="preserve">В процессе </w:t>
      </w:r>
      <w:r w:rsidRPr="00053F68">
        <w:rPr>
          <w:rStyle w:val="12"/>
          <w:i w:val="0"/>
          <w:iCs/>
          <w:color w:val="auto"/>
          <w:sz w:val="28"/>
        </w:rPr>
        <w:t>информационно-просветительской и</w:t>
      </w:r>
      <w:r w:rsidRPr="00053F68">
        <w:rPr>
          <w:rStyle w:val="12"/>
          <w:iCs/>
          <w:color w:val="auto"/>
          <w:sz w:val="28"/>
        </w:rPr>
        <w:t xml:space="preserve"> </w:t>
      </w:r>
      <w:r w:rsidRPr="00053F68">
        <w:rPr>
          <w:caps w:val="0"/>
          <w:color w:val="auto"/>
        </w:rPr>
        <w:t>социально-педагогической</w:t>
      </w:r>
      <w:r w:rsidRPr="00053F68">
        <w:rPr>
          <w:rStyle w:val="12"/>
          <w:iCs/>
          <w:color w:val="auto"/>
          <w:sz w:val="28"/>
        </w:rPr>
        <w:t xml:space="preserve"> </w:t>
      </w:r>
      <w:r w:rsidRPr="00053F68">
        <w:rPr>
          <w:caps w:val="0"/>
          <w:color w:val="auto"/>
        </w:rPr>
        <w:t>работы используются следующие формы и методы работы:</w:t>
      </w:r>
    </w:p>
    <w:p w:rsidR="008C2A02" w:rsidRPr="00053F68" w:rsidRDefault="008C2A02" w:rsidP="008C2A02">
      <w:pPr>
        <w:pStyle w:val="aff4"/>
        <w:ind w:firstLine="720"/>
        <w:rPr>
          <w:rFonts w:eastAsia="Times New Roman"/>
          <w:caps w:val="0"/>
          <w:color w:val="auto"/>
        </w:rPr>
      </w:pPr>
      <w:r w:rsidRPr="00053F68">
        <w:rPr>
          <w:caps w:val="0"/>
          <w:color w:val="auto"/>
        </w:rPr>
        <w:t xml:space="preserve">― индивидуальные и групповые беседы, семинары, тренинги, </w:t>
      </w:r>
    </w:p>
    <w:p w:rsidR="008C2A02" w:rsidRPr="00053F68" w:rsidRDefault="008C2A02" w:rsidP="008C2A02">
      <w:pPr>
        <w:pStyle w:val="aff4"/>
        <w:ind w:firstLine="720"/>
        <w:rPr>
          <w:rFonts w:eastAsia="Times New Roman"/>
          <w:caps w:val="0"/>
          <w:color w:val="auto"/>
        </w:rPr>
      </w:pPr>
      <w:r w:rsidRPr="00053F68">
        <w:rPr>
          <w:caps w:val="0"/>
          <w:color w:val="auto"/>
        </w:rPr>
        <w:t>― лекции для родителей,</w:t>
      </w:r>
    </w:p>
    <w:p w:rsidR="008C2A02" w:rsidRPr="00053F68" w:rsidRDefault="008C2A02" w:rsidP="008C2A02">
      <w:pPr>
        <w:pStyle w:val="aff4"/>
        <w:ind w:firstLine="720"/>
        <w:rPr>
          <w:rFonts w:eastAsia="Times New Roman"/>
          <w:caps w:val="0"/>
          <w:color w:val="auto"/>
        </w:rPr>
      </w:pPr>
      <w:r w:rsidRPr="00053F68">
        <w:rPr>
          <w:caps w:val="0"/>
          <w:color w:val="auto"/>
        </w:rPr>
        <w:lastRenderedPageBreak/>
        <w:t>― анкетирование педагогов, родителей,</w:t>
      </w:r>
    </w:p>
    <w:p w:rsidR="008C2A02" w:rsidRPr="00053F68" w:rsidRDefault="008C2A02" w:rsidP="008C2A02">
      <w:pPr>
        <w:pStyle w:val="aff4"/>
        <w:ind w:firstLine="720"/>
        <w:rPr>
          <w:b/>
          <w:bCs/>
          <w:i/>
          <w:color w:val="auto"/>
        </w:rPr>
      </w:pPr>
      <w:r w:rsidRPr="00053F68">
        <w:rPr>
          <w:caps w:val="0"/>
          <w:color w:val="auto"/>
        </w:rPr>
        <w:t>― разработка методических материалов и рекомендаций учителю, родителям.</w:t>
      </w:r>
    </w:p>
    <w:p w:rsidR="008C2A02" w:rsidRPr="00053F68" w:rsidRDefault="008C2A02" w:rsidP="008C2A02">
      <w:pPr>
        <w:tabs>
          <w:tab w:val="left" w:pos="-180"/>
          <w:tab w:val="left" w:pos="0"/>
        </w:tabs>
        <w:spacing w:after="0" w:line="360" w:lineRule="auto"/>
        <w:ind w:firstLine="720"/>
        <w:jc w:val="center"/>
        <w:rPr>
          <w:i/>
          <w:iCs/>
          <w:color w:val="auto"/>
          <w:sz w:val="28"/>
          <w:szCs w:val="28"/>
        </w:rPr>
      </w:pPr>
      <w:r w:rsidRPr="00053F68">
        <w:rPr>
          <w:rFonts w:ascii="Times New Roman" w:hAnsi="Times New Roman" w:cs="Times New Roman"/>
          <w:b/>
          <w:bCs/>
          <w:i/>
          <w:color w:val="auto"/>
          <w:sz w:val="28"/>
          <w:szCs w:val="28"/>
        </w:rPr>
        <w:t>Механизмы реализации программы</w:t>
      </w:r>
      <w:r w:rsidRPr="00053F68">
        <w:rPr>
          <w:rFonts w:ascii="Times New Roman" w:hAnsi="Times New Roman" w:cs="Times New Roman"/>
          <w:b/>
          <w:bCs/>
          <w:color w:val="auto"/>
          <w:sz w:val="28"/>
          <w:szCs w:val="28"/>
        </w:rPr>
        <w:t xml:space="preserve"> </w:t>
      </w:r>
      <w:r w:rsidRPr="00053F68">
        <w:rPr>
          <w:rFonts w:ascii="Times New Roman" w:hAnsi="Times New Roman" w:cs="Times New Roman"/>
          <w:b/>
          <w:i/>
          <w:color w:val="auto"/>
          <w:sz w:val="28"/>
          <w:szCs w:val="28"/>
        </w:rPr>
        <w:t>коррекционной работы</w:t>
      </w:r>
    </w:p>
    <w:p w:rsidR="008C2A02" w:rsidRPr="00053F68" w:rsidRDefault="008C2A02" w:rsidP="008C2A02">
      <w:pPr>
        <w:pStyle w:val="Default"/>
        <w:spacing w:line="360" w:lineRule="auto"/>
        <w:ind w:firstLine="720"/>
        <w:jc w:val="both"/>
        <w:rPr>
          <w:color w:val="auto"/>
          <w:sz w:val="28"/>
          <w:szCs w:val="28"/>
        </w:rPr>
      </w:pPr>
      <w:r w:rsidRPr="00053F68">
        <w:rPr>
          <w:i/>
          <w:iCs/>
          <w:color w:val="auto"/>
          <w:sz w:val="28"/>
          <w:szCs w:val="28"/>
        </w:rPr>
        <w:t xml:space="preserve">Взаимодействие специалистов общеобразовательной организации </w:t>
      </w:r>
      <w:r w:rsidRPr="00053F68">
        <w:rPr>
          <w:iCs/>
          <w:color w:val="auto"/>
          <w:sz w:val="28"/>
          <w:szCs w:val="28"/>
        </w:rPr>
        <w:t>в про</w:t>
      </w:r>
      <w:r w:rsidRPr="00053F68">
        <w:rPr>
          <w:iCs/>
          <w:color w:val="auto"/>
          <w:sz w:val="28"/>
          <w:szCs w:val="28"/>
        </w:rPr>
        <w:softHyphen/>
        <w:t>це</w:t>
      </w:r>
      <w:r w:rsidRPr="00053F68">
        <w:rPr>
          <w:iCs/>
          <w:color w:val="auto"/>
          <w:sz w:val="28"/>
          <w:szCs w:val="28"/>
        </w:rPr>
        <w:softHyphen/>
        <w:t>с</w:t>
      </w:r>
      <w:r w:rsidRPr="00053F68">
        <w:rPr>
          <w:iCs/>
          <w:color w:val="auto"/>
          <w:sz w:val="28"/>
          <w:szCs w:val="28"/>
        </w:rPr>
        <w:softHyphen/>
        <w:t>се</w:t>
      </w:r>
      <w:r w:rsidRPr="00053F68">
        <w:rPr>
          <w:i/>
          <w:iCs/>
          <w:color w:val="auto"/>
          <w:sz w:val="28"/>
          <w:szCs w:val="28"/>
        </w:rPr>
        <w:t xml:space="preserve"> </w:t>
      </w:r>
      <w:r w:rsidRPr="00053F68">
        <w:rPr>
          <w:iCs/>
          <w:color w:val="auto"/>
          <w:sz w:val="28"/>
          <w:szCs w:val="28"/>
        </w:rPr>
        <w:t>реализации адаптированной основной общеобразовательной программы</w:t>
      </w:r>
      <w:r w:rsidRPr="00053F68">
        <w:rPr>
          <w:i/>
          <w:iCs/>
          <w:color w:val="auto"/>
          <w:sz w:val="28"/>
          <w:szCs w:val="28"/>
        </w:rPr>
        <w:t xml:space="preserve">  – </w:t>
      </w:r>
      <w:r w:rsidRPr="00053F68">
        <w:rPr>
          <w:color w:val="auto"/>
          <w:sz w:val="28"/>
          <w:szCs w:val="28"/>
        </w:rPr>
        <w:t xml:space="preserve">один из основных механизмов реализации программы коррекционной работы. </w:t>
      </w:r>
    </w:p>
    <w:p w:rsidR="008C2A02" w:rsidRPr="00053F68" w:rsidRDefault="008C2A02" w:rsidP="008C2A02">
      <w:pPr>
        <w:pStyle w:val="Default"/>
        <w:spacing w:line="360" w:lineRule="auto"/>
        <w:ind w:firstLine="720"/>
        <w:jc w:val="both"/>
        <w:rPr>
          <w:caps/>
          <w:color w:val="auto"/>
          <w:sz w:val="28"/>
          <w:szCs w:val="28"/>
        </w:rPr>
      </w:pPr>
      <w:r w:rsidRPr="00053F68">
        <w:rPr>
          <w:color w:val="auto"/>
          <w:sz w:val="28"/>
          <w:szCs w:val="28"/>
        </w:rPr>
        <w:t xml:space="preserve">Взаимодействие </w:t>
      </w:r>
      <w:r w:rsidRPr="00053F68">
        <w:rPr>
          <w:iCs/>
          <w:color w:val="auto"/>
          <w:sz w:val="28"/>
          <w:szCs w:val="28"/>
        </w:rPr>
        <w:t xml:space="preserve">специалистов </w:t>
      </w:r>
      <w:r w:rsidRPr="00053F68">
        <w:rPr>
          <w:color w:val="auto"/>
          <w:sz w:val="28"/>
          <w:szCs w:val="28"/>
        </w:rPr>
        <w:t xml:space="preserve">требует: </w:t>
      </w:r>
    </w:p>
    <w:p w:rsidR="008C2A02" w:rsidRPr="00053F68" w:rsidRDefault="008C2A02" w:rsidP="008C2A02">
      <w:pPr>
        <w:pStyle w:val="Default"/>
        <w:spacing w:line="360" w:lineRule="auto"/>
        <w:ind w:firstLine="720"/>
        <w:jc w:val="both"/>
        <w:rPr>
          <w:caps/>
          <w:color w:val="auto"/>
          <w:sz w:val="28"/>
          <w:szCs w:val="28"/>
        </w:rPr>
      </w:pPr>
      <w:r w:rsidRPr="00053F68">
        <w:rPr>
          <w:caps/>
          <w:color w:val="auto"/>
          <w:sz w:val="28"/>
          <w:szCs w:val="28"/>
        </w:rPr>
        <w:t>― </w:t>
      </w:r>
      <w:r w:rsidRPr="00053F68">
        <w:rPr>
          <w:color w:val="auto"/>
          <w:sz w:val="28"/>
          <w:szCs w:val="28"/>
        </w:rPr>
        <w:t xml:space="preserve">создания программы взаимодействия всех специалистов в рамках реализации коррекционной работы, </w:t>
      </w:r>
    </w:p>
    <w:p w:rsidR="008C2A02" w:rsidRPr="00053F68" w:rsidRDefault="008C2A02" w:rsidP="008C2A02">
      <w:pPr>
        <w:pStyle w:val="Default"/>
        <w:spacing w:line="360" w:lineRule="auto"/>
        <w:ind w:firstLine="720"/>
        <w:jc w:val="both"/>
        <w:rPr>
          <w:caps/>
          <w:color w:val="auto"/>
          <w:sz w:val="28"/>
          <w:szCs w:val="28"/>
        </w:rPr>
      </w:pPr>
      <w:r w:rsidRPr="00053F68">
        <w:rPr>
          <w:caps/>
          <w:color w:val="auto"/>
          <w:sz w:val="28"/>
          <w:szCs w:val="28"/>
        </w:rPr>
        <w:t>― </w:t>
      </w:r>
      <w:r w:rsidRPr="00053F68">
        <w:rPr>
          <w:color w:val="auto"/>
          <w:sz w:val="28"/>
          <w:szCs w:val="28"/>
        </w:rPr>
        <w:t xml:space="preserve">осуществления совместного многоаспектного анализа эмоционально-волевой, личностной, коммуникативной, двигательной и познавательной сфер учащихся с целью определения имеющихся проблем, </w:t>
      </w:r>
    </w:p>
    <w:p w:rsidR="008C2A02" w:rsidRPr="00053F68" w:rsidRDefault="008C2A02" w:rsidP="008C2A02">
      <w:pPr>
        <w:pStyle w:val="Default"/>
        <w:spacing w:line="360" w:lineRule="auto"/>
        <w:ind w:firstLine="720"/>
        <w:jc w:val="both"/>
        <w:rPr>
          <w:i/>
          <w:iCs/>
          <w:color w:val="auto"/>
          <w:sz w:val="28"/>
          <w:szCs w:val="28"/>
        </w:rPr>
      </w:pPr>
      <w:r w:rsidRPr="00053F68">
        <w:rPr>
          <w:caps/>
          <w:color w:val="auto"/>
          <w:sz w:val="28"/>
          <w:szCs w:val="28"/>
        </w:rPr>
        <w:t>― </w:t>
      </w:r>
      <w:r w:rsidRPr="00053F68">
        <w:rPr>
          <w:color w:val="auto"/>
          <w:sz w:val="28"/>
          <w:szCs w:val="28"/>
        </w:rPr>
        <w:t>разработки и реализации комплексных индивидуальных и групповых программ коррекции эмоционально-волевой, личностной, коммуникативной, двигательной и познавательной сфер учащихся.</w:t>
      </w:r>
    </w:p>
    <w:p w:rsidR="008C2A02" w:rsidRPr="00053F68" w:rsidRDefault="008C2A02" w:rsidP="008C2A02">
      <w:pPr>
        <w:pStyle w:val="Default"/>
        <w:spacing w:line="360" w:lineRule="auto"/>
        <w:ind w:firstLine="720"/>
        <w:jc w:val="both"/>
        <w:rPr>
          <w:i/>
          <w:iCs/>
          <w:color w:val="auto"/>
          <w:sz w:val="28"/>
          <w:szCs w:val="28"/>
        </w:rPr>
      </w:pPr>
      <w:r w:rsidRPr="00053F68">
        <w:rPr>
          <w:i/>
          <w:iCs/>
          <w:color w:val="auto"/>
          <w:sz w:val="28"/>
          <w:szCs w:val="28"/>
        </w:rPr>
        <w:t xml:space="preserve">Взаимодействие специалистов общеобразовательной организации </w:t>
      </w:r>
      <w:r w:rsidRPr="00053F68">
        <w:rPr>
          <w:iCs/>
          <w:color w:val="auto"/>
          <w:sz w:val="28"/>
          <w:szCs w:val="28"/>
        </w:rPr>
        <w:t xml:space="preserve">с организациями и органами государственной власти, связанными с решением вопросов образования, охраны здоровья социальной защиты и поддержки, трудоустройства и др. обучающихся с умственной отсталостью </w:t>
      </w:r>
      <w:r w:rsidRPr="00053F68">
        <w:rPr>
          <w:color w:val="auto"/>
          <w:sz w:val="28"/>
          <w:szCs w:val="28"/>
        </w:rPr>
        <w:t>(интеллектуальными нарушениями)</w:t>
      </w:r>
      <w:r w:rsidRPr="00053F68">
        <w:rPr>
          <w:iCs/>
          <w:color w:val="auto"/>
          <w:sz w:val="28"/>
          <w:szCs w:val="28"/>
        </w:rPr>
        <w:t xml:space="preserve">. </w:t>
      </w:r>
    </w:p>
    <w:p w:rsidR="008C2A02" w:rsidRPr="00053F68" w:rsidRDefault="008C2A02" w:rsidP="008C2A02">
      <w:pPr>
        <w:pStyle w:val="Default"/>
        <w:spacing w:line="360" w:lineRule="auto"/>
        <w:ind w:firstLine="720"/>
        <w:jc w:val="both"/>
        <w:rPr>
          <w:color w:val="auto"/>
          <w:sz w:val="28"/>
          <w:szCs w:val="28"/>
        </w:rPr>
      </w:pPr>
      <w:r w:rsidRPr="00053F68">
        <w:rPr>
          <w:i/>
          <w:iCs/>
          <w:color w:val="auto"/>
          <w:sz w:val="28"/>
          <w:szCs w:val="28"/>
        </w:rPr>
        <w:t xml:space="preserve">Социальное </w:t>
      </w:r>
      <w:r w:rsidRPr="00053F68">
        <w:rPr>
          <w:i/>
          <w:color w:val="auto"/>
          <w:sz w:val="28"/>
          <w:szCs w:val="28"/>
        </w:rPr>
        <w:t>партнерство</w:t>
      </w:r>
      <w:r w:rsidRPr="00053F68">
        <w:rPr>
          <w:color w:val="auto"/>
          <w:sz w:val="28"/>
          <w:szCs w:val="28"/>
        </w:rPr>
        <w:t xml:space="preserve"> – современный механизм, который основан на взаимодействии общеобразовательной организации с организациями культуры, общественными организациями и другими институтами общества. </w:t>
      </w:r>
    </w:p>
    <w:p w:rsidR="008C2A02" w:rsidRPr="00053F68" w:rsidRDefault="008C2A02" w:rsidP="008C2A02">
      <w:pPr>
        <w:pStyle w:val="Default"/>
        <w:spacing w:line="360" w:lineRule="auto"/>
        <w:ind w:firstLine="720"/>
        <w:jc w:val="both"/>
        <w:rPr>
          <w:caps/>
          <w:color w:val="auto"/>
          <w:sz w:val="28"/>
          <w:szCs w:val="28"/>
        </w:rPr>
      </w:pPr>
      <w:r w:rsidRPr="00053F68">
        <w:rPr>
          <w:color w:val="auto"/>
          <w:sz w:val="28"/>
          <w:szCs w:val="28"/>
        </w:rPr>
        <w:t xml:space="preserve">Социальное партнерство включает сотрудничество (на основе заключенных договоров): </w:t>
      </w:r>
    </w:p>
    <w:p w:rsidR="008C2A02" w:rsidRPr="00053F68" w:rsidRDefault="008C2A02" w:rsidP="008C2A02">
      <w:pPr>
        <w:pStyle w:val="Default"/>
        <w:spacing w:line="360" w:lineRule="auto"/>
        <w:ind w:firstLine="720"/>
        <w:jc w:val="both"/>
        <w:rPr>
          <w:caps/>
          <w:color w:val="auto"/>
          <w:sz w:val="28"/>
          <w:szCs w:val="28"/>
        </w:rPr>
      </w:pPr>
      <w:r w:rsidRPr="00053F68">
        <w:rPr>
          <w:caps/>
          <w:color w:val="auto"/>
          <w:sz w:val="28"/>
          <w:szCs w:val="28"/>
        </w:rPr>
        <w:t>― </w:t>
      </w:r>
      <w:r w:rsidRPr="00053F68">
        <w:rPr>
          <w:color w:val="auto"/>
          <w:sz w:val="28"/>
          <w:szCs w:val="28"/>
        </w:rPr>
        <w:t xml:space="preserve">с организациями дополнительного образования культуры, физической культуры и спорта в решении вопросов развития, социализации, </w:t>
      </w:r>
      <w:r w:rsidRPr="00053F68">
        <w:rPr>
          <w:color w:val="auto"/>
          <w:sz w:val="28"/>
          <w:szCs w:val="28"/>
        </w:rPr>
        <w:lastRenderedPageBreak/>
        <w:t>здо</w:t>
      </w:r>
      <w:r w:rsidRPr="00053F68">
        <w:rPr>
          <w:color w:val="auto"/>
          <w:sz w:val="28"/>
          <w:szCs w:val="28"/>
        </w:rPr>
        <w:softHyphen/>
        <w:t>ро</w:t>
      </w:r>
      <w:r w:rsidRPr="00053F68">
        <w:rPr>
          <w:color w:val="auto"/>
          <w:sz w:val="28"/>
          <w:szCs w:val="28"/>
        </w:rPr>
        <w:softHyphen/>
        <w:t>вье</w:t>
      </w:r>
      <w:r w:rsidRPr="00053F68">
        <w:rPr>
          <w:color w:val="auto"/>
          <w:sz w:val="28"/>
          <w:szCs w:val="28"/>
        </w:rPr>
        <w:softHyphen/>
        <w:t>сбережения, социальной адаптации и интеграции в общество обучающихся с умственной отсталостью (интеллектуальными нарушениями),</w:t>
      </w:r>
    </w:p>
    <w:p w:rsidR="008C2A02" w:rsidRPr="00053F68" w:rsidRDefault="008C2A02" w:rsidP="008C2A02">
      <w:pPr>
        <w:pStyle w:val="Default"/>
        <w:spacing w:line="360" w:lineRule="auto"/>
        <w:ind w:firstLine="720"/>
        <w:jc w:val="both"/>
        <w:rPr>
          <w:caps/>
          <w:color w:val="auto"/>
          <w:sz w:val="28"/>
          <w:szCs w:val="28"/>
        </w:rPr>
      </w:pPr>
      <w:r w:rsidRPr="00053F68">
        <w:rPr>
          <w:caps/>
          <w:color w:val="auto"/>
          <w:sz w:val="28"/>
          <w:szCs w:val="28"/>
        </w:rPr>
        <w:t>― </w:t>
      </w:r>
      <w:r w:rsidRPr="00053F68">
        <w:rPr>
          <w:color w:val="auto"/>
          <w:sz w:val="28"/>
          <w:szCs w:val="28"/>
        </w:rPr>
        <w:t>со средствами массовой информации в решении вопросов формирования отношения общества к лицам с умственной отсталостью (интеллектуальными нарушениями),</w:t>
      </w:r>
    </w:p>
    <w:p w:rsidR="008C2A02" w:rsidRPr="00053F68" w:rsidRDefault="008C2A02" w:rsidP="008C2A02">
      <w:pPr>
        <w:pStyle w:val="Default"/>
        <w:spacing w:line="360" w:lineRule="auto"/>
        <w:ind w:firstLine="720"/>
        <w:jc w:val="both"/>
        <w:rPr>
          <w:caps/>
          <w:color w:val="auto"/>
          <w:sz w:val="28"/>
          <w:szCs w:val="28"/>
        </w:rPr>
      </w:pPr>
      <w:r w:rsidRPr="00053F68">
        <w:rPr>
          <w:caps/>
          <w:color w:val="auto"/>
          <w:sz w:val="28"/>
          <w:szCs w:val="28"/>
        </w:rPr>
        <w:t>― </w:t>
      </w:r>
      <w:r w:rsidRPr="00053F68">
        <w:rPr>
          <w:color w:val="auto"/>
          <w:sz w:val="28"/>
          <w:szCs w:val="28"/>
        </w:rPr>
        <w:t>с общественными объединениями инвалидов, организациями родителей детей с умственной отсталостью (интеллектуальными нарушениями) и другими негосударственными организациями в решении вопросов социальной адаптации и интеграции в общество обучающихся с умственной отсталостью (интеллектуальными нарушениями),</w:t>
      </w:r>
    </w:p>
    <w:p w:rsidR="008C2A02" w:rsidRPr="00053F68" w:rsidRDefault="008C2A02" w:rsidP="008C2A02">
      <w:pPr>
        <w:pStyle w:val="Default"/>
        <w:spacing w:line="360" w:lineRule="auto"/>
        <w:ind w:firstLine="720"/>
        <w:jc w:val="both"/>
        <w:rPr>
          <w:color w:val="auto"/>
        </w:rPr>
      </w:pPr>
      <w:r w:rsidRPr="00053F68">
        <w:rPr>
          <w:caps/>
          <w:color w:val="auto"/>
          <w:sz w:val="28"/>
          <w:szCs w:val="28"/>
        </w:rPr>
        <w:t>― </w:t>
      </w:r>
      <w:r w:rsidRPr="00053F68">
        <w:rPr>
          <w:color w:val="auto"/>
          <w:sz w:val="28"/>
          <w:szCs w:val="28"/>
        </w:rPr>
        <w:t xml:space="preserve">с родителями учащихся с умственной отсталостью (интеллектуальными нарушениями) в решении вопросов их развития, социализации, здоровьесбережения, социальной адаптации и интеграции в общество. </w:t>
      </w:r>
    </w:p>
    <w:p w:rsidR="006E5931" w:rsidRPr="00053F68" w:rsidRDefault="006E5931">
      <w:pPr>
        <w:overflowPunct w:val="0"/>
        <w:spacing w:after="0" w:line="360" w:lineRule="auto"/>
        <w:ind w:firstLine="709"/>
        <w:jc w:val="center"/>
        <w:rPr>
          <w:rFonts w:ascii="Times New Roman" w:hAnsi="Times New Roman" w:cs="Times New Roman"/>
          <w:b/>
          <w:color w:val="auto"/>
          <w:sz w:val="28"/>
          <w:szCs w:val="28"/>
        </w:rPr>
      </w:pPr>
    </w:p>
    <w:p w:rsidR="005B5BE4" w:rsidRPr="00053F68" w:rsidRDefault="005B5BE4">
      <w:pPr>
        <w:overflowPunct w:val="0"/>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2.2.6. </w:t>
      </w:r>
      <w:r w:rsidRPr="00053F68">
        <w:rPr>
          <w:rFonts w:ascii="Times New Roman" w:hAnsi="Times New Roman" w:cs="Times New Roman"/>
          <w:b/>
          <w:bCs/>
          <w:i/>
          <w:color w:val="auto"/>
          <w:sz w:val="28"/>
          <w:szCs w:val="28"/>
        </w:rPr>
        <w:t>Программа внеурочной деятельности</w:t>
      </w:r>
    </w:p>
    <w:p w:rsidR="005B5BE4" w:rsidRPr="00053F68" w:rsidRDefault="005B5BE4">
      <w:pPr>
        <w:tabs>
          <w:tab w:val="left" w:pos="6379"/>
        </w:tabs>
        <w:overflowPunct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Примерная программа внеурочной деятельности обучающихся с умственной от</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та</w:t>
      </w:r>
      <w:r w:rsidRPr="00053F68">
        <w:rPr>
          <w:rFonts w:ascii="Times New Roman" w:hAnsi="Times New Roman" w:cs="Times New Roman"/>
          <w:color w:val="auto"/>
          <w:sz w:val="28"/>
          <w:szCs w:val="28"/>
        </w:rPr>
        <w:softHyphen/>
        <w:t>лостью (интеллектуальными нарушениями) яв</w:t>
      </w:r>
      <w:r w:rsidRPr="00053F68">
        <w:rPr>
          <w:rFonts w:ascii="Times New Roman" w:hAnsi="Times New Roman" w:cs="Times New Roman"/>
          <w:color w:val="auto"/>
          <w:sz w:val="28"/>
          <w:szCs w:val="28"/>
        </w:rPr>
        <w:softHyphen/>
        <w:t>ля</w:t>
      </w:r>
      <w:r w:rsidRPr="00053F68">
        <w:rPr>
          <w:rFonts w:ascii="Times New Roman" w:hAnsi="Times New Roman" w:cs="Times New Roman"/>
          <w:color w:val="auto"/>
          <w:sz w:val="28"/>
          <w:szCs w:val="28"/>
        </w:rPr>
        <w:softHyphen/>
        <w:t>ется основой для разработки и реализации общеобразовательной ор</w:t>
      </w:r>
      <w:r w:rsidRPr="00053F68">
        <w:rPr>
          <w:rFonts w:ascii="Times New Roman" w:hAnsi="Times New Roman" w:cs="Times New Roman"/>
          <w:color w:val="auto"/>
          <w:sz w:val="28"/>
          <w:szCs w:val="28"/>
        </w:rPr>
        <w:softHyphen/>
        <w:t>га</w:t>
      </w:r>
      <w:r w:rsidRPr="00053F68">
        <w:rPr>
          <w:rFonts w:ascii="Times New Roman" w:hAnsi="Times New Roman" w:cs="Times New Roman"/>
          <w:color w:val="auto"/>
          <w:sz w:val="28"/>
          <w:szCs w:val="28"/>
        </w:rPr>
        <w:softHyphen/>
        <w:t>низацией собственной про</w:t>
      </w:r>
      <w:r w:rsidRPr="00053F68">
        <w:rPr>
          <w:rFonts w:ascii="Times New Roman" w:hAnsi="Times New Roman" w:cs="Times New Roman"/>
          <w:color w:val="auto"/>
          <w:sz w:val="28"/>
          <w:szCs w:val="28"/>
        </w:rPr>
        <w:softHyphen/>
        <w:t>граммы внеурочной де</w:t>
      </w:r>
      <w:r w:rsidRPr="00053F68">
        <w:rPr>
          <w:rFonts w:ascii="Times New Roman" w:hAnsi="Times New Roman" w:cs="Times New Roman"/>
          <w:color w:val="auto"/>
          <w:sz w:val="28"/>
          <w:szCs w:val="28"/>
        </w:rPr>
        <w:softHyphen/>
        <w:t>ятельности. Программа раз</w:t>
      </w:r>
      <w:r w:rsidRPr="00053F68">
        <w:rPr>
          <w:rFonts w:ascii="Times New Roman" w:hAnsi="Times New Roman" w:cs="Times New Roman"/>
          <w:color w:val="auto"/>
          <w:sz w:val="28"/>
          <w:szCs w:val="28"/>
        </w:rPr>
        <w:softHyphen/>
        <w:t>рабатывается с учётом, этнических, со</w:t>
      </w:r>
      <w:r w:rsidRPr="00053F68">
        <w:rPr>
          <w:rFonts w:ascii="Times New Roman" w:hAnsi="Times New Roman" w:cs="Times New Roman"/>
          <w:color w:val="auto"/>
          <w:sz w:val="28"/>
          <w:szCs w:val="28"/>
        </w:rPr>
        <w:softHyphen/>
        <w:t>циально-экономических и иных осо</w:t>
      </w:r>
      <w:r w:rsidRPr="00053F68">
        <w:rPr>
          <w:rFonts w:ascii="Times New Roman" w:hAnsi="Times New Roman" w:cs="Times New Roman"/>
          <w:color w:val="auto"/>
          <w:sz w:val="28"/>
          <w:szCs w:val="28"/>
        </w:rPr>
        <w:softHyphen/>
        <w:t>бенностей региона, запросов семей и других субъ</w:t>
      </w:r>
      <w:r w:rsidRPr="00053F68">
        <w:rPr>
          <w:rFonts w:ascii="Times New Roman" w:hAnsi="Times New Roman" w:cs="Times New Roman"/>
          <w:color w:val="auto"/>
          <w:sz w:val="28"/>
          <w:szCs w:val="28"/>
        </w:rPr>
        <w:softHyphen/>
        <w:t>ек</w:t>
      </w:r>
      <w:r w:rsidRPr="00053F68">
        <w:rPr>
          <w:rFonts w:ascii="Times New Roman" w:hAnsi="Times New Roman" w:cs="Times New Roman"/>
          <w:color w:val="auto"/>
          <w:sz w:val="28"/>
          <w:szCs w:val="28"/>
        </w:rPr>
        <w:softHyphen/>
        <w:t>тов образовательного про</w:t>
      </w:r>
      <w:r w:rsidRPr="00053F68">
        <w:rPr>
          <w:rFonts w:ascii="Times New Roman" w:hAnsi="Times New Roman" w:cs="Times New Roman"/>
          <w:color w:val="auto"/>
          <w:sz w:val="28"/>
          <w:szCs w:val="28"/>
        </w:rPr>
        <w:softHyphen/>
        <w:t>цесса основе системно-деятельностного и культурно-исторического по</w:t>
      </w:r>
      <w:r w:rsidRPr="00053F68">
        <w:rPr>
          <w:rFonts w:ascii="Times New Roman" w:hAnsi="Times New Roman" w:cs="Times New Roman"/>
          <w:color w:val="auto"/>
          <w:sz w:val="28"/>
          <w:szCs w:val="28"/>
        </w:rPr>
        <w:softHyphen/>
        <w:t>д</w:t>
      </w:r>
      <w:r w:rsidRPr="00053F68">
        <w:rPr>
          <w:rFonts w:ascii="Times New Roman" w:hAnsi="Times New Roman" w:cs="Times New Roman"/>
          <w:color w:val="auto"/>
          <w:sz w:val="28"/>
          <w:szCs w:val="28"/>
        </w:rPr>
        <w:softHyphen/>
        <w:t>ходов.</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Под внеурочной деятельностью понимается образовательная деятельность, на</w:t>
      </w:r>
      <w:r w:rsidRPr="00053F68">
        <w:rPr>
          <w:rFonts w:ascii="Times New Roman" w:hAnsi="Times New Roman" w:cs="Times New Roman"/>
          <w:color w:val="auto"/>
          <w:sz w:val="28"/>
          <w:szCs w:val="28"/>
        </w:rPr>
        <w:softHyphen/>
        <w:t>пра</w:t>
      </w:r>
      <w:r w:rsidRPr="00053F68">
        <w:rPr>
          <w:rFonts w:ascii="Times New Roman" w:hAnsi="Times New Roman" w:cs="Times New Roman"/>
          <w:color w:val="auto"/>
          <w:sz w:val="28"/>
          <w:szCs w:val="28"/>
        </w:rPr>
        <w:softHyphen/>
        <w:t>в</w:t>
      </w:r>
      <w:r w:rsidRPr="00053F68">
        <w:rPr>
          <w:rFonts w:ascii="Times New Roman" w:hAnsi="Times New Roman" w:cs="Times New Roman"/>
          <w:color w:val="auto"/>
          <w:sz w:val="28"/>
          <w:szCs w:val="28"/>
        </w:rPr>
        <w:softHyphen/>
        <w:t>ле</w:t>
      </w:r>
      <w:r w:rsidRPr="00053F68">
        <w:rPr>
          <w:rFonts w:ascii="Times New Roman" w:hAnsi="Times New Roman" w:cs="Times New Roman"/>
          <w:color w:val="auto"/>
          <w:sz w:val="28"/>
          <w:szCs w:val="28"/>
        </w:rPr>
        <w:softHyphen/>
        <w:t>нная на достижение результатов освоения основной общеобразовательной программы и осу</w:t>
      </w:r>
      <w:r w:rsidRPr="00053F68">
        <w:rPr>
          <w:rFonts w:ascii="Times New Roman" w:hAnsi="Times New Roman" w:cs="Times New Roman"/>
          <w:color w:val="auto"/>
          <w:sz w:val="28"/>
          <w:szCs w:val="28"/>
        </w:rPr>
        <w:softHyphen/>
        <w:t>ще</w:t>
      </w:r>
      <w:r w:rsidRPr="00053F68">
        <w:rPr>
          <w:rFonts w:ascii="Times New Roman" w:hAnsi="Times New Roman" w:cs="Times New Roman"/>
          <w:color w:val="auto"/>
          <w:sz w:val="28"/>
          <w:szCs w:val="28"/>
        </w:rPr>
        <w:softHyphen/>
        <w:t>ствляемая в формах, отличных от классно-урочной. Внеурочная деятельность объе</w:t>
      </w:r>
      <w:r w:rsidRPr="00053F68">
        <w:rPr>
          <w:rFonts w:ascii="Times New Roman" w:hAnsi="Times New Roman" w:cs="Times New Roman"/>
          <w:color w:val="auto"/>
          <w:sz w:val="28"/>
          <w:szCs w:val="28"/>
        </w:rPr>
        <w:softHyphen/>
        <w:t>ди</w:t>
      </w:r>
      <w:r w:rsidRPr="00053F68">
        <w:rPr>
          <w:rFonts w:ascii="Times New Roman" w:hAnsi="Times New Roman" w:cs="Times New Roman"/>
          <w:color w:val="auto"/>
          <w:sz w:val="28"/>
          <w:szCs w:val="28"/>
        </w:rPr>
        <w:softHyphen/>
        <w:t>ня</w:t>
      </w:r>
      <w:r w:rsidRPr="00053F68">
        <w:rPr>
          <w:rFonts w:ascii="Times New Roman" w:hAnsi="Times New Roman" w:cs="Times New Roman"/>
          <w:color w:val="auto"/>
          <w:sz w:val="28"/>
          <w:szCs w:val="28"/>
        </w:rPr>
        <w:softHyphen/>
        <w:t>ет все, кроме учебной,  виды деятельности обучающихся, в которых возможно и це</w:t>
      </w:r>
      <w:r w:rsidRPr="00053F68">
        <w:rPr>
          <w:rFonts w:ascii="Times New Roman" w:hAnsi="Times New Roman" w:cs="Times New Roman"/>
          <w:color w:val="auto"/>
          <w:sz w:val="28"/>
          <w:szCs w:val="28"/>
        </w:rPr>
        <w:softHyphen/>
        <w:t>ле</w:t>
      </w:r>
      <w:r w:rsidRPr="00053F68">
        <w:rPr>
          <w:rFonts w:ascii="Times New Roman" w:hAnsi="Times New Roman" w:cs="Times New Roman"/>
          <w:color w:val="auto"/>
          <w:sz w:val="28"/>
          <w:szCs w:val="28"/>
        </w:rPr>
        <w:softHyphen/>
        <w:t>со</w:t>
      </w:r>
      <w:r w:rsidRPr="00053F68">
        <w:rPr>
          <w:rFonts w:ascii="Times New Roman" w:hAnsi="Times New Roman" w:cs="Times New Roman"/>
          <w:color w:val="auto"/>
          <w:sz w:val="28"/>
          <w:szCs w:val="28"/>
        </w:rPr>
        <w:softHyphen/>
        <w:t>об</w:t>
      </w:r>
      <w:r w:rsidRPr="00053F68">
        <w:rPr>
          <w:rFonts w:ascii="Times New Roman" w:hAnsi="Times New Roman" w:cs="Times New Roman"/>
          <w:color w:val="auto"/>
          <w:sz w:val="28"/>
          <w:szCs w:val="28"/>
        </w:rPr>
        <w:softHyphen/>
        <w:t>ра</w:t>
      </w:r>
      <w:r w:rsidRPr="00053F68">
        <w:rPr>
          <w:rFonts w:ascii="Times New Roman" w:hAnsi="Times New Roman" w:cs="Times New Roman"/>
          <w:color w:val="auto"/>
          <w:sz w:val="28"/>
          <w:szCs w:val="28"/>
        </w:rPr>
        <w:softHyphen/>
        <w:t>зно решение задач их воспитания и социализации.</w:t>
      </w:r>
      <w:r w:rsidRPr="00053F68">
        <w:rPr>
          <w:rFonts w:ascii="Times New Roman" w:hAnsi="Times New Roman" w:cs="Times New Roman"/>
          <w:b/>
          <w:i/>
          <w:color w:val="auto"/>
          <w:sz w:val="28"/>
          <w:szCs w:val="28"/>
        </w:rPr>
        <w:t xml:space="preserve">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Сущность и основное назначение внеурочной деятельности заключается в обес</w:t>
      </w:r>
      <w:r w:rsidRPr="00053F68">
        <w:rPr>
          <w:rFonts w:ascii="Times New Roman" w:hAnsi="Times New Roman" w:cs="Times New Roman"/>
          <w:color w:val="auto"/>
          <w:sz w:val="28"/>
          <w:szCs w:val="28"/>
        </w:rPr>
        <w:softHyphen/>
        <w:t>пе</w:t>
      </w:r>
      <w:r w:rsidRPr="00053F68">
        <w:rPr>
          <w:rFonts w:ascii="Times New Roman" w:hAnsi="Times New Roman" w:cs="Times New Roman"/>
          <w:color w:val="auto"/>
          <w:sz w:val="28"/>
          <w:szCs w:val="28"/>
        </w:rPr>
        <w:softHyphen/>
        <w:t>че</w:t>
      </w:r>
      <w:r w:rsidRPr="00053F68">
        <w:rPr>
          <w:rFonts w:ascii="Times New Roman" w:hAnsi="Times New Roman" w:cs="Times New Roman"/>
          <w:color w:val="auto"/>
          <w:sz w:val="28"/>
          <w:szCs w:val="28"/>
        </w:rPr>
        <w:softHyphen/>
        <w:t>нии дополнительных условий для развития интересов, склонностей, способностей обу</w:t>
      </w:r>
      <w:r w:rsidRPr="00053F68">
        <w:rPr>
          <w:rFonts w:ascii="Times New Roman" w:hAnsi="Times New Roman" w:cs="Times New Roman"/>
          <w:color w:val="auto"/>
          <w:sz w:val="28"/>
          <w:szCs w:val="28"/>
        </w:rPr>
        <w:softHyphen/>
        <w:t>ча</w:t>
      </w:r>
      <w:r w:rsidRPr="00053F68">
        <w:rPr>
          <w:rFonts w:ascii="Times New Roman" w:hAnsi="Times New Roman" w:cs="Times New Roman"/>
          <w:color w:val="auto"/>
          <w:sz w:val="28"/>
          <w:szCs w:val="28"/>
        </w:rPr>
        <w:softHyphen/>
        <w:t xml:space="preserve">ющихся с умственной отсталостью (интеллектуальными нарушениями), организации их свободного времени.  </w:t>
      </w:r>
    </w:p>
    <w:p w:rsidR="005B5BE4" w:rsidRPr="00053F68" w:rsidRDefault="005B5BE4">
      <w:pPr>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color w:val="auto"/>
          <w:sz w:val="28"/>
          <w:szCs w:val="28"/>
        </w:rPr>
        <w:t>Внеурочная деятельность ориентирована на создание условий для: расширения опы</w:t>
      </w:r>
      <w:r w:rsidRPr="00053F68">
        <w:rPr>
          <w:rFonts w:ascii="Times New Roman" w:hAnsi="Times New Roman" w:cs="Times New Roman"/>
          <w:color w:val="auto"/>
          <w:sz w:val="28"/>
          <w:szCs w:val="28"/>
        </w:rPr>
        <w:softHyphen/>
        <w:t xml:space="preserve">та поведения, деятельности и общения; </w:t>
      </w:r>
      <w:r w:rsidRPr="00053F68">
        <w:rPr>
          <w:rFonts w:ascii="Times New Roman" w:hAnsi="Times New Roman" w:cs="Times New Roman"/>
          <w:bCs/>
          <w:iCs/>
          <w:color w:val="auto"/>
          <w:sz w:val="28"/>
          <w:szCs w:val="28"/>
        </w:rPr>
        <w:t>творческой самореализации обучающихся с ум</w:t>
      </w:r>
      <w:r w:rsidRPr="00053F68">
        <w:rPr>
          <w:rFonts w:ascii="Times New Roman" w:hAnsi="Times New Roman" w:cs="Times New Roman"/>
          <w:bCs/>
          <w:iCs/>
          <w:color w:val="auto"/>
          <w:sz w:val="28"/>
          <w:szCs w:val="28"/>
        </w:rPr>
        <w:softHyphen/>
        <w:t>ственной отсталостью (интеллектуальными нарушениями) в комфортной р</w:t>
      </w:r>
      <w:r w:rsidRPr="00053F68">
        <w:rPr>
          <w:rFonts w:ascii="Times New Roman" w:hAnsi="Times New Roman" w:cs="Times New Roman"/>
          <w:color w:val="auto"/>
          <w:sz w:val="28"/>
          <w:szCs w:val="28"/>
        </w:rPr>
        <w:t>азвивающей сре</w:t>
      </w:r>
      <w:r w:rsidRPr="00053F68">
        <w:rPr>
          <w:rFonts w:ascii="Times New Roman" w:hAnsi="Times New Roman" w:cs="Times New Roman"/>
          <w:color w:val="auto"/>
          <w:sz w:val="28"/>
          <w:szCs w:val="28"/>
        </w:rPr>
        <w:softHyphen/>
        <w:t>де, стимулирующей возникновение личностного интереса к различным аспектам жи</w:t>
      </w:r>
      <w:r w:rsidRPr="00053F68">
        <w:rPr>
          <w:rFonts w:ascii="Times New Roman" w:hAnsi="Times New Roman" w:cs="Times New Roman"/>
          <w:color w:val="auto"/>
          <w:sz w:val="28"/>
          <w:szCs w:val="28"/>
        </w:rPr>
        <w:softHyphen/>
        <w:t>з</w:t>
      </w:r>
      <w:r w:rsidRPr="00053F68">
        <w:rPr>
          <w:rFonts w:ascii="Times New Roman" w:hAnsi="Times New Roman" w:cs="Times New Roman"/>
          <w:color w:val="auto"/>
          <w:sz w:val="28"/>
          <w:szCs w:val="28"/>
        </w:rPr>
        <w:softHyphen/>
        <w:t>не</w:t>
      </w:r>
      <w:r w:rsidRPr="00053F68">
        <w:rPr>
          <w:rFonts w:ascii="Times New Roman" w:hAnsi="Times New Roman" w:cs="Times New Roman"/>
          <w:color w:val="auto"/>
          <w:sz w:val="28"/>
          <w:szCs w:val="28"/>
        </w:rPr>
        <w:softHyphen/>
        <w:t>де</w:t>
      </w:r>
      <w:r w:rsidRPr="00053F68">
        <w:rPr>
          <w:rFonts w:ascii="Times New Roman" w:hAnsi="Times New Roman" w:cs="Times New Roman"/>
          <w:color w:val="auto"/>
          <w:sz w:val="28"/>
          <w:szCs w:val="28"/>
        </w:rPr>
        <w:softHyphen/>
        <w:t xml:space="preserve">ятельности; позитивного отношения к окружающей действительности; </w:t>
      </w:r>
      <w:r w:rsidRPr="00053F68">
        <w:rPr>
          <w:rFonts w:ascii="Times New Roman" w:hAnsi="Times New Roman" w:cs="Times New Roman"/>
          <w:bCs/>
          <w:iCs/>
          <w:color w:val="auto"/>
          <w:sz w:val="28"/>
          <w:szCs w:val="28"/>
        </w:rPr>
        <w:t>социального ста</w:t>
      </w:r>
      <w:r w:rsidRPr="00053F68">
        <w:rPr>
          <w:rFonts w:ascii="Times New Roman" w:hAnsi="Times New Roman" w:cs="Times New Roman"/>
          <w:bCs/>
          <w:iCs/>
          <w:color w:val="auto"/>
          <w:sz w:val="28"/>
          <w:szCs w:val="28"/>
        </w:rPr>
        <w:softHyphen/>
        <w:t xml:space="preserve">новления обучающегося </w:t>
      </w:r>
      <w:r w:rsidRPr="00053F68">
        <w:rPr>
          <w:rFonts w:ascii="Times New Roman" w:hAnsi="Times New Roman" w:cs="Times New Roman"/>
          <w:color w:val="auto"/>
          <w:sz w:val="28"/>
          <w:szCs w:val="28"/>
        </w:rPr>
        <w:t>в процессе общения и совместной деятельности в детском со</w:t>
      </w:r>
      <w:r w:rsidRPr="00053F68">
        <w:rPr>
          <w:rFonts w:ascii="Times New Roman" w:hAnsi="Times New Roman" w:cs="Times New Roman"/>
          <w:color w:val="auto"/>
          <w:sz w:val="28"/>
          <w:szCs w:val="28"/>
        </w:rPr>
        <w:softHyphen/>
        <w:t>об</w:t>
      </w:r>
      <w:r w:rsidRPr="00053F68">
        <w:rPr>
          <w:rFonts w:ascii="Times New Roman" w:hAnsi="Times New Roman" w:cs="Times New Roman"/>
          <w:color w:val="auto"/>
          <w:sz w:val="28"/>
          <w:szCs w:val="28"/>
        </w:rPr>
        <w:softHyphen/>
        <w:t xml:space="preserve">ществе, активного взаимодействия со сверстниками и педагогами; </w:t>
      </w:r>
      <w:r w:rsidRPr="00053F68">
        <w:rPr>
          <w:rFonts w:ascii="Times New Roman" w:hAnsi="Times New Roman" w:cs="Times New Roman"/>
          <w:bCs/>
          <w:iCs/>
          <w:color w:val="auto"/>
          <w:sz w:val="28"/>
          <w:szCs w:val="28"/>
        </w:rPr>
        <w:t>профессионального са</w:t>
      </w:r>
      <w:r w:rsidRPr="00053F68">
        <w:rPr>
          <w:rFonts w:ascii="Times New Roman" w:hAnsi="Times New Roman" w:cs="Times New Roman"/>
          <w:bCs/>
          <w:iCs/>
          <w:color w:val="auto"/>
          <w:sz w:val="28"/>
          <w:szCs w:val="28"/>
        </w:rPr>
        <w:softHyphen/>
        <w:t>моопределения</w:t>
      </w:r>
      <w:r w:rsidRPr="00053F68">
        <w:rPr>
          <w:rFonts w:ascii="Times New Roman" w:hAnsi="Times New Roman" w:cs="Times New Roman"/>
          <w:color w:val="auto"/>
          <w:sz w:val="28"/>
          <w:szCs w:val="28"/>
        </w:rPr>
        <w:t>, необходимого для успешной реализации дальнейших жизненных пла</w:t>
      </w:r>
      <w:r w:rsidRPr="00053F68">
        <w:rPr>
          <w:rFonts w:ascii="Times New Roman" w:hAnsi="Times New Roman" w:cs="Times New Roman"/>
          <w:color w:val="auto"/>
          <w:sz w:val="28"/>
          <w:szCs w:val="28"/>
        </w:rPr>
        <w:softHyphen/>
        <w:t>нов обучающихся.</w:t>
      </w:r>
    </w:p>
    <w:p w:rsidR="005B5BE4" w:rsidRPr="00053F68" w:rsidRDefault="005B5BE4">
      <w:pPr>
        <w:shd w:val="clear" w:color="auto" w:fill="FFFFFF"/>
        <w:spacing w:after="0" w:line="360" w:lineRule="auto"/>
        <w:ind w:firstLine="709"/>
        <w:jc w:val="both"/>
        <w:rPr>
          <w:rFonts w:ascii="Times New Roman" w:hAnsi="Times New Roman" w:cs="Times New Roman"/>
          <w:b/>
          <w:i/>
          <w:color w:val="auto"/>
          <w:sz w:val="28"/>
          <w:szCs w:val="28"/>
        </w:rPr>
      </w:pPr>
      <w:r w:rsidRPr="00053F68">
        <w:rPr>
          <w:rFonts w:ascii="Times New Roman" w:hAnsi="Times New Roman" w:cs="Times New Roman"/>
          <w:b/>
          <w:i/>
          <w:color w:val="auto"/>
          <w:sz w:val="28"/>
          <w:szCs w:val="28"/>
        </w:rPr>
        <w:t>Основными целями</w:t>
      </w:r>
      <w:r w:rsidRPr="00053F68">
        <w:rPr>
          <w:rFonts w:ascii="Times New Roman" w:hAnsi="Times New Roman" w:cs="Times New Roman"/>
          <w:color w:val="auto"/>
          <w:sz w:val="28"/>
          <w:szCs w:val="28"/>
        </w:rPr>
        <w:t xml:space="preserve"> внеурочной деятельности являются создание условий для до</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ти</w:t>
      </w:r>
      <w:r w:rsidRPr="00053F68">
        <w:rPr>
          <w:rFonts w:ascii="Times New Roman" w:hAnsi="Times New Roman" w:cs="Times New Roman"/>
          <w:color w:val="auto"/>
          <w:sz w:val="28"/>
          <w:szCs w:val="28"/>
        </w:rPr>
        <w:softHyphen/>
        <w:t>жения обучающимися необходимого для жизни в обществе социального опыта и фор</w:t>
      </w:r>
      <w:r w:rsidRPr="00053F68">
        <w:rPr>
          <w:rFonts w:ascii="Times New Roman" w:hAnsi="Times New Roman" w:cs="Times New Roman"/>
          <w:color w:val="auto"/>
          <w:sz w:val="28"/>
          <w:szCs w:val="28"/>
        </w:rPr>
        <w:softHyphen/>
        <w:t>ми</w:t>
      </w:r>
      <w:r w:rsidRPr="00053F68">
        <w:rPr>
          <w:rFonts w:ascii="Times New Roman" w:hAnsi="Times New Roman" w:cs="Times New Roman"/>
          <w:color w:val="auto"/>
          <w:sz w:val="28"/>
          <w:szCs w:val="28"/>
        </w:rPr>
        <w:softHyphen/>
        <w:t>ро</w:t>
      </w:r>
      <w:r w:rsidRPr="00053F68">
        <w:rPr>
          <w:rFonts w:ascii="Times New Roman" w:hAnsi="Times New Roman" w:cs="Times New Roman"/>
          <w:color w:val="auto"/>
          <w:sz w:val="28"/>
          <w:szCs w:val="28"/>
        </w:rPr>
        <w:softHyphen/>
        <w:t>вания принимаемой обществом системы ценностей, всестороннего развития и со</w:t>
      </w:r>
      <w:r w:rsidRPr="00053F68">
        <w:rPr>
          <w:rFonts w:ascii="Times New Roman" w:hAnsi="Times New Roman" w:cs="Times New Roman"/>
          <w:color w:val="auto"/>
          <w:sz w:val="28"/>
          <w:szCs w:val="28"/>
        </w:rPr>
        <w:softHyphen/>
        <w:t>ци</w:t>
      </w:r>
      <w:r w:rsidRPr="00053F68">
        <w:rPr>
          <w:rFonts w:ascii="Times New Roman" w:hAnsi="Times New Roman" w:cs="Times New Roman"/>
          <w:color w:val="auto"/>
          <w:sz w:val="28"/>
          <w:szCs w:val="28"/>
        </w:rPr>
        <w:softHyphen/>
        <w:t>а</w:t>
      </w:r>
      <w:r w:rsidRPr="00053F68">
        <w:rPr>
          <w:rFonts w:ascii="Times New Roman" w:hAnsi="Times New Roman" w:cs="Times New Roman"/>
          <w:color w:val="auto"/>
          <w:sz w:val="28"/>
          <w:szCs w:val="28"/>
        </w:rPr>
        <w:softHyphen/>
        <w:t>ли</w:t>
      </w:r>
      <w:r w:rsidRPr="00053F68">
        <w:rPr>
          <w:rFonts w:ascii="Times New Roman" w:hAnsi="Times New Roman" w:cs="Times New Roman"/>
          <w:color w:val="auto"/>
          <w:sz w:val="28"/>
          <w:szCs w:val="28"/>
        </w:rPr>
        <w:softHyphen/>
        <w:t>за</w:t>
      </w:r>
      <w:r w:rsidRPr="00053F68">
        <w:rPr>
          <w:rFonts w:ascii="Times New Roman" w:hAnsi="Times New Roman" w:cs="Times New Roman"/>
          <w:color w:val="auto"/>
          <w:sz w:val="28"/>
          <w:szCs w:val="28"/>
        </w:rPr>
        <w:softHyphen/>
        <w:t>ции каждого обучающегося с умственной отсталостью (интеллектуальными на</w:t>
      </w:r>
      <w:r w:rsidRPr="00053F68">
        <w:rPr>
          <w:rFonts w:ascii="Times New Roman" w:hAnsi="Times New Roman" w:cs="Times New Roman"/>
          <w:color w:val="auto"/>
          <w:sz w:val="28"/>
          <w:szCs w:val="28"/>
        </w:rPr>
        <w:softHyphen/>
        <w:t>ру</w:t>
      </w:r>
      <w:r w:rsidRPr="00053F68">
        <w:rPr>
          <w:rFonts w:ascii="Times New Roman" w:hAnsi="Times New Roman" w:cs="Times New Roman"/>
          <w:color w:val="auto"/>
          <w:sz w:val="28"/>
          <w:szCs w:val="28"/>
        </w:rPr>
        <w:softHyphen/>
        <w:t>ше</w:t>
      </w:r>
      <w:r w:rsidRPr="00053F68">
        <w:rPr>
          <w:rFonts w:ascii="Times New Roman" w:hAnsi="Times New Roman" w:cs="Times New Roman"/>
          <w:color w:val="auto"/>
          <w:sz w:val="28"/>
          <w:szCs w:val="28"/>
        </w:rPr>
        <w:softHyphen/>
        <w:t>ни</w:t>
      </w:r>
      <w:r w:rsidRPr="00053F68">
        <w:rPr>
          <w:rFonts w:ascii="Times New Roman" w:hAnsi="Times New Roman" w:cs="Times New Roman"/>
          <w:color w:val="auto"/>
          <w:sz w:val="28"/>
          <w:szCs w:val="28"/>
        </w:rPr>
        <w:softHyphen/>
        <w:t>я</w:t>
      </w:r>
      <w:r w:rsidRPr="00053F68">
        <w:rPr>
          <w:rFonts w:ascii="Times New Roman" w:hAnsi="Times New Roman" w:cs="Times New Roman"/>
          <w:color w:val="auto"/>
          <w:sz w:val="28"/>
          <w:szCs w:val="28"/>
        </w:rPr>
        <w:softHyphen/>
        <w:t>ми), создание воспитывающей среды, обеспечивающей развитие социальных, ин</w:t>
      </w:r>
      <w:r w:rsidRPr="00053F68">
        <w:rPr>
          <w:rFonts w:ascii="Times New Roman" w:hAnsi="Times New Roman" w:cs="Times New Roman"/>
          <w:color w:val="auto"/>
          <w:sz w:val="28"/>
          <w:szCs w:val="28"/>
        </w:rPr>
        <w:softHyphen/>
        <w:t>те</w:t>
      </w:r>
      <w:r w:rsidRPr="00053F68">
        <w:rPr>
          <w:rFonts w:ascii="Times New Roman" w:hAnsi="Times New Roman" w:cs="Times New Roman"/>
          <w:color w:val="auto"/>
          <w:sz w:val="28"/>
          <w:szCs w:val="28"/>
        </w:rPr>
        <w:softHyphen/>
        <w:t>л</w:t>
      </w:r>
      <w:r w:rsidRPr="00053F68">
        <w:rPr>
          <w:rFonts w:ascii="Times New Roman" w:hAnsi="Times New Roman" w:cs="Times New Roman"/>
          <w:color w:val="auto"/>
          <w:sz w:val="28"/>
          <w:szCs w:val="28"/>
        </w:rPr>
        <w:softHyphen/>
        <w:t>ле</w:t>
      </w:r>
      <w:r w:rsidRPr="00053F68">
        <w:rPr>
          <w:rFonts w:ascii="Times New Roman" w:hAnsi="Times New Roman" w:cs="Times New Roman"/>
          <w:color w:val="auto"/>
          <w:sz w:val="28"/>
          <w:szCs w:val="28"/>
        </w:rPr>
        <w:softHyphen/>
        <w:t>к</w:t>
      </w:r>
      <w:r w:rsidRPr="00053F68">
        <w:rPr>
          <w:rFonts w:ascii="Times New Roman" w:hAnsi="Times New Roman" w:cs="Times New Roman"/>
          <w:color w:val="auto"/>
          <w:sz w:val="28"/>
          <w:szCs w:val="28"/>
        </w:rPr>
        <w:softHyphen/>
        <w:t>ту</w:t>
      </w:r>
      <w:r w:rsidRPr="00053F68">
        <w:rPr>
          <w:rFonts w:ascii="Times New Roman" w:hAnsi="Times New Roman" w:cs="Times New Roman"/>
          <w:color w:val="auto"/>
          <w:sz w:val="28"/>
          <w:szCs w:val="28"/>
        </w:rPr>
        <w:softHyphen/>
        <w:t>аль</w:t>
      </w:r>
      <w:r w:rsidRPr="00053F68">
        <w:rPr>
          <w:rFonts w:ascii="Times New Roman" w:hAnsi="Times New Roman" w:cs="Times New Roman"/>
          <w:color w:val="auto"/>
          <w:sz w:val="28"/>
          <w:szCs w:val="28"/>
        </w:rPr>
        <w:softHyphen/>
        <w:t>ных интересов учащихся в свободное время.</w:t>
      </w:r>
    </w:p>
    <w:p w:rsidR="005B5BE4" w:rsidRPr="00053F68" w:rsidRDefault="005B5BE4">
      <w:pPr>
        <w:shd w:val="clear" w:color="auto" w:fill="FFFFFF"/>
        <w:spacing w:after="0" w:line="360" w:lineRule="auto"/>
        <w:ind w:firstLine="709"/>
        <w:jc w:val="both"/>
        <w:rPr>
          <w:color w:val="auto"/>
          <w:sz w:val="28"/>
          <w:szCs w:val="28"/>
        </w:rPr>
      </w:pPr>
      <w:r w:rsidRPr="00053F68">
        <w:rPr>
          <w:rFonts w:ascii="Times New Roman" w:hAnsi="Times New Roman" w:cs="Times New Roman"/>
          <w:b/>
          <w:i/>
          <w:color w:val="auto"/>
          <w:sz w:val="28"/>
          <w:szCs w:val="28"/>
        </w:rPr>
        <w:t>Основные задачи:</w:t>
      </w:r>
    </w:p>
    <w:p w:rsidR="005B5BE4" w:rsidRPr="00053F68" w:rsidRDefault="005B5BE4">
      <w:pPr>
        <w:pStyle w:val="af8"/>
        <w:tabs>
          <w:tab w:val="left" w:pos="900"/>
        </w:tabs>
        <w:spacing w:before="0" w:after="0"/>
        <w:ind w:firstLine="709"/>
        <w:jc w:val="both"/>
        <w:rPr>
          <w:sz w:val="28"/>
          <w:szCs w:val="28"/>
        </w:rPr>
      </w:pPr>
      <w:r w:rsidRPr="00053F68">
        <w:rPr>
          <w:sz w:val="28"/>
          <w:szCs w:val="28"/>
        </w:rPr>
        <w:t>коррекция всех компонентов психофизического, интеллектуального, личностного развития обучающихся с умственной отсталостью (интеллектуальными нарушениями) с учетом их возрастных и индивидуальных особенностей;</w:t>
      </w:r>
    </w:p>
    <w:p w:rsidR="005B5BE4" w:rsidRPr="00053F68" w:rsidRDefault="005B5BE4">
      <w:pPr>
        <w:spacing w:after="0" w:line="360" w:lineRule="auto"/>
        <w:ind w:firstLine="709"/>
        <w:jc w:val="both"/>
        <w:rPr>
          <w:rFonts w:ascii="Times New Roman" w:hAnsi="Times New Roman" w:cs="Times New Roman"/>
          <w:bCs/>
          <w:color w:val="auto"/>
          <w:sz w:val="28"/>
          <w:szCs w:val="28"/>
        </w:rPr>
      </w:pPr>
      <w:r w:rsidRPr="00053F68">
        <w:rPr>
          <w:rFonts w:ascii="Times New Roman" w:hAnsi="Times New Roman" w:cs="Times New Roman"/>
          <w:color w:val="auto"/>
          <w:sz w:val="28"/>
          <w:szCs w:val="28"/>
        </w:rPr>
        <w:t>развитие активности, самостоятельности и независимости в повседневной жизни;</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Cs/>
          <w:color w:val="auto"/>
          <w:sz w:val="28"/>
          <w:szCs w:val="28"/>
        </w:rPr>
        <w:lastRenderedPageBreak/>
        <w:t>развитие возможных избирательных способностей и интересов ребенка в разных видах деятельности;</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формирование основ нравственного самосознания личности, умения правильно оценивать окружающее и самих себя,</w:t>
      </w:r>
    </w:p>
    <w:p w:rsidR="005B5BE4" w:rsidRPr="00053F68" w:rsidRDefault="005B5BE4">
      <w:pPr>
        <w:tabs>
          <w:tab w:val="left" w:pos="563"/>
        </w:tabs>
        <w:overflowPunct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формирование эстетических потребностей, ценностей и чувств;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развитие трудолюбия, способности к преодолению трудностей, целеустремлённости и настойчивости в достижении результата;</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 расширение представлений ребенка о мире и о себе, его социального опыта;</w:t>
      </w:r>
    </w:p>
    <w:p w:rsidR="005B5BE4" w:rsidRPr="00053F68" w:rsidRDefault="005B5BE4">
      <w:pPr>
        <w:spacing w:after="0" w:line="360" w:lineRule="auto"/>
        <w:ind w:firstLine="709"/>
        <w:jc w:val="both"/>
        <w:rPr>
          <w:rFonts w:ascii="Times New Roman" w:hAnsi="Times New Roman" w:cs="Times New Roman"/>
          <w:color w:val="auto"/>
          <w:sz w:val="28"/>
          <w:szCs w:val="28"/>
          <w:shd w:val="clear" w:color="auto" w:fill="FFFFFF"/>
        </w:rPr>
      </w:pPr>
      <w:r w:rsidRPr="00053F68">
        <w:rPr>
          <w:rFonts w:ascii="Times New Roman" w:hAnsi="Times New Roman" w:cs="Times New Roman"/>
          <w:color w:val="auto"/>
          <w:sz w:val="28"/>
          <w:szCs w:val="28"/>
        </w:rPr>
        <w:t>формирование положительного отношения к базовым общественным ценностям;</w:t>
      </w:r>
    </w:p>
    <w:p w:rsidR="005B5BE4" w:rsidRPr="00053F68" w:rsidRDefault="005B5BE4">
      <w:pPr>
        <w:spacing w:after="0" w:line="360" w:lineRule="auto"/>
        <w:ind w:firstLine="709"/>
        <w:jc w:val="both"/>
        <w:rPr>
          <w:rFonts w:ascii="Times New Roman" w:hAnsi="Times New Roman" w:cs="Times New Roman"/>
          <w:bCs/>
          <w:color w:val="auto"/>
          <w:sz w:val="28"/>
          <w:szCs w:val="28"/>
        </w:rPr>
      </w:pPr>
      <w:r w:rsidRPr="00053F68">
        <w:rPr>
          <w:rFonts w:ascii="Times New Roman" w:hAnsi="Times New Roman" w:cs="Times New Roman"/>
          <w:color w:val="auto"/>
          <w:sz w:val="28"/>
          <w:szCs w:val="28"/>
          <w:shd w:val="clear" w:color="auto" w:fill="FFFFFF"/>
        </w:rPr>
        <w:t>формирование умений, навыков социального общения людей;</w:t>
      </w:r>
      <w:r w:rsidRPr="00053F68">
        <w:rPr>
          <w:rFonts w:ascii="Times New Roman" w:hAnsi="Times New Roman" w:cs="Times New Roman"/>
          <w:color w:val="auto"/>
          <w:sz w:val="28"/>
          <w:szCs w:val="28"/>
        </w:rPr>
        <w:t xml:space="preserve">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bCs/>
          <w:color w:val="auto"/>
          <w:sz w:val="28"/>
          <w:szCs w:val="28"/>
        </w:rPr>
        <w:t>расширение круга общения, выход обучающегося за пределы семьи и общеобразовательной организации;</w:t>
      </w:r>
    </w:p>
    <w:p w:rsidR="005B5BE4" w:rsidRPr="00053F68" w:rsidRDefault="005B5BE4">
      <w:pPr>
        <w:overflowPunct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развитие навыков осуществления сотрудничества с педагогами, сверстниками, родителями, старшими детьми в решении общих проблем; </w:t>
      </w:r>
    </w:p>
    <w:p w:rsidR="005B5BE4" w:rsidRPr="00053F68" w:rsidRDefault="005B5BE4">
      <w:pPr>
        <w:overflowPunct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укрепление доверия к другим людям; </w:t>
      </w:r>
    </w:p>
    <w:p w:rsidR="005B5BE4" w:rsidRPr="00053F68" w:rsidRDefault="005B5BE4">
      <w:pPr>
        <w:overflowPunct w:val="0"/>
        <w:spacing w:after="0" w:line="360" w:lineRule="auto"/>
        <w:ind w:firstLine="709"/>
        <w:jc w:val="both"/>
        <w:rPr>
          <w:rFonts w:ascii="Times New Roman" w:hAnsi="Times New Roman" w:cs="Times New Roman"/>
          <w:b/>
          <w:bCs/>
          <w:color w:val="auto"/>
          <w:sz w:val="28"/>
          <w:szCs w:val="28"/>
        </w:rPr>
      </w:pPr>
      <w:r w:rsidRPr="00053F68">
        <w:rPr>
          <w:rFonts w:ascii="Times New Roman" w:hAnsi="Times New Roman" w:cs="Times New Roman"/>
          <w:color w:val="auto"/>
          <w:sz w:val="28"/>
          <w:szCs w:val="28"/>
        </w:rPr>
        <w:t>развитие доброжелательности и эмоциональной отзывчивости, понимания других людей и сопереживания им.</w:t>
      </w:r>
    </w:p>
    <w:p w:rsidR="005B5BE4" w:rsidRPr="00053F68" w:rsidRDefault="005B5BE4">
      <w:pPr>
        <w:overflowPunct w:val="0"/>
        <w:spacing w:after="0" w:line="360" w:lineRule="auto"/>
        <w:ind w:firstLine="709"/>
        <w:jc w:val="center"/>
        <w:rPr>
          <w:rFonts w:ascii="Times New Roman" w:hAnsi="Times New Roman" w:cs="Times New Roman"/>
          <w:b/>
          <w:bCs/>
          <w:color w:val="auto"/>
          <w:sz w:val="28"/>
          <w:szCs w:val="28"/>
        </w:rPr>
      </w:pPr>
      <w:r w:rsidRPr="00053F68">
        <w:rPr>
          <w:rFonts w:ascii="Times New Roman" w:hAnsi="Times New Roman" w:cs="Times New Roman"/>
          <w:b/>
          <w:bCs/>
          <w:color w:val="auto"/>
          <w:sz w:val="28"/>
          <w:szCs w:val="28"/>
        </w:rPr>
        <w:t>Основные направления и формы организации</w:t>
      </w:r>
    </w:p>
    <w:p w:rsidR="005B5BE4" w:rsidRPr="00053F68" w:rsidRDefault="005B5BE4">
      <w:pPr>
        <w:overflowPunct w:val="0"/>
        <w:spacing w:after="0"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bCs/>
          <w:color w:val="auto"/>
          <w:sz w:val="28"/>
          <w:szCs w:val="28"/>
        </w:rPr>
        <w:t>внеурочной деятельности</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К основным направлениям внеурочной деятельности относятся: коррекционно-развивающее, духовно-нравственное, спортивно-оздоровительное, общекультурное, социальное. Содержание коррекционно-развивающего направления регламентируется содержанием соответствующей области, представленной в учебном плане.</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Данные направления являются содержательным ориентиром для разработки соответ</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тв</w:t>
      </w:r>
      <w:r w:rsidRPr="00053F68">
        <w:rPr>
          <w:rFonts w:ascii="Times New Roman" w:hAnsi="Times New Roman" w:cs="Times New Roman"/>
          <w:color w:val="auto"/>
          <w:sz w:val="28"/>
          <w:szCs w:val="28"/>
        </w:rPr>
        <w:softHyphen/>
        <w:t>у</w:t>
      </w:r>
      <w:r w:rsidRPr="00053F68">
        <w:rPr>
          <w:rFonts w:ascii="Times New Roman" w:hAnsi="Times New Roman" w:cs="Times New Roman"/>
          <w:color w:val="auto"/>
          <w:sz w:val="28"/>
          <w:szCs w:val="28"/>
        </w:rPr>
        <w:softHyphen/>
        <w:t>ющих программ. Организация вправе самостоятельно выбирать приоритетные направления вне</w:t>
      </w:r>
      <w:r w:rsidRPr="00053F68">
        <w:rPr>
          <w:rFonts w:ascii="Times New Roman" w:hAnsi="Times New Roman" w:cs="Times New Roman"/>
          <w:color w:val="auto"/>
          <w:sz w:val="28"/>
          <w:szCs w:val="28"/>
        </w:rPr>
        <w:softHyphen/>
        <w:t>урочной деятельности, определять организационные формы её учетом реальных условий, осо</w:t>
      </w:r>
      <w:r w:rsidRPr="00053F68">
        <w:rPr>
          <w:rFonts w:ascii="Times New Roman" w:hAnsi="Times New Roman" w:cs="Times New Roman"/>
          <w:color w:val="auto"/>
          <w:sz w:val="28"/>
          <w:szCs w:val="28"/>
        </w:rPr>
        <w:softHyphen/>
        <w:t xml:space="preserve">бенностей </w:t>
      </w:r>
      <w:r w:rsidRPr="00053F68">
        <w:rPr>
          <w:rFonts w:ascii="Times New Roman" w:hAnsi="Times New Roman" w:cs="Times New Roman"/>
          <w:color w:val="auto"/>
          <w:sz w:val="28"/>
          <w:szCs w:val="28"/>
        </w:rPr>
        <w:lastRenderedPageBreak/>
        <w:t>обучающихся, потребностей обучающихся и их родителей (законных предста</w:t>
      </w:r>
      <w:r w:rsidRPr="00053F68">
        <w:rPr>
          <w:rFonts w:ascii="Times New Roman" w:hAnsi="Times New Roman" w:cs="Times New Roman"/>
          <w:color w:val="auto"/>
          <w:sz w:val="28"/>
          <w:szCs w:val="28"/>
        </w:rPr>
        <w:softHyphen/>
        <w:t>ви</w:t>
      </w:r>
      <w:r w:rsidRPr="00053F68">
        <w:rPr>
          <w:rFonts w:ascii="Times New Roman" w:hAnsi="Times New Roman" w:cs="Times New Roman"/>
          <w:color w:val="auto"/>
          <w:sz w:val="28"/>
          <w:szCs w:val="28"/>
        </w:rPr>
        <w:softHyphen/>
        <w:t xml:space="preserve">телей).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При этом следует учитывать, что формы, содержание внеурочной деятельности до</w:t>
      </w:r>
      <w:r w:rsidRPr="00053F68">
        <w:rPr>
          <w:rFonts w:ascii="Times New Roman" w:hAnsi="Times New Roman" w:cs="Times New Roman"/>
          <w:color w:val="auto"/>
          <w:sz w:val="28"/>
          <w:szCs w:val="28"/>
        </w:rPr>
        <w:softHyphen/>
        <w:t>л</w:t>
      </w:r>
      <w:r w:rsidRPr="00053F68">
        <w:rPr>
          <w:rFonts w:ascii="Times New Roman" w:hAnsi="Times New Roman" w:cs="Times New Roman"/>
          <w:color w:val="auto"/>
          <w:sz w:val="28"/>
          <w:szCs w:val="28"/>
        </w:rPr>
        <w:softHyphen/>
        <w:t>жны соответствовать общим целям, задачам и результатам воспитания. Результативность вне</w:t>
      </w:r>
      <w:r w:rsidRPr="00053F68">
        <w:rPr>
          <w:rFonts w:ascii="Times New Roman" w:hAnsi="Times New Roman" w:cs="Times New Roman"/>
          <w:color w:val="auto"/>
          <w:sz w:val="28"/>
          <w:szCs w:val="28"/>
        </w:rPr>
        <w:softHyphen/>
        <w:t>урочной деятельности предполагает: приобретение обучающимися с умственной от</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та</w:t>
      </w:r>
      <w:r w:rsidRPr="00053F68">
        <w:rPr>
          <w:rFonts w:ascii="Times New Roman" w:hAnsi="Times New Roman" w:cs="Times New Roman"/>
          <w:color w:val="auto"/>
          <w:sz w:val="28"/>
          <w:szCs w:val="28"/>
        </w:rPr>
        <w:softHyphen/>
        <w:t>ло</w:t>
      </w:r>
      <w:r w:rsidRPr="00053F68">
        <w:rPr>
          <w:rFonts w:ascii="Times New Roman" w:hAnsi="Times New Roman" w:cs="Times New Roman"/>
          <w:color w:val="auto"/>
          <w:sz w:val="28"/>
          <w:szCs w:val="28"/>
        </w:rPr>
        <w:softHyphen/>
        <w:t>стью (интеллектуальными нарушениями) социального знания, формирования поло</w:t>
      </w:r>
      <w:r w:rsidRPr="00053F68">
        <w:rPr>
          <w:rFonts w:ascii="Times New Roman" w:hAnsi="Times New Roman" w:cs="Times New Roman"/>
          <w:color w:val="auto"/>
          <w:sz w:val="28"/>
          <w:szCs w:val="28"/>
        </w:rPr>
        <w:softHyphen/>
        <w:t>жи</w:t>
      </w:r>
      <w:r w:rsidRPr="00053F68">
        <w:rPr>
          <w:rFonts w:ascii="Times New Roman" w:hAnsi="Times New Roman" w:cs="Times New Roman"/>
          <w:color w:val="auto"/>
          <w:sz w:val="28"/>
          <w:szCs w:val="28"/>
        </w:rPr>
        <w:softHyphen/>
        <w:t>тель</w:t>
      </w:r>
      <w:r w:rsidRPr="00053F68">
        <w:rPr>
          <w:rFonts w:ascii="Times New Roman" w:hAnsi="Times New Roman" w:cs="Times New Roman"/>
          <w:color w:val="auto"/>
          <w:sz w:val="28"/>
          <w:szCs w:val="28"/>
        </w:rPr>
        <w:softHyphen/>
        <w:t>ного отношения к базовым ценностям, приобретения опыта самостоятельного об</w:t>
      </w:r>
      <w:r w:rsidRPr="00053F68">
        <w:rPr>
          <w:rFonts w:ascii="Times New Roman" w:hAnsi="Times New Roman" w:cs="Times New Roman"/>
          <w:color w:val="auto"/>
          <w:sz w:val="28"/>
          <w:szCs w:val="28"/>
        </w:rPr>
        <w:softHyphen/>
        <w:t>ще</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w:t>
      </w:r>
      <w:r w:rsidRPr="00053F68">
        <w:rPr>
          <w:rFonts w:ascii="Times New Roman" w:hAnsi="Times New Roman" w:cs="Times New Roman"/>
          <w:color w:val="auto"/>
          <w:sz w:val="28"/>
          <w:szCs w:val="28"/>
        </w:rPr>
        <w:softHyphen/>
        <w:t>ве</w:t>
      </w:r>
      <w:r w:rsidRPr="00053F68">
        <w:rPr>
          <w:rFonts w:ascii="Times New Roman" w:hAnsi="Times New Roman" w:cs="Times New Roman"/>
          <w:color w:val="auto"/>
          <w:sz w:val="28"/>
          <w:szCs w:val="28"/>
        </w:rPr>
        <w:softHyphen/>
        <w:t xml:space="preserve">нного действия.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Базовые национальные ценности российского общества: патриотизм, социальная со</w:t>
      </w:r>
      <w:r w:rsidRPr="00053F68">
        <w:rPr>
          <w:rFonts w:ascii="Times New Roman" w:hAnsi="Times New Roman" w:cs="Times New Roman"/>
          <w:color w:val="auto"/>
          <w:sz w:val="28"/>
          <w:szCs w:val="28"/>
        </w:rPr>
        <w:softHyphen/>
        <w:t>лидарность, гражданственность, семья, здоровье, труд и творчество, наука, тра</w:t>
      </w:r>
      <w:r w:rsidRPr="00053F68">
        <w:rPr>
          <w:rFonts w:ascii="Times New Roman" w:hAnsi="Times New Roman" w:cs="Times New Roman"/>
          <w:color w:val="auto"/>
          <w:sz w:val="28"/>
          <w:szCs w:val="28"/>
        </w:rPr>
        <w:softHyphen/>
        <w:t>ди</w:t>
      </w:r>
      <w:r w:rsidRPr="00053F68">
        <w:rPr>
          <w:rFonts w:ascii="Times New Roman" w:hAnsi="Times New Roman" w:cs="Times New Roman"/>
          <w:color w:val="auto"/>
          <w:sz w:val="28"/>
          <w:szCs w:val="28"/>
        </w:rPr>
        <w:softHyphen/>
        <w:t>ци</w:t>
      </w:r>
      <w:r w:rsidRPr="00053F68">
        <w:rPr>
          <w:rFonts w:ascii="Times New Roman" w:hAnsi="Times New Roman" w:cs="Times New Roman"/>
          <w:color w:val="auto"/>
          <w:sz w:val="28"/>
          <w:szCs w:val="28"/>
        </w:rPr>
        <w:softHyphen/>
        <w:t>он</w:t>
      </w:r>
      <w:r w:rsidRPr="00053F68">
        <w:rPr>
          <w:rFonts w:ascii="Times New Roman" w:hAnsi="Times New Roman" w:cs="Times New Roman"/>
          <w:color w:val="auto"/>
          <w:sz w:val="28"/>
          <w:szCs w:val="28"/>
        </w:rPr>
        <w:softHyphen/>
        <w:t xml:space="preserve">ные религии России, искусство и литература, природа, человечество.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Внеурочная деятельность</w:t>
      </w:r>
      <w:r w:rsidRPr="00053F68">
        <w:rPr>
          <w:rFonts w:ascii="Times New Roman" w:hAnsi="Times New Roman" w:cs="Times New Roman"/>
          <w:b/>
          <w:color w:val="auto"/>
          <w:sz w:val="28"/>
          <w:szCs w:val="28"/>
        </w:rPr>
        <w:t xml:space="preserve"> </w:t>
      </w:r>
      <w:r w:rsidRPr="00053F68">
        <w:rPr>
          <w:rFonts w:ascii="Times New Roman" w:hAnsi="Times New Roman" w:cs="Times New Roman"/>
          <w:color w:val="auto"/>
          <w:sz w:val="28"/>
          <w:szCs w:val="28"/>
        </w:rPr>
        <w:t>объединяет все виды деятельности обучающихся (кроме уче</w:t>
      </w:r>
      <w:r w:rsidRPr="00053F68">
        <w:rPr>
          <w:rFonts w:ascii="Times New Roman" w:hAnsi="Times New Roman" w:cs="Times New Roman"/>
          <w:color w:val="auto"/>
          <w:sz w:val="28"/>
          <w:szCs w:val="28"/>
        </w:rPr>
        <w:softHyphen/>
        <w:t>б</w:t>
      </w:r>
      <w:r w:rsidRPr="00053F68">
        <w:rPr>
          <w:rFonts w:ascii="Times New Roman" w:hAnsi="Times New Roman" w:cs="Times New Roman"/>
          <w:color w:val="auto"/>
          <w:sz w:val="28"/>
          <w:szCs w:val="28"/>
        </w:rPr>
        <w:softHyphen/>
        <w:t>ной деятельности на уроке), в которых возможно и це</w:t>
      </w:r>
      <w:r w:rsidRPr="00053F68">
        <w:rPr>
          <w:rFonts w:ascii="Times New Roman" w:hAnsi="Times New Roman" w:cs="Times New Roman"/>
          <w:color w:val="auto"/>
          <w:sz w:val="28"/>
          <w:szCs w:val="28"/>
        </w:rPr>
        <w:softHyphen/>
        <w:t>лесообразно решение задач их во</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пи</w:t>
      </w:r>
      <w:r w:rsidRPr="00053F68">
        <w:rPr>
          <w:rFonts w:ascii="Times New Roman" w:hAnsi="Times New Roman" w:cs="Times New Roman"/>
          <w:color w:val="auto"/>
          <w:sz w:val="28"/>
          <w:szCs w:val="28"/>
        </w:rPr>
        <w:softHyphen/>
        <w:t>тания и социализации. Содержание вне</w:t>
      </w:r>
      <w:r w:rsidRPr="00053F68">
        <w:rPr>
          <w:rFonts w:ascii="Times New Roman" w:hAnsi="Times New Roman" w:cs="Times New Roman"/>
          <w:color w:val="auto"/>
          <w:sz w:val="28"/>
          <w:szCs w:val="28"/>
        </w:rPr>
        <w:softHyphen/>
        <w:t>урочной деятельности обучающихся с ум</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w:t>
      </w:r>
      <w:r w:rsidRPr="00053F68">
        <w:rPr>
          <w:rFonts w:ascii="Times New Roman" w:hAnsi="Times New Roman" w:cs="Times New Roman"/>
          <w:color w:val="auto"/>
          <w:sz w:val="28"/>
          <w:szCs w:val="28"/>
        </w:rPr>
        <w:softHyphen/>
        <w:t>ве</w:t>
      </w:r>
      <w:r w:rsidRPr="00053F68">
        <w:rPr>
          <w:rFonts w:ascii="Times New Roman" w:hAnsi="Times New Roman" w:cs="Times New Roman"/>
          <w:color w:val="auto"/>
          <w:sz w:val="28"/>
          <w:szCs w:val="28"/>
        </w:rPr>
        <w:softHyphen/>
        <w:t>н</w:t>
      </w:r>
      <w:r w:rsidRPr="00053F68">
        <w:rPr>
          <w:rFonts w:ascii="Times New Roman" w:hAnsi="Times New Roman" w:cs="Times New Roman"/>
          <w:color w:val="auto"/>
          <w:sz w:val="28"/>
          <w:szCs w:val="28"/>
        </w:rPr>
        <w:softHyphen/>
        <w:t>ной отсталостью (интеллектуальными нарушениями) скла</w:t>
      </w:r>
      <w:r w:rsidRPr="00053F68">
        <w:rPr>
          <w:rFonts w:ascii="Times New Roman" w:hAnsi="Times New Roman" w:cs="Times New Roman"/>
          <w:color w:val="auto"/>
          <w:sz w:val="28"/>
          <w:szCs w:val="28"/>
        </w:rPr>
        <w:softHyphen/>
        <w:t>ды</w:t>
      </w:r>
      <w:r w:rsidRPr="00053F68">
        <w:rPr>
          <w:rFonts w:ascii="Times New Roman" w:hAnsi="Times New Roman" w:cs="Times New Roman"/>
          <w:color w:val="auto"/>
          <w:sz w:val="28"/>
          <w:szCs w:val="28"/>
        </w:rPr>
        <w:softHyphen/>
        <w:t>ва</w:t>
      </w:r>
      <w:r w:rsidRPr="00053F68">
        <w:rPr>
          <w:rFonts w:ascii="Times New Roman" w:hAnsi="Times New Roman" w:cs="Times New Roman"/>
          <w:color w:val="auto"/>
          <w:sz w:val="28"/>
          <w:szCs w:val="28"/>
        </w:rPr>
        <w:softHyphen/>
        <w:t>ется из совокупности направлений, форм и конкретных видов деятельности. Программы могут проектироваться на основе различных видов деятельности, что, в свою очередь, позволяет создавать разные их варианты с учетом возможностей и потребностей обучающихся с умственной от</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та</w:t>
      </w:r>
      <w:r w:rsidRPr="00053F68">
        <w:rPr>
          <w:rFonts w:ascii="Times New Roman" w:hAnsi="Times New Roman" w:cs="Times New Roman"/>
          <w:color w:val="auto"/>
          <w:sz w:val="28"/>
          <w:szCs w:val="28"/>
        </w:rPr>
        <w:softHyphen/>
        <w:t>ло</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тью (интеллектуальными нарушениями).</w:t>
      </w:r>
      <w:r w:rsidRPr="00053F68">
        <w:rPr>
          <w:rFonts w:ascii="Times New Roman" w:hAnsi="Times New Roman" w:cs="Times New Roman"/>
          <w:color w:val="auto"/>
          <w:sz w:val="24"/>
          <w:szCs w:val="24"/>
        </w:rPr>
        <w:t xml:space="preserve">    </w:t>
      </w:r>
    </w:p>
    <w:p w:rsidR="005B5BE4" w:rsidRPr="00053F68" w:rsidRDefault="005B5BE4">
      <w:pPr>
        <w:spacing w:after="0" w:line="360" w:lineRule="auto"/>
        <w:ind w:firstLine="709"/>
        <w:jc w:val="both"/>
        <w:rPr>
          <w:color w:val="auto"/>
        </w:rPr>
      </w:pPr>
      <w:r w:rsidRPr="00053F68">
        <w:rPr>
          <w:rFonts w:ascii="Times New Roman" w:hAnsi="Times New Roman" w:cs="Times New Roman"/>
          <w:color w:val="auto"/>
          <w:sz w:val="28"/>
          <w:szCs w:val="28"/>
        </w:rPr>
        <w:t xml:space="preserve">Виды внеурочной деятельности в рамках основных направлений, кроме коррекционно-развивающей, не закреплены в требованиях Стандарта. Для их реализации в образовательной организации могут быть рекомендованы: игровая, досугово-развлекательная, художественное творчество, социальное творчество, трудовая, общественно-полезная, спортивно-оздоровительная, туристско-краеведческая и др. </w:t>
      </w:r>
    </w:p>
    <w:p w:rsidR="005B5BE4" w:rsidRPr="00053F68" w:rsidRDefault="005B5BE4">
      <w:pPr>
        <w:pStyle w:val="aff4"/>
        <w:ind w:firstLine="709"/>
        <w:rPr>
          <w:color w:val="auto"/>
        </w:rPr>
      </w:pPr>
      <w:r w:rsidRPr="00053F68">
        <w:rPr>
          <w:caps w:val="0"/>
          <w:color w:val="auto"/>
        </w:rPr>
        <w:lastRenderedPageBreak/>
        <w:t>Формы организации внеурочной деятельности разнообразны и их выбор определяется общеобразовательной организацией: экскурсии, кружки, секции, соревнования, праздники, общественно полезные практики, смотры-конкурсы, викторины, беседы, культпоходы в театр, фестивали, игры (сюжетно-ролевые, деловые и т. п), туристические походы и т. д.</w:t>
      </w:r>
    </w:p>
    <w:p w:rsidR="005B5BE4" w:rsidRPr="00053F68" w:rsidRDefault="005B5BE4">
      <w:pPr>
        <w:shd w:val="clear" w:color="auto" w:fill="FFFFFF"/>
        <w:spacing w:after="0" w:line="360" w:lineRule="auto"/>
        <w:ind w:firstLine="720"/>
        <w:jc w:val="both"/>
        <w:rPr>
          <w:color w:val="auto"/>
        </w:rPr>
      </w:pPr>
      <w:r w:rsidRPr="00053F68">
        <w:rPr>
          <w:rFonts w:ascii="Times New Roman" w:hAnsi="Times New Roman" w:cs="Times New Roman"/>
          <w:color w:val="auto"/>
          <w:sz w:val="28"/>
          <w:szCs w:val="28"/>
        </w:rPr>
        <w:t>В зависимости от возможностей общеобразовательной организации, особенностей окружающего социума внеурочная деятельность может осуществляться по различным схемам, в том числе:</w:t>
      </w:r>
    </w:p>
    <w:p w:rsidR="005B5BE4" w:rsidRPr="00053F68" w:rsidRDefault="005B5BE4">
      <w:pPr>
        <w:pStyle w:val="aff4"/>
        <w:ind w:firstLine="720"/>
        <w:rPr>
          <w:caps w:val="0"/>
          <w:color w:val="auto"/>
        </w:rPr>
      </w:pPr>
      <w:r w:rsidRPr="00053F68">
        <w:rPr>
          <w:color w:val="auto"/>
        </w:rPr>
        <w:t>• </w:t>
      </w:r>
      <w:r w:rsidRPr="00053F68">
        <w:rPr>
          <w:caps w:val="0"/>
          <w:color w:val="auto"/>
        </w:rPr>
        <w:t>непосредственно в общеобразовательной организации по типу школы полного дня;</w:t>
      </w:r>
    </w:p>
    <w:p w:rsidR="005B5BE4" w:rsidRPr="00053F68" w:rsidRDefault="005B5BE4">
      <w:pPr>
        <w:pStyle w:val="aff4"/>
        <w:ind w:firstLine="720"/>
        <w:rPr>
          <w:caps w:val="0"/>
          <w:color w:val="auto"/>
        </w:rPr>
      </w:pPr>
      <w:r w:rsidRPr="00053F68">
        <w:rPr>
          <w:caps w:val="0"/>
          <w:color w:val="auto"/>
        </w:rPr>
        <w:t>• совместно с организациями дополнительного образования детей, спортивными объектами, организациями культуры</w:t>
      </w:r>
      <w:r w:rsidRPr="00053F68">
        <w:rPr>
          <w:color w:val="auto"/>
        </w:rPr>
        <w:t>;</w:t>
      </w:r>
    </w:p>
    <w:p w:rsidR="005B5BE4" w:rsidRPr="00053F68" w:rsidRDefault="005B5BE4">
      <w:pPr>
        <w:pStyle w:val="aff4"/>
        <w:ind w:firstLine="720"/>
        <w:rPr>
          <w:color w:val="auto"/>
        </w:rPr>
      </w:pPr>
      <w:r w:rsidRPr="00053F68">
        <w:rPr>
          <w:caps w:val="0"/>
          <w:color w:val="auto"/>
        </w:rPr>
        <w:t>• в сотрудничестве с другими организациями и с участием педагогов общеобразовательной организации (комбинированная схема).</w:t>
      </w:r>
    </w:p>
    <w:p w:rsidR="005B5BE4" w:rsidRPr="00053F68" w:rsidRDefault="005B5BE4">
      <w:pPr>
        <w:pStyle w:val="afe"/>
        <w:spacing w:line="360" w:lineRule="auto"/>
        <w:ind w:firstLine="720"/>
        <w:rPr>
          <w:rFonts w:ascii="Times New Roman" w:hAnsi="Times New Roman" w:cs="Times New Roman"/>
          <w:color w:val="auto"/>
          <w:sz w:val="28"/>
          <w:szCs w:val="28"/>
        </w:rPr>
      </w:pPr>
      <w:r w:rsidRPr="00053F68">
        <w:rPr>
          <w:rFonts w:ascii="Times New Roman" w:hAnsi="Times New Roman" w:cs="Times New Roman"/>
          <w:color w:val="auto"/>
          <w:sz w:val="28"/>
          <w:szCs w:val="28"/>
        </w:rPr>
        <w:t>Основное преимущество реализации внеурочной деятельности непосредственно в общеобразовательной организации заключается в том, что в ней могут быть созданы все условия для полноценного пребывания обучающихся с умственной отсталостью (интеллектуальными нарушениями) в общеобразовательной организации в течение дня, содержательном единстве учебного, воспитательного и коррекционно-развивающего процессов.</w:t>
      </w:r>
    </w:p>
    <w:p w:rsidR="005B5BE4" w:rsidRPr="00053F68" w:rsidRDefault="005B5BE4">
      <w:pPr>
        <w:pStyle w:val="afe"/>
        <w:spacing w:line="360" w:lineRule="auto"/>
        <w:ind w:firstLine="720"/>
        <w:rPr>
          <w:color w:val="auto"/>
          <w:sz w:val="28"/>
          <w:szCs w:val="28"/>
        </w:rPr>
      </w:pPr>
      <w:r w:rsidRPr="00053F68">
        <w:rPr>
          <w:rFonts w:ascii="Times New Roman" w:hAnsi="Times New Roman" w:cs="Times New Roman"/>
          <w:color w:val="auto"/>
          <w:sz w:val="28"/>
          <w:szCs w:val="28"/>
        </w:rPr>
        <w:t xml:space="preserve"> 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спорта).</w:t>
      </w:r>
    </w:p>
    <w:p w:rsidR="005B5BE4" w:rsidRPr="00053F68" w:rsidRDefault="005B5BE4">
      <w:pPr>
        <w:pStyle w:val="dash041e005f0431005f044b005f0447005f043d005f044b005f0439"/>
        <w:spacing w:line="360" w:lineRule="auto"/>
        <w:ind w:firstLine="720"/>
        <w:jc w:val="both"/>
        <w:rPr>
          <w:sz w:val="28"/>
          <w:szCs w:val="28"/>
        </w:rPr>
      </w:pPr>
      <w:r w:rsidRPr="00053F68">
        <w:rPr>
          <w:sz w:val="28"/>
          <w:szCs w:val="28"/>
        </w:rPr>
        <w:t xml:space="preserve">Внеурочная деятельность должна способствовать социальной интеграции обучающихся с умственной отсталостью (интеллектуальными нарушениями) путем организации и проведения мероприятий (воспитательных, культурно-развлекательных, спортивно-оздоровительных и иных досуговых мероприятий), в которых предусмотрена совместная деятельность обучающихся разных детей (с ограничениями здоровья и без </w:t>
      </w:r>
      <w:r w:rsidRPr="00053F68">
        <w:rPr>
          <w:sz w:val="28"/>
          <w:szCs w:val="28"/>
        </w:rPr>
        <w:lastRenderedPageBreak/>
        <w:t xml:space="preserve">таковых) с участием различных организаций. Виды совместной внеурочной деятельности необходимо подбирать с учетом возможностей и интересов как обучающихся с умственной отсталостью (интеллектуальными нарушениями), так и их обычно развивающихся сверстников. </w:t>
      </w:r>
    </w:p>
    <w:p w:rsidR="005B5BE4" w:rsidRPr="00053F68" w:rsidRDefault="005B5BE4">
      <w:pPr>
        <w:spacing w:after="0" w:line="360" w:lineRule="auto"/>
        <w:ind w:firstLine="72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 период каникул для продолжения внеурочной деятельности используются возможности организаций отдыха обучающихся и их оздоровления, тематических лагерных смен, летних школ, создаваемых на базе общеобразовательных организаций и организаций дополнительного образования детей. </w:t>
      </w:r>
    </w:p>
    <w:p w:rsidR="005B5BE4" w:rsidRPr="00053F68" w:rsidRDefault="005B5BE4">
      <w:pPr>
        <w:pStyle w:val="af4"/>
        <w:spacing w:after="0" w:line="360" w:lineRule="auto"/>
        <w:ind w:firstLine="720"/>
        <w:jc w:val="both"/>
        <w:rPr>
          <w:color w:val="auto"/>
          <w:sz w:val="28"/>
          <w:szCs w:val="28"/>
        </w:rPr>
      </w:pPr>
      <w:r w:rsidRPr="00053F68">
        <w:rPr>
          <w:rFonts w:ascii="Times New Roman" w:hAnsi="Times New Roman"/>
          <w:color w:val="auto"/>
          <w:sz w:val="28"/>
          <w:szCs w:val="28"/>
        </w:rPr>
        <w:t xml:space="preserve">Организация внеурочной деятельности предполагает, что в этой работе принимают участие все педагогические работники общеобразовательной организации (учителя-дефектологи, учителя групп продленного дня, воспитатели, учителя-логопеды, педагоги-психологи, социальные педагоги и др.), так же и медицинские работники. </w:t>
      </w:r>
    </w:p>
    <w:p w:rsidR="005B5BE4" w:rsidRPr="00053F68" w:rsidRDefault="005B5BE4">
      <w:pPr>
        <w:pStyle w:val="dash041e005f0431005f044b005f0447005f043d005f044b005f0439"/>
        <w:spacing w:line="360" w:lineRule="auto"/>
        <w:ind w:firstLine="720"/>
        <w:jc w:val="both"/>
        <w:rPr>
          <w:sz w:val="28"/>
          <w:szCs w:val="28"/>
        </w:rPr>
      </w:pPr>
      <w:r w:rsidRPr="00053F68">
        <w:rPr>
          <w:sz w:val="28"/>
          <w:szCs w:val="28"/>
        </w:rPr>
        <w:t xml:space="preserve"> В качестве организационного механизма реализации внеурочной деятель</w:t>
      </w:r>
      <w:r w:rsidRPr="00053F68">
        <w:rPr>
          <w:sz w:val="28"/>
          <w:szCs w:val="28"/>
        </w:rPr>
        <w:softHyphen/>
        <w:t>ности в Организации рекомендуется использовать план внеурочной деятельности. Под планом внеурочной деятельности сле</w:t>
      </w:r>
      <w:r w:rsidRPr="00053F68">
        <w:rPr>
          <w:sz w:val="28"/>
          <w:szCs w:val="28"/>
        </w:rPr>
        <w:softHyphen/>
        <w:t>ду</w:t>
      </w:r>
      <w:r w:rsidRPr="00053F68">
        <w:rPr>
          <w:sz w:val="28"/>
          <w:szCs w:val="28"/>
        </w:rPr>
        <w:softHyphen/>
        <w:t>ет понимать нормативный документ Организации, который оп</w:t>
      </w:r>
      <w:r w:rsidRPr="00053F68">
        <w:rPr>
          <w:sz w:val="28"/>
          <w:szCs w:val="28"/>
        </w:rPr>
        <w:softHyphen/>
        <w:t>ределяет общий объем внеурочной деятельности обучающихся с умственной отсталостью (интеллектуальными нарушениями), состав и структуру направлений внеурочной деятельности по годам обучения.</w:t>
      </w:r>
    </w:p>
    <w:p w:rsidR="005B5BE4" w:rsidRPr="00053F68" w:rsidRDefault="005B5BE4">
      <w:pPr>
        <w:pStyle w:val="dash041e005f0431005f044b005f0447005f043d005f044b005f0439"/>
        <w:spacing w:line="360" w:lineRule="auto"/>
        <w:ind w:firstLine="720"/>
        <w:jc w:val="both"/>
        <w:rPr>
          <w:b/>
          <w:bCs/>
          <w:sz w:val="28"/>
          <w:szCs w:val="28"/>
        </w:rPr>
      </w:pPr>
      <w:r w:rsidRPr="00053F68">
        <w:rPr>
          <w:sz w:val="28"/>
          <w:szCs w:val="28"/>
        </w:rPr>
        <w:t>Формы и способы организации внеурочной деятельности образовательной Организации определяет самостоятельно, исходя из необходимости, обеспечить достижение планируемых результатов реализации АООП обучающихся с умственной отсталостью (интеллектуальными нарушениями) на основании возможностей обучающихся, запросов родителей (законных представителей), а также имеющихся кадровых, материально-технических и других условий.</w:t>
      </w:r>
    </w:p>
    <w:p w:rsidR="0033113C" w:rsidRPr="00053F68" w:rsidRDefault="0033113C">
      <w:pPr>
        <w:overflowPunct w:val="0"/>
        <w:spacing w:after="0" w:line="360" w:lineRule="auto"/>
        <w:ind w:firstLine="720"/>
        <w:jc w:val="center"/>
        <w:rPr>
          <w:rFonts w:ascii="Times New Roman" w:hAnsi="Times New Roman" w:cs="Times New Roman"/>
          <w:b/>
          <w:bCs/>
          <w:color w:val="auto"/>
          <w:sz w:val="28"/>
          <w:szCs w:val="28"/>
        </w:rPr>
      </w:pPr>
    </w:p>
    <w:p w:rsidR="0033113C" w:rsidRPr="00053F68" w:rsidRDefault="0033113C">
      <w:pPr>
        <w:overflowPunct w:val="0"/>
        <w:spacing w:after="0" w:line="360" w:lineRule="auto"/>
        <w:ind w:firstLine="720"/>
        <w:jc w:val="center"/>
        <w:rPr>
          <w:rFonts w:ascii="Times New Roman" w:hAnsi="Times New Roman" w:cs="Times New Roman"/>
          <w:b/>
          <w:bCs/>
          <w:color w:val="auto"/>
          <w:sz w:val="28"/>
          <w:szCs w:val="28"/>
        </w:rPr>
      </w:pPr>
    </w:p>
    <w:p w:rsidR="005B5BE4" w:rsidRPr="00053F68" w:rsidRDefault="005B5BE4">
      <w:pPr>
        <w:overflowPunct w:val="0"/>
        <w:spacing w:after="0" w:line="360" w:lineRule="auto"/>
        <w:ind w:firstLine="720"/>
        <w:jc w:val="center"/>
        <w:rPr>
          <w:rFonts w:ascii="Times New Roman" w:hAnsi="Times New Roman" w:cs="Times New Roman"/>
          <w:color w:val="auto"/>
          <w:sz w:val="28"/>
          <w:szCs w:val="28"/>
        </w:rPr>
      </w:pPr>
      <w:r w:rsidRPr="00053F68">
        <w:rPr>
          <w:rFonts w:ascii="Times New Roman" w:hAnsi="Times New Roman" w:cs="Times New Roman"/>
          <w:b/>
          <w:bCs/>
          <w:color w:val="auto"/>
          <w:sz w:val="28"/>
          <w:szCs w:val="28"/>
        </w:rPr>
        <w:lastRenderedPageBreak/>
        <w:t>Планируемые результаты внеурочной деятельности</w:t>
      </w:r>
    </w:p>
    <w:p w:rsidR="005B5BE4" w:rsidRPr="00053F68" w:rsidRDefault="005B5BE4">
      <w:pPr>
        <w:overflowPunct w:val="0"/>
        <w:spacing w:after="0" w:line="360" w:lineRule="auto"/>
        <w:ind w:firstLine="72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 результате реализации программы внеурочной деятельности должно обе</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пе</w:t>
      </w:r>
      <w:r w:rsidRPr="00053F68">
        <w:rPr>
          <w:rFonts w:ascii="Times New Roman" w:hAnsi="Times New Roman" w:cs="Times New Roman"/>
          <w:color w:val="auto"/>
          <w:sz w:val="28"/>
          <w:szCs w:val="28"/>
        </w:rPr>
        <w:softHyphen/>
        <w:t>чи</w:t>
      </w:r>
      <w:r w:rsidRPr="00053F68">
        <w:rPr>
          <w:rFonts w:ascii="Times New Roman" w:hAnsi="Times New Roman" w:cs="Times New Roman"/>
          <w:color w:val="auto"/>
          <w:sz w:val="28"/>
          <w:szCs w:val="28"/>
        </w:rPr>
        <w:softHyphen/>
        <w:t>вать</w:t>
      </w:r>
      <w:r w:rsidRPr="00053F68">
        <w:rPr>
          <w:rFonts w:ascii="Times New Roman" w:hAnsi="Times New Roman" w:cs="Times New Roman"/>
          <w:color w:val="auto"/>
          <w:sz w:val="28"/>
          <w:szCs w:val="28"/>
        </w:rPr>
        <w:softHyphen/>
        <w:t>ся достижение обучающимися с умственной отсталостью (интеллектуальными на</w:t>
      </w:r>
      <w:r w:rsidRPr="00053F68">
        <w:rPr>
          <w:rFonts w:ascii="Times New Roman" w:hAnsi="Times New Roman" w:cs="Times New Roman"/>
          <w:color w:val="auto"/>
          <w:sz w:val="28"/>
          <w:szCs w:val="28"/>
        </w:rPr>
        <w:softHyphen/>
        <w:t>ру</w:t>
      </w:r>
      <w:r w:rsidRPr="00053F68">
        <w:rPr>
          <w:rFonts w:ascii="Times New Roman" w:hAnsi="Times New Roman" w:cs="Times New Roman"/>
          <w:color w:val="auto"/>
          <w:sz w:val="28"/>
          <w:szCs w:val="28"/>
        </w:rPr>
        <w:softHyphen/>
        <w:t>ше</w:t>
      </w:r>
      <w:r w:rsidRPr="00053F68">
        <w:rPr>
          <w:rFonts w:ascii="Times New Roman" w:hAnsi="Times New Roman" w:cs="Times New Roman"/>
          <w:color w:val="auto"/>
          <w:sz w:val="28"/>
          <w:szCs w:val="28"/>
        </w:rPr>
        <w:softHyphen/>
        <w:t>ниями):</w:t>
      </w:r>
    </w:p>
    <w:p w:rsidR="005B5BE4" w:rsidRPr="00053F68" w:rsidRDefault="005B5BE4">
      <w:pPr>
        <w:widowControl w:val="0"/>
        <w:numPr>
          <w:ilvl w:val="0"/>
          <w:numId w:val="2"/>
        </w:numPr>
        <w:suppressAutoHyphens w:val="0"/>
        <w:overflowPunct w:val="0"/>
        <w:autoSpaceDE w:val="0"/>
        <w:spacing w:after="0" w:line="360" w:lineRule="auto"/>
        <w:ind w:left="0" w:firstLine="72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воспитательных результатов — духовно-нравственных приобретений, которые обучающийся получил вследствие участия в той или иной деятельности (например, приобрёл,  некое знание о себе и окружающих, опыт самостоятельного действия, любви к близким и уважения к окружающим, пережил и прочувствовал нечто как ценность); </w:t>
      </w:r>
    </w:p>
    <w:p w:rsidR="005B5BE4" w:rsidRPr="00053F68" w:rsidRDefault="005B5BE4">
      <w:pPr>
        <w:widowControl w:val="0"/>
        <w:numPr>
          <w:ilvl w:val="0"/>
          <w:numId w:val="2"/>
        </w:numPr>
        <w:suppressAutoHyphens w:val="0"/>
        <w:overflowPunct w:val="0"/>
        <w:autoSpaceDE w:val="0"/>
        <w:spacing w:after="0" w:line="360" w:lineRule="auto"/>
        <w:ind w:left="0" w:firstLine="72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эффекта — последствия результата, того, к чему привело достижение результата (развитие обучающегося как личности, формирование его социальной компетентности, чувства патриотизма и т. д.). </w:t>
      </w:r>
    </w:p>
    <w:p w:rsidR="005B5BE4" w:rsidRPr="00053F68" w:rsidRDefault="005B5BE4">
      <w:pPr>
        <w:spacing w:after="0" w:line="360" w:lineRule="auto"/>
        <w:ind w:firstLine="720"/>
        <w:jc w:val="both"/>
        <w:rPr>
          <w:rFonts w:ascii="Times New Roman" w:hAnsi="Times New Roman" w:cs="Times New Roman"/>
          <w:bCs/>
          <w:i/>
          <w:color w:val="auto"/>
          <w:sz w:val="28"/>
          <w:szCs w:val="28"/>
        </w:rPr>
      </w:pPr>
      <w:r w:rsidRPr="00053F68">
        <w:rPr>
          <w:rFonts w:ascii="Times New Roman" w:hAnsi="Times New Roman" w:cs="Times New Roman"/>
          <w:color w:val="auto"/>
          <w:sz w:val="28"/>
          <w:szCs w:val="28"/>
        </w:rPr>
        <w:t>Воспитательные</w:t>
      </w:r>
      <w:r w:rsidRPr="00053F68">
        <w:rPr>
          <w:rFonts w:ascii="Times New Roman" w:hAnsi="Times New Roman" w:cs="Times New Roman"/>
          <w:b/>
          <w:color w:val="auto"/>
          <w:sz w:val="28"/>
          <w:szCs w:val="28"/>
        </w:rPr>
        <w:t xml:space="preserve"> </w:t>
      </w:r>
      <w:r w:rsidRPr="00053F68">
        <w:rPr>
          <w:rFonts w:ascii="Times New Roman" w:hAnsi="Times New Roman" w:cs="Times New Roman"/>
          <w:color w:val="auto"/>
          <w:sz w:val="28"/>
          <w:szCs w:val="28"/>
        </w:rPr>
        <w:t>результаты внеурочной деятельности школьников распределяются по трем уровням.</w:t>
      </w:r>
    </w:p>
    <w:p w:rsidR="005B5BE4" w:rsidRPr="00053F68" w:rsidRDefault="005B5BE4">
      <w:pPr>
        <w:spacing w:after="0" w:line="360" w:lineRule="auto"/>
        <w:ind w:firstLine="720"/>
        <w:jc w:val="both"/>
        <w:rPr>
          <w:rFonts w:ascii="Times New Roman" w:hAnsi="Times New Roman" w:cs="Times New Roman"/>
          <w:color w:val="auto"/>
          <w:sz w:val="28"/>
          <w:szCs w:val="28"/>
        </w:rPr>
      </w:pPr>
      <w:r w:rsidRPr="00053F68">
        <w:rPr>
          <w:rFonts w:ascii="Times New Roman" w:hAnsi="Times New Roman" w:cs="Times New Roman"/>
          <w:i/>
          <w:color w:val="auto"/>
          <w:sz w:val="28"/>
          <w:szCs w:val="28"/>
        </w:rPr>
        <w:t>Второй уровень результатов</w:t>
      </w:r>
      <w:r w:rsidRPr="00053F68">
        <w:rPr>
          <w:rFonts w:ascii="Times New Roman" w:hAnsi="Times New Roman" w:cs="Times New Roman"/>
          <w:color w:val="auto"/>
          <w:sz w:val="28"/>
          <w:szCs w:val="28"/>
        </w:rPr>
        <w:t xml:space="preserve"> – получение опыта переживания и позитивного отношения к базовым ценностям общества (человек, семья, Отечество, природа, мир, знания, труд, культура), ценностного отношения к социальной реальности в целом. </w:t>
      </w:r>
    </w:p>
    <w:p w:rsidR="005B5BE4" w:rsidRPr="00053F68" w:rsidRDefault="005B5BE4">
      <w:pPr>
        <w:overflowPunct w:val="0"/>
        <w:spacing w:after="0" w:line="360" w:lineRule="auto"/>
        <w:ind w:firstLine="720"/>
        <w:jc w:val="both"/>
        <w:rPr>
          <w:rFonts w:ascii="Times New Roman" w:hAnsi="Times New Roman" w:cs="Times New Roman"/>
          <w:bCs/>
          <w:i/>
          <w:color w:val="auto"/>
          <w:sz w:val="28"/>
          <w:szCs w:val="28"/>
        </w:rPr>
      </w:pPr>
      <w:r w:rsidRPr="00053F68">
        <w:rPr>
          <w:rFonts w:ascii="Times New Roman" w:hAnsi="Times New Roman" w:cs="Times New Roman"/>
          <w:color w:val="auto"/>
          <w:sz w:val="28"/>
          <w:szCs w:val="28"/>
        </w:rPr>
        <w:t>Для достижения данного уровня результатов особое значение имеет вза</w:t>
      </w:r>
      <w:r w:rsidRPr="00053F68">
        <w:rPr>
          <w:rFonts w:ascii="Times New Roman" w:hAnsi="Times New Roman" w:cs="Times New Roman"/>
          <w:color w:val="auto"/>
          <w:sz w:val="28"/>
          <w:szCs w:val="28"/>
        </w:rPr>
        <w:softHyphen/>
        <w:t>и</w:t>
      </w:r>
      <w:r w:rsidRPr="00053F68">
        <w:rPr>
          <w:rFonts w:ascii="Times New Roman" w:hAnsi="Times New Roman" w:cs="Times New Roman"/>
          <w:color w:val="auto"/>
          <w:sz w:val="28"/>
          <w:szCs w:val="28"/>
        </w:rPr>
        <w:softHyphen/>
        <w:t>мо</w:t>
      </w:r>
      <w:r w:rsidRPr="00053F68">
        <w:rPr>
          <w:rFonts w:ascii="Times New Roman" w:hAnsi="Times New Roman" w:cs="Times New Roman"/>
          <w:color w:val="auto"/>
          <w:sz w:val="28"/>
          <w:szCs w:val="28"/>
        </w:rPr>
        <w:softHyphen/>
        <w:t>дей</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w:t>
      </w:r>
      <w:r w:rsidRPr="00053F68">
        <w:rPr>
          <w:rFonts w:ascii="Times New Roman" w:hAnsi="Times New Roman" w:cs="Times New Roman"/>
          <w:color w:val="auto"/>
          <w:sz w:val="28"/>
          <w:szCs w:val="28"/>
        </w:rPr>
        <w:softHyphen/>
        <w:t>вие обучающихся между собой на уровне класса, общеобразовательной организации, т. е. в защищённой, дружественной просоциальной среде, в ко</w:t>
      </w:r>
      <w:r w:rsidRPr="00053F68">
        <w:rPr>
          <w:rFonts w:ascii="Times New Roman" w:hAnsi="Times New Roman" w:cs="Times New Roman"/>
          <w:color w:val="auto"/>
          <w:sz w:val="28"/>
          <w:szCs w:val="28"/>
        </w:rPr>
        <w:softHyphen/>
        <w:t>торой обучающийся получает (или не получает) первое практическое под</w:t>
      </w:r>
      <w:r w:rsidRPr="00053F68">
        <w:rPr>
          <w:rFonts w:ascii="Times New Roman" w:hAnsi="Times New Roman" w:cs="Times New Roman"/>
          <w:color w:val="auto"/>
          <w:sz w:val="28"/>
          <w:szCs w:val="28"/>
        </w:rPr>
        <w:softHyphen/>
        <w:t>т</w:t>
      </w:r>
      <w:r w:rsidRPr="00053F68">
        <w:rPr>
          <w:rFonts w:ascii="Times New Roman" w:hAnsi="Times New Roman" w:cs="Times New Roman"/>
          <w:color w:val="auto"/>
          <w:sz w:val="28"/>
          <w:szCs w:val="28"/>
        </w:rPr>
        <w:softHyphen/>
        <w:t>ве</w:t>
      </w:r>
      <w:r w:rsidRPr="00053F68">
        <w:rPr>
          <w:rFonts w:ascii="Times New Roman" w:hAnsi="Times New Roman" w:cs="Times New Roman"/>
          <w:color w:val="auto"/>
          <w:sz w:val="28"/>
          <w:szCs w:val="28"/>
        </w:rPr>
        <w:softHyphen/>
        <w:t>рждение приобретённых социальных зна</w:t>
      </w:r>
      <w:r w:rsidRPr="00053F68">
        <w:rPr>
          <w:rFonts w:ascii="Times New Roman" w:hAnsi="Times New Roman" w:cs="Times New Roman"/>
          <w:color w:val="auto"/>
          <w:sz w:val="28"/>
          <w:szCs w:val="28"/>
        </w:rPr>
        <w:softHyphen/>
        <w:t>ний, начинает их ценить (или отвергает).</w:t>
      </w:r>
    </w:p>
    <w:p w:rsidR="005B5BE4" w:rsidRPr="00053F68" w:rsidRDefault="005B5BE4">
      <w:pPr>
        <w:spacing w:after="0" w:line="360" w:lineRule="auto"/>
        <w:ind w:firstLine="72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Достижение трех уровней результатов внеурочной деятельности увеличи</w:t>
      </w:r>
      <w:r w:rsidRPr="00053F68">
        <w:rPr>
          <w:rFonts w:ascii="Times New Roman" w:hAnsi="Times New Roman" w:cs="Times New Roman"/>
          <w:color w:val="auto"/>
          <w:sz w:val="28"/>
          <w:szCs w:val="28"/>
        </w:rPr>
        <w:softHyphen/>
        <w:t xml:space="preserve">вает вероятность появления </w:t>
      </w:r>
      <w:r w:rsidRPr="00053F68">
        <w:rPr>
          <w:rFonts w:ascii="Times New Roman" w:hAnsi="Times New Roman" w:cs="Times New Roman"/>
          <w:i/>
          <w:color w:val="auto"/>
          <w:sz w:val="28"/>
          <w:szCs w:val="28"/>
        </w:rPr>
        <w:t>эффектов</w:t>
      </w:r>
      <w:r w:rsidRPr="00053F68">
        <w:rPr>
          <w:rFonts w:ascii="Times New Roman" w:hAnsi="Times New Roman" w:cs="Times New Roman"/>
          <w:color w:val="auto"/>
          <w:sz w:val="28"/>
          <w:szCs w:val="28"/>
        </w:rPr>
        <w:t xml:space="preserve"> воспитания и социализации обу</w:t>
      </w:r>
      <w:r w:rsidRPr="00053F68">
        <w:rPr>
          <w:rFonts w:ascii="Times New Roman" w:hAnsi="Times New Roman" w:cs="Times New Roman"/>
          <w:color w:val="auto"/>
          <w:sz w:val="28"/>
          <w:szCs w:val="28"/>
        </w:rPr>
        <w:softHyphen/>
        <w:t>ча</w:t>
      </w:r>
      <w:r w:rsidRPr="00053F68">
        <w:rPr>
          <w:rFonts w:ascii="Times New Roman" w:hAnsi="Times New Roman" w:cs="Times New Roman"/>
          <w:color w:val="auto"/>
          <w:sz w:val="28"/>
          <w:szCs w:val="28"/>
        </w:rPr>
        <w:softHyphen/>
        <w:t>ю</w:t>
      </w:r>
      <w:r w:rsidRPr="00053F68">
        <w:rPr>
          <w:rFonts w:ascii="Times New Roman" w:hAnsi="Times New Roman" w:cs="Times New Roman"/>
          <w:color w:val="auto"/>
          <w:sz w:val="28"/>
          <w:szCs w:val="28"/>
        </w:rPr>
        <w:softHyphen/>
        <w:t>щихся. У обучающихся могут быть сформированы коммуникативная, эти</w:t>
      </w:r>
      <w:r w:rsidRPr="00053F68">
        <w:rPr>
          <w:rFonts w:ascii="Times New Roman" w:hAnsi="Times New Roman" w:cs="Times New Roman"/>
          <w:color w:val="auto"/>
          <w:sz w:val="28"/>
          <w:szCs w:val="28"/>
        </w:rPr>
        <w:softHyphen/>
        <w:t>че</w:t>
      </w:r>
      <w:r w:rsidRPr="00053F68">
        <w:rPr>
          <w:rFonts w:ascii="Times New Roman" w:hAnsi="Times New Roman" w:cs="Times New Roman"/>
          <w:color w:val="auto"/>
          <w:sz w:val="28"/>
          <w:szCs w:val="28"/>
        </w:rPr>
        <w:softHyphen/>
        <w:t>ская, социальная, гражданская компетентности и социокультурная идентичность.</w:t>
      </w:r>
    </w:p>
    <w:p w:rsidR="005B5BE4" w:rsidRPr="00053F68" w:rsidRDefault="005B5BE4">
      <w:pPr>
        <w:overflowPunct w:val="0"/>
        <w:spacing w:after="0" w:line="360" w:lineRule="auto"/>
        <w:ind w:firstLine="72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 xml:space="preserve">Переход от одного уровня воспитательных результатов к другому должен быть последовательным, постепенным, а сроки перехода могут варьироваться в зависимости от индивидуальных возможностей и особенностей обучающихся с умственной отсталостью (интеллектуальными нарушениями). </w:t>
      </w:r>
    </w:p>
    <w:p w:rsidR="005B5BE4" w:rsidRPr="00053F68" w:rsidRDefault="005B5BE4">
      <w:pPr>
        <w:overflowPunct w:val="0"/>
        <w:spacing w:after="0" w:line="360" w:lineRule="auto"/>
        <w:ind w:firstLine="720"/>
        <w:jc w:val="both"/>
        <w:rPr>
          <w:b/>
          <w:i/>
          <w:color w:val="auto"/>
          <w:sz w:val="28"/>
          <w:szCs w:val="28"/>
        </w:rPr>
      </w:pPr>
      <w:r w:rsidRPr="00053F68">
        <w:rPr>
          <w:rFonts w:ascii="Times New Roman" w:hAnsi="Times New Roman" w:cs="Times New Roman"/>
          <w:color w:val="auto"/>
          <w:sz w:val="28"/>
          <w:szCs w:val="28"/>
        </w:rPr>
        <w:t>По каждому из направлений внеурочной деятельности обучающихся с умственной отсталостью (интеллектуальными нарушениями) могут быть достигнуты определенные воспитательные результаты.</w:t>
      </w:r>
    </w:p>
    <w:p w:rsidR="005B5BE4" w:rsidRPr="00053F68" w:rsidRDefault="005B5BE4">
      <w:pPr>
        <w:pStyle w:val="af8"/>
        <w:spacing w:before="0" w:after="0"/>
        <w:ind w:firstLine="720"/>
        <w:jc w:val="center"/>
        <w:rPr>
          <w:sz w:val="28"/>
          <w:szCs w:val="28"/>
        </w:rPr>
      </w:pPr>
      <w:r w:rsidRPr="00053F68">
        <w:rPr>
          <w:b/>
          <w:i/>
          <w:sz w:val="28"/>
          <w:szCs w:val="28"/>
        </w:rPr>
        <w:t>Основные личностные результаты внеурочной деятельности:</w:t>
      </w:r>
    </w:p>
    <w:p w:rsidR="005B5BE4" w:rsidRPr="00053F68" w:rsidRDefault="005B5BE4">
      <w:pPr>
        <w:overflowPunct w:val="0"/>
        <w:spacing w:after="0" w:line="360" w:lineRule="auto"/>
        <w:ind w:firstLine="72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 ценностное отношение и любовь к близким, к образовательному учреждению, своему селу, городу, народу, России; </w:t>
      </w:r>
    </w:p>
    <w:p w:rsidR="005B5BE4" w:rsidRPr="00053F68" w:rsidRDefault="005B5BE4">
      <w:pPr>
        <w:overflowPunct w:val="0"/>
        <w:spacing w:after="0" w:line="360" w:lineRule="auto"/>
        <w:ind w:firstLine="720"/>
        <w:jc w:val="both"/>
        <w:rPr>
          <w:color w:val="auto"/>
          <w:sz w:val="28"/>
          <w:szCs w:val="28"/>
        </w:rPr>
      </w:pPr>
      <w:r w:rsidRPr="00053F68">
        <w:rPr>
          <w:rFonts w:ascii="Times New Roman" w:hAnsi="Times New Roman" w:cs="Times New Roman"/>
          <w:color w:val="auto"/>
          <w:sz w:val="28"/>
          <w:szCs w:val="28"/>
        </w:rPr>
        <w:t xml:space="preserve">― ценностное отношение к труду и творчеству, человеку труда, трудовым достижениям России и человечества, трудолюбие; </w:t>
      </w:r>
    </w:p>
    <w:p w:rsidR="005B5BE4" w:rsidRPr="00053F68" w:rsidRDefault="005B5BE4">
      <w:pPr>
        <w:pStyle w:val="af8"/>
        <w:spacing w:before="0" w:after="0"/>
        <w:ind w:firstLine="720"/>
        <w:jc w:val="both"/>
        <w:rPr>
          <w:sz w:val="28"/>
          <w:szCs w:val="28"/>
        </w:rPr>
      </w:pPr>
      <w:r w:rsidRPr="00053F68">
        <w:rPr>
          <w:sz w:val="28"/>
          <w:szCs w:val="28"/>
        </w:rPr>
        <w:t>― осознание себя как члена общества, гражданина Российской Федерации, жителя конкретного региона;</w:t>
      </w:r>
    </w:p>
    <w:p w:rsidR="005B5BE4" w:rsidRPr="00053F68" w:rsidRDefault="005B5BE4">
      <w:pPr>
        <w:overflowPunct w:val="0"/>
        <w:spacing w:after="0" w:line="360" w:lineRule="auto"/>
        <w:ind w:firstLine="720"/>
        <w:jc w:val="both"/>
        <w:rPr>
          <w:color w:val="auto"/>
          <w:sz w:val="28"/>
          <w:szCs w:val="28"/>
        </w:rPr>
      </w:pPr>
      <w:r w:rsidRPr="00053F68">
        <w:rPr>
          <w:rFonts w:ascii="Times New Roman" w:hAnsi="Times New Roman" w:cs="Times New Roman"/>
          <w:color w:val="auto"/>
          <w:sz w:val="28"/>
          <w:szCs w:val="28"/>
        </w:rPr>
        <w:t xml:space="preserve">― элементарные представления об эстетических и художественных ценностях отечественной культуры. </w:t>
      </w:r>
    </w:p>
    <w:p w:rsidR="005B5BE4" w:rsidRPr="00053F68" w:rsidRDefault="005B5BE4">
      <w:pPr>
        <w:pStyle w:val="af8"/>
        <w:spacing w:before="0" w:after="0"/>
        <w:ind w:firstLine="720"/>
        <w:jc w:val="both"/>
        <w:rPr>
          <w:sz w:val="28"/>
          <w:szCs w:val="28"/>
        </w:rPr>
      </w:pPr>
      <w:r w:rsidRPr="00053F68">
        <w:rPr>
          <w:sz w:val="28"/>
          <w:szCs w:val="28"/>
        </w:rPr>
        <w:t>― эмоционально-ценностное отношение к окружающей среде, необходимости ее охраны;</w:t>
      </w:r>
    </w:p>
    <w:p w:rsidR="005B5BE4" w:rsidRPr="00053F68" w:rsidRDefault="005B5BE4">
      <w:pPr>
        <w:pStyle w:val="af8"/>
        <w:spacing w:before="0" w:after="0"/>
        <w:ind w:firstLine="720"/>
        <w:jc w:val="both"/>
        <w:rPr>
          <w:sz w:val="28"/>
          <w:szCs w:val="28"/>
        </w:rPr>
      </w:pPr>
      <w:r w:rsidRPr="00053F68">
        <w:rPr>
          <w:sz w:val="28"/>
          <w:szCs w:val="28"/>
        </w:rPr>
        <w:t>― уважение к истории, культуре, национальным особенностям, традициям и образу жизни других народов;</w:t>
      </w:r>
    </w:p>
    <w:p w:rsidR="005B5BE4" w:rsidRPr="00053F68" w:rsidRDefault="005B5BE4">
      <w:pPr>
        <w:pStyle w:val="af8"/>
        <w:spacing w:before="0" w:after="0"/>
        <w:ind w:firstLine="720"/>
        <w:jc w:val="both"/>
        <w:rPr>
          <w:sz w:val="28"/>
          <w:szCs w:val="28"/>
        </w:rPr>
      </w:pPr>
      <w:r w:rsidRPr="00053F68">
        <w:rPr>
          <w:sz w:val="28"/>
          <w:szCs w:val="28"/>
        </w:rPr>
        <w:t>― готовность следовать этическим нормам поведения в повседневной жизни и профессиональной деятельности;</w:t>
      </w:r>
    </w:p>
    <w:p w:rsidR="005B5BE4" w:rsidRPr="00053F68" w:rsidRDefault="005B5BE4">
      <w:pPr>
        <w:pStyle w:val="af8"/>
        <w:spacing w:before="0" w:after="0"/>
        <w:ind w:firstLine="720"/>
        <w:jc w:val="both"/>
        <w:rPr>
          <w:sz w:val="28"/>
          <w:szCs w:val="28"/>
        </w:rPr>
      </w:pPr>
      <w:r w:rsidRPr="00053F68">
        <w:rPr>
          <w:sz w:val="28"/>
          <w:szCs w:val="28"/>
        </w:rPr>
        <w:t>― готовность к реализации дальнейшей профессиональной траектории в соответствии с собственными интересами и возможностями;</w:t>
      </w:r>
    </w:p>
    <w:p w:rsidR="005B5BE4" w:rsidRPr="00053F68" w:rsidRDefault="005B5BE4">
      <w:pPr>
        <w:pStyle w:val="aff1"/>
        <w:shd w:val="clear" w:color="auto" w:fill="FFFFFF"/>
        <w:spacing w:after="0" w:line="360" w:lineRule="auto"/>
        <w:ind w:left="0" w:firstLine="720"/>
        <w:jc w:val="both"/>
        <w:rPr>
          <w:rFonts w:ascii="Times New Roman" w:hAnsi="Times New Roman"/>
          <w:sz w:val="28"/>
          <w:szCs w:val="28"/>
        </w:rPr>
      </w:pPr>
      <w:r w:rsidRPr="00053F68">
        <w:rPr>
          <w:rFonts w:ascii="Times New Roman" w:hAnsi="Times New Roman"/>
          <w:sz w:val="28"/>
          <w:szCs w:val="28"/>
        </w:rPr>
        <w:t xml:space="preserve">― понимание красоты в искусстве, в окружающей действительности; </w:t>
      </w:r>
    </w:p>
    <w:p w:rsidR="005B5BE4" w:rsidRPr="00053F68" w:rsidRDefault="005B5BE4">
      <w:pPr>
        <w:overflowPunct w:val="0"/>
        <w:spacing w:after="0" w:line="360" w:lineRule="auto"/>
        <w:ind w:firstLine="72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 потребности и начальные умения выражать себя в различных доступных и наиболее привлекательных   видах </w:t>
      </w:r>
      <w:r w:rsidRPr="00053F68">
        <w:rPr>
          <w:rFonts w:ascii="Times New Roman" w:hAnsi="Times New Roman" w:cs="Times New Roman"/>
          <w:bCs/>
          <w:color w:val="auto"/>
          <w:sz w:val="28"/>
          <w:szCs w:val="28"/>
        </w:rPr>
        <w:t>практической, художественно-эстетической, спортивно-физкультурной деятельности</w:t>
      </w:r>
      <w:r w:rsidRPr="00053F68">
        <w:rPr>
          <w:rFonts w:ascii="Times New Roman" w:hAnsi="Times New Roman" w:cs="Times New Roman"/>
          <w:color w:val="auto"/>
          <w:sz w:val="28"/>
          <w:szCs w:val="28"/>
        </w:rPr>
        <w:t xml:space="preserve">; </w:t>
      </w:r>
    </w:p>
    <w:p w:rsidR="005B5BE4" w:rsidRPr="00053F68" w:rsidRDefault="005B5BE4">
      <w:pPr>
        <w:spacing w:after="0" w:line="360" w:lineRule="auto"/>
        <w:ind w:firstLine="72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 </w:t>
      </w:r>
      <w:r w:rsidRPr="00053F68">
        <w:rPr>
          <w:rFonts w:ascii="Times New Roman" w:hAnsi="Times New Roman" w:cs="Times New Roman"/>
          <w:bCs/>
          <w:color w:val="auto"/>
          <w:sz w:val="28"/>
          <w:szCs w:val="28"/>
        </w:rPr>
        <w:t>развитие представлений об окружающем мире в совокупности его природных и социальных компонентов;</w:t>
      </w:r>
    </w:p>
    <w:p w:rsidR="005B5BE4" w:rsidRPr="00053F68" w:rsidRDefault="005B5BE4">
      <w:pPr>
        <w:spacing w:after="0" w:line="360" w:lineRule="auto"/>
        <w:ind w:firstLine="720"/>
        <w:jc w:val="both"/>
        <w:rPr>
          <w:color w:val="auto"/>
          <w:sz w:val="28"/>
          <w:szCs w:val="28"/>
        </w:rPr>
      </w:pPr>
      <w:r w:rsidRPr="00053F68">
        <w:rPr>
          <w:rFonts w:ascii="Times New Roman" w:hAnsi="Times New Roman" w:cs="Times New Roman"/>
          <w:color w:val="auto"/>
          <w:sz w:val="28"/>
          <w:szCs w:val="28"/>
        </w:rPr>
        <w:t>― </w:t>
      </w:r>
      <w:r w:rsidRPr="00053F68">
        <w:rPr>
          <w:rFonts w:ascii="Times New Roman" w:hAnsi="Times New Roman" w:cs="Times New Roman"/>
          <w:bCs/>
          <w:color w:val="auto"/>
          <w:sz w:val="28"/>
          <w:szCs w:val="28"/>
        </w:rPr>
        <w:t xml:space="preserve">расширение круга общения, </w:t>
      </w:r>
      <w:r w:rsidRPr="00053F68">
        <w:rPr>
          <w:rFonts w:ascii="Times New Roman" w:hAnsi="Times New Roman" w:cs="Times New Roman"/>
          <w:color w:val="auto"/>
          <w:sz w:val="28"/>
          <w:szCs w:val="28"/>
        </w:rPr>
        <w:t>развитие навыков сотрудничества со взрослыми и сверстниками в разных социальных ситуациях; принятие и освоение различных социальных ролей</w:t>
      </w:r>
      <w:r w:rsidRPr="00053F68">
        <w:rPr>
          <w:rFonts w:ascii="Times New Roman" w:hAnsi="Times New Roman" w:cs="Times New Roman"/>
          <w:bCs/>
          <w:color w:val="auto"/>
          <w:sz w:val="28"/>
          <w:szCs w:val="28"/>
        </w:rPr>
        <w:t>;</w:t>
      </w:r>
      <w:r w:rsidRPr="00053F68">
        <w:rPr>
          <w:rFonts w:ascii="Times New Roman" w:hAnsi="Times New Roman" w:cs="Times New Roman"/>
          <w:color w:val="auto"/>
          <w:sz w:val="28"/>
          <w:szCs w:val="28"/>
        </w:rPr>
        <w:t xml:space="preserve"> </w:t>
      </w:r>
    </w:p>
    <w:p w:rsidR="005B5BE4" w:rsidRPr="00053F68" w:rsidRDefault="005B5BE4">
      <w:pPr>
        <w:pStyle w:val="af8"/>
        <w:spacing w:before="0" w:after="0"/>
        <w:ind w:firstLine="720"/>
        <w:jc w:val="both"/>
        <w:rPr>
          <w:sz w:val="28"/>
          <w:szCs w:val="28"/>
        </w:rPr>
      </w:pPr>
      <w:r w:rsidRPr="00053F68">
        <w:rPr>
          <w:sz w:val="28"/>
          <w:szCs w:val="28"/>
        </w:rPr>
        <w:t xml:space="preserve">― принятие и освоение различных социальных ролей, умение взаимодействовать с людьми, работать в коллективе; </w:t>
      </w:r>
    </w:p>
    <w:p w:rsidR="005B5BE4" w:rsidRPr="00053F68" w:rsidRDefault="005B5BE4">
      <w:pPr>
        <w:spacing w:after="0" w:line="360" w:lineRule="auto"/>
        <w:ind w:firstLine="720"/>
        <w:jc w:val="both"/>
        <w:rPr>
          <w:color w:val="auto"/>
          <w:sz w:val="28"/>
          <w:szCs w:val="28"/>
        </w:rPr>
      </w:pPr>
      <w:r w:rsidRPr="00053F68">
        <w:rPr>
          <w:rFonts w:ascii="Times New Roman" w:hAnsi="Times New Roman" w:cs="Times New Roman"/>
          <w:color w:val="auto"/>
          <w:sz w:val="28"/>
          <w:szCs w:val="28"/>
        </w:rPr>
        <w:t>― владение навыками коммуникации и принятыми ритуалами социального взаимодействия;</w:t>
      </w:r>
    </w:p>
    <w:p w:rsidR="005B5BE4" w:rsidRPr="00053F68" w:rsidRDefault="005B5BE4">
      <w:pPr>
        <w:pStyle w:val="af8"/>
        <w:spacing w:before="0" w:after="0"/>
        <w:ind w:firstLine="720"/>
        <w:jc w:val="both"/>
        <w:rPr>
          <w:sz w:val="28"/>
          <w:szCs w:val="28"/>
        </w:rPr>
      </w:pPr>
      <w:r w:rsidRPr="00053F68">
        <w:rPr>
          <w:sz w:val="28"/>
          <w:szCs w:val="28"/>
        </w:rPr>
        <w:t xml:space="preserve">― способность к организации своей жизни в соответствии с представлениями о здоровом образе жизни, правах и обязанностях гражданина, нормах социального взаимодействия; </w:t>
      </w:r>
    </w:p>
    <w:p w:rsidR="005B5BE4" w:rsidRPr="00053F68" w:rsidRDefault="005B5BE4">
      <w:pPr>
        <w:pStyle w:val="af8"/>
        <w:spacing w:before="0" w:after="0"/>
        <w:ind w:firstLine="720"/>
        <w:jc w:val="both"/>
        <w:rPr>
          <w:sz w:val="28"/>
          <w:szCs w:val="28"/>
        </w:rPr>
      </w:pPr>
      <w:r w:rsidRPr="00053F68">
        <w:rPr>
          <w:sz w:val="28"/>
          <w:szCs w:val="28"/>
        </w:rPr>
        <w:t>― способность ориентироваться в окружающем мире, выбирать целевые и смысловые установки в своих действиях и поступках, принимать  элементарные решения;</w:t>
      </w:r>
    </w:p>
    <w:p w:rsidR="005B5BE4" w:rsidRPr="00053F68" w:rsidRDefault="005B5BE4">
      <w:pPr>
        <w:pStyle w:val="af8"/>
        <w:spacing w:before="0" w:after="0"/>
        <w:ind w:firstLine="720"/>
        <w:jc w:val="both"/>
        <w:rPr>
          <w:sz w:val="28"/>
          <w:szCs w:val="28"/>
        </w:rPr>
      </w:pPr>
      <w:r w:rsidRPr="00053F68">
        <w:rPr>
          <w:sz w:val="28"/>
          <w:szCs w:val="28"/>
        </w:rPr>
        <w:t>― способность организовывать свою деятельность, определять ее цели и задачи, выбирать средства реализации цели и применять их на практике, оценивать достигнутые результаты;</w:t>
      </w:r>
    </w:p>
    <w:p w:rsidR="005B5BE4" w:rsidRPr="00053F68" w:rsidRDefault="005B5BE4">
      <w:pPr>
        <w:overflowPunct w:val="0"/>
        <w:spacing w:after="0" w:line="360" w:lineRule="auto"/>
        <w:ind w:firstLine="720"/>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t xml:space="preserve">― мотивация к самореализации в социальном творчестве, познавательной и практической, общественно полезной деятельности. </w:t>
      </w:r>
    </w:p>
    <w:p w:rsidR="00D852B1" w:rsidRPr="00053F68" w:rsidRDefault="00D852B1">
      <w:pPr>
        <w:overflowPunct w:val="0"/>
        <w:spacing w:after="0" w:line="360" w:lineRule="auto"/>
        <w:ind w:firstLine="720"/>
        <w:jc w:val="center"/>
        <w:rPr>
          <w:rFonts w:ascii="Times New Roman" w:hAnsi="Times New Roman" w:cs="Times New Roman"/>
          <w:b/>
          <w:color w:val="auto"/>
          <w:sz w:val="28"/>
          <w:szCs w:val="28"/>
        </w:rPr>
      </w:pPr>
    </w:p>
    <w:p w:rsidR="005B5BE4" w:rsidRPr="00053F68" w:rsidRDefault="005B5BE4">
      <w:pPr>
        <w:overflowPunct w:val="0"/>
        <w:spacing w:after="0" w:line="360" w:lineRule="auto"/>
        <w:ind w:firstLine="720"/>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2.3. Организационный раздел</w:t>
      </w:r>
    </w:p>
    <w:p w:rsidR="005B5BE4" w:rsidRPr="00053F68" w:rsidRDefault="005B5BE4">
      <w:pPr>
        <w:overflowPunct w:val="0"/>
        <w:spacing w:after="0" w:line="360" w:lineRule="auto"/>
        <w:ind w:firstLine="720"/>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 xml:space="preserve">2.3.1. </w:t>
      </w:r>
      <w:r w:rsidRPr="00053F68">
        <w:rPr>
          <w:rFonts w:ascii="Times New Roman" w:hAnsi="Times New Roman" w:cs="Times New Roman"/>
          <w:b/>
          <w:i/>
          <w:color w:val="auto"/>
          <w:sz w:val="28"/>
          <w:szCs w:val="28"/>
        </w:rPr>
        <w:t>Учебный план</w:t>
      </w:r>
    </w:p>
    <w:p w:rsidR="005B5BE4" w:rsidRPr="00053F68" w:rsidRDefault="0033113C">
      <w:pPr>
        <w:pStyle w:val="afe"/>
        <w:spacing w:before="120" w:line="360" w:lineRule="auto"/>
        <w:ind w:firstLine="454"/>
        <w:rPr>
          <w:rFonts w:ascii="Times New Roman" w:hAnsi="Times New Roman" w:cs="Times New Roman"/>
          <w:color w:val="auto"/>
          <w:sz w:val="28"/>
          <w:szCs w:val="28"/>
        </w:rPr>
      </w:pPr>
      <w:r w:rsidRPr="00053F68">
        <w:rPr>
          <w:rFonts w:ascii="Times New Roman" w:hAnsi="Times New Roman" w:cs="Times New Roman"/>
          <w:color w:val="auto"/>
          <w:sz w:val="28"/>
          <w:szCs w:val="28"/>
        </w:rPr>
        <w:t>У</w:t>
      </w:r>
      <w:r w:rsidR="005B5BE4" w:rsidRPr="00053F68">
        <w:rPr>
          <w:rFonts w:ascii="Times New Roman" w:hAnsi="Times New Roman" w:cs="Times New Roman"/>
          <w:color w:val="auto"/>
          <w:sz w:val="28"/>
          <w:szCs w:val="28"/>
        </w:rPr>
        <w:t>чебный план образовательных организаций Российской Федерации (далее ― Уче</w:t>
      </w:r>
      <w:r w:rsidR="005B5BE4" w:rsidRPr="00053F68">
        <w:rPr>
          <w:rFonts w:ascii="Times New Roman" w:hAnsi="Times New Roman" w:cs="Times New Roman"/>
          <w:color w:val="auto"/>
          <w:sz w:val="28"/>
          <w:szCs w:val="28"/>
        </w:rPr>
        <w:softHyphen/>
        <w:t>бный план), реализующих АООП для обучающихся с умственной отсталостью (интелле</w:t>
      </w:r>
      <w:r w:rsidR="005B5BE4" w:rsidRPr="00053F68">
        <w:rPr>
          <w:rFonts w:ascii="Times New Roman" w:hAnsi="Times New Roman" w:cs="Times New Roman"/>
          <w:color w:val="auto"/>
          <w:sz w:val="28"/>
          <w:szCs w:val="28"/>
        </w:rPr>
        <w:softHyphen/>
        <w:t>ктуальными нарушениями), фиксирует общий объем нагрузки, максимальный объём ау</w:t>
      </w:r>
      <w:r w:rsidR="005B5BE4" w:rsidRPr="00053F68">
        <w:rPr>
          <w:rFonts w:ascii="Times New Roman" w:hAnsi="Times New Roman" w:cs="Times New Roman"/>
          <w:color w:val="auto"/>
          <w:sz w:val="28"/>
          <w:szCs w:val="28"/>
        </w:rPr>
        <w:softHyphen/>
        <w:t>ди</w:t>
      </w:r>
      <w:r w:rsidR="005B5BE4" w:rsidRPr="00053F68">
        <w:rPr>
          <w:rFonts w:ascii="Times New Roman" w:hAnsi="Times New Roman" w:cs="Times New Roman"/>
          <w:color w:val="auto"/>
          <w:sz w:val="28"/>
          <w:szCs w:val="28"/>
        </w:rPr>
        <w:softHyphen/>
        <w:t>торной нагрузки обучающихся, состав и структуру обязательных предметных областей, рас</w:t>
      </w:r>
      <w:r w:rsidR="005B5BE4" w:rsidRPr="00053F68">
        <w:rPr>
          <w:rFonts w:ascii="Times New Roman" w:hAnsi="Times New Roman" w:cs="Times New Roman"/>
          <w:color w:val="auto"/>
          <w:sz w:val="28"/>
          <w:szCs w:val="28"/>
        </w:rPr>
        <w:softHyphen/>
        <w:t xml:space="preserve">пределяет учебное время, отводимое на их освоение по классам и учебным предметам. </w:t>
      </w:r>
    </w:p>
    <w:p w:rsidR="005B5BE4" w:rsidRPr="00053F68" w:rsidRDefault="005B5BE4">
      <w:pPr>
        <w:pStyle w:val="afe"/>
        <w:spacing w:line="360" w:lineRule="auto"/>
        <w:ind w:firstLine="454"/>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5B5BE4" w:rsidRPr="00053F68" w:rsidRDefault="005B5BE4" w:rsidP="003C1C7F">
      <w:pPr>
        <w:pStyle w:val="afe"/>
        <w:spacing w:line="360" w:lineRule="auto"/>
        <w:ind w:firstLine="709"/>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 соответствии с требованиями Стандарта (п. 1. 13), который устанавливает сроки освоения АООП обучающимися с умственной отсталостью (интеллектуальными нарушениями) в течение </w:t>
      </w:r>
      <w:r w:rsidR="0033113C" w:rsidRPr="00053F68">
        <w:rPr>
          <w:rFonts w:ascii="Times New Roman" w:hAnsi="Times New Roman" w:cs="Times New Roman"/>
          <w:color w:val="auto"/>
          <w:sz w:val="28"/>
          <w:szCs w:val="28"/>
        </w:rPr>
        <w:t>5</w:t>
      </w:r>
      <w:r w:rsidRPr="00053F68">
        <w:rPr>
          <w:rFonts w:ascii="Times New Roman" w:hAnsi="Times New Roman" w:cs="Times New Roman"/>
          <w:color w:val="auto"/>
          <w:sz w:val="28"/>
          <w:szCs w:val="28"/>
        </w:rPr>
        <w:t xml:space="preserve"> лет</w:t>
      </w:r>
      <w:r w:rsidR="0033113C" w:rsidRPr="00053F68">
        <w:rPr>
          <w:rFonts w:ascii="Times New Roman" w:hAnsi="Times New Roman" w:cs="Times New Roman"/>
          <w:color w:val="auto"/>
          <w:sz w:val="28"/>
          <w:szCs w:val="28"/>
        </w:rPr>
        <w:t>.</w:t>
      </w:r>
      <w:r w:rsidRPr="00053F68">
        <w:rPr>
          <w:rFonts w:ascii="Times New Roman" w:hAnsi="Times New Roman" w:cs="Times New Roman"/>
          <w:color w:val="auto"/>
          <w:sz w:val="28"/>
          <w:szCs w:val="28"/>
        </w:rPr>
        <w:t xml:space="preserve"> </w:t>
      </w:r>
    </w:p>
    <w:p w:rsidR="005B5BE4" w:rsidRPr="00053F68" w:rsidRDefault="005B5BE4">
      <w:pPr>
        <w:pStyle w:val="afe"/>
        <w:spacing w:line="360" w:lineRule="auto"/>
        <w:ind w:firstLine="454"/>
        <w:rPr>
          <w:rFonts w:ascii="Times New Roman" w:hAnsi="Times New Roman" w:cs="Times New Roman"/>
          <w:color w:val="auto"/>
          <w:sz w:val="28"/>
          <w:szCs w:val="28"/>
        </w:rPr>
      </w:pPr>
      <w:r w:rsidRPr="00053F68">
        <w:rPr>
          <w:rFonts w:ascii="Times New Roman" w:hAnsi="Times New Roman" w:cs="Times New Roman"/>
          <w:color w:val="auto"/>
          <w:sz w:val="28"/>
          <w:szCs w:val="28"/>
        </w:rPr>
        <w:t>На каждом этапе обучения в учебном плане представлены семь предметных областей и коррекционно-развивающая область. Содержание всех учебных предметов, входящих в со</w:t>
      </w:r>
      <w:r w:rsidRPr="00053F68">
        <w:rPr>
          <w:rFonts w:ascii="Times New Roman" w:hAnsi="Times New Roman" w:cs="Times New Roman"/>
          <w:color w:val="auto"/>
          <w:sz w:val="28"/>
          <w:szCs w:val="28"/>
        </w:rPr>
        <w:softHyphen/>
        <w:t>став каждой предметной области, имеет ярко выраженную коррекционно-развивающую на</w:t>
      </w:r>
      <w:r w:rsidRPr="00053F68">
        <w:rPr>
          <w:rFonts w:ascii="Times New Roman" w:hAnsi="Times New Roman" w:cs="Times New Roman"/>
          <w:color w:val="auto"/>
          <w:sz w:val="28"/>
          <w:szCs w:val="28"/>
        </w:rPr>
        <w:softHyphen/>
        <w:t>правленность, заключающуюся в учете особых образовательных потребностей этой категории обучающихся. Кроме этого, с целью коррекции недостатков психического и физи</w:t>
      </w:r>
      <w:r w:rsidRPr="00053F68">
        <w:rPr>
          <w:rFonts w:ascii="Times New Roman" w:hAnsi="Times New Roman" w:cs="Times New Roman"/>
          <w:color w:val="auto"/>
          <w:sz w:val="28"/>
          <w:szCs w:val="28"/>
        </w:rPr>
        <w:softHyphen/>
        <w:t>чес</w:t>
      </w:r>
      <w:r w:rsidRPr="00053F68">
        <w:rPr>
          <w:rFonts w:ascii="Times New Roman" w:hAnsi="Times New Roman" w:cs="Times New Roman"/>
          <w:color w:val="auto"/>
          <w:sz w:val="28"/>
          <w:szCs w:val="28"/>
        </w:rPr>
        <w:softHyphen/>
        <w:t>кого развития обучающихся в структуру учебного плана входит и коррекционно-раз</w:t>
      </w:r>
      <w:r w:rsidRPr="00053F68">
        <w:rPr>
          <w:rFonts w:ascii="Times New Roman" w:hAnsi="Times New Roman" w:cs="Times New Roman"/>
          <w:color w:val="auto"/>
          <w:sz w:val="28"/>
          <w:szCs w:val="28"/>
        </w:rPr>
        <w:softHyphen/>
        <w:t>ви</w:t>
      </w:r>
      <w:r w:rsidRPr="00053F68">
        <w:rPr>
          <w:rFonts w:ascii="Times New Roman" w:hAnsi="Times New Roman" w:cs="Times New Roman"/>
          <w:color w:val="auto"/>
          <w:sz w:val="28"/>
          <w:szCs w:val="28"/>
        </w:rPr>
        <w:softHyphen/>
        <w:t>ва</w:t>
      </w:r>
      <w:r w:rsidRPr="00053F68">
        <w:rPr>
          <w:rFonts w:ascii="Times New Roman" w:hAnsi="Times New Roman" w:cs="Times New Roman"/>
          <w:color w:val="auto"/>
          <w:sz w:val="28"/>
          <w:szCs w:val="28"/>
        </w:rPr>
        <w:softHyphen/>
        <w:t>ющая область.</w:t>
      </w:r>
    </w:p>
    <w:p w:rsidR="005B5BE4" w:rsidRPr="00053F68" w:rsidRDefault="005B5BE4">
      <w:pPr>
        <w:pStyle w:val="afe"/>
        <w:spacing w:line="360" w:lineRule="auto"/>
        <w:ind w:firstLine="454"/>
        <w:rPr>
          <w:rFonts w:ascii="Times New Roman" w:hAnsi="Times New Roman" w:cs="Times New Roman"/>
          <w:b/>
          <w:color w:val="auto"/>
          <w:sz w:val="28"/>
          <w:szCs w:val="28"/>
        </w:rPr>
      </w:pPr>
      <w:r w:rsidRPr="00053F68">
        <w:rPr>
          <w:rFonts w:ascii="Times New Roman" w:hAnsi="Times New Roman" w:cs="Times New Roman"/>
          <w:color w:val="auto"/>
          <w:sz w:val="28"/>
          <w:szCs w:val="28"/>
        </w:rPr>
        <w:t>Учебный план состоит из двух частей — обязательной части и части, формируемой участниками образовательных отношений.</w:t>
      </w:r>
    </w:p>
    <w:p w:rsidR="005B5BE4" w:rsidRPr="00053F68" w:rsidRDefault="005B5BE4">
      <w:pPr>
        <w:pStyle w:val="afe"/>
        <w:spacing w:line="360" w:lineRule="auto"/>
        <w:ind w:firstLine="454"/>
        <w:rPr>
          <w:rFonts w:ascii="Times New Roman" w:hAnsi="Times New Roman" w:cs="Times New Roman"/>
          <w:color w:val="auto"/>
          <w:sz w:val="28"/>
          <w:szCs w:val="28"/>
        </w:rPr>
      </w:pPr>
      <w:r w:rsidRPr="00053F68">
        <w:rPr>
          <w:rFonts w:ascii="Times New Roman" w:hAnsi="Times New Roman" w:cs="Times New Roman"/>
          <w:b/>
          <w:color w:val="auto"/>
          <w:sz w:val="28"/>
          <w:szCs w:val="28"/>
        </w:rPr>
        <w:t>Обязательная часть</w:t>
      </w:r>
      <w:r w:rsidRPr="00053F68">
        <w:rPr>
          <w:rFonts w:ascii="Times New Roman" w:hAnsi="Times New Roman" w:cs="Times New Roman"/>
          <w:color w:val="auto"/>
          <w:sz w:val="28"/>
          <w:szCs w:val="28"/>
        </w:rPr>
        <w:t xml:space="preserve">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и учебное время, отводимое на их изучение по классам (годам) обучения.</w:t>
      </w:r>
    </w:p>
    <w:p w:rsidR="005B5BE4" w:rsidRPr="00053F68" w:rsidRDefault="005B5BE4">
      <w:pPr>
        <w:pStyle w:val="afe"/>
        <w:spacing w:line="360" w:lineRule="auto"/>
        <w:ind w:firstLine="454"/>
        <w:rPr>
          <w:rFonts w:ascii="Times New Roman" w:hAnsi="Times New Roman" w:cs="Times New Roman"/>
          <w:color w:val="auto"/>
          <w:sz w:val="28"/>
          <w:szCs w:val="28"/>
        </w:rPr>
      </w:pPr>
      <w:r w:rsidRPr="00053F68">
        <w:rPr>
          <w:rFonts w:ascii="Times New Roman" w:hAnsi="Times New Roman" w:cs="Times New Roman"/>
          <w:color w:val="auto"/>
          <w:sz w:val="28"/>
          <w:szCs w:val="28"/>
        </w:rP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умственной отсталостью (интеллектуальными нарушениями):</w:t>
      </w:r>
    </w:p>
    <w:p w:rsidR="005B5BE4" w:rsidRPr="00053F68" w:rsidRDefault="005B5BE4">
      <w:pPr>
        <w:pStyle w:val="aff"/>
        <w:spacing w:line="360" w:lineRule="auto"/>
        <w:ind w:firstLine="454"/>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формирование жизненных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 </w:t>
      </w:r>
    </w:p>
    <w:p w:rsidR="005B5BE4" w:rsidRPr="00053F68" w:rsidRDefault="005B5BE4">
      <w:pPr>
        <w:pStyle w:val="aff"/>
        <w:spacing w:line="360" w:lineRule="auto"/>
        <w:ind w:firstLine="454"/>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формирование основ духовно-нравственного развития обучающихся, приобщение их к общекультурным, национальным и этнокультурным ценностям;</w:t>
      </w:r>
    </w:p>
    <w:p w:rsidR="005B5BE4" w:rsidRPr="00053F68" w:rsidRDefault="005B5BE4">
      <w:pPr>
        <w:pStyle w:val="aff"/>
        <w:spacing w:line="360" w:lineRule="auto"/>
        <w:ind w:firstLine="454"/>
        <w:rPr>
          <w:rFonts w:ascii="Times New Roman" w:hAnsi="Times New Roman" w:cs="Times New Roman"/>
          <w:b/>
          <w:color w:val="auto"/>
          <w:sz w:val="28"/>
          <w:szCs w:val="28"/>
        </w:rPr>
      </w:pPr>
      <w:r w:rsidRPr="00053F68">
        <w:rPr>
          <w:rFonts w:ascii="Times New Roman" w:hAnsi="Times New Roman" w:cs="Times New Roman"/>
          <w:color w:val="auto"/>
          <w:sz w:val="28"/>
          <w:szCs w:val="28"/>
        </w:rPr>
        <w:t>формирование здорового образа жизни, элементарных правил поведения в экстремальных ситуациях.</w:t>
      </w:r>
    </w:p>
    <w:p w:rsidR="005B5BE4" w:rsidRPr="00053F68" w:rsidRDefault="005B5BE4">
      <w:pPr>
        <w:pStyle w:val="afe"/>
        <w:spacing w:line="360" w:lineRule="auto"/>
        <w:ind w:firstLine="454"/>
        <w:rPr>
          <w:rFonts w:ascii="Times New Roman" w:hAnsi="Times New Roman" w:cs="Times New Roman"/>
          <w:color w:val="auto"/>
          <w:sz w:val="28"/>
          <w:szCs w:val="28"/>
        </w:rPr>
      </w:pPr>
      <w:r w:rsidRPr="00053F68">
        <w:rPr>
          <w:rFonts w:ascii="Times New Roman" w:hAnsi="Times New Roman" w:cs="Times New Roman"/>
          <w:b/>
          <w:color w:val="auto"/>
          <w:sz w:val="28"/>
          <w:szCs w:val="28"/>
        </w:rPr>
        <w:t>Часть базисного учебного плана, формируемая участниками образовательных отношений</w:t>
      </w:r>
      <w:r w:rsidRPr="00053F68">
        <w:rPr>
          <w:rFonts w:ascii="Times New Roman" w:hAnsi="Times New Roman" w:cs="Times New Roman"/>
          <w:color w:val="auto"/>
          <w:sz w:val="28"/>
          <w:szCs w:val="28"/>
        </w:rPr>
        <w:t xml:space="preserve">, обеспечивает реализацию особых (специфических) образовательных потребностей, характерных для данной группы обучающихся, а также индивидуальных потребностей каждого обучающегося. </w:t>
      </w:r>
    </w:p>
    <w:p w:rsidR="005B5BE4" w:rsidRPr="00053F68" w:rsidRDefault="005B5BE4">
      <w:pPr>
        <w:tabs>
          <w:tab w:val="left" w:pos="1260"/>
        </w:tabs>
        <w:spacing w:after="0" w:line="360" w:lineRule="auto"/>
        <w:ind w:firstLine="720"/>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Таким образом, часть учебного плана, формируемая участниками образовательных отношений, предусматривает:</w:t>
      </w:r>
    </w:p>
    <w:p w:rsidR="005B5BE4" w:rsidRPr="00053F68" w:rsidRDefault="005B5BE4">
      <w:pPr>
        <w:spacing w:after="0" w:line="360" w:lineRule="auto"/>
        <w:ind w:firstLine="573"/>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учебные занятия, обеспечивающие различные интересы обучающихся, в том числе этнокультурные;</w:t>
      </w:r>
    </w:p>
    <w:p w:rsidR="005B5BE4" w:rsidRPr="00053F68" w:rsidRDefault="005B5BE4">
      <w:pPr>
        <w:spacing w:after="0" w:line="360" w:lineRule="auto"/>
        <w:ind w:firstLine="573"/>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увеличение учебных часов, отводимых на изучение отдельных учебных предметов обязательной части; </w:t>
      </w:r>
    </w:p>
    <w:p w:rsidR="005B5BE4" w:rsidRPr="00053F68" w:rsidRDefault="005B5BE4">
      <w:pPr>
        <w:spacing w:after="0" w:line="360" w:lineRule="auto"/>
        <w:ind w:firstLine="573"/>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введение учебных курсов, обеспечивающих удовлетворение особых образовательных потребностей обучающихся с умственной отсталостью (интеллектуальными нарушениями) и необходимую коррекцию недостатков </w:t>
      </w:r>
      <w:r w:rsidRPr="00053F68">
        <w:rPr>
          <w:rFonts w:ascii="Times New Roman" w:hAnsi="Times New Roman" w:cs="Times New Roman"/>
          <w:color w:val="auto"/>
          <w:sz w:val="28"/>
          <w:szCs w:val="28"/>
        </w:rPr>
        <w:br/>
        <w:t>в психическом и (или) физическом развитии;</w:t>
      </w:r>
    </w:p>
    <w:p w:rsidR="005B5BE4" w:rsidRPr="00053F68" w:rsidRDefault="005B5BE4">
      <w:pPr>
        <w:spacing w:after="0" w:line="360" w:lineRule="auto"/>
        <w:ind w:firstLine="573"/>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введение учебных курсов для факультативного изучения отдельных учебных предметов.</w:t>
      </w:r>
      <w:r w:rsidRPr="00053F68">
        <w:rPr>
          <w:color w:val="auto"/>
          <w:sz w:val="28"/>
          <w:szCs w:val="28"/>
        </w:rPr>
        <w:t xml:space="preserve"> </w:t>
      </w:r>
    </w:p>
    <w:p w:rsidR="005B5BE4" w:rsidRPr="00053F68" w:rsidRDefault="005B5BE4">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Содержание </w:t>
      </w:r>
      <w:r w:rsidRPr="00053F68">
        <w:rPr>
          <w:rFonts w:ascii="Times New Roman" w:hAnsi="Times New Roman"/>
          <w:b/>
          <w:sz w:val="28"/>
          <w:szCs w:val="28"/>
        </w:rPr>
        <w:t>коррекционно-развивающей области</w:t>
      </w:r>
      <w:r w:rsidRPr="00053F68">
        <w:rPr>
          <w:rFonts w:ascii="Times New Roman" w:hAnsi="Times New Roman"/>
          <w:sz w:val="28"/>
          <w:szCs w:val="28"/>
        </w:rPr>
        <w:t xml:space="preserve"> учебного плана представлено коррекционными занятиями (логопедическими и психокоррекционными) и ритмикой в младших классах. Всего на коррекционно-развивающую область отводится 6 часов в неделю.</w:t>
      </w:r>
    </w:p>
    <w:p w:rsidR="005B5BE4" w:rsidRPr="00053F68" w:rsidRDefault="005B5BE4">
      <w:pPr>
        <w:pStyle w:val="afe"/>
        <w:spacing w:line="360" w:lineRule="auto"/>
        <w:ind w:firstLine="454"/>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Выбор коррекционных индивидуальных и групповых занятий, их количественное соотношение может осуществляться общеобразовательной организацией самостоятельно, исходя из психофизических особенностей обучающихся с умственной отсталостью на основании рекомендаций </w:t>
      </w:r>
      <w:r w:rsidRPr="00053F68">
        <w:rPr>
          <w:rFonts w:ascii="Times New Roman" w:hAnsi="Times New Roman" w:cs="Times New Roman"/>
          <w:color w:val="auto"/>
          <w:sz w:val="28"/>
          <w:szCs w:val="28"/>
        </w:rPr>
        <w:lastRenderedPageBreak/>
        <w:t xml:space="preserve">психолого-медико-педагогической комиссии и индивидуальной программы реабилитации инвалида. Время, отведенное на реализацию коррекционно-развивающей области, не учитывается при определении максимально допустимой недельной нагрузки, но учитывается при определении объемов финансирования. </w:t>
      </w:r>
    </w:p>
    <w:p w:rsidR="005B5BE4" w:rsidRPr="00053F68" w:rsidRDefault="005B5BE4">
      <w:pPr>
        <w:pStyle w:val="aff1"/>
        <w:shd w:val="clear" w:color="auto" w:fill="FFFFFF"/>
        <w:spacing w:after="0" w:line="360" w:lineRule="auto"/>
        <w:ind w:left="0" w:firstLine="709"/>
        <w:jc w:val="both"/>
        <w:rPr>
          <w:rFonts w:ascii="Times New Roman" w:hAnsi="Times New Roman"/>
          <w:sz w:val="28"/>
          <w:szCs w:val="28"/>
        </w:rPr>
      </w:pPr>
      <w:r w:rsidRPr="00053F68">
        <w:rPr>
          <w:rFonts w:ascii="Times New Roman" w:hAnsi="Times New Roman"/>
          <w:sz w:val="28"/>
          <w:szCs w:val="28"/>
        </w:rPr>
        <w:t xml:space="preserve">Организация занятий по направлениям </w:t>
      </w:r>
      <w:r w:rsidRPr="00053F68">
        <w:rPr>
          <w:rFonts w:ascii="Times New Roman" w:hAnsi="Times New Roman"/>
          <w:b/>
          <w:sz w:val="28"/>
          <w:szCs w:val="28"/>
        </w:rPr>
        <w:t>внеурочной деятельности</w:t>
      </w:r>
      <w:r w:rsidRPr="00053F68">
        <w:rPr>
          <w:rFonts w:ascii="Times New Roman" w:hAnsi="Times New Roman"/>
          <w:sz w:val="28"/>
          <w:szCs w:val="28"/>
        </w:rPr>
        <w:t xml:space="preserve"> (нравственное, социальное, общекультурное, спортивно-оздоровительное) является неотъемлемой частью образовательного процесса в общеобразовательной организации. Образовательные организации предоставляют обучающимся возможность выбора широкого спектра занятий, направленных на их развитие.</w:t>
      </w:r>
    </w:p>
    <w:p w:rsidR="005B5BE4" w:rsidRPr="00053F68" w:rsidRDefault="005B5BE4">
      <w:pPr>
        <w:pStyle w:val="afe"/>
        <w:spacing w:line="360" w:lineRule="auto"/>
        <w:ind w:firstLine="454"/>
        <w:rPr>
          <w:rFonts w:ascii="Times New Roman" w:hAnsi="Times New Roman" w:cs="Times New Roman"/>
          <w:color w:val="auto"/>
          <w:sz w:val="28"/>
          <w:szCs w:val="28"/>
        </w:rPr>
      </w:pPr>
      <w:r w:rsidRPr="00053F68">
        <w:rPr>
          <w:rFonts w:ascii="Times New Roman" w:hAnsi="Times New Roman" w:cs="Times New Roman"/>
          <w:color w:val="auto"/>
          <w:sz w:val="28"/>
          <w:szCs w:val="28"/>
        </w:rPr>
        <w:t>Выбор направлений внеурочной деятельности и распределение на них часов самостоятельно осуществляется общеобразовательной организацией в рамках общего количества часов, предусмотренных п</w:t>
      </w:r>
      <w:r w:rsidR="00976BA7">
        <w:rPr>
          <w:rFonts w:ascii="Times New Roman" w:hAnsi="Times New Roman" w:cs="Times New Roman"/>
          <w:color w:val="auto"/>
          <w:sz w:val="28"/>
          <w:szCs w:val="28"/>
        </w:rPr>
        <w:t>римерным учебным планом</w:t>
      </w:r>
      <w:r w:rsidRPr="00053F68">
        <w:rPr>
          <w:rFonts w:ascii="Times New Roman" w:hAnsi="Times New Roman" w:cs="Times New Roman"/>
          <w:color w:val="auto"/>
          <w:sz w:val="28"/>
          <w:szCs w:val="28"/>
        </w:rPr>
        <w:t>.</w:t>
      </w:r>
    </w:p>
    <w:p w:rsidR="005B5BE4" w:rsidRPr="00053F68" w:rsidRDefault="005B5BE4">
      <w:pPr>
        <w:pStyle w:val="afe"/>
        <w:spacing w:line="360" w:lineRule="auto"/>
        <w:ind w:firstLine="454"/>
        <w:rPr>
          <w:rFonts w:ascii="Times New Roman" w:hAnsi="Times New Roman" w:cs="Times New Roman"/>
          <w:color w:val="auto"/>
          <w:sz w:val="28"/>
          <w:szCs w:val="28"/>
        </w:rPr>
      </w:pPr>
      <w:r w:rsidRPr="00053F68">
        <w:rPr>
          <w:rFonts w:ascii="Times New Roman" w:hAnsi="Times New Roman" w:cs="Times New Roman"/>
          <w:color w:val="auto"/>
          <w:sz w:val="28"/>
          <w:szCs w:val="28"/>
        </w:rPr>
        <w:t>Чередование учебной и внеурочной деятельности в рамках реализации АООП определяет образовательная организация.</w:t>
      </w:r>
    </w:p>
    <w:p w:rsidR="003C1C7F" w:rsidRPr="00053F68" w:rsidRDefault="005B5BE4" w:rsidP="003C1C7F">
      <w:pPr>
        <w:tabs>
          <w:tab w:val="left" w:pos="0"/>
        </w:tabs>
        <w:suppressAutoHyphens w:val="0"/>
        <w:spacing w:after="0"/>
        <w:jc w:val="both"/>
        <w:rPr>
          <w:rFonts w:ascii="Times New Roman" w:eastAsia="Times New Roman" w:hAnsi="Times New Roman" w:cs="Times New Roman"/>
          <w:color w:val="auto"/>
          <w:kern w:val="0"/>
          <w:lang w:eastAsia="ru-RU"/>
        </w:rPr>
      </w:pPr>
      <w:r w:rsidRPr="00053F68">
        <w:rPr>
          <w:rFonts w:ascii="Times New Roman" w:hAnsi="Times New Roman" w:cs="Times New Roman"/>
          <w:color w:val="auto"/>
          <w:sz w:val="28"/>
          <w:szCs w:val="28"/>
        </w:rPr>
        <w:t>Для развития потенциала тех обучающихся с умственной отсталостью (интеллектуальными нарушениями), которые в силу особенностей своего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учебные программы (содержание дисциплин, курсов, модулей, темп и формы образования). Реализация индивидуальных учебных планов, программ сопровождается тьюторской поддержкой.</w:t>
      </w:r>
      <w:r w:rsidR="003C1C7F" w:rsidRPr="003C1C7F">
        <w:rPr>
          <w:rFonts w:ascii="Times New Roman" w:eastAsia="Times New Roman" w:hAnsi="Times New Roman" w:cs="Times New Roman"/>
          <w:color w:val="auto"/>
          <w:kern w:val="0"/>
          <w:lang w:eastAsia="ru-RU"/>
        </w:rPr>
        <w:t xml:space="preserve"> </w:t>
      </w:r>
    </w:p>
    <w:p w:rsidR="003C1C7F" w:rsidRPr="00053F68" w:rsidRDefault="003C1C7F" w:rsidP="003C1C7F">
      <w:pPr>
        <w:tabs>
          <w:tab w:val="left" w:pos="0"/>
        </w:tabs>
        <w:suppressAutoHyphens w:val="0"/>
        <w:spacing w:after="0"/>
        <w:jc w:val="both"/>
        <w:rPr>
          <w:rFonts w:ascii="Times New Roman" w:eastAsia="Times New Roman" w:hAnsi="Times New Roman" w:cs="Times New Roman"/>
          <w:color w:val="auto"/>
          <w:kern w:val="0"/>
          <w:lang w:eastAsia="ru-RU"/>
        </w:rPr>
      </w:pPr>
    </w:p>
    <w:p w:rsidR="003C1C7F" w:rsidRPr="003C1C7F" w:rsidRDefault="003C1C7F" w:rsidP="003C1C7F">
      <w:pPr>
        <w:tabs>
          <w:tab w:val="left" w:pos="0"/>
        </w:tabs>
        <w:suppressAutoHyphens w:val="0"/>
        <w:spacing w:after="0" w:line="200" w:lineRule="exact"/>
        <w:jc w:val="center"/>
        <w:rPr>
          <w:rFonts w:ascii="Times New Roman" w:eastAsia="Times New Roman" w:hAnsi="Times New Roman" w:cs="Times New Roman"/>
          <w:color w:val="auto"/>
          <w:kern w:val="0"/>
          <w:lang w:eastAsia="ru-RU"/>
        </w:rPr>
      </w:pPr>
    </w:p>
    <w:tbl>
      <w:tblPr>
        <w:tblW w:w="511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285"/>
        <w:gridCol w:w="836"/>
        <w:gridCol w:w="636"/>
        <w:gridCol w:w="2257"/>
        <w:gridCol w:w="773"/>
        <w:gridCol w:w="761"/>
        <w:gridCol w:w="777"/>
        <w:gridCol w:w="804"/>
        <w:gridCol w:w="785"/>
        <w:gridCol w:w="873"/>
      </w:tblGrid>
      <w:tr w:rsidR="00053F68" w:rsidRPr="00053F68" w:rsidTr="00DD23DE">
        <w:trPr>
          <w:trHeight w:val="279"/>
        </w:trPr>
        <w:tc>
          <w:tcPr>
            <w:tcW w:w="1083" w:type="pct"/>
            <w:gridSpan w:val="2"/>
            <w:vMerge w:val="restart"/>
            <w:shd w:val="clear" w:color="auto" w:fill="FFFFFF"/>
          </w:tcPr>
          <w:p w:rsidR="003C1C7F" w:rsidRPr="003C1C7F" w:rsidRDefault="003C1C7F" w:rsidP="003C1C7F">
            <w:pPr>
              <w:suppressAutoHyphens w:val="0"/>
              <w:spacing w:after="0" w:line="200" w:lineRule="exact"/>
              <w:jc w:val="center"/>
              <w:rPr>
                <w:rFonts w:ascii="Times New Roman" w:eastAsia="Times New Roman" w:hAnsi="Times New Roman" w:cs="Times New Roman"/>
                <w:b/>
                <w:color w:val="auto"/>
                <w:kern w:val="0"/>
                <w:sz w:val="20"/>
                <w:szCs w:val="20"/>
                <w:lang w:eastAsia="ru-RU"/>
              </w:rPr>
            </w:pPr>
            <w:r w:rsidRPr="003C1C7F">
              <w:rPr>
                <w:rFonts w:ascii="Times New Roman" w:eastAsia="Times New Roman" w:hAnsi="Times New Roman" w:cs="Times New Roman"/>
                <w:b/>
                <w:color w:val="auto"/>
                <w:kern w:val="0"/>
                <w:sz w:val="20"/>
                <w:szCs w:val="20"/>
                <w:lang w:eastAsia="ru-RU"/>
              </w:rPr>
              <w:t>Предметные области</w:t>
            </w:r>
          </w:p>
        </w:tc>
        <w:tc>
          <w:tcPr>
            <w:tcW w:w="1478" w:type="pct"/>
            <w:gridSpan w:val="2"/>
            <w:vMerge w:val="restart"/>
            <w:shd w:val="clear" w:color="auto" w:fill="FFFFFF"/>
          </w:tcPr>
          <w:p w:rsidR="003C1C7F" w:rsidRPr="003C1C7F" w:rsidRDefault="003C1C7F" w:rsidP="003C1C7F">
            <w:pPr>
              <w:suppressAutoHyphens w:val="0"/>
              <w:spacing w:after="0" w:line="240" w:lineRule="auto"/>
              <w:jc w:val="center"/>
              <w:rPr>
                <w:rFonts w:ascii="Times New Roman" w:eastAsia="Times New Roman" w:hAnsi="Times New Roman" w:cs="Times New Roman"/>
                <w:b/>
                <w:color w:val="auto"/>
                <w:kern w:val="0"/>
                <w:sz w:val="20"/>
                <w:szCs w:val="20"/>
                <w:lang w:eastAsia="ru-RU"/>
              </w:rPr>
            </w:pPr>
            <w:r w:rsidRPr="003C1C7F">
              <w:rPr>
                <w:rFonts w:ascii="Times New Roman" w:eastAsia="Times New Roman" w:hAnsi="Times New Roman" w:cs="Times New Roman"/>
                <w:b/>
                <w:color w:val="auto"/>
                <w:kern w:val="0"/>
                <w:sz w:val="20"/>
                <w:szCs w:val="20"/>
                <w:lang w:eastAsia="ru-RU"/>
              </w:rPr>
              <w:t>Учебные предметы</w:t>
            </w:r>
          </w:p>
        </w:tc>
        <w:tc>
          <w:tcPr>
            <w:tcW w:w="1993" w:type="pct"/>
            <w:gridSpan w:val="5"/>
            <w:shd w:val="clear" w:color="auto" w:fill="FFFFFF"/>
          </w:tcPr>
          <w:p w:rsidR="003C1C7F" w:rsidRPr="003C1C7F" w:rsidRDefault="003C1C7F" w:rsidP="003C1C7F">
            <w:pPr>
              <w:suppressAutoHyphens w:val="0"/>
              <w:spacing w:after="0" w:line="240" w:lineRule="auto"/>
              <w:rPr>
                <w:rFonts w:ascii="Times New Roman" w:eastAsia="Times New Roman" w:hAnsi="Times New Roman" w:cs="Times New Roman"/>
                <w:b/>
                <w:color w:val="auto"/>
                <w:kern w:val="0"/>
                <w:sz w:val="20"/>
                <w:szCs w:val="20"/>
                <w:lang w:eastAsia="ru-RU"/>
              </w:rPr>
            </w:pPr>
            <w:r w:rsidRPr="003C1C7F">
              <w:rPr>
                <w:rFonts w:ascii="Times New Roman" w:eastAsia="Times New Roman" w:hAnsi="Times New Roman" w:cs="Times New Roman"/>
                <w:b/>
                <w:color w:val="auto"/>
                <w:kern w:val="0"/>
                <w:sz w:val="20"/>
                <w:szCs w:val="20"/>
                <w:lang w:eastAsia="ru-RU"/>
              </w:rPr>
              <w:t>Основное общее образование</w:t>
            </w:r>
          </w:p>
        </w:tc>
        <w:tc>
          <w:tcPr>
            <w:tcW w:w="446" w:type="pct"/>
            <w:shd w:val="clear" w:color="auto" w:fill="FFFFFF"/>
          </w:tcPr>
          <w:p w:rsidR="003C1C7F" w:rsidRPr="003C1C7F" w:rsidRDefault="003C1C7F" w:rsidP="003C1C7F">
            <w:pPr>
              <w:suppressAutoHyphens w:val="0"/>
              <w:spacing w:after="0" w:line="240" w:lineRule="auto"/>
              <w:rPr>
                <w:rFonts w:ascii="Times New Roman" w:eastAsia="Times New Roman" w:hAnsi="Times New Roman" w:cs="Times New Roman"/>
                <w:b/>
                <w:color w:val="auto"/>
                <w:kern w:val="0"/>
                <w:sz w:val="20"/>
                <w:szCs w:val="20"/>
                <w:lang w:eastAsia="ru-RU"/>
              </w:rPr>
            </w:pPr>
            <w:r w:rsidRPr="003C1C7F">
              <w:rPr>
                <w:rFonts w:ascii="Times New Roman" w:eastAsia="Times New Roman" w:hAnsi="Times New Roman" w:cs="Times New Roman"/>
                <w:b/>
                <w:color w:val="auto"/>
                <w:kern w:val="0"/>
                <w:sz w:val="20"/>
                <w:szCs w:val="20"/>
                <w:lang w:eastAsia="ru-RU"/>
              </w:rPr>
              <w:t>Всего</w:t>
            </w:r>
          </w:p>
        </w:tc>
      </w:tr>
      <w:tr w:rsidR="00053F68" w:rsidRPr="00053F68" w:rsidTr="00DD23DE">
        <w:trPr>
          <w:trHeight w:val="315"/>
        </w:trPr>
        <w:tc>
          <w:tcPr>
            <w:tcW w:w="1083" w:type="pct"/>
            <w:gridSpan w:val="2"/>
            <w:vMerge/>
            <w:shd w:val="clear" w:color="auto" w:fill="FFFFFF"/>
          </w:tcPr>
          <w:p w:rsidR="003C1C7F" w:rsidRPr="003C1C7F" w:rsidRDefault="003C1C7F" w:rsidP="003C1C7F">
            <w:pPr>
              <w:suppressAutoHyphens w:val="0"/>
              <w:spacing w:after="0" w:line="200" w:lineRule="exact"/>
              <w:rPr>
                <w:rFonts w:ascii="Times New Roman" w:eastAsia="Times New Roman" w:hAnsi="Times New Roman" w:cs="Times New Roman"/>
                <w:b/>
                <w:color w:val="auto"/>
                <w:kern w:val="0"/>
                <w:sz w:val="20"/>
                <w:szCs w:val="20"/>
                <w:lang w:eastAsia="ru-RU"/>
              </w:rPr>
            </w:pPr>
          </w:p>
        </w:tc>
        <w:tc>
          <w:tcPr>
            <w:tcW w:w="1478" w:type="pct"/>
            <w:gridSpan w:val="2"/>
            <w:vMerge/>
            <w:shd w:val="clear" w:color="auto" w:fill="FFFFFF"/>
          </w:tcPr>
          <w:p w:rsidR="003C1C7F" w:rsidRPr="003C1C7F" w:rsidRDefault="003C1C7F" w:rsidP="003C1C7F">
            <w:pPr>
              <w:suppressAutoHyphens w:val="0"/>
              <w:spacing w:after="0" w:line="240" w:lineRule="auto"/>
              <w:rPr>
                <w:rFonts w:ascii="Times New Roman" w:eastAsia="Times New Roman" w:hAnsi="Times New Roman" w:cs="Times New Roman"/>
                <w:b/>
                <w:color w:val="auto"/>
                <w:kern w:val="0"/>
                <w:sz w:val="20"/>
                <w:szCs w:val="20"/>
                <w:lang w:eastAsia="ru-RU"/>
              </w:rPr>
            </w:pPr>
          </w:p>
        </w:tc>
        <w:tc>
          <w:tcPr>
            <w:tcW w:w="395" w:type="pct"/>
            <w:shd w:val="clear" w:color="auto" w:fill="auto"/>
          </w:tcPr>
          <w:p w:rsidR="003C1C7F" w:rsidRPr="003C1C7F" w:rsidRDefault="003C1C7F" w:rsidP="003C1C7F">
            <w:pPr>
              <w:suppressAutoHyphens w:val="0"/>
              <w:spacing w:after="0" w:line="240" w:lineRule="auto"/>
              <w:jc w:val="center"/>
              <w:rPr>
                <w:rFonts w:ascii="Times New Roman" w:eastAsia="Times New Roman" w:hAnsi="Times New Roman" w:cs="Times New Roman"/>
                <w:b/>
                <w:color w:val="auto"/>
                <w:kern w:val="0"/>
                <w:sz w:val="18"/>
                <w:szCs w:val="18"/>
                <w:lang w:eastAsia="ru-RU"/>
              </w:rPr>
            </w:pPr>
            <w:r w:rsidRPr="003C1C7F">
              <w:rPr>
                <w:rFonts w:ascii="Times New Roman" w:eastAsia="Times New Roman" w:hAnsi="Times New Roman" w:cs="Times New Roman"/>
                <w:b/>
                <w:color w:val="auto"/>
                <w:kern w:val="0"/>
                <w:sz w:val="18"/>
                <w:szCs w:val="18"/>
                <w:lang w:eastAsia="ru-RU"/>
              </w:rPr>
              <w:t>5 -В</w:t>
            </w:r>
          </w:p>
        </w:tc>
        <w:tc>
          <w:tcPr>
            <w:tcW w:w="389" w:type="pct"/>
            <w:shd w:val="clear" w:color="auto" w:fill="F2F2F2" w:themeFill="background1" w:themeFillShade="F2"/>
          </w:tcPr>
          <w:p w:rsidR="003C1C7F" w:rsidRPr="003C1C7F" w:rsidRDefault="003C1C7F" w:rsidP="003C1C7F">
            <w:pPr>
              <w:suppressAutoHyphens w:val="0"/>
              <w:spacing w:after="0" w:line="240" w:lineRule="auto"/>
              <w:jc w:val="center"/>
              <w:rPr>
                <w:rFonts w:ascii="Times New Roman" w:eastAsia="Times New Roman" w:hAnsi="Times New Roman" w:cs="Times New Roman"/>
                <w:b/>
                <w:color w:val="auto"/>
                <w:kern w:val="0"/>
                <w:sz w:val="18"/>
                <w:szCs w:val="18"/>
                <w:lang w:eastAsia="ru-RU"/>
              </w:rPr>
            </w:pPr>
            <w:r w:rsidRPr="003C1C7F">
              <w:rPr>
                <w:rFonts w:ascii="Times New Roman" w:eastAsia="Times New Roman" w:hAnsi="Times New Roman" w:cs="Times New Roman"/>
                <w:b/>
                <w:color w:val="auto"/>
                <w:kern w:val="0"/>
                <w:sz w:val="18"/>
                <w:szCs w:val="18"/>
                <w:lang w:eastAsia="ru-RU"/>
              </w:rPr>
              <w:t>6-В</w:t>
            </w:r>
          </w:p>
        </w:tc>
        <w:tc>
          <w:tcPr>
            <w:tcW w:w="397" w:type="pct"/>
            <w:shd w:val="clear" w:color="auto" w:fill="FFFFFF"/>
          </w:tcPr>
          <w:p w:rsidR="003C1C7F" w:rsidRPr="003C1C7F" w:rsidRDefault="003C1C7F" w:rsidP="003C1C7F">
            <w:pPr>
              <w:suppressAutoHyphens w:val="0"/>
              <w:spacing w:after="0" w:line="240" w:lineRule="auto"/>
              <w:jc w:val="center"/>
              <w:rPr>
                <w:rFonts w:ascii="Times New Roman" w:eastAsia="Times New Roman" w:hAnsi="Times New Roman" w:cs="Times New Roman"/>
                <w:b/>
                <w:color w:val="auto"/>
                <w:kern w:val="0"/>
                <w:sz w:val="18"/>
                <w:szCs w:val="18"/>
                <w:lang w:eastAsia="ru-RU"/>
              </w:rPr>
            </w:pPr>
            <w:r w:rsidRPr="003C1C7F">
              <w:rPr>
                <w:rFonts w:ascii="Times New Roman" w:eastAsia="Times New Roman" w:hAnsi="Times New Roman" w:cs="Times New Roman"/>
                <w:b/>
                <w:color w:val="auto"/>
                <w:kern w:val="0"/>
                <w:sz w:val="18"/>
                <w:szCs w:val="18"/>
                <w:lang w:eastAsia="ru-RU"/>
              </w:rPr>
              <w:t>7-В</w:t>
            </w:r>
          </w:p>
        </w:tc>
        <w:tc>
          <w:tcPr>
            <w:tcW w:w="411" w:type="pct"/>
            <w:shd w:val="clear" w:color="auto" w:fill="FFFFFF"/>
          </w:tcPr>
          <w:p w:rsidR="003C1C7F" w:rsidRPr="003C1C7F" w:rsidRDefault="003C1C7F" w:rsidP="003C1C7F">
            <w:pPr>
              <w:suppressAutoHyphens w:val="0"/>
              <w:spacing w:after="0" w:line="240" w:lineRule="auto"/>
              <w:rPr>
                <w:rFonts w:ascii="Times New Roman" w:eastAsia="Times New Roman" w:hAnsi="Times New Roman" w:cs="Times New Roman"/>
                <w:b/>
                <w:color w:val="auto"/>
                <w:kern w:val="0"/>
                <w:sz w:val="18"/>
                <w:szCs w:val="18"/>
                <w:lang w:eastAsia="ru-RU"/>
              </w:rPr>
            </w:pPr>
            <w:r w:rsidRPr="003C1C7F">
              <w:rPr>
                <w:rFonts w:ascii="Times New Roman" w:eastAsia="Times New Roman" w:hAnsi="Times New Roman" w:cs="Times New Roman"/>
                <w:b/>
                <w:color w:val="auto"/>
                <w:kern w:val="0"/>
                <w:sz w:val="18"/>
                <w:szCs w:val="18"/>
                <w:lang w:eastAsia="ru-RU"/>
              </w:rPr>
              <w:t>8-В</w:t>
            </w:r>
          </w:p>
        </w:tc>
        <w:tc>
          <w:tcPr>
            <w:tcW w:w="401" w:type="pct"/>
            <w:shd w:val="clear" w:color="auto" w:fill="FFFFFF"/>
          </w:tcPr>
          <w:p w:rsidR="003C1C7F" w:rsidRPr="003C1C7F" w:rsidRDefault="003C1C7F" w:rsidP="003C1C7F">
            <w:pPr>
              <w:suppressAutoHyphens w:val="0"/>
              <w:spacing w:after="0" w:line="240" w:lineRule="auto"/>
              <w:jc w:val="center"/>
              <w:rPr>
                <w:rFonts w:ascii="Times New Roman" w:eastAsia="Times New Roman" w:hAnsi="Times New Roman" w:cs="Times New Roman"/>
                <w:b/>
                <w:color w:val="auto"/>
                <w:kern w:val="0"/>
                <w:sz w:val="18"/>
                <w:szCs w:val="18"/>
                <w:lang w:eastAsia="ru-RU"/>
              </w:rPr>
            </w:pPr>
            <w:r w:rsidRPr="003C1C7F">
              <w:rPr>
                <w:rFonts w:ascii="Times New Roman" w:eastAsia="Times New Roman" w:hAnsi="Times New Roman" w:cs="Times New Roman"/>
                <w:b/>
                <w:color w:val="auto"/>
                <w:kern w:val="0"/>
                <w:sz w:val="18"/>
                <w:szCs w:val="18"/>
                <w:lang w:eastAsia="ru-RU"/>
              </w:rPr>
              <w:t xml:space="preserve">9-В </w:t>
            </w:r>
          </w:p>
        </w:tc>
        <w:tc>
          <w:tcPr>
            <w:tcW w:w="446" w:type="pct"/>
            <w:shd w:val="clear" w:color="auto" w:fill="FFFFFF"/>
          </w:tcPr>
          <w:p w:rsidR="003C1C7F" w:rsidRPr="003C1C7F" w:rsidRDefault="003C1C7F" w:rsidP="003C1C7F">
            <w:pPr>
              <w:suppressAutoHyphens w:val="0"/>
              <w:spacing w:after="0" w:line="240" w:lineRule="auto"/>
              <w:jc w:val="center"/>
              <w:rPr>
                <w:rFonts w:ascii="Times New Roman" w:eastAsia="Times New Roman" w:hAnsi="Times New Roman" w:cs="Times New Roman"/>
                <w:b/>
                <w:color w:val="auto"/>
                <w:kern w:val="0"/>
                <w:sz w:val="18"/>
                <w:szCs w:val="18"/>
                <w:lang w:eastAsia="ru-RU"/>
              </w:rPr>
            </w:pPr>
          </w:p>
        </w:tc>
      </w:tr>
      <w:tr w:rsidR="00053F68" w:rsidRPr="00053F68" w:rsidTr="00DD23DE">
        <w:trPr>
          <w:trHeight w:val="180"/>
        </w:trPr>
        <w:tc>
          <w:tcPr>
            <w:tcW w:w="4554" w:type="pct"/>
            <w:gridSpan w:val="9"/>
            <w:shd w:val="clear" w:color="auto" w:fill="FFFFFF"/>
          </w:tcPr>
          <w:p w:rsidR="003C1C7F" w:rsidRPr="003C1C7F" w:rsidRDefault="003C1C7F" w:rsidP="003C1C7F">
            <w:pPr>
              <w:suppressAutoHyphens w:val="0"/>
              <w:spacing w:after="0" w:line="240" w:lineRule="auto"/>
              <w:jc w:val="center"/>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 xml:space="preserve"> Обязательная часть</w:t>
            </w:r>
          </w:p>
        </w:tc>
        <w:tc>
          <w:tcPr>
            <w:tcW w:w="446" w:type="pct"/>
            <w:shd w:val="clear" w:color="auto" w:fill="FFFFFF"/>
          </w:tcPr>
          <w:p w:rsidR="003C1C7F" w:rsidRPr="003C1C7F" w:rsidRDefault="003C1C7F" w:rsidP="003C1C7F">
            <w:pPr>
              <w:suppressAutoHyphens w:val="0"/>
              <w:spacing w:after="0" w:line="240" w:lineRule="auto"/>
              <w:jc w:val="center"/>
              <w:rPr>
                <w:rFonts w:ascii="Times New Roman" w:eastAsia="Times New Roman" w:hAnsi="Times New Roman" w:cs="Times New Roman"/>
                <w:b/>
                <w:color w:val="auto"/>
                <w:kern w:val="0"/>
                <w:sz w:val="24"/>
                <w:szCs w:val="24"/>
                <w:lang w:eastAsia="ru-RU"/>
              </w:rPr>
            </w:pPr>
          </w:p>
        </w:tc>
      </w:tr>
      <w:tr w:rsidR="00053F68" w:rsidRPr="00053F68" w:rsidTr="00DD23DE">
        <w:trPr>
          <w:trHeight w:val="177"/>
        </w:trPr>
        <w:tc>
          <w:tcPr>
            <w:tcW w:w="1083" w:type="pct"/>
            <w:gridSpan w:val="2"/>
            <w:vMerge w:val="restart"/>
            <w:shd w:val="clear" w:color="auto" w:fill="FFFFFF"/>
          </w:tcPr>
          <w:p w:rsidR="003C1C7F" w:rsidRPr="003C1C7F" w:rsidRDefault="003C1C7F" w:rsidP="003C1C7F">
            <w:pPr>
              <w:numPr>
                <w:ilvl w:val="0"/>
                <w:numId w:val="68"/>
              </w:numPr>
              <w:suppressAutoHyphens w:val="0"/>
              <w:spacing w:after="0" w:line="240" w:lineRule="auto"/>
              <w:rPr>
                <w:rFonts w:ascii="Times New Roman" w:eastAsia="Times New Roman" w:hAnsi="Times New Roman" w:cs="Times New Roman"/>
                <w:color w:val="auto"/>
                <w:kern w:val="0"/>
                <w:sz w:val="24"/>
                <w:szCs w:val="24"/>
                <w:lang w:eastAsia="ru-RU"/>
              </w:rPr>
            </w:pPr>
            <w:r w:rsidRPr="003C1C7F">
              <w:rPr>
                <w:rFonts w:ascii="Times New Roman" w:eastAsia="Times New Roman" w:hAnsi="Times New Roman" w:cs="Times New Roman"/>
                <w:color w:val="auto"/>
                <w:kern w:val="0"/>
                <w:sz w:val="24"/>
                <w:szCs w:val="24"/>
                <w:lang w:eastAsia="ru-RU"/>
              </w:rPr>
              <w:t>Язык и речевая практика</w:t>
            </w:r>
          </w:p>
        </w:tc>
        <w:tc>
          <w:tcPr>
            <w:tcW w:w="1478" w:type="pct"/>
            <w:gridSpan w:val="2"/>
            <w:shd w:val="clear" w:color="auto" w:fill="FFFFFF"/>
          </w:tcPr>
          <w:p w:rsidR="003C1C7F" w:rsidRPr="003C1C7F" w:rsidRDefault="003C1C7F" w:rsidP="003C1C7F">
            <w:pPr>
              <w:numPr>
                <w:ilvl w:val="1"/>
                <w:numId w:val="69"/>
              </w:numPr>
              <w:suppressAutoHyphens w:val="0"/>
              <w:spacing w:after="0" w:line="240" w:lineRule="auto"/>
              <w:rPr>
                <w:rFonts w:ascii="Times New Roman" w:eastAsia="Times New Roman" w:hAnsi="Times New Roman" w:cs="Times New Roman"/>
                <w:color w:val="auto"/>
                <w:kern w:val="0"/>
                <w:sz w:val="24"/>
                <w:szCs w:val="24"/>
                <w:lang w:eastAsia="ru-RU"/>
              </w:rPr>
            </w:pPr>
            <w:r w:rsidRPr="003C1C7F">
              <w:rPr>
                <w:rFonts w:ascii="Times New Roman" w:eastAsia="Times New Roman" w:hAnsi="Times New Roman" w:cs="Times New Roman"/>
                <w:color w:val="auto"/>
                <w:kern w:val="0"/>
                <w:sz w:val="24"/>
                <w:szCs w:val="24"/>
                <w:lang w:eastAsia="ru-RU"/>
              </w:rPr>
              <w:t xml:space="preserve"> Русский язык</w:t>
            </w: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0"/>
                <w:szCs w:val="20"/>
                <w:lang w:eastAsia="ru-RU"/>
              </w:rPr>
            </w:pPr>
            <w:r w:rsidRPr="003C1C7F">
              <w:rPr>
                <w:rFonts w:ascii="Times New Roman" w:eastAsia="Times New Roman" w:hAnsi="Times New Roman" w:cs="Times New Roman"/>
                <w:b/>
                <w:color w:val="auto"/>
                <w:kern w:val="0"/>
                <w:sz w:val="20"/>
                <w:szCs w:val="20"/>
                <w:lang w:eastAsia="ru-RU"/>
              </w:rPr>
              <w:t>3</w:t>
            </w:r>
          </w:p>
        </w:tc>
        <w:tc>
          <w:tcPr>
            <w:tcW w:w="389" w:type="pct"/>
            <w:shd w:val="clear" w:color="auto" w:fill="F2F2F2" w:themeFill="background1" w:themeFillShade="F2"/>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sz w:val="20"/>
                <w:szCs w:val="20"/>
                <w:lang w:eastAsia="ru-RU"/>
              </w:rPr>
            </w:pPr>
            <w:r w:rsidRPr="003C1C7F">
              <w:rPr>
                <w:rFonts w:ascii="Times New Roman" w:eastAsia="Times New Roman" w:hAnsi="Times New Roman" w:cs="Times New Roman"/>
                <w:color w:val="auto"/>
                <w:kern w:val="0"/>
                <w:sz w:val="20"/>
                <w:szCs w:val="20"/>
                <w:lang w:eastAsia="ru-RU"/>
              </w:rPr>
              <w:t>3</w:t>
            </w:r>
          </w:p>
        </w:tc>
        <w:tc>
          <w:tcPr>
            <w:tcW w:w="397" w:type="pct"/>
            <w:shd w:val="clear" w:color="auto" w:fill="FFFFFF"/>
          </w:tcPr>
          <w:p w:rsidR="003C1C7F" w:rsidRPr="003C1C7F" w:rsidRDefault="003C1C7F" w:rsidP="003C1C7F">
            <w:pPr>
              <w:suppressAutoHyphens w:val="0"/>
              <w:spacing w:after="0" w:line="240" w:lineRule="auto"/>
              <w:rPr>
                <w:rFonts w:ascii="Times New Roman" w:eastAsia="Times New Roman" w:hAnsi="Times New Roman" w:cs="Times New Roman"/>
                <w:color w:val="auto"/>
                <w:kern w:val="0"/>
                <w:sz w:val="20"/>
                <w:szCs w:val="20"/>
                <w:lang w:eastAsia="ru-RU"/>
              </w:rPr>
            </w:pPr>
            <w:r w:rsidRPr="003C1C7F">
              <w:rPr>
                <w:rFonts w:ascii="Times New Roman" w:eastAsia="Times New Roman" w:hAnsi="Times New Roman" w:cs="Times New Roman"/>
                <w:color w:val="auto"/>
                <w:kern w:val="0"/>
                <w:sz w:val="20"/>
                <w:szCs w:val="20"/>
                <w:lang w:eastAsia="ru-RU"/>
              </w:rPr>
              <w:t>3</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sz w:val="20"/>
                <w:szCs w:val="20"/>
                <w:lang w:eastAsia="ru-RU"/>
              </w:rPr>
            </w:pPr>
            <w:r w:rsidRPr="003C1C7F">
              <w:rPr>
                <w:rFonts w:ascii="Times New Roman" w:eastAsia="Times New Roman" w:hAnsi="Times New Roman" w:cs="Times New Roman"/>
                <w:color w:val="auto"/>
                <w:kern w:val="0"/>
                <w:sz w:val="20"/>
                <w:szCs w:val="20"/>
                <w:lang w:eastAsia="ru-RU"/>
              </w:rPr>
              <w:t>3</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3</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0"/>
                <w:szCs w:val="20"/>
                <w:lang w:eastAsia="ru-RU"/>
              </w:rPr>
            </w:pPr>
            <w:r w:rsidRPr="003C1C7F">
              <w:rPr>
                <w:rFonts w:ascii="Times New Roman" w:eastAsia="Times New Roman" w:hAnsi="Times New Roman" w:cs="Times New Roman"/>
                <w:b/>
                <w:color w:val="auto"/>
                <w:kern w:val="0"/>
                <w:sz w:val="20"/>
                <w:szCs w:val="20"/>
                <w:lang w:eastAsia="ru-RU"/>
              </w:rPr>
              <w:t>15</w:t>
            </w:r>
          </w:p>
        </w:tc>
      </w:tr>
      <w:tr w:rsidR="00053F68" w:rsidRPr="00053F68" w:rsidTr="00DD23DE">
        <w:trPr>
          <w:trHeight w:val="177"/>
        </w:trPr>
        <w:tc>
          <w:tcPr>
            <w:tcW w:w="1083" w:type="pct"/>
            <w:gridSpan w:val="2"/>
            <w:vMerge/>
            <w:shd w:val="clear" w:color="auto" w:fill="FFFFFF"/>
          </w:tcPr>
          <w:p w:rsidR="003C1C7F" w:rsidRPr="003C1C7F" w:rsidRDefault="003C1C7F" w:rsidP="003C1C7F">
            <w:pPr>
              <w:suppressAutoHyphens w:val="0"/>
              <w:spacing w:after="0" w:line="240" w:lineRule="auto"/>
              <w:rPr>
                <w:rFonts w:ascii="Times New Roman" w:eastAsia="Times New Roman" w:hAnsi="Times New Roman" w:cs="Times New Roman"/>
                <w:color w:val="auto"/>
                <w:kern w:val="0"/>
                <w:sz w:val="20"/>
                <w:szCs w:val="20"/>
                <w:lang w:eastAsia="ru-RU"/>
              </w:rPr>
            </w:pPr>
          </w:p>
        </w:tc>
        <w:tc>
          <w:tcPr>
            <w:tcW w:w="1478" w:type="pct"/>
            <w:gridSpan w:val="2"/>
            <w:shd w:val="clear" w:color="auto" w:fill="FFFFFF"/>
          </w:tcPr>
          <w:p w:rsidR="003C1C7F" w:rsidRPr="003C1C7F" w:rsidRDefault="003C1C7F" w:rsidP="003C1C7F">
            <w:pPr>
              <w:suppressAutoHyphens w:val="0"/>
              <w:spacing w:after="0" w:line="16" w:lineRule="atLeast"/>
              <w:rPr>
                <w:rFonts w:ascii="Times New Roman" w:eastAsia="Times New Roman" w:hAnsi="Times New Roman" w:cs="Times New Roman"/>
                <w:color w:val="auto"/>
                <w:kern w:val="0"/>
                <w:sz w:val="20"/>
                <w:szCs w:val="20"/>
                <w:lang w:eastAsia="ru-RU"/>
              </w:rPr>
            </w:pPr>
            <w:r w:rsidRPr="003C1C7F">
              <w:rPr>
                <w:rFonts w:ascii="Times New Roman" w:eastAsia="Times New Roman" w:hAnsi="Times New Roman" w:cs="Times New Roman"/>
                <w:color w:val="auto"/>
                <w:kern w:val="0"/>
                <w:sz w:val="24"/>
                <w:szCs w:val="24"/>
                <w:lang w:eastAsia="ru-RU"/>
              </w:rPr>
              <w:t xml:space="preserve">1.2.Чтение (Литературное чтение) </w:t>
            </w: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0"/>
                <w:szCs w:val="20"/>
                <w:lang w:eastAsia="ru-RU"/>
              </w:rPr>
            </w:pPr>
            <w:r w:rsidRPr="003C1C7F">
              <w:rPr>
                <w:rFonts w:ascii="Times New Roman" w:eastAsia="Times New Roman" w:hAnsi="Times New Roman" w:cs="Times New Roman"/>
                <w:b/>
                <w:color w:val="auto"/>
                <w:kern w:val="0"/>
                <w:sz w:val="20"/>
                <w:szCs w:val="20"/>
                <w:lang w:eastAsia="ru-RU"/>
              </w:rPr>
              <w:t>3</w:t>
            </w:r>
          </w:p>
        </w:tc>
        <w:tc>
          <w:tcPr>
            <w:tcW w:w="389" w:type="pct"/>
            <w:shd w:val="clear" w:color="auto" w:fill="F2F2F2" w:themeFill="background1" w:themeFillShade="F2"/>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sz w:val="20"/>
                <w:szCs w:val="20"/>
                <w:lang w:eastAsia="ru-RU"/>
              </w:rPr>
            </w:pPr>
            <w:r w:rsidRPr="003C1C7F">
              <w:rPr>
                <w:rFonts w:ascii="Times New Roman" w:eastAsia="Times New Roman" w:hAnsi="Times New Roman" w:cs="Times New Roman"/>
                <w:color w:val="auto"/>
                <w:kern w:val="0"/>
                <w:sz w:val="20"/>
                <w:szCs w:val="20"/>
                <w:lang w:eastAsia="ru-RU"/>
              </w:rPr>
              <w:t>3</w:t>
            </w:r>
          </w:p>
        </w:tc>
        <w:tc>
          <w:tcPr>
            <w:tcW w:w="397" w:type="pct"/>
            <w:shd w:val="clear" w:color="auto" w:fill="FFFFFF"/>
          </w:tcPr>
          <w:p w:rsidR="003C1C7F" w:rsidRPr="003C1C7F" w:rsidRDefault="003C1C7F" w:rsidP="003C1C7F">
            <w:pPr>
              <w:suppressAutoHyphens w:val="0"/>
              <w:spacing w:after="0" w:line="240" w:lineRule="auto"/>
              <w:rPr>
                <w:rFonts w:ascii="Times New Roman" w:eastAsia="Times New Roman" w:hAnsi="Times New Roman" w:cs="Times New Roman"/>
                <w:color w:val="auto"/>
                <w:kern w:val="0"/>
                <w:sz w:val="20"/>
                <w:szCs w:val="20"/>
                <w:lang w:eastAsia="ru-RU"/>
              </w:rPr>
            </w:pPr>
            <w:r w:rsidRPr="003C1C7F">
              <w:rPr>
                <w:rFonts w:ascii="Times New Roman" w:eastAsia="Times New Roman" w:hAnsi="Times New Roman" w:cs="Times New Roman"/>
                <w:color w:val="auto"/>
                <w:kern w:val="0"/>
                <w:sz w:val="20"/>
                <w:szCs w:val="20"/>
                <w:lang w:eastAsia="ru-RU"/>
              </w:rPr>
              <w:t>3</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sz w:val="20"/>
                <w:szCs w:val="20"/>
                <w:lang w:eastAsia="ru-RU"/>
              </w:rPr>
            </w:pPr>
            <w:r w:rsidRPr="003C1C7F">
              <w:rPr>
                <w:rFonts w:ascii="Times New Roman" w:eastAsia="Times New Roman" w:hAnsi="Times New Roman" w:cs="Times New Roman"/>
                <w:color w:val="auto"/>
                <w:kern w:val="0"/>
                <w:sz w:val="20"/>
                <w:szCs w:val="20"/>
                <w:lang w:eastAsia="ru-RU"/>
              </w:rPr>
              <w:t>3</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3</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0"/>
                <w:szCs w:val="20"/>
                <w:lang w:eastAsia="ru-RU"/>
              </w:rPr>
            </w:pPr>
            <w:r w:rsidRPr="003C1C7F">
              <w:rPr>
                <w:rFonts w:ascii="Times New Roman" w:eastAsia="Times New Roman" w:hAnsi="Times New Roman" w:cs="Times New Roman"/>
                <w:b/>
                <w:color w:val="auto"/>
                <w:kern w:val="0"/>
                <w:sz w:val="20"/>
                <w:szCs w:val="20"/>
                <w:lang w:eastAsia="ru-RU"/>
              </w:rPr>
              <w:t>15</w:t>
            </w:r>
          </w:p>
        </w:tc>
      </w:tr>
      <w:tr w:rsidR="00053F68" w:rsidRPr="00053F68" w:rsidTr="00DD23DE">
        <w:trPr>
          <w:trHeight w:val="177"/>
        </w:trPr>
        <w:tc>
          <w:tcPr>
            <w:tcW w:w="1083" w:type="pct"/>
            <w:gridSpan w:val="2"/>
            <w:vMerge w:val="restart"/>
            <w:shd w:val="clear" w:color="auto" w:fill="FFFFFF"/>
          </w:tcPr>
          <w:p w:rsidR="003C1C7F" w:rsidRPr="003C1C7F" w:rsidRDefault="003C1C7F" w:rsidP="003C1C7F">
            <w:pPr>
              <w:suppressAutoHyphens w:val="0"/>
              <w:spacing w:after="0" w:line="240" w:lineRule="auto"/>
              <w:rPr>
                <w:rFonts w:ascii="Times New Roman" w:eastAsia="Times New Roman" w:hAnsi="Times New Roman" w:cs="Times New Roman"/>
                <w:color w:val="auto"/>
                <w:kern w:val="0"/>
                <w:sz w:val="24"/>
                <w:szCs w:val="24"/>
                <w:lang w:eastAsia="ru-RU"/>
              </w:rPr>
            </w:pPr>
            <w:r w:rsidRPr="003C1C7F">
              <w:rPr>
                <w:rFonts w:ascii="Times New Roman" w:eastAsia="Times New Roman" w:hAnsi="Times New Roman" w:cs="Times New Roman"/>
                <w:color w:val="auto"/>
                <w:kern w:val="0"/>
                <w:sz w:val="24"/>
                <w:szCs w:val="24"/>
                <w:lang w:eastAsia="ru-RU"/>
              </w:rPr>
              <w:t>Родной язык и родная литература</w:t>
            </w:r>
          </w:p>
        </w:tc>
        <w:tc>
          <w:tcPr>
            <w:tcW w:w="1478" w:type="pct"/>
            <w:gridSpan w:val="2"/>
            <w:shd w:val="clear" w:color="auto" w:fill="FFFFFF"/>
          </w:tcPr>
          <w:p w:rsidR="003C1C7F" w:rsidRPr="003C1C7F" w:rsidRDefault="003C1C7F" w:rsidP="003C1C7F">
            <w:pPr>
              <w:suppressAutoHyphens w:val="0"/>
              <w:spacing w:after="0" w:line="16" w:lineRule="atLeast"/>
              <w:rPr>
                <w:rFonts w:ascii="Times New Roman" w:eastAsia="Times New Roman" w:hAnsi="Times New Roman" w:cs="Times New Roman"/>
                <w:color w:val="auto"/>
                <w:kern w:val="0"/>
                <w:sz w:val="24"/>
                <w:szCs w:val="24"/>
                <w:lang w:eastAsia="ru-RU"/>
              </w:rPr>
            </w:pPr>
            <w:r w:rsidRPr="003C1C7F">
              <w:rPr>
                <w:rFonts w:ascii="Times New Roman" w:eastAsia="Times New Roman" w:hAnsi="Times New Roman" w:cs="Times New Roman"/>
                <w:color w:val="auto"/>
                <w:kern w:val="0"/>
                <w:sz w:val="24"/>
                <w:szCs w:val="24"/>
                <w:lang w:eastAsia="ru-RU"/>
              </w:rPr>
              <w:t>1.3.Родной язык</w:t>
            </w: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1</w:t>
            </w:r>
          </w:p>
        </w:tc>
        <w:tc>
          <w:tcPr>
            <w:tcW w:w="389" w:type="pct"/>
            <w:shd w:val="clear" w:color="auto" w:fill="F2F2F2" w:themeFill="background1" w:themeFillShade="F2"/>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397"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0"/>
                <w:szCs w:val="20"/>
                <w:lang w:eastAsia="ru-RU"/>
              </w:rPr>
            </w:pPr>
            <w:r w:rsidRPr="003C1C7F">
              <w:rPr>
                <w:rFonts w:ascii="Times New Roman" w:eastAsia="Times New Roman" w:hAnsi="Times New Roman" w:cs="Times New Roman"/>
                <w:b/>
                <w:color w:val="auto"/>
                <w:kern w:val="0"/>
                <w:sz w:val="20"/>
                <w:szCs w:val="20"/>
                <w:lang w:eastAsia="ru-RU"/>
              </w:rPr>
              <w:t>5</w:t>
            </w:r>
          </w:p>
        </w:tc>
      </w:tr>
      <w:tr w:rsidR="00053F68" w:rsidRPr="00053F68" w:rsidTr="00DD23DE">
        <w:trPr>
          <w:trHeight w:val="177"/>
        </w:trPr>
        <w:tc>
          <w:tcPr>
            <w:tcW w:w="1083" w:type="pct"/>
            <w:gridSpan w:val="2"/>
            <w:vMerge/>
            <w:shd w:val="clear" w:color="auto" w:fill="FFFFFF"/>
          </w:tcPr>
          <w:p w:rsidR="003C1C7F" w:rsidRPr="003C1C7F" w:rsidRDefault="003C1C7F" w:rsidP="003C1C7F">
            <w:pPr>
              <w:suppressAutoHyphens w:val="0"/>
              <w:spacing w:after="0" w:line="240" w:lineRule="auto"/>
              <w:rPr>
                <w:rFonts w:ascii="Times New Roman" w:eastAsia="Times New Roman" w:hAnsi="Times New Roman" w:cs="Times New Roman"/>
                <w:color w:val="auto"/>
                <w:kern w:val="0"/>
                <w:sz w:val="24"/>
                <w:szCs w:val="24"/>
                <w:lang w:eastAsia="ru-RU"/>
              </w:rPr>
            </w:pPr>
          </w:p>
        </w:tc>
        <w:tc>
          <w:tcPr>
            <w:tcW w:w="1478" w:type="pct"/>
            <w:gridSpan w:val="2"/>
            <w:shd w:val="clear" w:color="auto" w:fill="FFFFFF"/>
          </w:tcPr>
          <w:p w:rsidR="003C1C7F" w:rsidRPr="003C1C7F" w:rsidRDefault="003C1C7F" w:rsidP="003C1C7F">
            <w:pPr>
              <w:suppressAutoHyphens w:val="0"/>
              <w:spacing w:after="0" w:line="16" w:lineRule="atLeast"/>
              <w:rPr>
                <w:rFonts w:ascii="Times New Roman" w:eastAsia="Times New Roman" w:hAnsi="Times New Roman" w:cs="Times New Roman"/>
                <w:color w:val="auto"/>
                <w:kern w:val="0"/>
                <w:sz w:val="24"/>
                <w:szCs w:val="24"/>
                <w:lang w:eastAsia="ru-RU"/>
              </w:rPr>
            </w:pPr>
            <w:r w:rsidRPr="003C1C7F">
              <w:rPr>
                <w:rFonts w:ascii="Times New Roman" w:eastAsia="Times New Roman" w:hAnsi="Times New Roman" w:cs="Times New Roman"/>
                <w:color w:val="auto"/>
                <w:kern w:val="0"/>
                <w:sz w:val="24"/>
                <w:szCs w:val="24"/>
                <w:lang w:eastAsia="ru-RU"/>
              </w:rPr>
              <w:t xml:space="preserve">1.4.Чтение на родном </w:t>
            </w:r>
            <w:r w:rsidRPr="003C1C7F">
              <w:rPr>
                <w:rFonts w:ascii="Times New Roman" w:eastAsia="Times New Roman" w:hAnsi="Times New Roman" w:cs="Times New Roman"/>
                <w:color w:val="auto"/>
                <w:kern w:val="0"/>
                <w:sz w:val="24"/>
                <w:szCs w:val="24"/>
                <w:lang w:eastAsia="ru-RU"/>
              </w:rPr>
              <w:lastRenderedPageBreak/>
              <w:t>языке</w:t>
            </w: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lastRenderedPageBreak/>
              <w:t>1</w:t>
            </w:r>
          </w:p>
        </w:tc>
        <w:tc>
          <w:tcPr>
            <w:tcW w:w="389" w:type="pct"/>
            <w:shd w:val="clear" w:color="auto" w:fill="F2F2F2" w:themeFill="background1" w:themeFillShade="F2"/>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397"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0"/>
                <w:szCs w:val="20"/>
                <w:lang w:eastAsia="ru-RU"/>
              </w:rPr>
            </w:pPr>
            <w:r w:rsidRPr="003C1C7F">
              <w:rPr>
                <w:rFonts w:ascii="Times New Roman" w:eastAsia="Times New Roman" w:hAnsi="Times New Roman" w:cs="Times New Roman"/>
                <w:b/>
                <w:color w:val="auto"/>
                <w:kern w:val="0"/>
                <w:sz w:val="20"/>
                <w:szCs w:val="20"/>
                <w:lang w:eastAsia="ru-RU"/>
              </w:rPr>
              <w:t>5</w:t>
            </w:r>
          </w:p>
        </w:tc>
      </w:tr>
      <w:tr w:rsidR="00053F68" w:rsidRPr="00053F68" w:rsidTr="00DD23DE">
        <w:trPr>
          <w:trHeight w:val="109"/>
        </w:trPr>
        <w:tc>
          <w:tcPr>
            <w:tcW w:w="1083" w:type="pct"/>
            <w:gridSpan w:val="2"/>
            <w:vMerge w:val="restart"/>
            <w:shd w:val="clear" w:color="auto" w:fill="FFFFFF"/>
          </w:tcPr>
          <w:p w:rsidR="003C1C7F" w:rsidRPr="003C1C7F" w:rsidRDefault="003C1C7F" w:rsidP="003C1C7F">
            <w:pPr>
              <w:numPr>
                <w:ilvl w:val="0"/>
                <w:numId w:val="68"/>
              </w:numPr>
              <w:suppressAutoHyphens w:val="0"/>
              <w:spacing w:after="0" w:line="240" w:lineRule="auto"/>
              <w:contextualSpacing/>
              <w:rPr>
                <w:rFonts w:ascii="Times New Roman" w:eastAsia="Times New Roman" w:hAnsi="Times New Roman" w:cs="Times New Roman"/>
                <w:color w:val="auto"/>
                <w:kern w:val="0"/>
                <w:sz w:val="24"/>
                <w:szCs w:val="24"/>
                <w:lang w:eastAsia="ru-RU"/>
              </w:rPr>
            </w:pPr>
            <w:r w:rsidRPr="003C1C7F">
              <w:rPr>
                <w:rFonts w:ascii="Times New Roman" w:eastAsia="Times New Roman" w:hAnsi="Times New Roman" w:cs="Times New Roman"/>
                <w:color w:val="auto"/>
                <w:kern w:val="0"/>
                <w:sz w:val="24"/>
                <w:szCs w:val="24"/>
                <w:lang w:eastAsia="ru-RU"/>
              </w:rPr>
              <w:lastRenderedPageBreak/>
              <w:t>Математика и информатика</w:t>
            </w:r>
          </w:p>
        </w:tc>
        <w:tc>
          <w:tcPr>
            <w:tcW w:w="1478" w:type="pct"/>
            <w:gridSpan w:val="2"/>
            <w:shd w:val="clear" w:color="auto" w:fill="FFFFFF"/>
          </w:tcPr>
          <w:p w:rsidR="003C1C7F" w:rsidRPr="003C1C7F" w:rsidRDefault="003C1C7F" w:rsidP="003C1C7F">
            <w:pPr>
              <w:numPr>
                <w:ilvl w:val="1"/>
                <w:numId w:val="68"/>
              </w:numPr>
              <w:suppressAutoHyphens w:val="0"/>
              <w:spacing w:after="0" w:line="16" w:lineRule="atLeast"/>
              <w:ind w:right="-108"/>
              <w:contextualSpacing/>
              <w:rPr>
                <w:rFonts w:ascii="Times New Roman" w:eastAsia="Times New Roman" w:hAnsi="Times New Roman" w:cs="Times New Roman"/>
                <w:color w:val="auto"/>
                <w:kern w:val="0"/>
                <w:sz w:val="24"/>
                <w:szCs w:val="24"/>
                <w:lang w:eastAsia="ru-RU"/>
              </w:rPr>
            </w:pPr>
            <w:r w:rsidRPr="003C1C7F">
              <w:rPr>
                <w:rFonts w:ascii="Times New Roman" w:eastAsia="Times New Roman" w:hAnsi="Times New Roman" w:cs="Times New Roman"/>
                <w:color w:val="auto"/>
                <w:kern w:val="0"/>
                <w:sz w:val="24"/>
                <w:szCs w:val="24"/>
                <w:lang w:eastAsia="ru-RU"/>
              </w:rPr>
              <w:t>Математика</w:t>
            </w:r>
          </w:p>
        </w:tc>
        <w:tc>
          <w:tcPr>
            <w:tcW w:w="395" w:type="pct"/>
            <w:shd w:val="clear" w:color="auto" w:fill="auto"/>
          </w:tcPr>
          <w:p w:rsidR="003C1C7F" w:rsidRPr="003C1C7F" w:rsidRDefault="003C1C7F" w:rsidP="003C1C7F">
            <w:pPr>
              <w:suppressAutoHyphens w:val="0"/>
              <w:spacing w:after="0" w:line="240" w:lineRule="auto"/>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4</w:t>
            </w:r>
          </w:p>
        </w:tc>
        <w:tc>
          <w:tcPr>
            <w:tcW w:w="389" w:type="pct"/>
            <w:shd w:val="clear" w:color="auto" w:fill="F2F2F2" w:themeFill="background1" w:themeFillShade="F2"/>
          </w:tcPr>
          <w:p w:rsidR="003C1C7F" w:rsidRPr="003C1C7F" w:rsidRDefault="003C1C7F" w:rsidP="003C1C7F">
            <w:pPr>
              <w:suppressAutoHyphens w:val="0"/>
              <w:spacing w:after="0" w:line="240" w:lineRule="auto"/>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4</w:t>
            </w:r>
          </w:p>
        </w:tc>
        <w:tc>
          <w:tcPr>
            <w:tcW w:w="397" w:type="pct"/>
            <w:shd w:val="clear" w:color="auto" w:fill="FFFFFF"/>
          </w:tcPr>
          <w:p w:rsidR="003C1C7F" w:rsidRPr="003C1C7F" w:rsidRDefault="003C1C7F" w:rsidP="003C1C7F">
            <w:pPr>
              <w:suppressAutoHyphens w:val="0"/>
              <w:spacing w:after="0" w:line="240" w:lineRule="auto"/>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3</w:t>
            </w:r>
          </w:p>
        </w:tc>
        <w:tc>
          <w:tcPr>
            <w:tcW w:w="411" w:type="pct"/>
            <w:shd w:val="clear" w:color="auto" w:fill="FFFFFF"/>
          </w:tcPr>
          <w:p w:rsidR="003C1C7F" w:rsidRPr="003C1C7F" w:rsidRDefault="003C1C7F" w:rsidP="003C1C7F">
            <w:pPr>
              <w:suppressAutoHyphens w:val="0"/>
              <w:spacing w:after="0" w:line="240" w:lineRule="auto"/>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3</w:t>
            </w:r>
          </w:p>
        </w:tc>
        <w:tc>
          <w:tcPr>
            <w:tcW w:w="401" w:type="pct"/>
            <w:shd w:val="clear" w:color="auto" w:fill="FFFFFF"/>
          </w:tcPr>
          <w:p w:rsidR="003C1C7F" w:rsidRPr="003C1C7F" w:rsidRDefault="003C1C7F" w:rsidP="003C1C7F">
            <w:pPr>
              <w:suppressAutoHyphens w:val="0"/>
              <w:spacing w:after="0" w:line="240" w:lineRule="auto"/>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3</w:t>
            </w:r>
          </w:p>
        </w:tc>
        <w:tc>
          <w:tcPr>
            <w:tcW w:w="446" w:type="pct"/>
            <w:shd w:val="clear" w:color="auto" w:fill="FFFFFF"/>
          </w:tcPr>
          <w:p w:rsidR="003C1C7F" w:rsidRPr="003C1C7F" w:rsidRDefault="003C1C7F" w:rsidP="003C1C7F">
            <w:pPr>
              <w:suppressAutoHyphens w:val="0"/>
              <w:spacing w:after="0" w:line="240" w:lineRule="auto"/>
              <w:rPr>
                <w:rFonts w:ascii="Times New Roman" w:eastAsia="Times New Roman" w:hAnsi="Times New Roman" w:cs="Times New Roman"/>
                <w:b/>
                <w:color w:val="auto"/>
                <w:kern w:val="0"/>
                <w:sz w:val="20"/>
                <w:szCs w:val="20"/>
                <w:lang w:eastAsia="ru-RU"/>
              </w:rPr>
            </w:pPr>
            <w:r w:rsidRPr="003C1C7F">
              <w:rPr>
                <w:rFonts w:ascii="Times New Roman" w:eastAsia="Times New Roman" w:hAnsi="Times New Roman" w:cs="Times New Roman"/>
                <w:b/>
                <w:color w:val="auto"/>
                <w:kern w:val="0"/>
                <w:sz w:val="20"/>
                <w:szCs w:val="20"/>
                <w:lang w:eastAsia="ru-RU"/>
              </w:rPr>
              <w:t>17</w:t>
            </w:r>
          </w:p>
        </w:tc>
      </w:tr>
      <w:tr w:rsidR="00053F68" w:rsidRPr="00053F68" w:rsidTr="00DD23DE">
        <w:trPr>
          <w:trHeight w:val="175"/>
        </w:trPr>
        <w:tc>
          <w:tcPr>
            <w:tcW w:w="1083" w:type="pct"/>
            <w:gridSpan w:val="2"/>
            <w:vMerge/>
            <w:shd w:val="clear" w:color="auto" w:fill="FFFFFF"/>
          </w:tcPr>
          <w:p w:rsidR="003C1C7F" w:rsidRPr="003C1C7F" w:rsidRDefault="003C1C7F" w:rsidP="003C1C7F">
            <w:pPr>
              <w:suppressAutoHyphens w:val="0"/>
              <w:spacing w:after="0" w:line="240" w:lineRule="auto"/>
              <w:rPr>
                <w:rFonts w:ascii="Times New Roman" w:eastAsia="Times New Roman" w:hAnsi="Times New Roman" w:cs="Times New Roman"/>
                <w:color w:val="auto"/>
                <w:kern w:val="0"/>
                <w:sz w:val="24"/>
                <w:szCs w:val="24"/>
                <w:lang w:eastAsia="ru-RU"/>
              </w:rPr>
            </w:pPr>
          </w:p>
        </w:tc>
        <w:tc>
          <w:tcPr>
            <w:tcW w:w="1478" w:type="pct"/>
            <w:gridSpan w:val="2"/>
            <w:shd w:val="clear" w:color="auto" w:fill="FFFFFF"/>
          </w:tcPr>
          <w:p w:rsidR="003C1C7F" w:rsidRPr="003C1C7F" w:rsidRDefault="003C1C7F" w:rsidP="003C1C7F">
            <w:pPr>
              <w:numPr>
                <w:ilvl w:val="1"/>
                <w:numId w:val="68"/>
              </w:numPr>
              <w:suppressAutoHyphens w:val="0"/>
              <w:spacing w:after="0" w:line="16" w:lineRule="atLeast"/>
              <w:ind w:right="-166"/>
              <w:contextualSpacing/>
              <w:rPr>
                <w:rFonts w:ascii="Times New Roman" w:eastAsia="Times New Roman" w:hAnsi="Times New Roman" w:cs="Times New Roman"/>
                <w:color w:val="auto"/>
                <w:kern w:val="0"/>
                <w:sz w:val="24"/>
                <w:szCs w:val="24"/>
                <w:lang w:eastAsia="ru-RU"/>
              </w:rPr>
            </w:pPr>
            <w:r w:rsidRPr="003C1C7F">
              <w:rPr>
                <w:rFonts w:ascii="Times New Roman" w:eastAsia="Times New Roman" w:hAnsi="Times New Roman" w:cs="Times New Roman"/>
                <w:color w:val="auto"/>
                <w:kern w:val="0"/>
                <w:sz w:val="24"/>
                <w:szCs w:val="24"/>
                <w:lang w:eastAsia="ru-RU"/>
              </w:rPr>
              <w:t>Информатика</w:t>
            </w: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w:t>
            </w:r>
          </w:p>
        </w:tc>
        <w:tc>
          <w:tcPr>
            <w:tcW w:w="389" w:type="pct"/>
            <w:shd w:val="clear" w:color="auto" w:fill="F2F2F2" w:themeFill="background1" w:themeFillShade="F2"/>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w:t>
            </w:r>
          </w:p>
        </w:tc>
        <w:tc>
          <w:tcPr>
            <w:tcW w:w="397"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0"/>
                <w:szCs w:val="20"/>
                <w:lang w:eastAsia="ru-RU"/>
              </w:rPr>
            </w:pPr>
            <w:r w:rsidRPr="003C1C7F">
              <w:rPr>
                <w:rFonts w:ascii="Times New Roman" w:eastAsia="Times New Roman" w:hAnsi="Times New Roman" w:cs="Times New Roman"/>
                <w:b/>
                <w:color w:val="auto"/>
                <w:kern w:val="0"/>
                <w:sz w:val="20"/>
                <w:szCs w:val="20"/>
                <w:lang w:eastAsia="ru-RU"/>
              </w:rPr>
              <w:t>3</w:t>
            </w:r>
          </w:p>
        </w:tc>
      </w:tr>
      <w:tr w:rsidR="00053F68" w:rsidRPr="00053F68" w:rsidTr="00DD23DE">
        <w:trPr>
          <w:trHeight w:val="93"/>
        </w:trPr>
        <w:tc>
          <w:tcPr>
            <w:tcW w:w="1083" w:type="pct"/>
            <w:gridSpan w:val="2"/>
            <w:vMerge w:val="restart"/>
            <w:shd w:val="clear" w:color="auto" w:fill="FFFFFF"/>
          </w:tcPr>
          <w:p w:rsidR="003C1C7F" w:rsidRPr="003C1C7F" w:rsidRDefault="003C1C7F" w:rsidP="003C1C7F">
            <w:pPr>
              <w:numPr>
                <w:ilvl w:val="0"/>
                <w:numId w:val="68"/>
              </w:numPr>
              <w:suppressAutoHyphens w:val="0"/>
              <w:spacing w:after="0" w:line="192" w:lineRule="auto"/>
              <w:contextualSpacing/>
              <w:rPr>
                <w:rFonts w:ascii="Times New Roman" w:eastAsia="Times New Roman" w:hAnsi="Times New Roman" w:cs="Times New Roman"/>
                <w:color w:val="auto"/>
                <w:kern w:val="0"/>
                <w:sz w:val="24"/>
                <w:szCs w:val="24"/>
                <w:lang w:eastAsia="ru-RU"/>
              </w:rPr>
            </w:pPr>
            <w:r w:rsidRPr="003C1C7F">
              <w:rPr>
                <w:rFonts w:ascii="Times New Roman" w:eastAsia="Times New Roman" w:hAnsi="Times New Roman" w:cs="Times New Roman"/>
                <w:color w:val="auto"/>
                <w:kern w:val="0"/>
                <w:sz w:val="24"/>
                <w:szCs w:val="24"/>
                <w:lang w:eastAsia="ru-RU"/>
              </w:rPr>
              <w:t>Естествознание</w:t>
            </w:r>
          </w:p>
        </w:tc>
        <w:tc>
          <w:tcPr>
            <w:tcW w:w="1478" w:type="pct"/>
            <w:gridSpan w:val="2"/>
            <w:shd w:val="clear" w:color="auto" w:fill="FFFFFF"/>
          </w:tcPr>
          <w:p w:rsidR="003C1C7F" w:rsidRPr="003C1C7F" w:rsidRDefault="003C1C7F" w:rsidP="003C1C7F">
            <w:pPr>
              <w:numPr>
                <w:ilvl w:val="1"/>
                <w:numId w:val="68"/>
              </w:numPr>
              <w:suppressAutoHyphens w:val="0"/>
              <w:spacing w:after="0" w:line="16" w:lineRule="atLeast"/>
              <w:contextualSpacing/>
              <w:rPr>
                <w:rFonts w:ascii="Times New Roman" w:eastAsia="Times New Roman" w:hAnsi="Times New Roman" w:cs="Times New Roman"/>
                <w:color w:val="auto"/>
                <w:kern w:val="0"/>
                <w:sz w:val="24"/>
                <w:szCs w:val="24"/>
                <w:lang w:eastAsia="ru-RU"/>
              </w:rPr>
            </w:pPr>
            <w:r w:rsidRPr="003C1C7F">
              <w:rPr>
                <w:rFonts w:ascii="Times New Roman" w:eastAsia="Times New Roman" w:hAnsi="Times New Roman" w:cs="Times New Roman"/>
                <w:color w:val="auto"/>
                <w:kern w:val="0"/>
                <w:sz w:val="24"/>
                <w:szCs w:val="24"/>
                <w:lang w:eastAsia="ru-RU"/>
              </w:rPr>
              <w:t xml:space="preserve">Природоведение </w:t>
            </w: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2</w:t>
            </w:r>
          </w:p>
        </w:tc>
        <w:tc>
          <w:tcPr>
            <w:tcW w:w="389" w:type="pct"/>
            <w:shd w:val="clear" w:color="auto" w:fill="F2F2F2" w:themeFill="background1" w:themeFillShade="F2"/>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2</w:t>
            </w:r>
          </w:p>
        </w:tc>
        <w:tc>
          <w:tcPr>
            <w:tcW w:w="397"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0"/>
                <w:szCs w:val="20"/>
                <w:lang w:eastAsia="ru-RU"/>
              </w:rPr>
            </w:pPr>
            <w:r w:rsidRPr="003C1C7F">
              <w:rPr>
                <w:rFonts w:ascii="Times New Roman" w:eastAsia="Times New Roman" w:hAnsi="Times New Roman" w:cs="Times New Roman"/>
                <w:b/>
                <w:color w:val="auto"/>
                <w:kern w:val="0"/>
                <w:sz w:val="20"/>
                <w:szCs w:val="20"/>
                <w:lang w:eastAsia="ru-RU"/>
              </w:rPr>
              <w:t>4</w:t>
            </w:r>
          </w:p>
        </w:tc>
      </w:tr>
      <w:tr w:rsidR="00053F68" w:rsidRPr="00053F68" w:rsidTr="00DD23DE">
        <w:trPr>
          <w:trHeight w:val="167"/>
        </w:trPr>
        <w:tc>
          <w:tcPr>
            <w:tcW w:w="1083" w:type="pct"/>
            <w:gridSpan w:val="2"/>
            <w:vMerge/>
            <w:shd w:val="clear" w:color="auto" w:fill="FFFFFF"/>
          </w:tcPr>
          <w:p w:rsidR="003C1C7F" w:rsidRPr="003C1C7F" w:rsidRDefault="003C1C7F" w:rsidP="003C1C7F">
            <w:pPr>
              <w:suppressAutoHyphens w:val="0"/>
              <w:spacing w:after="0" w:line="240" w:lineRule="auto"/>
              <w:rPr>
                <w:rFonts w:ascii="Times New Roman" w:eastAsia="Times New Roman" w:hAnsi="Times New Roman" w:cs="Times New Roman"/>
                <w:color w:val="auto"/>
                <w:kern w:val="0"/>
                <w:sz w:val="24"/>
                <w:szCs w:val="24"/>
                <w:lang w:eastAsia="ru-RU"/>
              </w:rPr>
            </w:pPr>
          </w:p>
        </w:tc>
        <w:tc>
          <w:tcPr>
            <w:tcW w:w="1478" w:type="pct"/>
            <w:gridSpan w:val="2"/>
            <w:shd w:val="clear" w:color="auto" w:fill="FFFFFF"/>
          </w:tcPr>
          <w:p w:rsidR="003C1C7F" w:rsidRPr="003C1C7F" w:rsidRDefault="003C1C7F" w:rsidP="003C1C7F">
            <w:pPr>
              <w:numPr>
                <w:ilvl w:val="1"/>
                <w:numId w:val="68"/>
              </w:numPr>
              <w:suppressAutoHyphens w:val="0"/>
              <w:spacing w:after="0" w:line="16" w:lineRule="atLeast"/>
              <w:contextualSpacing/>
              <w:rPr>
                <w:rFonts w:ascii="Times New Roman" w:eastAsia="Times New Roman" w:hAnsi="Times New Roman" w:cs="Times New Roman"/>
                <w:color w:val="auto"/>
                <w:kern w:val="0"/>
                <w:sz w:val="24"/>
                <w:szCs w:val="24"/>
                <w:lang w:eastAsia="ru-RU"/>
              </w:rPr>
            </w:pPr>
            <w:r w:rsidRPr="003C1C7F">
              <w:rPr>
                <w:rFonts w:ascii="Times New Roman" w:eastAsia="Times New Roman" w:hAnsi="Times New Roman" w:cs="Times New Roman"/>
                <w:color w:val="auto"/>
                <w:kern w:val="0"/>
                <w:sz w:val="24"/>
                <w:szCs w:val="24"/>
                <w:lang w:eastAsia="ru-RU"/>
              </w:rPr>
              <w:t>Биология</w:t>
            </w: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w:t>
            </w:r>
          </w:p>
        </w:tc>
        <w:tc>
          <w:tcPr>
            <w:tcW w:w="389" w:type="pct"/>
            <w:shd w:val="clear" w:color="auto" w:fill="F2F2F2" w:themeFill="background1" w:themeFillShade="F2"/>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w:t>
            </w:r>
          </w:p>
        </w:tc>
        <w:tc>
          <w:tcPr>
            <w:tcW w:w="397" w:type="pct"/>
            <w:shd w:val="clear" w:color="auto" w:fill="FFFFFF"/>
          </w:tcPr>
          <w:p w:rsidR="003C1C7F" w:rsidRPr="003C1C7F" w:rsidRDefault="003C1C7F" w:rsidP="003C1C7F">
            <w:pPr>
              <w:suppressAutoHyphens w:val="0"/>
              <w:spacing w:after="0" w:line="240" w:lineRule="auto"/>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2</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2</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2</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0"/>
                <w:szCs w:val="20"/>
                <w:lang w:eastAsia="ru-RU"/>
              </w:rPr>
            </w:pPr>
            <w:r w:rsidRPr="003C1C7F">
              <w:rPr>
                <w:rFonts w:ascii="Times New Roman" w:eastAsia="Times New Roman" w:hAnsi="Times New Roman" w:cs="Times New Roman"/>
                <w:b/>
                <w:color w:val="auto"/>
                <w:kern w:val="0"/>
                <w:sz w:val="20"/>
                <w:szCs w:val="20"/>
                <w:lang w:eastAsia="ru-RU"/>
              </w:rPr>
              <w:t>6</w:t>
            </w:r>
          </w:p>
        </w:tc>
      </w:tr>
      <w:tr w:rsidR="00053F68" w:rsidRPr="00053F68" w:rsidTr="00DD23DE">
        <w:trPr>
          <w:trHeight w:val="149"/>
        </w:trPr>
        <w:tc>
          <w:tcPr>
            <w:tcW w:w="1083" w:type="pct"/>
            <w:gridSpan w:val="2"/>
            <w:vMerge/>
            <w:shd w:val="clear" w:color="auto" w:fill="FFFFFF"/>
          </w:tcPr>
          <w:p w:rsidR="003C1C7F" w:rsidRPr="003C1C7F" w:rsidRDefault="003C1C7F" w:rsidP="003C1C7F">
            <w:pPr>
              <w:suppressAutoHyphens w:val="0"/>
              <w:spacing w:after="0" w:line="192" w:lineRule="auto"/>
              <w:rPr>
                <w:rFonts w:ascii="Times New Roman" w:eastAsia="Times New Roman" w:hAnsi="Times New Roman" w:cs="Times New Roman"/>
                <w:color w:val="auto"/>
                <w:kern w:val="0"/>
                <w:sz w:val="24"/>
                <w:szCs w:val="24"/>
                <w:lang w:eastAsia="ru-RU"/>
              </w:rPr>
            </w:pPr>
          </w:p>
        </w:tc>
        <w:tc>
          <w:tcPr>
            <w:tcW w:w="1478" w:type="pct"/>
            <w:gridSpan w:val="2"/>
            <w:shd w:val="clear" w:color="auto" w:fill="FFFFFF"/>
          </w:tcPr>
          <w:p w:rsidR="003C1C7F" w:rsidRPr="003C1C7F" w:rsidRDefault="003C1C7F" w:rsidP="003C1C7F">
            <w:pPr>
              <w:numPr>
                <w:ilvl w:val="1"/>
                <w:numId w:val="68"/>
              </w:numPr>
              <w:suppressAutoHyphens w:val="0"/>
              <w:spacing w:after="0" w:line="16" w:lineRule="atLeast"/>
              <w:contextualSpacing/>
              <w:rPr>
                <w:rFonts w:ascii="Times New Roman" w:eastAsia="Times New Roman" w:hAnsi="Times New Roman" w:cs="Times New Roman"/>
                <w:color w:val="auto"/>
                <w:kern w:val="0"/>
                <w:sz w:val="24"/>
                <w:szCs w:val="24"/>
                <w:lang w:eastAsia="ru-RU"/>
              </w:rPr>
            </w:pPr>
            <w:r w:rsidRPr="003C1C7F">
              <w:rPr>
                <w:rFonts w:ascii="Times New Roman" w:eastAsia="Times New Roman" w:hAnsi="Times New Roman" w:cs="Times New Roman"/>
                <w:color w:val="auto"/>
                <w:kern w:val="0"/>
                <w:sz w:val="24"/>
                <w:szCs w:val="24"/>
                <w:lang w:eastAsia="ru-RU"/>
              </w:rPr>
              <w:t>География</w:t>
            </w: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w:t>
            </w:r>
          </w:p>
        </w:tc>
        <w:tc>
          <w:tcPr>
            <w:tcW w:w="389" w:type="pct"/>
            <w:shd w:val="clear" w:color="auto" w:fill="F2F2F2" w:themeFill="background1" w:themeFillShade="F2"/>
          </w:tcPr>
          <w:p w:rsidR="003C1C7F" w:rsidRPr="003C1C7F" w:rsidRDefault="003C1C7F" w:rsidP="003C1C7F">
            <w:pPr>
              <w:suppressAutoHyphens w:val="0"/>
              <w:spacing w:after="0" w:line="240" w:lineRule="auto"/>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2</w:t>
            </w:r>
          </w:p>
        </w:tc>
        <w:tc>
          <w:tcPr>
            <w:tcW w:w="397" w:type="pct"/>
            <w:shd w:val="clear" w:color="auto" w:fill="FFFFFF"/>
          </w:tcPr>
          <w:p w:rsidR="003C1C7F" w:rsidRPr="003C1C7F" w:rsidRDefault="003C1C7F" w:rsidP="003C1C7F">
            <w:pPr>
              <w:suppressAutoHyphens w:val="0"/>
              <w:spacing w:after="0" w:line="240" w:lineRule="auto"/>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2</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2</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2</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0"/>
                <w:szCs w:val="20"/>
                <w:lang w:eastAsia="ru-RU"/>
              </w:rPr>
            </w:pPr>
            <w:r w:rsidRPr="003C1C7F">
              <w:rPr>
                <w:rFonts w:ascii="Times New Roman" w:eastAsia="Times New Roman" w:hAnsi="Times New Roman" w:cs="Times New Roman"/>
                <w:b/>
                <w:color w:val="auto"/>
                <w:kern w:val="0"/>
                <w:sz w:val="20"/>
                <w:szCs w:val="20"/>
                <w:lang w:eastAsia="ru-RU"/>
              </w:rPr>
              <w:t>8</w:t>
            </w:r>
          </w:p>
        </w:tc>
      </w:tr>
      <w:tr w:rsidR="00053F68" w:rsidRPr="00053F68" w:rsidTr="00DD23DE">
        <w:trPr>
          <w:trHeight w:val="375"/>
        </w:trPr>
        <w:tc>
          <w:tcPr>
            <w:tcW w:w="1083" w:type="pct"/>
            <w:gridSpan w:val="2"/>
            <w:vMerge w:val="restart"/>
            <w:shd w:val="clear" w:color="auto" w:fill="FFFFFF"/>
          </w:tcPr>
          <w:p w:rsidR="003C1C7F" w:rsidRPr="003C1C7F" w:rsidRDefault="003C1C7F" w:rsidP="003C1C7F">
            <w:pPr>
              <w:numPr>
                <w:ilvl w:val="0"/>
                <w:numId w:val="68"/>
              </w:numPr>
              <w:suppressAutoHyphens w:val="0"/>
              <w:spacing w:after="0" w:line="192" w:lineRule="auto"/>
              <w:contextualSpacing/>
              <w:rPr>
                <w:rFonts w:ascii="Times New Roman" w:eastAsia="Times New Roman" w:hAnsi="Times New Roman" w:cs="Times New Roman"/>
                <w:color w:val="auto"/>
                <w:kern w:val="0"/>
                <w:sz w:val="24"/>
                <w:szCs w:val="24"/>
                <w:lang w:eastAsia="ru-RU"/>
              </w:rPr>
            </w:pPr>
            <w:r w:rsidRPr="003C1C7F">
              <w:rPr>
                <w:rFonts w:ascii="Times New Roman" w:eastAsia="Times New Roman" w:hAnsi="Times New Roman" w:cs="Times New Roman"/>
                <w:color w:val="auto"/>
                <w:kern w:val="0"/>
                <w:sz w:val="24"/>
                <w:szCs w:val="24"/>
                <w:lang w:eastAsia="ru-RU"/>
              </w:rPr>
              <w:t>Человек и общество</w:t>
            </w:r>
          </w:p>
        </w:tc>
        <w:tc>
          <w:tcPr>
            <w:tcW w:w="1478" w:type="pct"/>
            <w:gridSpan w:val="2"/>
            <w:shd w:val="clear" w:color="auto" w:fill="FFFFFF"/>
          </w:tcPr>
          <w:p w:rsidR="003C1C7F" w:rsidRPr="003C1C7F" w:rsidRDefault="003C1C7F" w:rsidP="003C1C7F">
            <w:pPr>
              <w:numPr>
                <w:ilvl w:val="1"/>
                <w:numId w:val="68"/>
              </w:numPr>
              <w:suppressAutoHyphens w:val="0"/>
              <w:spacing w:after="0" w:line="16" w:lineRule="atLeast"/>
              <w:contextualSpacing/>
              <w:rPr>
                <w:rFonts w:ascii="Times New Roman" w:eastAsia="Times New Roman" w:hAnsi="Times New Roman" w:cs="Times New Roman"/>
                <w:color w:val="auto"/>
                <w:kern w:val="0"/>
                <w:sz w:val="24"/>
                <w:szCs w:val="24"/>
                <w:lang w:eastAsia="ru-RU"/>
              </w:rPr>
            </w:pPr>
            <w:r w:rsidRPr="003C1C7F">
              <w:rPr>
                <w:rFonts w:ascii="Times New Roman" w:eastAsia="Times New Roman" w:hAnsi="Times New Roman" w:cs="Times New Roman"/>
                <w:color w:val="auto"/>
                <w:kern w:val="0"/>
                <w:sz w:val="24"/>
                <w:szCs w:val="24"/>
                <w:lang w:eastAsia="ru-RU"/>
              </w:rPr>
              <w:t>Мир истории</w:t>
            </w: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w:t>
            </w:r>
          </w:p>
        </w:tc>
        <w:tc>
          <w:tcPr>
            <w:tcW w:w="389" w:type="pct"/>
            <w:shd w:val="clear" w:color="auto" w:fill="F2F2F2" w:themeFill="background1" w:themeFillShade="F2"/>
          </w:tcPr>
          <w:p w:rsidR="003C1C7F" w:rsidRPr="003C1C7F" w:rsidRDefault="003C1C7F" w:rsidP="003C1C7F">
            <w:pPr>
              <w:suppressAutoHyphens w:val="0"/>
              <w:spacing w:after="0" w:line="240" w:lineRule="auto"/>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2</w:t>
            </w:r>
          </w:p>
        </w:tc>
        <w:tc>
          <w:tcPr>
            <w:tcW w:w="397" w:type="pct"/>
            <w:shd w:val="clear" w:color="auto" w:fill="FFFFFF"/>
          </w:tcPr>
          <w:p w:rsidR="003C1C7F" w:rsidRPr="003C1C7F" w:rsidRDefault="003C1C7F" w:rsidP="003C1C7F">
            <w:pPr>
              <w:suppressAutoHyphens w:val="0"/>
              <w:spacing w:after="0" w:line="240" w:lineRule="auto"/>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0"/>
                <w:szCs w:val="20"/>
                <w:lang w:eastAsia="ru-RU"/>
              </w:rPr>
            </w:pPr>
            <w:r w:rsidRPr="003C1C7F">
              <w:rPr>
                <w:rFonts w:ascii="Times New Roman" w:eastAsia="Times New Roman" w:hAnsi="Times New Roman" w:cs="Times New Roman"/>
                <w:b/>
                <w:color w:val="auto"/>
                <w:kern w:val="0"/>
                <w:sz w:val="20"/>
                <w:szCs w:val="20"/>
                <w:lang w:eastAsia="ru-RU"/>
              </w:rPr>
              <w:t>2</w:t>
            </w:r>
          </w:p>
        </w:tc>
      </w:tr>
      <w:tr w:rsidR="00053F68" w:rsidRPr="00053F68" w:rsidTr="00DD23DE">
        <w:trPr>
          <w:trHeight w:val="224"/>
        </w:trPr>
        <w:tc>
          <w:tcPr>
            <w:tcW w:w="1083" w:type="pct"/>
            <w:gridSpan w:val="2"/>
            <w:vMerge/>
            <w:shd w:val="clear" w:color="auto" w:fill="FFFFFF"/>
          </w:tcPr>
          <w:p w:rsidR="003C1C7F" w:rsidRPr="003C1C7F" w:rsidRDefault="003C1C7F" w:rsidP="003C1C7F">
            <w:pPr>
              <w:suppressAutoHyphens w:val="0"/>
              <w:spacing w:after="0" w:line="192" w:lineRule="auto"/>
              <w:rPr>
                <w:rFonts w:ascii="Times New Roman" w:eastAsia="Times New Roman" w:hAnsi="Times New Roman" w:cs="Times New Roman"/>
                <w:color w:val="auto"/>
                <w:kern w:val="0"/>
                <w:sz w:val="24"/>
                <w:szCs w:val="24"/>
                <w:lang w:eastAsia="ru-RU"/>
              </w:rPr>
            </w:pPr>
          </w:p>
        </w:tc>
        <w:tc>
          <w:tcPr>
            <w:tcW w:w="1478" w:type="pct"/>
            <w:gridSpan w:val="2"/>
            <w:shd w:val="clear" w:color="auto" w:fill="FFFFFF"/>
          </w:tcPr>
          <w:p w:rsidR="003C1C7F" w:rsidRPr="003C1C7F" w:rsidRDefault="003C1C7F" w:rsidP="003C1C7F">
            <w:pPr>
              <w:numPr>
                <w:ilvl w:val="1"/>
                <w:numId w:val="68"/>
              </w:numPr>
              <w:suppressAutoHyphens w:val="0"/>
              <w:spacing w:after="0" w:line="16" w:lineRule="atLeast"/>
              <w:contextualSpacing/>
              <w:rPr>
                <w:rFonts w:ascii="Times New Roman" w:eastAsia="Times New Roman" w:hAnsi="Times New Roman" w:cs="Times New Roman"/>
                <w:color w:val="auto"/>
                <w:kern w:val="0"/>
                <w:sz w:val="24"/>
                <w:szCs w:val="24"/>
                <w:lang w:eastAsia="ru-RU"/>
              </w:rPr>
            </w:pPr>
            <w:r w:rsidRPr="003C1C7F">
              <w:rPr>
                <w:rFonts w:ascii="Times New Roman" w:eastAsia="Times New Roman" w:hAnsi="Times New Roman" w:cs="Times New Roman"/>
                <w:color w:val="auto"/>
                <w:kern w:val="0"/>
                <w:sz w:val="24"/>
                <w:szCs w:val="24"/>
                <w:lang w:eastAsia="ru-RU"/>
              </w:rPr>
              <w:t>Основы социальной жизни</w:t>
            </w: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1</w:t>
            </w:r>
          </w:p>
        </w:tc>
        <w:tc>
          <w:tcPr>
            <w:tcW w:w="389" w:type="pct"/>
            <w:shd w:val="clear" w:color="auto" w:fill="F2F2F2" w:themeFill="background1" w:themeFillShade="F2"/>
          </w:tcPr>
          <w:p w:rsidR="003C1C7F" w:rsidRPr="003C1C7F" w:rsidRDefault="003C1C7F" w:rsidP="003C1C7F">
            <w:pPr>
              <w:suppressAutoHyphens w:val="0"/>
              <w:spacing w:after="0" w:line="240" w:lineRule="auto"/>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397" w:type="pct"/>
            <w:shd w:val="clear" w:color="auto" w:fill="FFFFFF"/>
          </w:tcPr>
          <w:p w:rsidR="003C1C7F" w:rsidRPr="003C1C7F" w:rsidRDefault="003C1C7F" w:rsidP="003C1C7F">
            <w:pPr>
              <w:suppressAutoHyphens w:val="0"/>
              <w:spacing w:after="0" w:line="240" w:lineRule="auto"/>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2</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2</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2</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0"/>
                <w:szCs w:val="20"/>
                <w:lang w:eastAsia="ru-RU"/>
              </w:rPr>
            </w:pPr>
            <w:r w:rsidRPr="003C1C7F">
              <w:rPr>
                <w:rFonts w:ascii="Times New Roman" w:eastAsia="Times New Roman" w:hAnsi="Times New Roman" w:cs="Times New Roman"/>
                <w:b/>
                <w:color w:val="auto"/>
                <w:kern w:val="0"/>
                <w:sz w:val="20"/>
                <w:szCs w:val="20"/>
                <w:lang w:eastAsia="ru-RU"/>
              </w:rPr>
              <w:t>8</w:t>
            </w:r>
          </w:p>
        </w:tc>
      </w:tr>
      <w:tr w:rsidR="00053F68" w:rsidRPr="00053F68" w:rsidTr="00DD23DE">
        <w:trPr>
          <w:trHeight w:val="224"/>
        </w:trPr>
        <w:tc>
          <w:tcPr>
            <w:tcW w:w="1083" w:type="pct"/>
            <w:gridSpan w:val="2"/>
            <w:vMerge/>
            <w:shd w:val="clear" w:color="auto" w:fill="FFFFFF"/>
          </w:tcPr>
          <w:p w:rsidR="003C1C7F" w:rsidRPr="003C1C7F" w:rsidRDefault="003C1C7F" w:rsidP="003C1C7F">
            <w:pPr>
              <w:suppressAutoHyphens w:val="0"/>
              <w:spacing w:after="0" w:line="192" w:lineRule="auto"/>
              <w:rPr>
                <w:rFonts w:ascii="Times New Roman" w:eastAsia="Times New Roman" w:hAnsi="Times New Roman" w:cs="Times New Roman"/>
                <w:color w:val="auto"/>
                <w:kern w:val="0"/>
                <w:sz w:val="24"/>
                <w:szCs w:val="24"/>
                <w:lang w:eastAsia="ru-RU"/>
              </w:rPr>
            </w:pPr>
          </w:p>
        </w:tc>
        <w:tc>
          <w:tcPr>
            <w:tcW w:w="1478" w:type="pct"/>
            <w:gridSpan w:val="2"/>
            <w:shd w:val="clear" w:color="auto" w:fill="FFFFFF"/>
          </w:tcPr>
          <w:p w:rsidR="003C1C7F" w:rsidRPr="003C1C7F" w:rsidRDefault="003C1C7F" w:rsidP="003C1C7F">
            <w:pPr>
              <w:numPr>
                <w:ilvl w:val="1"/>
                <w:numId w:val="68"/>
              </w:numPr>
              <w:suppressAutoHyphens w:val="0"/>
              <w:spacing w:after="0" w:line="16" w:lineRule="atLeast"/>
              <w:contextualSpacing/>
              <w:rPr>
                <w:rFonts w:ascii="Times New Roman" w:eastAsia="Times New Roman" w:hAnsi="Times New Roman" w:cs="Times New Roman"/>
                <w:color w:val="auto"/>
                <w:kern w:val="0"/>
                <w:sz w:val="24"/>
                <w:szCs w:val="24"/>
                <w:lang w:eastAsia="ru-RU"/>
              </w:rPr>
            </w:pPr>
            <w:r w:rsidRPr="003C1C7F">
              <w:rPr>
                <w:rFonts w:ascii="Times New Roman" w:eastAsia="Times New Roman" w:hAnsi="Times New Roman" w:cs="Times New Roman"/>
                <w:color w:val="auto"/>
                <w:kern w:val="0"/>
                <w:sz w:val="24"/>
                <w:szCs w:val="24"/>
                <w:lang w:eastAsia="ru-RU"/>
              </w:rPr>
              <w:t>История Отечества</w:t>
            </w: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w:t>
            </w:r>
          </w:p>
        </w:tc>
        <w:tc>
          <w:tcPr>
            <w:tcW w:w="389" w:type="pct"/>
            <w:shd w:val="clear" w:color="auto" w:fill="F2F2F2" w:themeFill="background1" w:themeFillShade="F2"/>
          </w:tcPr>
          <w:p w:rsidR="003C1C7F" w:rsidRPr="003C1C7F" w:rsidRDefault="003C1C7F" w:rsidP="003C1C7F">
            <w:pPr>
              <w:suppressAutoHyphens w:val="0"/>
              <w:spacing w:after="0" w:line="240" w:lineRule="auto"/>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w:t>
            </w:r>
          </w:p>
        </w:tc>
        <w:tc>
          <w:tcPr>
            <w:tcW w:w="397" w:type="pct"/>
            <w:shd w:val="clear" w:color="auto" w:fill="FFFFFF"/>
          </w:tcPr>
          <w:p w:rsidR="003C1C7F" w:rsidRPr="003C1C7F" w:rsidRDefault="003C1C7F" w:rsidP="003C1C7F">
            <w:pPr>
              <w:suppressAutoHyphens w:val="0"/>
              <w:spacing w:after="0" w:line="240" w:lineRule="auto"/>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2</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2</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2</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0"/>
                <w:szCs w:val="20"/>
                <w:lang w:eastAsia="ru-RU"/>
              </w:rPr>
            </w:pPr>
            <w:r w:rsidRPr="003C1C7F">
              <w:rPr>
                <w:rFonts w:ascii="Times New Roman" w:eastAsia="Times New Roman" w:hAnsi="Times New Roman" w:cs="Times New Roman"/>
                <w:b/>
                <w:color w:val="auto"/>
                <w:kern w:val="0"/>
                <w:sz w:val="20"/>
                <w:szCs w:val="20"/>
                <w:lang w:eastAsia="ru-RU"/>
              </w:rPr>
              <w:t>6</w:t>
            </w:r>
          </w:p>
        </w:tc>
      </w:tr>
      <w:tr w:rsidR="00053F68" w:rsidRPr="00053F68" w:rsidTr="00DD23DE">
        <w:trPr>
          <w:trHeight w:val="161"/>
        </w:trPr>
        <w:tc>
          <w:tcPr>
            <w:tcW w:w="1083" w:type="pct"/>
            <w:gridSpan w:val="2"/>
            <w:vMerge w:val="restart"/>
            <w:shd w:val="clear" w:color="auto" w:fill="FFFFFF"/>
          </w:tcPr>
          <w:p w:rsidR="003C1C7F" w:rsidRPr="003C1C7F" w:rsidRDefault="003C1C7F" w:rsidP="003C1C7F">
            <w:pPr>
              <w:numPr>
                <w:ilvl w:val="0"/>
                <w:numId w:val="68"/>
              </w:numPr>
              <w:suppressAutoHyphens w:val="0"/>
              <w:spacing w:after="0" w:line="240" w:lineRule="auto"/>
              <w:contextualSpacing/>
              <w:rPr>
                <w:rFonts w:ascii="Times New Roman" w:eastAsia="Times New Roman" w:hAnsi="Times New Roman" w:cs="Times New Roman"/>
                <w:color w:val="auto"/>
                <w:kern w:val="0"/>
                <w:sz w:val="24"/>
                <w:szCs w:val="24"/>
                <w:lang w:eastAsia="ru-RU"/>
              </w:rPr>
            </w:pPr>
            <w:r w:rsidRPr="003C1C7F">
              <w:rPr>
                <w:rFonts w:ascii="Times New Roman" w:eastAsia="Times New Roman" w:hAnsi="Times New Roman" w:cs="Times New Roman"/>
                <w:color w:val="auto"/>
                <w:kern w:val="0"/>
                <w:sz w:val="24"/>
                <w:szCs w:val="24"/>
                <w:lang w:eastAsia="ru-RU"/>
              </w:rPr>
              <w:t>Искусство</w:t>
            </w:r>
          </w:p>
        </w:tc>
        <w:tc>
          <w:tcPr>
            <w:tcW w:w="1478" w:type="pct"/>
            <w:gridSpan w:val="2"/>
            <w:shd w:val="clear" w:color="auto" w:fill="FFFFFF"/>
          </w:tcPr>
          <w:p w:rsidR="003C1C7F" w:rsidRPr="003C1C7F" w:rsidRDefault="003C1C7F" w:rsidP="003C1C7F">
            <w:pPr>
              <w:numPr>
                <w:ilvl w:val="1"/>
                <w:numId w:val="68"/>
              </w:numPr>
              <w:suppressAutoHyphens w:val="0"/>
              <w:spacing w:after="0" w:line="16" w:lineRule="atLeast"/>
              <w:contextualSpacing/>
              <w:rPr>
                <w:rFonts w:ascii="Times New Roman" w:eastAsia="Times New Roman" w:hAnsi="Times New Roman" w:cs="Times New Roman"/>
                <w:color w:val="auto"/>
                <w:kern w:val="0"/>
                <w:sz w:val="24"/>
                <w:szCs w:val="24"/>
                <w:lang w:eastAsia="ru-RU"/>
              </w:rPr>
            </w:pPr>
            <w:r w:rsidRPr="003C1C7F">
              <w:rPr>
                <w:rFonts w:ascii="Times New Roman" w:eastAsia="Times New Roman" w:hAnsi="Times New Roman" w:cs="Times New Roman"/>
                <w:color w:val="auto"/>
                <w:kern w:val="0"/>
                <w:sz w:val="24"/>
                <w:szCs w:val="24"/>
                <w:lang w:eastAsia="ru-RU"/>
              </w:rPr>
              <w:t>Музыка</w:t>
            </w:r>
          </w:p>
        </w:tc>
        <w:tc>
          <w:tcPr>
            <w:tcW w:w="395" w:type="pct"/>
            <w:shd w:val="clear" w:color="auto" w:fill="auto"/>
          </w:tcPr>
          <w:p w:rsidR="003C1C7F" w:rsidRPr="003C1C7F" w:rsidRDefault="003C1C7F" w:rsidP="003C1C7F">
            <w:pPr>
              <w:suppressAutoHyphens w:val="0"/>
              <w:spacing w:after="0" w:line="240" w:lineRule="auto"/>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1</w:t>
            </w:r>
          </w:p>
        </w:tc>
        <w:tc>
          <w:tcPr>
            <w:tcW w:w="389" w:type="pct"/>
            <w:shd w:val="clear" w:color="auto" w:fill="F2F2F2" w:themeFill="background1" w:themeFillShade="F2"/>
          </w:tcPr>
          <w:p w:rsidR="003C1C7F" w:rsidRPr="003C1C7F" w:rsidRDefault="003C1C7F" w:rsidP="003C1C7F">
            <w:pPr>
              <w:suppressAutoHyphens w:val="0"/>
              <w:spacing w:after="0" w:line="240" w:lineRule="auto"/>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w:t>
            </w:r>
          </w:p>
        </w:tc>
        <w:tc>
          <w:tcPr>
            <w:tcW w:w="397" w:type="pct"/>
            <w:shd w:val="clear" w:color="auto" w:fill="FFFFFF"/>
          </w:tcPr>
          <w:p w:rsidR="003C1C7F" w:rsidRPr="003C1C7F" w:rsidRDefault="003C1C7F" w:rsidP="003C1C7F">
            <w:pPr>
              <w:suppressAutoHyphens w:val="0"/>
              <w:spacing w:after="0" w:line="240" w:lineRule="auto"/>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w:t>
            </w:r>
          </w:p>
        </w:tc>
        <w:tc>
          <w:tcPr>
            <w:tcW w:w="401" w:type="pct"/>
            <w:shd w:val="clear" w:color="auto" w:fill="FFFFFF"/>
          </w:tcPr>
          <w:p w:rsidR="003C1C7F" w:rsidRPr="003C1C7F" w:rsidRDefault="003C1C7F" w:rsidP="003C1C7F">
            <w:pPr>
              <w:suppressAutoHyphens w:val="0"/>
              <w:spacing w:after="0" w:line="240" w:lineRule="auto"/>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0"/>
                <w:szCs w:val="20"/>
                <w:lang w:eastAsia="ru-RU"/>
              </w:rPr>
            </w:pPr>
            <w:r w:rsidRPr="003C1C7F">
              <w:rPr>
                <w:rFonts w:ascii="Times New Roman" w:eastAsia="Times New Roman" w:hAnsi="Times New Roman" w:cs="Times New Roman"/>
                <w:b/>
                <w:color w:val="auto"/>
                <w:kern w:val="0"/>
                <w:sz w:val="20"/>
                <w:szCs w:val="20"/>
                <w:lang w:eastAsia="ru-RU"/>
              </w:rPr>
              <w:t>1</w:t>
            </w:r>
          </w:p>
        </w:tc>
      </w:tr>
      <w:tr w:rsidR="00053F68" w:rsidRPr="00053F68" w:rsidTr="00DD23DE">
        <w:trPr>
          <w:trHeight w:val="488"/>
        </w:trPr>
        <w:tc>
          <w:tcPr>
            <w:tcW w:w="1083" w:type="pct"/>
            <w:gridSpan w:val="2"/>
            <w:vMerge/>
            <w:shd w:val="clear" w:color="auto" w:fill="FFFFFF"/>
          </w:tcPr>
          <w:p w:rsidR="003C1C7F" w:rsidRPr="003C1C7F" w:rsidRDefault="003C1C7F" w:rsidP="003C1C7F">
            <w:pPr>
              <w:suppressAutoHyphens w:val="0"/>
              <w:spacing w:after="0" w:line="240" w:lineRule="auto"/>
              <w:rPr>
                <w:rFonts w:ascii="Times New Roman" w:eastAsia="Times New Roman" w:hAnsi="Times New Roman" w:cs="Times New Roman"/>
                <w:color w:val="auto"/>
                <w:kern w:val="0"/>
                <w:sz w:val="24"/>
                <w:szCs w:val="24"/>
                <w:lang w:eastAsia="ru-RU"/>
              </w:rPr>
            </w:pPr>
          </w:p>
        </w:tc>
        <w:tc>
          <w:tcPr>
            <w:tcW w:w="1478" w:type="pct"/>
            <w:gridSpan w:val="2"/>
            <w:shd w:val="clear" w:color="auto" w:fill="FFFFFF"/>
          </w:tcPr>
          <w:p w:rsidR="003C1C7F" w:rsidRPr="003C1C7F" w:rsidRDefault="003C1C7F" w:rsidP="003C1C7F">
            <w:pPr>
              <w:numPr>
                <w:ilvl w:val="1"/>
                <w:numId w:val="68"/>
              </w:numPr>
              <w:suppressAutoHyphens w:val="0"/>
              <w:spacing w:after="0" w:line="240" w:lineRule="auto"/>
              <w:contextualSpacing/>
              <w:rPr>
                <w:rFonts w:ascii="Times New Roman" w:eastAsia="Times New Roman" w:hAnsi="Times New Roman" w:cs="Times New Roman"/>
                <w:color w:val="auto"/>
                <w:kern w:val="0"/>
                <w:sz w:val="24"/>
                <w:szCs w:val="24"/>
                <w:lang w:eastAsia="ru-RU"/>
              </w:rPr>
            </w:pPr>
            <w:r w:rsidRPr="003C1C7F">
              <w:rPr>
                <w:rFonts w:ascii="Times New Roman" w:eastAsia="Times New Roman" w:hAnsi="Times New Roman" w:cs="Times New Roman"/>
                <w:color w:val="auto"/>
                <w:kern w:val="0"/>
                <w:sz w:val="24"/>
                <w:szCs w:val="24"/>
                <w:lang w:eastAsia="ru-RU"/>
              </w:rPr>
              <w:t>Изобразительное  искусство</w:t>
            </w:r>
          </w:p>
        </w:tc>
        <w:tc>
          <w:tcPr>
            <w:tcW w:w="395" w:type="pct"/>
            <w:shd w:val="clear" w:color="auto" w:fill="auto"/>
          </w:tcPr>
          <w:p w:rsidR="003C1C7F" w:rsidRPr="003C1C7F" w:rsidRDefault="003C1C7F" w:rsidP="003C1C7F">
            <w:pPr>
              <w:suppressAutoHyphens w:val="0"/>
              <w:spacing w:after="0" w:line="240" w:lineRule="auto"/>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2</w:t>
            </w:r>
          </w:p>
        </w:tc>
        <w:tc>
          <w:tcPr>
            <w:tcW w:w="389" w:type="pct"/>
            <w:shd w:val="clear" w:color="auto" w:fill="F2F2F2" w:themeFill="background1" w:themeFillShade="F2"/>
          </w:tcPr>
          <w:p w:rsidR="003C1C7F" w:rsidRPr="003C1C7F" w:rsidRDefault="003C1C7F" w:rsidP="003C1C7F">
            <w:pPr>
              <w:suppressAutoHyphens w:val="0"/>
              <w:spacing w:after="0" w:line="240" w:lineRule="auto"/>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w:t>
            </w:r>
          </w:p>
        </w:tc>
        <w:tc>
          <w:tcPr>
            <w:tcW w:w="397"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0"/>
                <w:szCs w:val="20"/>
                <w:lang w:eastAsia="ru-RU"/>
              </w:rPr>
            </w:pPr>
            <w:r w:rsidRPr="003C1C7F">
              <w:rPr>
                <w:rFonts w:ascii="Times New Roman" w:eastAsia="Times New Roman" w:hAnsi="Times New Roman" w:cs="Times New Roman"/>
                <w:b/>
                <w:color w:val="auto"/>
                <w:kern w:val="0"/>
                <w:sz w:val="20"/>
                <w:szCs w:val="20"/>
                <w:lang w:eastAsia="ru-RU"/>
              </w:rPr>
              <w:t>2</w:t>
            </w:r>
          </w:p>
        </w:tc>
      </w:tr>
      <w:tr w:rsidR="00053F68" w:rsidRPr="00053F68" w:rsidTr="00DD23DE">
        <w:trPr>
          <w:trHeight w:val="143"/>
        </w:trPr>
        <w:tc>
          <w:tcPr>
            <w:tcW w:w="1083" w:type="pct"/>
            <w:gridSpan w:val="2"/>
            <w:shd w:val="clear" w:color="auto" w:fill="FFFFFF"/>
          </w:tcPr>
          <w:p w:rsidR="003C1C7F" w:rsidRPr="003C1C7F" w:rsidRDefault="003C1C7F" w:rsidP="003C1C7F">
            <w:pPr>
              <w:numPr>
                <w:ilvl w:val="0"/>
                <w:numId w:val="68"/>
              </w:numPr>
              <w:suppressAutoHyphens w:val="0"/>
              <w:spacing w:after="0" w:line="240" w:lineRule="auto"/>
              <w:contextualSpacing/>
              <w:rPr>
                <w:rFonts w:ascii="Times New Roman" w:eastAsia="Times New Roman" w:hAnsi="Times New Roman" w:cs="Times New Roman"/>
                <w:color w:val="auto"/>
                <w:kern w:val="0"/>
                <w:sz w:val="24"/>
                <w:szCs w:val="24"/>
                <w:lang w:eastAsia="ru-RU"/>
              </w:rPr>
            </w:pPr>
            <w:r w:rsidRPr="003C1C7F">
              <w:rPr>
                <w:rFonts w:ascii="Times New Roman" w:eastAsia="Times New Roman" w:hAnsi="Times New Roman" w:cs="Times New Roman"/>
                <w:color w:val="auto"/>
                <w:kern w:val="0"/>
                <w:sz w:val="24"/>
                <w:szCs w:val="24"/>
                <w:lang w:eastAsia="ru-RU"/>
              </w:rPr>
              <w:t>Физическая культура</w:t>
            </w:r>
          </w:p>
        </w:tc>
        <w:tc>
          <w:tcPr>
            <w:tcW w:w="1478" w:type="pct"/>
            <w:gridSpan w:val="2"/>
            <w:shd w:val="clear" w:color="auto" w:fill="FFFFFF"/>
          </w:tcPr>
          <w:p w:rsidR="003C1C7F" w:rsidRPr="003C1C7F" w:rsidRDefault="003C1C7F" w:rsidP="003C1C7F">
            <w:pPr>
              <w:numPr>
                <w:ilvl w:val="1"/>
                <w:numId w:val="68"/>
              </w:numPr>
              <w:suppressAutoHyphens w:val="0"/>
              <w:spacing w:after="0" w:line="16" w:lineRule="atLeast"/>
              <w:contextualSpacing/>
              <w:rPr>
                <w:rFonts w:ascii="Times New Roman" w:eastAsia="Times New Roman" w:hAnsi="Times New Roman" w:cs="Times New Roman"/>
                <w:color w:val="auto"/>
                <w:kern w:val="0"/>
                <w:sz w:val="24"/>
                <w:szCs w:val="24"/>
                <w:lang w:eastAsia="ru-RU"/>
              </w:rPr>
            </w:pPr>
            <w:r w:rsidRPr="003C1C7F">
              <w:rPr>
                <w:rFonts w:ascii="Times New Roman" w:eastAsia="Times New Roman" w:hAnsi="Times New Roman" w:cs="Times New Roman"/>
                <w:color w:val="auto"/>
                <w:kern w:val="0"/>
                <w:sz w:val="24"/>
                <w:szCs w:val="24"/>
                <w:lang w:eastAsia="ru-RU"/>
              </w:rPr>
              <w:t xml:space="preserve">Физическая  культура </w:t>
            </w:r>
          </w:p>
          <w:p w:rsidR="003C1C7F" w:rsidRPr="003C1C7F" w:rsidRDefault="003C1C7F" w:rsidP="003C1C7F">
            <w:pPr>
              <w:suppressAutoHyphens w:val="0"/>
              <w:spacing w:after="0" w:line="16" w:lineRule="atLeast"/>
              <w:rPr>
                <w:rFonts w:ascii="Times New Roman" w:eastAsia="Times New Roman" w:hAnsi="Times New Roman" w:cs="Times New Roman"/>
                <w:color w:val="auto"/>
                <w:kern w:val="0"/>
                <w:sz w:val="24"/>
                <w:szCs w:val="24"/>
                <w:lang w:eastAsia="ru-RU"/>
              </w:rPr>
            </w:pP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3</w:t>
            </w:r>
          </w:p>
        </w:tc>
        <w:tc>
          <w:tcPr>
            <w:tcW w:w="389" w:type="pct"/>
            <w:shd w:val="clear" w:color="auto" w:fill="F2F2F2" w:themeFill="background1" w:themeFillShade="F2"/>
          </w:tcPr>
          <w:p w:rsidR="003C1C7F" w:rsidRPr="003C1C7F" w:rsidRDefault="003C1C7F" w:rsidP="003C1C7F">
            <w:pPr>
              <w:suppressAutoHyphens w:val="0"/>
              <w:spacing w:after="0" w:line="240" w:lineRule="auto"/>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3</w:t>
            </w:r>
          </w:p>
        </w:tc>
        <w:tc>
          <w:tcPr>
            <w:tcW w:w="397"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3</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3</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3</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0"/>
                <w:szCs w:val="20"/>
                <w:lang w:eastAsia="ru-RU"/>
              </w:rPr>
            </w:pPr>
            <w:r w:rsidRPr="003C1C7F">
              <w:rPr>
                <w:rFonts w:ascii="Times New Roman" w:eastAsia="Times New Roman" w:hAnsi="Times New Roman" w:cs="Times New Roman"/>
                <w:b/>
                <w:color w:val="auto"/>
                <w:kern w:val="0"/>
                <w:sz w:val="20"/>
                <w:szCs w:val="20"/>
                <w:lang w:eastAsia="ru-RU"/>
              </w:rPr>
              <w:t>15</w:t>
            </w:r>
          </w:p>
        </w:tc>
      </w:tr>
      <w:tr w:rsidR="00053F68" w:rsidRPr="00053F68" w:rsidTr="00DD23DE">
        <w:trPr>
          <w:trHeight w:val="143"/>
        </w:trPr>
        <w:tc>
          <w:tcPr>
            <w:tcW w:w="1083" w:type="pct"/>
            <w:gridSpan w:val="2"/>
            <w:shd w:val="clear" w:color="auto" w:fill="FFFFFF"/>
          </w:tcPr>
          <w:p w:rsidR="003C1C7F" w:rsidRPr="003C1C7F" w:rsidRDefault="003C1C7F" w:rsidP="003C1C7F">
            <w:pPr>
              <w:numPr>
                <w:ilvl w:val="0"/>
                <w:numId w:val="68"/>
              </w:numPr>
              <w:suppressAutoHyphens w:val="0"/>
              <w:spacing w:after="0" w:line="240" w:lineRule="auto"/>
              <w:contextualSpacing/>
              <w:rPr>
                <w:rFonts w:ascii="Times New Roman" w:eastAsia="Times New Roman" w:hAnsi="Times New Roman" w:cs="Times New Roman"/>
                <w:color w:val="auto"/>
                <w:kern w:val="0"/>
                <w:sz w:val="24"/>
                <w:szCs w:val="24"/>
                <w:lang w:eastAsia="ru-RU"/>
              </w:rPr>
            </w:pPr>
            <w:r w:rsidRPr="003C1C7F">
              <w:rPr>
                <w:rFonts w:ascii="Times New Roman" w:eastAsia="Times New Roman" w:hAnsi="Times New Roman" w:cs="Times New Roman"/>
                <w:color w:val="auto"/>
                <w:kern w:val="0"/>
                <w:sz w:val="24"/>
                <w:szCs w:val="24"/>
                <w:lang w:eastAsia="ru-RU"/>
              </w:rPr>
              <w:t>Технология</w:t>
            </w:r>
          </w:p>
        </w:tc>
        <w:tc>
          <w:tcPr>
            <w:tcW w:w="1478" w:type="pct"/>
            <w:gridSpan w:val="2"/>
            <w:shd w:val="clear" w:color="auto" w:fill="FFFFFF"/>
          </w:tcPr>
          <w:p w:rsidR="003C1C7F" w:rsidRPr="003C1C7F" w:rsidRDefault="003C1C7F" w:rsidP="003C1C7F">
            <w:pPr>
              <w:numPr>
                <w:ilvl w:val="1"/>
                <w:numId w:val="68"/>
              </w:numPr>
              <w:suppressAutoHyphens w:val="0"/>
              <w:spacing w:after="0" w:line="16" w:lineRule="atLeast"/>
              <w:contextualSpacing/>
              <w:rPr>
                <w:rFonts w:ascii="Times New Roman" w:eastAsia="Times New Roman" w:hAnsi="Times New Roman" w:cs="Times New Roman"/>
                <w:color w:val="auto"/>
                <w:kern w:val="0"/>
                <w:sz w:val="24"/>
                <w:szCs w:val="24"/>
                <w:lang w:eastAsia="ru-RU"/>
              </w:rPr>
            </w:pPr>
            <w:r w:rsidRPr="003C1C7F">
              <w:rPr>
                <w:rFonts w:ascii="Times New Roman" w:eastAsia="Times New Roman" w:hAnsi="Times New Roman" w:cs="Times New Roman"/>
                <w:color w:val="auto"/>
                <w:kern w:val="0"/>
                <w:sz w:val="24"/>
                <w:szCs w:val="24"/>
                <w:lang w:eastAsia="ru-RU"/>
              </w:rPr>
              <w:t>Профильный труд</w:t>
            </w: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6</w:t>
            </w:r>
          </w:p>
        </w:tc>
        <w:tc>
          <w:tcPr>
            <w:tcW w:w="389" w:type="pct"/>
            <w:shd w:val="clear" w:color="auto" w:fill="F2F2F2" w:themeFill="background1" w:themeFillShade="F2"/>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6</w:t>
            </w:r>
          </w:p>
        </w:tc>
        <w:tc>
          <w:tcPr>
            <w:tcW w:w="397"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7</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8</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8</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35</w:t>
            </w:r>
          </w:p>
        </w:tc>
      </w:tr>
      <w:tr w:rsidR="00053F68" w:rsidRPr="00053F68" w:rsidTr="00DD23DE">
        <w:trPr>
          <w:trHeight w:val="143"/>
        </w:trPr>
        <w:tc>
          <w:tcPr>
            <w:tcW w:w="2561" w:type="pct"/>
            <w:gridSpan w:val="4"/>
            <w:shd w:val="clear" w:color="auto" w:fill="FFFFFF"/>
          </w:tcPr>
          <w:p w:rsidR="003C1C7F" w:rsidRPr="003C1C7F" w:rsidRDefault="003C1C7F" w:rsidP="003C1C7F">
            <w:pPr>
              <w:suppressAutoHyphens w:val="0"/>
              <w:spacing w:after="0" w:line="16"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ИТОГО</w:t>
            </w: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27</w:t>
            </w:r>
          </w:p>
        </w:tc>
        <w:tc>
          <w:tcPr>
            <w:tcW w:w="389" w:type="pct"/>
            <w:shd w:val="clear" w:color="auto" w:fill="F2F2F2" w:themeFill="background1" w:themeFillShade="F2"/>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28</w:t>
            </w:r>
          </w:p>
        </w:tc>
        <w:tc>
          <w:tcPr>
            <w:tcW w:w="397"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30</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31</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31</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147</w:t>
            </w:r>
          </w:p>
        </w:tc>
      </w:tr>
      <w:tr w:rsidR="00053F68" w:rsidRPr="00053F68" w:rsidTr="00DD23DE">
        <w:trPr>
          <w:trHeight w:val="143"/>
        </w:trPr>
        <w:tc>
          <w:tcPr>
            <w:tcW w:w="5000" w:type="pct"/>
            <w:gridSpan w:val="10"/>
            <w:shd w:val="clear" w:color="auto" w:fill="FFFFFF"/>
          </w:tcPr>
          <w:p w:rsidR="003C1C7F" w:rsidRPr="003C1C7F" w:rsidRDefault="003C1C7F" w:rsidP="003C1C7F">
            <w:pPr>
              <w:suppressAutoHyphens w:val="0"/>
              <w:spacing w:after="0" w:line="0" w:lineRule="atLeast"/>
              <w:jc w:val="center"/>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sz w:val="20"/>
                <w:szCs w:val="20"/>
                <w:lang w:eastAsia="ru-RU"/>
              </w:rPr>
              <w:t>Часть, формируемая участниками образовательных отношений</w:t>
            </w:r>
          </w:p>
        </w:tc>
      </w:tr>
      <w:tr w:rsidR="00053F68" w:rsidRPr="00053F68" w:rsidTr="00DD23DE">
        <w:trPr>
          <w:trHeight w:val="143"/>
        </w:trPr>
        <w:tc>
          <w:tcPr>
            <w:tcW w:w="2561" w:type="pct"/>
            <w:gridSpan w:val="4"/>
            <w:shd w:val="clear" w:color="auto" w:fill="FFFFFF"/>
          </w:tcPr>
          <w:p w:rsidR="003C1C7F" w:rsidRPr="003C1C7F" w:rsidRDefault="003C1C7F" w:rsidP="003C1C7F">
            <w:pPr>
              <w:suppressAutoHyphens w:val="0"/>
              <w:spacing w:after="0" w:line="16" w:lineRule="atLeast"/>
              <w:rPr>
                <w:rFonts w:ascii="Times New Roman" w:eastAsia="Times New Roman" w:hAnsi="Times New Roman" w:cs="Times New Roman"/>
                <w:color w:val="auto"/>
                <w:kern w:val="0"/>
                <w:sz w:val="20"/>
                <w:szCs w:val="20"/>
                <w:lang w:eastAsia="ru-RU"/>
              </w:rPr>
            </w:pPr>
            <w:r w:rsidRPr="003C1C7F">
              <w:rPr>
                <w:rFonts w:ascii="Times New Roman" w:eastAsia="Times New Roman" w:hAnsi="Times New Roman" w:cs="Times New Roman"/>
                <w:color w:val="auto"/>
                <w:kern w:val="0"/>
                <w:sz w:val="20"/>
                <w:szCs w:val="20"/>
                <w:lang w:eastAsia="ru-RU"/>
              </w:rPr>
              <w:t>Русский язык</w:t>
            </w: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sz w:val="20"/>
                <w:szCs w:val="20"/>
                <w:lang w:eastAsia="ru-RU"/>
              </w:rPr>
            </w:pPr>
            <w:r w:rsidRPr="003C1C7F">
              <w:rPr>
                <w:rFonts w:ascii="Times New Roman" w:eastAsia="Times New Roman" w:hAnsi="Times New Roman" w:cs="Times New Roman"/>
                <w:color w:val="auto"/>
                <w:kern w:val="0"/>
                <w:sz w:val="20"/>
                <w:szCs w:val="20"/>
                <w:lang w:eastAsia="ru-RU"/>
              </w:rPr>
              <w:t>1</w:t>
            </w:r>
          </w:p>
        </w:tc>
        <w:tc>
          <w:tcPr>
            <w:tcW w:w="389" w:type="pct"/>
            <w:shd w:val="clear" w:color="auto" w:fill="F2F2F2" w:themeFill="background1" w:themeFillShade="F2"/>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0"/>
                <w:szCs w:val="20"/>
                <w:lang w:eastAsia="ru-RU"/>
              </w:rPr>
            </w:pPr>
            <w:r w:rsidRPr="003C1C7F">
              <w:rPr>
                <w:rFonts w:ascii="Times New Roman" w:eastAsia="Times New Roman" w:hAnsi="Times New Roman" w:cs="Times New Roman"/>
                <w:b/>
                <w:color w:val="auto"/>
                <w:kern w:val="0"/>
                <w:sz w:val="20"/>
                <w:szCs w:val="20"/>
                <w:lang w:eastAsia="ru-RU"/>
              </w:rPr>
              <w:t>1</w:t>
            </w:r>
          </w:p>
        </w:tc>
        <w:tc>
          <w:tcPr>
            <w:tcW w:w="397"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sz w:val="20"/>
                <w:szCs w:val="20"/>
                <w:lang w:eastAsia="ru-RU"/>
              </w:rPr>
            </w:pPr>
            <w:r w:rsidRPr="003C1C7F">
              <w:rPr>
                <w:rFonts w:ascii="Times New Roman" w:eastAsia="Times New Roman" w:hAnsi="Times New Roman" w:cs="Times New Roman"/>
                <w:color w:val="auto"/>
                <w:kern w:val="0"/>
                <w:sz w:val="20"/>
                <w:szCs w:val="20"/>
                <w:lang w:eastAsia="ru-RU"/>
              </w:rPr>
              <w:t>1</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0"/>
                <w:szCs w:val="20"/>
                <w:lang w:eastAsia="ru-RU"/>
              </w:rPr>
            </w:pPr>
            <w:r w:rsidRPr="003C1C7F">
              <w:rPr>
                <w:rFonts w:ascii="Times New Roman" w:eastAsia="Times New Roman" w:hAnsi="Times New Roman" w:cs="Times New Roman"/>
                <w:b/>
                <w:color w:val="auto"/>
                <w:kern w:val="0"/>
                <w:sz w:val="20"/>
                <w:szCs w:val="20"/>
                <w:lang w:eastAsia="ru-RU"/>
              </w:rPr>
              <w:t>1</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sz w:val="20"/>
                <w:szCs w:val="20"/>
                <w:lang w:eastAsia="ru-RU"/>
              </w:rPr>
            </w:pPr>
            <w:r w:rsidRPr="003C1C7F">
              <w:rPr>
                <w:rFonts w:ascii="Times New Roman" w:eastAsia="Times New Roman" w:hAnsi="Times New Roman" w:cs="Times New Roman"/>
                <w:color w:val="auto"/>
                <w:kern w:val="0"/>
                <w:sz w:val="20"/>
                <w:szCs w:val="20"/>
                <w:lang w:eastAsia="ru-RU"/>
              </w:rPr>
              <w:t>1</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5</w:t>
            </w:r>
          </w:p>
        </w:tc>
      </w:tr>
      <w:tr w:rsidR="00053F68" w:rsidRPr="00053F68" w:rsidTr="00DD23DE">
        <w:trPr>
          <w:trHeight w:val="143"/>
        </w:trPr>
        <w:tc>
          <w:tcPr>
            <w:tcW w:w="2561" w:type="pct"/>
            <w:gridSpan w:val="4"/>
            <w:shd w:val="clear" w:color="auto" w:fill="FFFFFF"/>
          </w:tcPr>
          <w:p w:rsidR="003C1C7F" w:rsidRPr="003C1C7F" w:rsidRDefault="003C1C7F" w:rsidP="003C1C7F">
            <w:pPr>
              <w:suppressAutoHyphens w:val="0"/>
              <w:spacing w:after="0" w:line="16" w:lineRule="atLeast"/>
              <w:rPr>
                <w:rFonts w:ascii="Times New Roman" w:eastAsia="Times New Roman" w:hAnsi="Times New Roman" w:cs="Times New Roman"/>
                <w:color w:val="auto"/>
                <w:kern w:val="0"/>
                <w:sz w:val="20"/>
                <w:szCs w:val="20"/>
                <w:lang w:eastAsia="ru-RU"/>
              </w:rPr>
            </w:pPr>
            <w:r w:rsidRPr="003C1C7F">
              <w:rPr>
                <w:rFonts w:ascii="Times New Roman" w:eastAsia="Times New Roman" w:hAnsi="Times New Roman" w:cs="Times New Roman"/>
                <w:color w:val="auto"/>
                <w:kern w:val="0"/>
                <w:sz w:val="20"/>
                <w:szCs w:val="20"/>
                <w:lang w:eastAsia="ru-RU"/>
              </w:rPr>
              <w:t>Чтение (Литературное чтение)</w:t>
            </w: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sz w:val="20"/>
                <w:szCs w:val="20"/>
                <w:lang w:eastAsia="ru-RU"/>
              </w:rPr>
            </w:pPr>
            <w:r w:rsidRPr="003C1C7F">
              <w:rPr>
                <w:rFonts w:ascii="Times New Roman" w:eastAsia="Times New Roman" w:hAnsi="Times New Roman" w:cs="Times New Roman"/>
                <w:color w:val="auto"/>
                <w:kern w:val="0"/>
                <w:sz w:val="20"/>
                <w:szCs w:val="20"/>
                <w:lang w:eastAsia="ru-RU"/>
              </w:rPr>
              <w:t>1</w:t>
            </w:r>
          </w:p>
        </w:tc>
        <w:tc>
          <w:tcPr>
            <w:tcW w:w="389" w:type="pct"/>
            <w:shd w:val="clear" w:color="auto" w:fill="F2F2F2" w:themeFill="background1" w:themeFillShade="F2"/>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0"/>
                <w:szCs w:val="20"/>
                <w:lang w:eastAsia="ru-RU"/>
              </w:rPr>
            </w:pPr>
            <w:r w:rsidRPr="003C1C7F">
              <w:rPr>
                <w:rFonts w:ascii="Times New Roman" w:eastAsia="Times New Roman" w:hAnsi="Times New Roman" w:cs="Times New Roman"/>
                <w:b/>
                <w:color w:val="auto"/>
                <w:kern w:val="0"/>
                <w:sz w:val="20"/>
                <w:szCs w:val="20"/>
                <w:lang w:eastAsia="ru-RU"/>
              </w:rPr>
              <w:t>1</w:t>
            </w:r>
          </w:p>
        </w:tc>
        <w:tc>
          <w:tcPr>
            <w:tcW w:w="397"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sz w:val="20"/>
                <w:szCs w:val="20"/>
                <w:lang w:eastAsia="ru-RU"/>
              </w:rPr>
            </w:pPr>
            <w:r w:rsidRPr="003C1C7F">
              <w:rPr>
                <w:rFonts w:ascii="Times New Roman" w:eastAsia="Times New Roman" w:hAnsi="Times New Roman" w:cs="Times New Roman"/>
                <w:color w:val="auto"/>
                <w:kern w:val="0"/>
                <w:sz w:val="20"/>
                <w:szCs w:val="20"/>
                <w:lang w:eastAsia="ru-RU"/>
              </w:rPr>
              <w:t>1</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0"/>
                <w:szCs w:val="20"/>
                <w:lang w:eastAsia="ru-RU"/>
              </w:rPr>
            </w:pPr>
            <w:r w:rsidRPr="003C1C7F">
              <w:rPr>
                <w:rFonts w:ascii="Times New Roman" w:eastAsia="Times New Roman" w:hAnsi="Times New Roman" w:cs="Times New Roman"/>
                <w:b/>
                <w:color w:val="auto"/>
                <w:kern w:val="0"/>
                <w:sz w:val="20"/>
                <w:szCs w:val="20"/>
                <w:lang w:eastAsia="ru-RU"/>
              </w:rPr>
              <w:t>1</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sz w:val="20"/>
                <w:szCs w:val="20"/>
                <w:lang w:eastAsia="ru-RU"/>
              </w:rPr>
            </w:pPr>
            <w:r w:rsidRPr="003C1C7F">
              <w:rPr>
                <w:rFonts w:ascii="Times New Roman" w:eastAsia="Times New Roman" w:hAnsi="Times New Roman" w:cs="Times New Roman"/>
                <w:color w:val="auto"/>
                <w:kern w:val="0"/>
                <w:sz w:val="20"/>
                <w:szCs w:val="20"/>
                <w:lang w:eastAsia="ru-RU"/>
              </w:rPr>
              <w:t>1</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5</w:t>
            </w:r>
          </w:p>
        </w:tc>
      </w:tr>
      <w:tr w:rsidR="00053F68" w:rsidRPr="00053F68" w:rsidTr="00DD23DE">
        <w:trPr>
          <w:trHeight w:val="143"/>
        </w:trPr>
        <w:tc>
          <w:tcPr>
            <w:tcW w:w="2561" w:type="pct"/>
            <w:gridSpan w:val="4"/>
            <w:shd w:val="clear" w:color="auto" w:fill="FFFFFF"/>
          </w:tcPr>
          <w:p w:rsidR="003C1C7F" w:rsidRPr="003C1C7F" w:rsidRDefault="003C1C7F" w:rsidP="003C1C7F">
            <w:pPr>
              <w:suppressAutoHyphens w:val="0"/>
              <w:spacing w:after="0" w:line="16" w:lineRule="atLeast"/>
              <w:ind w:hanging="108"/>
              <w:rPr>
                <w:rFonts w:ascii="Times New Roman" w:eastAsia="Times New Roman" w:hAnsi="Times New Roman" w:cs="Times New Roman"/>
                <w:b/>
                <w:color w:val="auto"/>
                <w:kern w:val="0"/>
                <w:sz w:val="20"/>
                <w:szCs w:val="20"/>
                <w:lang w:eastAsia="ru-RU"/>
              </w:rPr>
            </w:pPr>
            <w:r w:rsidRPr="003C1C7F">
              <w:rPr>
                <w:rFonts w:ascii="Times New Roman" w:eastAsia="Times New Roman" w:hAnsi="Times New Roman" w:cs="Times New Roman"/>
                <w:b/>
                <w:color w:val="auto"/>
                <w:kern w:val="0"/>
                <w:sz w:val="20"/>
                <w:szCs w:val="20"/>
                <w:lang w:eastAsia="ru-RU"/>
              </w:rPr>
              <w:t>Всего: максимальная нагрузка обучающегося</w:t>
            </w: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29</w:t>
            </w:r>
          </w:p>
        </w:tc>
        <w:tc>
          <w:tcPr>
            <w:tcW w:w="389" w:type="pct"/>
            <w:shd w:val="clear" w:color="auto" w:fill="F2F2F2" w:themeFill="background1" w:themeFillShade="F2"/>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30</w:t>
            </w:r>
          </w:p>
        </w:tc>
        <w:tc>
          <w:tcPr>
            <w:tcW w:w="397"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32</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33</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33</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157</w:t>
            </w:r>
          </w:p>
        </w:tc>
      </w:tr>
      <w:tr w:rsidR="00053F68" w:rsidRPr="00053F68" w:rsidTr="00DD23DE">
        <w:trPr>
          <w:trHeight w:val="143"/>
        </w:trPr>
        <w:tc>
          <w:tcPr>
            <w:tcW w:w="5000" w:type="pct"/>
            <w:gridSpan w:val="10"/>
            <w:shd w:val="clear" w:color="auto" w:fill="FFFFFF"/>
          </w:tcPr>
          <w:p w:rsidR="003C1C7F" w:rsidRPr="003C1C7F" w:rsidRDefault="003C1C7F" w:rsidP="003C1C7F">
            <w:pPr>
              <w:suppressAutoHyphens w:val="0"/>
              <w:spacing w:after="0" w:line="0" w:lineRule="atLeast"/>
              <w:jc w:val="center"/>
              <w:rPr>
                <w:rFonts w:ascii="Times New Roman" w:eastAsia="Times New Roman" w:hAnsi="Times New Roman" w:cs="Times New Roman"/>
                <w:b/>
                <w:color w:val="auto"/>
                <w:kern w:val="0"/>
                <w:sz w:val="20"/>
                <w:szCs w:val="20"/>
                <w:lang w:eastAsia="ru-RU"/>
              </w:rPr>
            </w:pPr>
            <w:r w:rsidRPr="003C1C7F">
              <w:rPr>
                <w:rFonts w:ascii="Times New Roman" w:eastAsia="Times New Roman" w:hAnsi="Times New Roman" w:cs="Times New Roman"/>
                <w:b/>
                <w:color w:val="auto"/>
                <w:kern w:val="0"/>
                <w:sz w:val="20"/>
                <w:szCs w:val="20"/>
                <w:lang w:eastAsia="ru-RU"/>
              </w:rPr>
              <w:t>Внеурочная деятельность</w:t>
            </w:r>
          </w:p>
        </w:tc>
      </w:tr>
      <w:tr w:rsidR="00053F68" w:rsidRPr="00053F68" w:rsidTr="00DD23DE">
        <w:trPr>
          <w:trHeight w:val="143"/>
        </w:trPr>
        <w:tc>
          <w:tcPr>
            <w:tcW w:w="5000" w:type="pct"/>
            <w:gridSpan w:val="10"/>
            <w:shd w:val="clear" w:color="auto" w:fill="FFFFFF"/>
          </w:tcPr>
          <w:p w:rsidR="003C1C7F" w:rsidRPr="003C1C7F" w:rsidRDefault="003C1C7F" w:rsidP="003C1C7F">
            <w:pPr>
              <w:suppressAutoHyphens w:val="0"/>
              <w:spacing w:after="0" w:line="0" w:lineRule="atLeast"/>
              <w:jc w:val="center"/>
              <w:rPr>
                <w:rFonts w:ascii="Times New Roman" w:eastAsia="Times New Roman" w:hAnsi="Times New Roman" w:cs="Times New Roman"/>
                <w:b/>
                <w:color w:val="auto"/>
                <w:kern w:val="0"/>
                <w:sz w:val="20"/>
                <w:szCs w:val="20"/>
                <w:lang w:eastAsia="ru-RU"/>
              </w:rPr>
            </w:pPr>
            <w:r w:rsidRPr="003C1C7F">
              <w:rPr>
                <w:rFonts w:ascii="Times New Roman" w:eastAsia="Times New Roman" w:hAnsi="Times New Roman" w:cs="Times New Roman"/>
                <w:b/>
                <w:color w:val="auto"/>
                <w:kern w:val="0"/>
                <w:sz w:val="20"/>
                <w:szCs w:val="20"/>
                <w:lang w:eastAsia="ru-RU"/>
              </w:rPr>
              <w:t>Коррекционно-развивающая область</w:t>
            </w:r>
          </w:p>
        </w:tc>
      </w:tr>
      <w:tr w:rsidR="00053F68" w:rsidRPr="00053F68" w:rsidTr="00DD23DE">
        <w:trPr>
          <w:trHeight w:val="143"/>
        </w:trPr>
        <w:tc>
          <w:tcPr>
            <w:tcW w:w="2561" w:type="pct"/>
            <w:gridSpan w:val="4"/>
            <w:shd w:val="clear" w:color="auto" w:fill="FFFFFF"/>
          </w:tcPr>
          <w:p w:rsidR="003C1C7F" w:rsidRPr="003C1C7F" w:rsidRDefault="003C1C7F" w:rsidP="003C1C7F">
            <w:pPr>
              <w:suppressAutoHyphens w:val="0"/>
              <w:spacing w:after="0" w:line="16" w:lineRule="atLeast"/>
              <w:rPr>
                <w:rFonts w:ascii="Times New Roman" w:eastAsia="Times New Roman" w:hAnsi="Times New Roman" w:cs="Times New Roman"/>
                <w:color w:val="auto"/>
                <w:kern w:val="0"/>
                <w:lang w:eastAsia="ru-RU"/>
              </w:rPr>
            </w:pP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6</w:t>
            </w:r>
          </w:p>
        </w:tc>
        <w:tc>
          <w:tcPr>
            <w:tcW w:w="389" w:type="pct"/>
            <w:shd w:val="clear" w:color="auto" w:fill="F2F2F2" w:themeFill="background1" w:themeFillShade="F2"/>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6</w:t>
            </w:r>
          </w:p>
        </w:tc>
        <w:tc>
          <w:tcPr>
            <w:tcW w:w="397"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6</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6</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6</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30</w:t>
            </w:r>
          </w:p>
        </w:tc>
      </w:tr>
      <w:tr w:rsidR="00053F68" w:rsidRPr="00053F68" w:rsidTr="00DD23DE">
        <w:trPr>
          <w:trHeight w:val="143"/>
        </w:trPr>
        <w:tc>
          <w:tcPr>
            <w:tcW w:w="656" w:type="pct"/>
            <w:vMerge w:val="restart"/>
            <w:shd w:val="clear" w:color="auto" w:fill="FFFFFF"/>
          </w:tcPr>
          <w:p w:rsidR="003C1C7F" w:rsidRPr="003C1C7F" w:rsidRDefault="003C1C7F" w:rsidP="003C1C7F">
            <w:pPr>
              <w:suppressAutoHyphens w:val="0"/>
              <w:spacing w:after="0" w:line="16"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Коррекционно-развивающие занятия</w:t>
            </w:r>
          </w:p>
          <w:p w:rsidR="003C1C7F" w:rsidRPr="003C1C7F" w:rsidRDefault="003C1C7F" w:rsidP="003C1C7F">
            <w:pPr>
              <w:suppressAutoHyphens w:val="0"/>
              <w:spacing w:after="0" w:line="192" w:lineRule="auto"/>
              <w:jc w:val="righ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 xml:space="preserve"> </w:t>
            </w:r>
          </w:p>
        </w:tc>
        <w:tc>
          <w:tcPr>
            <w:tcW w:w="1905" w:type="pct"/>
            <w:gridSpan w:val="3"/>
            <w:shd w:val="clear" w:color="auto" w:fill="FFFFFF"/>
          </w:tcPr>
          <w:p w:rsidR="003C1C7F" w:rsidRPr="003C1C7F" w:rsidRDefault="003C1C7F" w:rsidP="003C1C7F">
            <w:pPr>
              <w:suppressAutoHyphens w:val="0"/>
              <w:spacing w:after="0" w:line="16"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 xml:space="preserve">Двигательное развитие (Ритмика) </w:t>
            </w: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389" w:type="pct"/>
            <w:shd w:val="clear" w:color="auto" w:fill="F2F2F2" w:themeFill="background1" w:themeFillShade="F2"/>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397"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5</w:t>
            </w:r>
          </w:p>
        </w:tc>
      </w:tr>
      <w:tr w:rsidR="00053F68" w:rsidRPr="00053F68" w:rsidTr="00DD23DE">
        <w:trPr>
          <w:trHeight w:val="143"/>
        </w:trPr>
        <w:tc>
          <w:tcPr>
            <w:tcW w:w="656" w:type="pct"/>
            <w:vMerge/>
            <w:shd w:val="clear" w:color="auto" w:fill="FFFFFF"/>
          </w:tcPr>
          <w:p w:rsidR="003C1C7F" w:rsidRPr="003C1C7F" w:rsidRDefault="003C1C7F" w:rsidP="003C1C7F">
            <w:pPr>
              <w:suppressAutoHyphens w:val="0"/>
              <w:spacing w:after="0" w:line="192" w:lineRule="auto"/>
              <w:jc w:val="right"/>
              <w:rPr>
                <w:rFonts w:ascii="Times New Roman" w:eastAsia="Times New Roman" w:hAnsi="Times New Roman" w:cs="Times New Roman"/>
                <w:color w:val="auto"/>
                <w:kern w:val="0"/>
                <w:lang w:eastAsia="ru-RU"/>
              </w:rPr>
            </w:pPr>
          </w:p>
        </w:tc>
        <w:tc>
          <w:tcPr>
            <w:tcW w:w="1905" w:type="pct"/>
            <w:gridSpan w:val="3"/>
            <w:shd w:val="clear" w:color="auto" w:fill="FFFFFF"/>
          </w:tcPr>
          <w:p w:rsidR="003C1C7F" w:rsidRPr="003C1C7F" w:rsidRDefault="003C1C7F" w:rsidP="003C1C7F">
            <w:pPr>
              <w:suppressAutoHyphens w:val="0"/>
              <w:spacing w:after="0" w:line="16"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Психологическая коррекция</w:t>
            </w: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389" w:type="pct"/>
            <w:shd w:val="clear" w:color="auto" w:fill="F2F2F2" w:themeFill="background1" w:themeFillShade="F2"/>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397"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4</w:t>
            </w:r>
          </w:p>
        </w:tc>
      </w:tr>
      <w:tr w:rsidR="00053F68" w:rsidRPr="00053F68" w:rsidTr="00DD23DE">
        <w:trPr>
          <w:trHeight w:val="143"/>
        </w:trPr>
        <w:tc>
          <w:tcPr>
            <w:tcW w:w="656" w:type="pct"/>
            <w:vMerge/>
            <w:shd w:val="clear" w:color="auto" w:fill="FFFFFF"/>
          </w:tcPr>
          <w:p w:rsidR="003C1C7F" w:rsidRPr="003C1C7F" w:rsidRDefault="003C1C7F" w:rsidP="003C1C7F">
            <w:pPr>
              <w:suppressAutoHyphens w:val="0"/>
              <w:spacing w:after="0" w:line="192" w:lineRule="auto"/>
              <w:jc w:val="right"/>
              <w:rPr>
                <w:rFonts w:ascii="Times New Roman" w:eastAsia="Times New Roman" w:hAnsi="Times New Roman" w:cs="Times New Roman"/>
                <w:color w:val="auto"/>
                <w:kern w:val="0"/>
                <w:lang w:eastAsia="ru-RU"/>
              </w:rPr>
            </w:pPr>
          </w:p>
        </w:tc>
        <w:tc>
          <w:tcPr>
            <w:tcW w:w="1905" w:type="pct"/>
            <w:gridSpan w:val="3"/>
            <w:shd w:val="clear" w:color="auto" w:fill="FFFFFF"/>
          </w:tcPr>
          <w:p w:rsidR="003C1C7F" w:rsidRPr="003C1C7F" w:rsidRDefault="003C1C7F" w:rsidP="003C1C7F">
            <w:pPr>
              <w:suppressAutoHyphens w:val="0"/>
              <w:spacing w:after="0" w:line="16"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Логопедическая коррекция</w:t>
            </w: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389" w:type="pct"/>
            <w:shd w:val="clear" w:color="auto" w:fill="F2F2F2" w:themeFill="background1" w:themeFillShade="F2"/>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397"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4</w:t>
            </w:r>
          </w:p>
        </w:tc>
      </w:tr>
      <w:tr w:rsidR="00053F68" w:rsidRPr="00053F68" w:rsidTr="00DD23DE">
        <w:trPr>
          <w:trHeight w:val="143"/>
        </w:trPr>
        <w:tc>
          <w:tcPr>
            <w:tcW w:w="656" w:type="pct"/>
            <w:vMerge/>
            <w:shd w:val="clear" w:color="auto" w:fill="FFFFFF"/>
          </w:tcPr>
          <w:p w:rsidR="003C1C7F" w:rsidRPr="003C1C7F" w:rsidRDefault="003C1C7F" w:rsidP="003C1C7F">
            <w:pPr>
              <w:suppressAutoHyphens w:val="0"/>
              <w:spacing w:after="0" w:line="192" w:lineRule="auto"/>
              <w:jc w:val="right"/>
              <w:rPr>
                <w:rFonts w:ascii="Times New Roman" w:eastAsia="Times New Roman" w:hAnsi="Times New Roman" w:cs="Times New Roman"/>
                <w:color w:val="auto"/>
                <w:kern w:val="0"/>
                <w:lang w:eastAsia="ru-RU"/>
              </w:rPr>
            </w:pPr>
          </w:p>
        </w:tc>
        <w:tc>
          <w:tcPr>
            <w:tcW w:w="1905" w:type="pct"/>
            <w:gridSpan w:val="3"/>
            <w:shd w:val="clear" w:color="auto" w:fill="FFFFFF"/>
          </w:tcPr>
          <w:p w:rsidR="003C1C7F" w:rsidRPr="003C1C7F" w:rsidRDefault="003C1C7F" w:rsidP="003C1C7F">
            <w:pPr>
              <w:suppressAutoHyphens w:val="0"/>
              <w:spacing w:after="0" w:line="16"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Предметно-практические действия</w:t>
            </w: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389" w:type="pct"/>
            <w:shd w:val="clear" w:color="auto" w:fill="F2F2F2" w:themeFill="background1" w:themeFillShade="F2"/>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397"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2</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2</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7</w:t>
            </w:r>
          </w:p>
        </w:tc>
      </w:tr>
      <w:tr w:rsidR="00053F68" w:rsidRPr="00053F68" w:rsidTr="00DD23DE">
        <w:trPr>
          <w:trHeight w:val="143"/>
        </w:trPr>
        <w:tc>
          <w:tcPr>
            <w:tcW w:w="656" w:type="pct"/>
            <w:vMerge/>
            <w:shd w:val="clear" w:color="auto" w:fill="FFFFFF"/>
            <w:vAlign w:val="center"/>
          </w:tcPr>
          <w:p w:rsidR="003C1C7F" w:rsidRPr="003C1C7F" w:rsidRDefault="003C1C7F" w:rsidP="003C1C7F">
            <w:pPr>
              <w:suppressAutoHyphens w:val="0"/>
              <w:spacing w:after="0" w:line="192" w:lineRule="auto"/>
              <w:jc w:val="right"/>
              <w:rPr>
                <w:rFonts w:ascii="Times New Roman" w:eastAsia="Times New Roman" w:hAnsi="Times New Roman" w:cs="Times New Roman"/>
                <w:color w:val="auto"/>
                <w:kern w:val="0"/>
                <w:lang w:eastAsia="ru-RU"/>
              </w:rPr>
            </w:pPr>
          </w:p>
        </w:tc>
        <w:tc>
          <w:tcPr>
            <w:tcW w:w="1905" w:type="pct"/>
            <w:gridSpan w:val="3"/>
            <w:shd w:val="clear" w:color="auto" w:fill="FFFFFF"/>
            <w:vAlign w:val="center"/>
          </w:tcPr>
          <w:p w:rsidR="003C1C7F" w:rsidRPr="003C1C7F" w:rsidRDefault="003C1C7F" w:rsidP="003C1C7F">
            <w:pPr>
              <w:suppressAutoHyphens w:val="0"/>
              <w:spacing w:after="0" w:line="192" w:lineRule="auto"/>
              <w:rPr>
                <w:rFonts w:ascii="Times New Roman" w:eastAsia="Times New Roman" w:hAnsi="Times New Roman" w:cs="Times New Roman"/>
                <w:color w:val="auto"/>
                <w:kern w:val="0"/>
                <w:sz w:val="18"/>
                <w:szCs w:val="18"/>
                <w:lang w:eastAsia="ru-RU"/>
              </w:rPr>
            </w:pPr>
            <w:r w:rsidRPr="003C1C7F">
              <w:rPr>
                <w:rFonts w:ascii="Times New Roman" w:eastAsia="Times New Roman" w:hAnsi="Times New Roman" w:cs="Times New Roman"/>
                <w:color w:val="auto"/>
                <w:kern w:val="0"/>
                <w:sz w:val="18"/>
                <w:szCs w:val="18"/>
                <w:lang w:eastAsia="ru-RU"/>
              </w:rPr>
              <w:t xml:space="preserve">Коррекция трудностей в обучении </w:t>
            </w:r>
          </w:p>
          <w:p w:rsidR="003C1C7F" w:rsidRPr="003C1C7F" w:rsidRDefault="003C1C7F" w:rsidP="003C1C7F">
            <w:pPr>
              <w:suppressAutoHyphens w:val="0"/>
              <w:spacing w:after="0" w:line="192" w:lineRule="auto"/>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sz w:val="18"/>
                <w:szCs w:val="18"/>
                <w:lang w:eastAsia="ru-RU"/>
              </w:rPr>
              <w:t>с учетом психофизических особенностей  и индивидуальных образовательных потребностей обучающихся( Развитие осязания и моторики. Трудотерапия)</w:t>
            </w: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2</w:t>
            </w:r>
          </w:p>
        </w:tc>
        <w:tc>
          <w:tcPr>
            <w:tcW w:w="389" w:type="pct"/>
            <w:shd w:val="clear" w:color="auto" w:fill="F2F2F2" w:themeFill="background1" w:themeFillShade="F2"/>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2</w:t>
            </w:r>
          </w:p>
        </w:tc>
        <w:tc>
          <w:tcPr>
            <w:tcW w:w="397"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2</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2</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2</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10</w:t>
            </w:r>
          </w:p>
        </w:tc>
      </w:tr>
      <w:tr w:rsidR="00053F68" w:rsidRPr="00053F68" w:rsidTr="00DD23DE">
        <w:trPr>
          <w:trHeight w:val="143"/>
        </w:trPr>
        <w:tc>
          <w:tcPr>
            <w:tcW w:w="5000" w:type="pct"/>
            <w:gridSpan w:val="10"/>
            <w:shd w:val="clear" w:color="auto" w:fill="FFFFFF"/>
          </w:tcPr>
          <w:p w:rsidR="003C1C7F" w:rsidRPr="003C1C7F" w:rsidRDefault="003C1C7F" w:rsidP="003C1C7F">
            <w:pPr>
              <w:suppressAutoHyphens w:val="0"/>
              <w:spacing w:after="0" w:line="0" w:lineRule="atLeast"/>
              <w:jc w:val="center"/>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Другие направления внеурочной деятельности</w:t>
            </w:r>
          </w:p>
        </w:tc>
      </w:tr>
      <w:tr w:rsidR="00053F68" w:rsidRPr="00053F68" w:rsidTr="00DD23DE">
        <w:trPr>
          <w:trHeight w:val="143"/>
        </w:trPr>
        <w:tc>
          <w:tcPr>
            <w:tcW w:w="2561" w:type="pct"/>
            <w:gridSpan w:val="4"/>
            <w:shd w:val="clear" w:color="auto" w:fill="FFFFFF"/>
          </w:tcPr>
          <w:p w:rsidR="003C1C7F" w:rsidRPr="003C1C7F" w:rsidRDefault="003C1C7F" w:rsidP="003C1C7F">
            <w:pPr>
              <w:suppressAutoHyphens w:val="0"/>
              <w:spacing w:after="0" w:line="192" w:lineRule="auto"/>
              <w:rPr>
                <w:rFonts w:ascii="Times New Roman" w:eastAsia="Times New Roman" w:hAnsi="Times New Roman" w:cs="Times New Roman"/>
                <w:color w:val="auto"/>
                <w:kern w:val="0"/>
                <w:lang w:eastAsia="ru-RU"/>
              </w:rPr>
            </w:pP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4</w:t>
            </w:r>
          </w:p>
        </w:tc>
        <w:tc>
          <w:tcPr>
            <w:tcW w:w="389" w:type="pct"/>
            <w:shd w:val="clear" w:color="auto" w:fill="F2F2F2" w:themeFill="background1" w:themeFillShade="F2"/>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4</w:t>
            </w:r>
          </w:p>
        </w:tc>
        <w:tc>
          <w:tcPr>
            <w:tcW w:w="397"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4</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4</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4</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20</w:t>
            </w:r>
          </w:p>
        </w:tc>
      </w:tr>
      <w:tr w:rsidR="00053F68" w:rsidRPr="00053F68" w:rsidTr="00DD23DE">
        <w:trPr>
          <w:trHeight w:val="143"/>
        </w:trPr>
        <w:tc>
          <w:tcPr>
            <w:tcW w:w="1408" w:type="pct"/>
            <w:gridSpan w:val="3"/>
            <w:shd w:val="clear" w:color="auto" w:fill="FFFFFF"/>
          </w:tcPr>
          <w:p w:rsidR="003C1C7F" w:rsidRPr="003C1C7F" w:rsidRDefault="003C1C7F" w:rsidP="003C1C7F">
            <w:pPr>
              <w:suppressAutoHyphens w:val="0"/>
              <w:spacing w:after="0" w:line="192" w:lineRule="auto"/>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Духовно-нравственное</w:t>
            </w:r>
          </w:p>
        </w:tc>
        <w:tc>
          <w:tcPr>
            <w:tcW w:w="1153" w:type="pct"/>
            <w:shd w:val="clear" w:color="auto" w:fill="FFFFFF"/>
          </w:tcPr>
          <w:p w:rsidR="003C1C7F" w:rsidRPr="003C1C7F" w:rsidRDefault="003C1C7F" w:rsidP="003C1C7F">
            <w:pPr>
              <w:suppressAutoHyphens w:val="0"/>
              <w:spacing w:after="0" w:line="192" w:lineRule="auto"/>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Уроки нравственности.</w:t>
            </w:r>
          </w:p>
          <w:p w:rsidR="003C1C7F" w:rsidRPr="003C1C7F" w:rsidRDefault="003C1C7F" w:rsidP="003C1C7F">
            <w:pPr>
              <w:suppressAutoHyphens w:val="0"/>
              <w:spacing w:after="0" w:line="192" w:lineRule="auto"/>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Дорога к своему Я.</w:t>
            </w: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389" w:type="pct"/>
            <w:shd w:val="clear" w:color="auto" w:fill="F2F2F2" w:themeFill="background1" w:themeFillShade="F2"/>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397"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5</w:t>
            </w:r>
          </w:p>
        </w:tc>
      </w:tr>
      <w:tr w:rsidR="00053F68" w:rsidRPr="00053F68" w:rsidTr="00DD23DE">
        <w:trPr>
          <w:trHeight w:val="143"/>
        </w:trPr>
        <w:tc>
          <w:tcPr>
            <w:tcW w:w="1408" w:type="pct"/>
            <w:gridSpan w:val="3"/>
            <w:vMerge w:val="restart"/>
            <w:shd w:val="clear" w:color="auto" w:fill="FFFFFF"/>
          </w:tcPr>
          <w:p w:rsidR="003C1C7F" w:rsidRPr="003C1C7F" w:rsidRDefault="003C1C7F" w:rsidP="003C1C7F">
            <w:pPr>
              <w:suppressAutoHyphens w:val="0"/>
              <w:spacing w:after="0" w:line="192" w:lineRule="auto"/>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Социальное</w:t>
            </w:r>
          </w:p>
        </w:tc>
        <w:tc>
          <w:tcPr>
            <w:tcW w:w="1153" w:type="pct"/>
            <w:shd w:val="clear" w:color="auto" w:fill="FFFFFF"/>
          </w:tcPr>
          <w:p w:rsidR="003C1C7F" w:rsidRPr="003C1C7F" w:rsidRDefault="003C1C7F" w:rsidP="003C1C7F">
            <w:pPr>
              <w:suppressAutoHyphens w:val="0"/>
              <w:spacing w:after="0" w:line="192" w:lineRule="auto"/>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Социально-бытовое ориентирование</w:t>
            </w: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389" w:type="pct"/>
            <w:shd w:val="clear" w:color="auto" w:fill="F2F2F2" w:themeFill="background1" w:themeFillShade="F2"/>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397"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5</w:t>
            </w:r>
          </w:p>
        </w:tc>
      </w:tr>
      <w:tr w:rsidR="00053F68" w:rsidRPr="00053F68" w:rsidTr="00DD23DE">
        <w:trPr>
          <w:trHeight w:val="143"/>
        </w:trPr>
        <w:tc>
          <w:tcPr>
            <w:tcW w:w="1408" w:type="pct"/>
            <w:gridSpan w:val="3"/>
            <w:vMerge/>
            <w:shd w:val="clear" w:color="auto" w:fill="FFFFFF"/>
          </w:tcPr>
          <w:p w:rsidR="003C1C7F" w:rsidRPr="003C1C7F" w:rsidRDefault="003C1C7F" w:rsidP="003C1C7F">
            <w:pPr>
              <w:suppressAutoHyphens w:val="0"/>
              <w:spacing w:after="0" w:line="192" w:lineRule="auto"/>
              <w:rPr>
                <w:rFonts w:ascii="Times New Roman" w:eastAsia="Times New Roman" w:hAnsi="Times New Roman" w:cs="Times New Roman"/>
                <w:color w:val="auto"/>
                <w:kern w:val="0"/>
                <w:lang w:eastAsia="ru-RU"/>
              </w:rPr>
            </w:pPr>
          </w:p>
        </w:tc>
        <w:tc>
          <w:tcPr>
            <w:tcW w:w="1153" w:type="pct"/>
            <w:shd w:val="clear" w:color="auto" w:fill="FFFFFF"/>
          </w:tcPr>
          <w:p w:rsidR="003C1C7F" w:rsidRPr="003C1C7F" w:rsidRDefault="003C1C7F" w:rsidP="003C1C7F">
            <w:pPr>
              <w:suppressAutoHyphens w:val="0"/>
              <w:spacing w:after="0" w:line="192" w:lineRule="auto"/>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Пространственное ориентирование</w:t>
            </w: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389" w:type="pct"/>
            <w:shd w:val="clear" w:color="auto" w:fill="F2F2F2" w:themeFill="background1" w:themeFillShade="F2"/>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397"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5</w:t>
            </w:r>
          </w:p>
        </w:tc>
      </w:tr>
      <w:tr w:rsidR="00053F68" w:rsidRPr="00053F68" w:rsidTr="00DD23DE">
        <w:trPr>
          <w:trHeight w:val="143"/>
        </w:trPr>
        <w:tc>
          <w:tcPr>
            <w:tcW w:w="1408" w:type="pct"/>
            <w:gridSpan w:val="3"/>
            <w:shd w:val="clear" w:color="auto" w:fill="FFFFFF"/>
          </w:tcPr>
          <w:p w:rsidR="003C1C7F" w:rsidRPr="003C1C7F" w:rsidRDefault="003C1C7F" w:rsidP="003C1C7F">
            <w:pPr>
              <w:suppressAutoHyphens w:val="0"/>
              <w:spacing w:after="0" w:line="192" w:lineRule="auto"/>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Общекультурное</w:t>
            </w:r>
          </w:p>
        </w:tc>
        <w:tc>
          <w:tcPr>
            <w:tcW w:w="1153" w:type="pct"/>
            <w:shd w:val="clear" w:color="auto" w:fill="FFFFFF"/>
          </w:tcPr>
          <w:p w:rsidR="003C1C7F" w:rsidRPr="003C1C7F" w:rsidRDefault="003C1C7F" w:rsidP="003C1C7F">
            <w:pPr>
              <w:suppressAutoHyphens w:val="0"/>
              <w:spacing w:after="0" w:line="192" w:lineRule="auto"/>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 xml:space="preserve">Альтернативная коммуникации </w:t>
            </w:r>
            <w:r w:rsidRPr="003C1C7F">
              <w:rPr>
                <w:rFonts w:ascii="Times New Roman" w:eastAsia="Times New Roman" w:hAnsi="Times New Roman" w:cs="Times New Roman"/>
                <w:color w:val="auto"/>
                <w:kern w:val="0"/>
                <w:sz w:val="20"/>
                <w:szCs w:val="20"/>
                <w:lang w:eastAsia="ru-RU"/>
              </w:rPr>
              <w:t>(виды и средства общения</w:t>
            </w:r>
            <w:r w:rsidRPr="003C1C7F">
              <w:rPr>
                <w:rFonts w:ascii="Times New Roman" w:eastAsia="Times New Roman" w:hAnsi="Times New Roman" w:cs="Times New Roman"/>
                <w:color w:val="auto"/>
                <w:kern w:val="0"/>
                <w:lang w:eastAsia="ru-RU"/>
              </w:rPr>
              <w:t>)</w:t>
            </w: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389" w:type="pct"/>
            <w:shd w:val="clear" w:color="auto" w:fill="F2F2F2" w:themeFill="background1" w:themeFillShade="F2"/>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397"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color w:val="auto"/>
                <w:kern w:val="0"/>
                <w:lang w:eastAsia="ru-RU"/>
              </w:rPr>
            </w:pPr>
            <w:r w:rsidRPr="003C1C7F">
              <w:rPr>
                <w:rFonts w:ascii="Times New Roman" w:eastAsia="Times New Roman" w:hAnsi="Times New Roman" w:cs="Times New Roman"/>
                <w:color w:val="auto"/>
                <w:kern w:val="0"/>
                <w:lang w:eastAsia="ru-RU"/>
              </w:rPr>
              <w:t>1</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5</w:t>
            </w:r>
          </w:p>
        </w:tc>
      </w:tr>
      <w:tr w:rsidR="00053F68" w:rsidRPr="00053F68" w:rsidTr="00DD23DE">
        <w:trPr>
          <w:trHeight w:val="143"/>
        </w:trPr>
        <w:tc>
          <w:tcPr>
            <w:tcW w:w="1408" w:type="pct"/>
            <w:gridSpan w:val="3"/>
            <w:shd w:val="clear" w:color="auto" w:fill="FFFFFF"/>
          </w:tcPr>
          <w:p w:rsidR="003C1C7F" w:rsidRPr="003C1C7F" w:rsidRDefault="003C1C7F" w:rsidP="003C1C7F">
            <w:pPr>
              <w:suppressAutoHyphens w:val="0"/>
              <w:spacing w:after="0" w:line="16" w:lineRule="atLeast"/>
              <w:rPr>
                <w:rFonts w:ascii="Times New Roman" w:eastAsia="Times New Roman" w:hAnsi="Times New Roman" w:cs="Times New Roman"/>
                <w:b/>
                <w:color w:val="auto"/>
                <w:kern w:val="0"/>
                <w:lang w:eastAsia="ru-RU"/>
              </w:rPr>
            </w:pPr>
            <w:r w:rsidRPr="003C1C7F">
              <w:rPr>
                <w:rFonts w:ascii="Times New Roman" w:eastAsia="Times New Roman" w:hAnsi="Times New Roman" w:cs="Times New Roman"/>
                <w:b/>
                <w:color w:val="auto"/>
                <w:kern w:val="0"/>
                <w:lang w:eastAsia="ru-RU"/>
              </w:rPr>
              <w:t>Всего</w:t>
            </w:r>
          </w:p>
        </w:tc>
        <w:tc>
          <w:tcPr>
            <w:tcW w:w="1153" w:type="pct"/>
            <w:shd w:val="clear" w:color="auto" w:fill="FFFFFF"/>
          </w:tcPr>
          <w:p w:rsidR="003C1C7F" w:rsidRPr="003C1C7F" w:rsidRDefault="003C1C7F" w:rsidP="003C1C7F">
            <w:pPr>
              <w:suppressAutoHyphens w:val="0"/>
              <w:spacing w:after="0" w:line="16" w:lineRule="atLeast"/>
              <w:rPr>
                <w:rFonts w:ascii="Times New Roman" w:eastAsia="Times New Roman" w:hAnsi="Times New Roman" w:cs="Times New Roman"/>
                <w:b/>
                <w:color w:val="auto"/>
                <w:kern w:val="0"/>
                <w:lang w:eastAsia="ru-RU"/>
              </w:rPr>
            </w:pP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4"/>
                <w:szCs w:val="24"/>
                <w:lang w:eastAsia="ru-RU"/>
              </w:rPr>
            </w:pPr>
            <w:r w:rsidRPr="003C1C7F">
              <w:rPr>
                <w:rFonts w:ascii="Times New Roman" w:eastAsia="Times New Roman" w:hAnsi="Times New Roman" w:cs="Times New Roman"/>
                <w:b/>
                <w:color w:val="auto"/>
                <w:kern w:val="0"/>
                <w:sz w:val="24"/>
                <w:szCs w:val="24"/>
                <w:lang w:eastAsia="ru-RU"/>
              </w:rPr>
              <w:t>10</w:t>
            </w:r>
          </w:p>
        </w:tc>
        <w:tc>
          <w:tcPr>
            <w:tcW w:w="389" w:type="pct"/>
            <w:shd w:val="clear" w:color="auto" w:fill="F2F2F2" w:themeFill="background1" w:themeFillShade="F2"/>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4"/>
                <w:szCs w:val="24"/>
                <w:lang w:eastAsia="ru-RU"/>
              </w:rPr>
            </w:pPr>
            <w:r w:rsidRPr="003C1C7F">
              <w:rPr>
                <w:rFonts w:ascii="Times New Roman" w:eastAsia="Times New Roman" w:hAnsi="Times New Roman" w:cs="Times New Roman"/>
                <w:b/>
                <w:color w:val="auto"/>
                <w:kern w:val="0"/>
                <w:sz w:val="24"/>
                <w:szCs w:val="24"/>
                <w:lang w:eastAsia="ru-RU"/>
              </w:rPr>
              <w:t>10</w:t>
            </w:r>
          </w:p>
        </w:tc>
        <w:tc>
          <w:tcPr>
            <w:tcW w:w="397"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4"/>
                <w:szCs w:val="24"/>
                <w:lang w:eastAsia="ru-RU"/>
              </w:rPr>
            </w:pPr>
            <w:r w:rsidRPr="003C1C7F">
              <w:rPr>
                <w:rFonts w:ascii="Times New Roman" w:eastAsia="Times New Roman" w:hAnsi="Times New Roman" w:cs="Times New Roman"/>
                <w:b/>
                <w:color w:val="auto"/>
                <w:kern w:val="0"/>
                <w:sz w:val="24"/>
                <w:szCs w:val="24"/>
                <w:lang w:eastAsia="ru-RU"/>
              </w:rPr>
              <w:t>10</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4"/>
                <w:szCs w:val="24"/>
                <w:lang w:eastAsia="ru-RU"/>
              </w:rPr>
            </w:pPr>
            <w:r w:rsidRPr="003C1C7F">
              <w:rPr>
                <w:rFonts w:ascii="Times New Roman" w:eastAsia="Times New Roman" w:hAnsi="Times New Roman" w:cs="Times New Roman"/>
                <w:b/>
                <w:color w:val="auto"/>
                <w:kern w:val="0"/>
                <w:sz w:val="24"/>
                <w:szCs w:val="24"/>
                <w:lang w:eastAsia="ru-RU"/>
              </w:rPr>
              <w:t>10</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4"/>
                <w:szCs w:val="24"/>
                <w:lang w:eastAsia="ru-RU"/>
              </w:rPr>
            </w:pPr>
            <w:r w:rsidRPr="003C1C7F">
              <w:rPr>
                <w:rFonts w:ascii="Times New Roman" w:eastAsia="Times New Roman" w:hAnsi="Times New Roman" w:cs="Times New Roman"/>
                <w:b/>
                <w:color w:val="auto"/>
                <w:kern w:val="0"/>
                <w:sz w:val="24"/>
                <w:szCs w:val="24"/>
                <w:lang w:eastAsia="ru-RU"/>
              </w:rPr>
              <w:t>10</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4"/>
                <w:szCs w:val="24"/>
                <w:lang w:eastAsia="ru-RU"/>
              </w:rPr>
            </w:pPr>
            <w:r w:rsidRPr="003C1C7F">
              <w:rPr>
                <w:rFonts w:ascii="Times New Roman" w:eastAsia="Times New Roman" w:hAnsi="Times New Roman" w:cs="Times New Roman"/>
                <w:b/>
                <w:color w:val="auto"/>
                <w:kern w:val="0"/>
                <w:sz w:val="24"/>
                <w:szCs w:val="24"/>
                <w:lang w:eastAsia="ru-RU"/>
              </w:rPr>
              <w:t>50</w:t>
            </w:r>
          </w:p>
        </w:tc>
      </w:tr>
      <w:tr w:rsidR="00053F68" w:rsidRPr="00053F68" w:rsidTr="00DD23DE">
        <w:trPr>
          <w:trHeight w:val="143"/>
        </w:trPr>
        <w:tc>
          <w:tcPr>
            <w:tcW w:w="2561" w:type="pct"/>
            <w:gridSpan w:val="4"/>
            <w:shd w:val="clear" w:color="auto" w:fill="FFFFFF"/>
          </w:tcPr>
          <w:p w:rsidR="003C1C7F" w:rsidRPr="003C1C7F" w:rsidRDefault="003C1C7F" w:rsidP="003C1C7F">
            <w:pPr>
              <w:suppressAutoHyphens w:val="0"/>
              <w:spacing w:after="0" w:line="240" w:lineRule="auto"/>
              <w:jc w:val="center"/>
              <w:rPr>
                <w:rFonts w:ascii="Times New Roman" w:eastAsia="Times New Roman" w:hAnsi="Times New Roman" w:cs="Times New Roman"/>
                <w:b/>
                <w:color w:val="auto"/>
                <w:kern w:val="0"/>
                <w:sz w:val="24"/>
                <w:szCs w:val="24"/>
                <w:lang w:eastAsia="ru-RU"/>
              </w:rPr>
            </w:pPr>
            <w:r w:rsidRPr="003C1C7F">
              <w:rPr>
                <w:rFonts w:ascii="Times New Roman" w:eastAsia="Times New Roman" w:hAnsi="Times New Roman" w:cs="Times New Roman"/>
                <w:b/>
                <w:color w:val="auto"/>
                <w:kern w:val="0"/>
                <w:sz w:val="24"/>
                <w:szCs w:val="24"/>
                <w:lang w:eastAsia="ru-RU"/>
              </w:rPr>
              <w:t xml:space="preserve">ИТОГО  </w:t>
            </w:r>
          </w:p>
        </w:tc>
        <w:tc>
          <w:tcPr>
            <w:tcW w:w="395" w:type="pct"/>
            <w:shd w:val="clear" w:color="auto" w:fill="auto"/>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4"/>
                <w:szCs w:val="24"/>
                <w:lang w:eastAsia="ru-RU"/>
              </w:rPr>
            </w:pPr>
            <w:r w:rsidRPr="003C1C7F">
              <w:rPr>
                <w:rFonts w:ascii="Times New Roman" w:eastAsia="Times New Roman" w:hAnsi="Times New Roman" w:cs="Times New Roman"/>
                <w:b/>
                <w:color w:val="auto"/>
                <w:kern w:val="0"/>
                <w:sz w:val="24"/>
                <w:szCs w:val="24"/>
                <w:lang w:eastAsia="ru-RU"/>
              </w:rPr>
              <w:t>39</w:t>
            </w:r>
          </w:p>
        </w:tc>
        <w:tc>
          <w:tcPr>
            <w:tcW w:w="389" w:type="pct"/>
            <w:shd w:val="clear" w:color="auto" w:fill="F2F2F2" w:themeFill="background1" w:themeFillShade="F2"/>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4"/>
                <w:szCs w:val="24"/>
                <w:lang w:eastAsia="ru-RU"/>
              </w:rPr>
            </w:pPr>
            <w:r w:rsidRPr="003C1C7F">
              <w:rPr>
                <w:rFonts w:ascii="Times New Roman" w:eastAsia="Times New Roman" w:hAnsi="Times New Roman" w:cs="Times New Roman"/>
                <w:b/>
                <w:color w:val="auto"/>
                <w:kern w:val="0"/>
                <w:sz w:val="24"/>
                <w:szCs w:val="24"/>
                <w:lang w:eastAsia="ru-RU"/>
              </w:rPr>
              <w:t>40</w:t>
            </w:r>
          </w:p>
        </w:tc>
        <w:tc>
          <w:tcPr>
            <w:tcW w:w="397"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4"/>
                <w:szCs w:val="24"/>
                <w:lang w:val="tt-RU" w:eastAsia="ru-RU"/>
              </w:rPr>
            </w:pPr>
            <w:r w:rsidRPr="003C1C7F">
              <w:rPr>
                <w:rFonts w:ascii="Times New Roman" w:eastAsia="Times New Roman" w:hAnsi="Times New Roman" w:cs="Times New Roman"/>
                <w:b/>
                <w:color w:val="auto"/>
                <w:kern w:val="0"/>
                <w:sz w:val="24"/>
                <w:szCs w:val="24"/>
                <w:lang w:val="tt-RU" w:eastAsia="ru-RU"/>
              </w:rPr>
              <w:t>42</w:t>
            </w:r>
          </w:p>
        </w:tc>
        <w:tc>
          <w:tcPr>
            <w:tcW w:w="41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4"/>
                <w:szCs w:val="24"/>
                <w:lang w:eastAsia="ru-RU"/>
              </w:rPr>
            </w:pPr>
            <w:r w:rsidRPr="003C1C7F">
              <w:rPr>
                <w:rFonts w:ascii="Times New Roman" w:eastAsia="Times New Roman" w:hAnsi="Times New Roman" w:cs="Times New Roman"/>
                <w:b/>
                <w:color w:val="auto"/>
                <w:kern w:val="0"/>
                <w:sz w:val="24"/>
                <w:szCs w:val="24"/>
                <w:lang w:eastAsia="ru-RU"/>
              </w:rPr>
              <w:t>43</w:t>
            </w:r>
          </w:p>
        </w:tc>
        <w:tc>
          <w:tcPr>
            <w:tcW w:w="401"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4"/>
                <w:szCs w:val="24"/>
                <w:lang w:eastAsia="ru-RU"/>
              </w:rPr>
            </w:pPr>
            <w:r w:rsidRPr="003C1C7F">
              <w:rPr>
                <w:rFonts w:ascii="Times New Roman" w:eastAsia="Times New Roman" w:hAnsi="Times New Roman" w:cs="Times New Roman"/>
                <w:b/>
                <w:color w:val="auto"/>
                <w:kern w:val="0"/>
                <w:sz w:val="24"/>
                <w:szCs w:val="24"/>
                <w:lang w:eastAsia="ru-RU"/>
              </w:rPr>
              <w:t>43</w:t>
            </w:r>
          </w:p>
        </w:tc>
        <w:tc>
          <w:tcPr>
            <w:tcW w:w="446" w:type="pct"/>
            <w:shd w:val="clear" w:color="auto" w:fill="FFFFFF"/>
          </w:tcPr>
          <w:p w:rsidR="003C1C7F" w:rsidRPr="003C1C7F" w:rsidRDefault="003C1C7F" w:rsidP="003C1C7F">
            <w:pPr>
              <w:suppressAutoHyphens w:val="0"/>
              <w:spacing w:after="0" w:line="0" w:lineRule="atLeast"/>
              <w:rPr>
                <w:rFonts w:ascii="Times New Roman" w:eastAsia="Times New Roman" w:hAnsi="Times New Roman" w:cs="Times New Roman"/>
                <w:b/>
                <w:color w:val="auto"/>
                <w:kern w:val="0"/>
                <w:sz w:val="24"/>
                <w:szCs w:val="24"/>
                <w:lang w:eastAsia="ru-RU"/>
              </w:rPr>
            </w:pPr>
            <w:r w:rsidRPr="003C1C7F">
              <w:rPr>
                <w:rFonts w:ascii="Times New Roman" w:eastAsia="Times New Roman" w:hAnsi="Times New Roman" w:cs="Times New Roman"/>
                <w:b/>
                <w:color w:val="auto"/>
                <w:kern w:val="0"/>
                <w:sz w:val="24"/>
                <w:szCs w:val="24"/>
                <w:lang w:eastAsia="ru-RU"/>
              </w:rPr>
              <w:t>207</w:t>
            </w:r>
          </w:p>
        </w:tc>
      </w:tr>
    </w:tbl>
    <w:p w:rsidR="003C1C7F" w:rsidRPr="00053F68" w:rsidRDefault="003C1C7F">
      <w:pPr>
        <w:pStyle w:val="afe"/>
        <w:spacing w:line="360" w:lineRule="auto"/>
        <w:ind w:firstLine="454"/>
        <w:rPr>
          <w:rFonts w:ascii="Times New Roman" w:hAnsi="Times New Roman" w:cs="Times New Roman"/>
          <w:color w:val="auto"/>
          <w:sz w:val="28"/>
          <w:szCs w:val="28"/>
        </w:rPr>
      </w:pPr>
    </w:p>
    <w:p w:rsidR="005B5BE4" w:rsidRPr="00053F68" w:rsidRDefault="005B5BE4" w:rsidP="006E5931">
      <w:pPr>
        <w:pStyle w:val="31"/>
        <w:spacing w:before="0" w:after="0" w:line="276" w:lineRule="auto"/>
        <w:ind w:firstLine="454"/>
        <w:rPr>
          <w:rFonts w:ascii="Times New Roman" w:hAnsi="Times New Roman" w:cs="Times New Roman"/>
          <w:bCs w:val="0"/>
          <w:color w:val="auto"/>
          <w:sz w:val="28"/>
          <w:szCs w:val="28"/>
        </w:rPr>
      </w:pPr>
      <w:r w:rsidRPr="00053F68">
        <w:rPr>
          <w:rFonts w:ascii="Times New Roman" w:hAnsi="Times New Roman" w:cs="Times New Roman"/>
          <w:bCs w:val="0"/>
          <w:i w:val="0"/>
          <w:color w:val="auto"/>
          <w:sz w:val="28"/>
          <w:szCs w:val="28"/>
        </w:rPr>
        <w:t>2.3.2</w:t>
      </w:r>
      <w:r w:rsidR="008C2A02" w:rsidRPr="00053F68">
        <w:rPr>
          <w:rFonts w:ascii="Times New Roman" w:hAnsi="Times New Roman" w:cs="Times New Roman"/>
          <w:bCs w:val="0"/>
          <w:i w:val="0"/>
          <w:color w:val="auto"/>
          <w:sz w:val="28"/>
          <w:szCs w:val="28"/>
        </w:rPr>
        <w:t>.</w:t>
      </w:r>
      <w:r w:rsidRPr="00053F68">
        <w:rPr>
          <w:rFonts w:ascii="Times New Roman" w:hAnsi="Times New Roman" w:cs="Times New Roman"/>
          <w:bCs w:val="0"/>
          <w:i w:val="0"/>
          <w:color w:val="auto"/>
          <w:sz w:val="28"/>
          <w:szCs w:val="28"/>
        </w:rPr>
        <w:t xml:space="preserve"> </w:t>
      </w:r>
      <w:r w:rsidRPr="00053F68">
        <w:rPr>
          <w:rFonts w:ascii="Times New Roman" w:hAnsi="Times New Roman" w:cs="Times New Roman"/>
          <w:bCs w:val="0"/>
          <w:color w:val="auto"/>
          <w:sz w:val="28"/>
          <w:szCs w:val="28"/>
        </w:rPr>
        <w:t xml:space="preserve">Условия реализации адаптированной основной </w:t>
      </w:r>
    </w:p>
    <w:p w:rsidR="005B5BE4" w:rsidRPr="00053F68" w:rsidRDefault="005B5BE4" w:rsidP="006E5931">
      <w:pPr>
        <w:pStyle w:val="31"/>
        <w:spacing w:before="0" w:after="0" w:line="276" w:lineRule="auto"/>
        <w:ind w:firstLine="454"/>
        <w:rPr>
          <w:rFonts w:ascii="Times New Roman" w:hAnsi="Times New Roman" w:cs="Times New Roman"/>
          <w:bCs w:val="0"/>
          <w:color w:val="auto"/>
          <w:sz w:val="28"/>
          <w:szCs w:val="28"/>
        </w:rPr>
      </w:pPr>
      <w:r w:rsidRPr="00053F68">
        <w:rPr>
          <w:rFonts w:ascii="Times New Roman" w:hAnsi="Times New Roman" w:cs="Times New Roman"/>
          <w:bCs w:val="0"/>
          <w:color w:val="auto"/>
          <w:sz w:val="28"/>
          <w:szCs w:val="28"/>
        </w:rPr>
        <w:t>общеобразовательной программы</w:t>
      </w:r>
    </w:p>
    <w:p w:rsidR="005B5BE4" w:rsidRPr="00053F68" w:rsidRDefault="005B5BE4" w:rsidP="006E5931">
      <w:pPr>
        <w:pStyle w:val="31"/>
        <w:spacing w:before="0" w:after="0" w:line="276" w:lineRule="auto"/>
        <w:ind w:firstLine="454"/>
        <w:rPr>
          <w:rFonts w:ascii="Times New Roman" w:hAnsi="Times New Roman" w:cs="Times New Roman"/>
          <w:bCs w:val="0"/>
          <w:color w:val="auto"/>
          <w:sz w:val="28"/>
          <w:szCs w:val="28"/>
        </w:rPr>
      </w:pPr>
      <w:r w:rsidRPr="00053F68">
        <w:rPr>
          <w:rFonts w:ascii="Times New Roman" w:hAnsi="Times New Roman" w:cs="Times New Roman"/>
          <w:bCs w:val="0"/>
          <w:color w:val="auto"/>
          <w:sz w:val="28"/>
          <w:szCs w:val="28"/>
        </w:rPr>
        <w:t>образования обучающихся с легкой умственной отсталостью</w:t>
      </w:r>
    </w:p>
    <w:p w:rsidR="005B5BE4" w:rsidRPr="00053F68" w:rsidRDefault="005B5BE4" w:rsidP="006E5931">
      <w:pPr>
        <w:pStyle w:val="31"/>
        <w:spacing w:before="0" w:after="0" w:line="276" w:lineRule="auto"/>
        <w:ind w:firstLine="454"/>
        <w:rPr>
          <w:rFonts w:ascii="Times New Roman" w:hAnsi="Times New Roman" w:cs="Times New Roman"/>
          <w:color w:val="auto"/>
          <w:sz w:val="28"/>
          <w:szCs w:val="28"/>
        </w:rPr>
      </w:pPr>
      <w:r w:rsidRPr="00053F68">
        <w:rPr>
          <w:rFonts w:ascii="Times New Roman" w:hAnsi="Times New Roman" w:cs="Times New Roman"/>
          <w:bCs w:val="0"/>
          <w:color w:val="auto"/>
          <w:sz w:val="28"/>
          <w:szCs w:val="28"/>
        </w:rPr>
        <w:t>(интеллектуальными нарушениями)</w:t>
      </w:r>
    </w:p>
    <w:p w:rsidR="005B5BE4" w:rsidRPr="00053F68" w:rsidRDefault="005B5BE4" w:rsidP="006E5931">
      <w:pPr>
        <w:pStyle w:val="14TexstOSNOVA1012"/>
        <w:spacing w:line="276" w:lineRule="auto"/>
        <w:ind w:firstLine="709"/>
        <w:jc w:val="center"/>
        <w:rPr>
          <w:rFonts w:ascii="Times New Roman" w:hAnsi="Times New Roman" w:cs="Times New Roman"/>
          <w:i/>
          <w:iCs/>
          <w:color w:val="auto"/>
          <w:sz w:val="28"/>
          <w:szCs w:val="28"/>
        </w:rPr>
      </w:pPr>
      <w:r w:rsidRPr="00053F68">
        <w:rPr>
          <w:rFonts w:ascii="Times New Roman" w:hAnsi="Times New Roman" w:cs="Times New Roman"/>
          <w:b/>
          <w:color w:val="auto"/>
          <w:sz w:val="28"/>
          <w:szCs w:val="28"/>
        </w:rPr>
        <w:t xml:space="preserve">Кадровые условия </w:t>
      </w:r>
    </w:p>
    <w:p w:rsidR="005B5BE4" w:rsidRPr="00053F68" w:rsidRDefault="005B5BE4">
      <w:pPr>
        <w:pStyle w:val="14TexstOSNOVA1012"/>
        <w:spacing w:before="120" w:line="360" w:lineRule="auto"/>
        <w:ind w:firstLine="709"/>
        <w:rPr>
          <w:color w:val="auto"/>
          <w:sz w:val="28"/>
          <w:szCs w:val="28"/>
        </w:rPr>
      </w:pPr>
      <w:r w:rsidRPr="00053F68">
        <w:rPr>
          <w:rFonts w:ascii="Times New Roman" w:hAnsi="Times New Roman" w:cs="Times New Roman"/>
          <w:i/>
          <w:iCs/>
          <w:color w:val="auto"/>
          <w:sz w:val="28"/>
          <w:szCs w:val="28"/>
        </w:rPr>
        <w:lastRenderedPageBreak/>
        <w:t>Кадровое обеспечение</w:t>
      </w:r>
      <w:r w:rsidRPr="00053F68">
        <w:rPr>
          <w:rFonts w:ascii="Times New Roman" w:hAnsi="Times New Roman" w:cs="Times New Roman"/>
          <w:color w:val="auto"/>
          <w:sz w:val="28"/>
          <w:szCs w:val="28"/>
        </w:rPr>
        <w:t xml:space="preserve"> – характеристика необходимой квалификации кадров педагогов, а также кадров, осуществляющих медико-психологическое сопровождение ребёнка с умственной отсталостью (интеллектуальными нарушениями) в системе школьного образования.</w:t>
      </w:r>
    </w:p>
    <w:p w:rsidR="005B5BE4" w:rsidRPr="00053F68" w:rsidRDefault="005B5BE4">
      <w:pPr>
        <w:pStyle w:val="Default"/>
        <w:spacing w:line="360" w:lineRule="auto"/>
        <w:ind w:firstLine="709"/>
        <w:jc w:val="both"/>
        <w:rPr>
          <w:color w:val="auto"/>
          <w:sz w:val="28"/>
          <w:szCs w:val="28"/>
        </w:rPr>
      </w:pPr>
      <w:r w:rsidRPr="00053F68">
        <w:rPr>
          <w:color w:val="auto"/>
          <w:sz w:val="28"/>
          <w:szCs w:val="28"/>
        </w:rPr>
        <w:t>Организация, реализующая АООП для обучающихся с умственной отсталостью (интеллектуальными нарушениями), должна быть уко</w:t>
      </w:r>
      <w:r w:rsidRPr="00053F68">
        <w:rPr>
          <w:color w:val="auto"/>
          <w:sz w:val="28"/>
          <w:szCs w:val="28"/>
        </w:rPr>
        <w:softHyphen/>
        <w:t>м</w:t>
      </w:r>
      <w:r w:rsidRPr="00053F68">
        <w:rPr>
          <w:color w:val="auto"/>
          <w:sz w:val="28"/>
          <w:szCs w:val="28"/>
        </w:rPr>
        <w:softHyphen/>
        <w:t>п</w:t>
      </w:r>
      <w:r w:rsidRPr="00053F68">
        <w:rPr>
          <w:color w:val="auto"/>
          <w:sz w:val="28"/>
          <w:szCs w:val="28"/>
        </w:rPr>
        <w:softHyphen/>
        <w:t>ле</w:t>
      </w:r>
      <w:r w:rsidRPr="00053F68">
        <w:rPr>
          <w:color w:val="auto"/>
          <w:sz w:val="28"/>
          <w:szCs w:val="28"/>
        </w:rPr>
        <w:softHyphen/>
        <w:t>ктована педагогическими, руководящими и иными работниками, име</w:t>
      </w:r>
      <w:r w:rsidRPr="00053F68">
        <w:rPr>
          <w:color w:val="auto"/>
          <w:sz w:val="28"/>
          <w:szCs w:val="28"/>
        </w:rPr>
        <w:softHyphen/>
        <w:t>ю</w:t>
      </w:r>
      <w:r w:rsidRPr="00053F68">
        <w:rPr>
          <w:color w:val="auto"/>
          <w:sz w:val="28"/>
          <w:szCs w:val="28"/>
        </w:rPr>
        <w:softHyphen/>
        <w:t>щи</w:t>
      </w:r>
      <w:r w:rsidRPr="00053F68">
        <w:rPr>
          <w:color w:val="auto"/>
          <w:sz w:val="28"/>
          <w:szCs w:val="28"/>
        </w:rPr>
        <w:softHyphen/>
        <w:t>ми профессиональную подготовку соответствующего уровня и на</w:t>
      </w:r>
      <w:r w:rsidRPr="00053F68">
        <w:rPr>
          <w:color w:val="auto"/>
          <w:sz w:val="28"/>
          <w:szCs w:val="28"/>
        </w:rPr>
        <w:softHyphen/>
        <w:t>пра</w:t>
      </w:r>
      <w:r w:rsidRPr="00053F68">
        <w:rPr>
          <w:color w:val="auto"/>
          <w:sz w:val="28"/>
          <w:szCs w:val="28"/>
        </w:rPr>
        <w:softHyphen/>
        <w:t>в</w:t>
      </w:r>
      <w:r w:rsidRPr="00053F68">
        <w:rPr>
          <w:color w:val="auto"/>
          <w:sz w:val="28"/>
          <w:szCs w:val="28"/>
        </w:rPr>
        <w:softHyphen/>
        <w:t>ле</w:t>
      </w:r>
      <w:r w:rsidRPr="00053F68">
        <w:rPr>
          <w:color w:val="auto"/>
          <w:sz w:val="28"/>
          <w:szCs w:val="28"/>
        </w:rPr>
        <w:softHyphen/>
        <w:t>н</w:t>
      </w:r>
      <w:r w:rsidRPr="00053F68">
        <w:rPr>
          <w:color w:val="auto"/>
          <w:sz w:val="28"/>
          <w:szCs w:val="28"/>
        </w:rPr>
        <w:softHyphen/>
        <w:t>но</w:t>
      </w:r>
      <w:r w:rsidRPr="00053F68">
        <w:rPr>
          <w:color w:val="auto"/>
          <w:sz w:val="28"/>
          <w:szCs w:val="28"/>
        </w:rPr>
        <w:softHyphen/>
        <w:t>с</w:t>
      </w:r>
      <w:r w:rsidRPr="00053F68">
        <w:rPr>
          <w:color w:val="auto"/>
          <w:sz w:val="28"/>
          <w:szCs w:val="28"/>
        </w:rPr>
        <w:softHyphen/>
        <w:t xml:space="preserve">ти. </w:t>
      </w:r>
    </w:p>
    <w:p w:rsidR="005B5BE4" w:rsidRPr="00053F68" w:rsidRDefault="005B5BE4">
      <w:pPr>
        <w:pStyle w:val="afd"/>
        <w:spacing w:line="360" w:lineRule="auto"/>
        <w:ind w:firstLine="709"/>
        <w:jc w:val="both"/>
        <w:rPr>
          <w:rFonts w:ascii="Times New Roman" w:hAnsi="Times New Roman"/>
          <w:sz w:val="28"/>
          <w:szCs w:val="28"/>
        </w:rPr>
      </w:pPr>
      <w:r w:rsidRPr="00053F68">
        <w:rPr>
          <w:rFonts w:ascii="Times New Roman" w:hAnsi="Times New Roman"/>
          <w:sz w:val="28"/>
          <w:szCs w:val="28"/>
        </w:rPr>
        <w:t>Уровень квалификации работников Организации, ре</w:t>
      </w:r>
      <w:r w:rsidRPr="00053F68">
        <w:rPr>
          <w:rFonts w:ascii="Times New Roman" w:hAnsi="Times New Roman"/>
          <w:caps/>
          <w:sz w:val="28"/>
          <w:szCs w:val="28"/>
        </w:rPr>
        <w:softHyphen/>
      </w:r>
      <w:r w:rsidRPr="00053F68">
        <w:rPr>
          <w:rFonts w:ascii="Times New Roman" w:hAnsi="Times New Roman"/>
          <w:sz w:val="28"/>
          <w:szCs w:val="28"/>
        </w:rPr>
        <w:t>а</w:t>
      </w:r>
      <w:r w:rsidRPr="00053F68">
        <w:rPr>
          <w:rFonts w:ascii="Times New Roman" w:hAnsi="Times New Roman"/>
          <w:caps/>
          <w:sz w:val="28"/>
          <w:szCs w:val="28"/>
        </w:rPr>
        <w:softHyphen/>
      </w:r>
      <w:r w:rsidRPr="00053F68">
        <w:rPr>
          <w:rFonts w:ascii="Times New Roman" w:hAnsi="Times New Roman"/>
          <w:sz w:val="28"/>
          <w:szCs w:val="28"/>
        </w:rPr>
        <w:t>ли</w:t>
      </w:r>
      <w:r w:rsidRPr="00053F68">
        <w:rPr>
          <w:rFonts w:ascii="Times New Roman" w:hAnsi="Times New Roman"/>
          <w:caps/>
          <w:sz w:val="28"/>
          <w:szCs w:val="28"/>
        </w:rPr>
        <w:softHyphen/>
      </w:r>
      <w:r w:rsidRPr="00053F68">
        <w:rPr>
          <w:rFonts w:ascii="Times New Roman" w:hAnsi="Times New Roman"/>
          <w:sz w:val="28"/>
          <w:szCs w:val="28"/>
        </w:rPr>
        <w:t>зу</w:t>
      </w:r>
      <w:r w:rsidRPr="00053F68">
        <w:rPr>
          <w:rFonts w:ascii="Times New Roman" w:hAnsi="Times New Roman"/>
          <w:caps/>
          <w:sz w:val="28"/>
          <w:szCs w:val="28"/>
        </w:rPr>
        <w:softHyphen/>
      </w:r>
      <w:r w:rsidRPr="00053F68">
        <w:rPr>
          <w:rFonts w:ascii="Times New Roman" w:hAnsi="Times New Roman"/>
          <w:sz w:val="28"/>
          <w:szCs w:val="28"/>
        </w:rPr>
        <w:t>ющей АООП, для каждой занимаемой должности дол</w:t>
      </w:r>
      <w:r w:rsidRPr="00053F68">
        <w:rPr>
          <w:rFonts w:ascii="Times New Roman" w:hAnsi="Times New Roman"/>
          <w:caps/>
          <w:sz w:val="28"/>
          <w:szCs w:val="28"/>
        </w:rPr>
        <w:softHyphen/>
      </w:r>
      <w:r w:rsidRPr="00053F68">
        <w:rPr>
          <w:rFonts w:ascii="Times New Roman" w:hAnsi="Times New Roman"/>
          <w:sz w:val="28"/>
          <w:szCs w:val="28"/>
        </w:rPr>
        <w:t>жен соответствовать квалификационным характеристикам по соот</w:t>
      </w:r>
      <w:r w:rsidRPr="00053F68">
        <w:rPr>
          <w:rFonts w:ascii="Times New Roman" w:hAnsi="Times New Roman"/>
          <w:caps/>
          <w:sz w:val="28"/>
          <w:szCs w:val="28"/>
        </w:rPr>
        <w:softHyphen/>
      </w:r>
      <w:r w:rsidRPr="00053F68">
        <w:rPr>
          <w:rFonts w:ascii="Times New Roman" w:hAnsi="Times New Roman"/>
          <w:sz w:val="28"/>
          <w:szCs w:val="28"/>
        </w:rPr>
        <w:t>вет</w:t>
      </w:r>
      <w:r w:rsidRPr="00053F68">
        <w:rPr>
          <w:rFonts w:ascii="Times New Roman" w:hAnsi="Times New Roman"/>
          <w:caps/>
          <w:sz w:val="28"/>
          <w:szCs w:val="28"/>
        </w:rPr>
        <w:softHyphen/>
      </w:r>
      <w:r w:rsidRPr="00053F68">
        <w:rPr>
          <w:rFonts w:ascii="Times New Roman" w:hAnsi="Times New Roman"/>
          <w:sz w:val="28"/>
          <w:szCs w:val="28"/>
        </w:rPr>
        <w:t>с</w:t>
      </w:r>
      <w:r w:rsidRPr="00053F68">
        <w:rPr>
          <w:rFonts w:ascii="Times New Roman" w:hAnsi="Times New Roman"/>
          <w:caps/>
          <w:sz w:val="28"/>
          <w:szCs w:val="28"/>
        </w:rPr>
        <w:softHyphen/>
      </w:r>
      <w:r w:rsidRPr="00053F68">
        <w:rPr>
          <w:rFonts w:ascii="Times New Roman" w:hAnsi="Times New Roman"/>
          <w:sz w:val="28"/>
          <w:szCs w:val="28"/>
        </w:rPr>
        <w:t>т</w:t>
      </w:r>
      <w:r w:rsidRPr="00053F68">
        <w:rPr>
          <w:rFonts w:ascii="Times New Roman" w:hAnsi="Times New Roman"/>
          <w:caps/>
          <w:sz w:val="28"/>
          <w:szCs w:val="28"/>
        </w:rPr>
        <w:softHyphen/>
      </w:r>
      <w:r w:rsidRPr="00053F68">
        <w:rPr>
          <w:rFonts w:ascii="Times New Roman" w:hAnsi="Times New Roman"/>
          <w:sz w:val="28"/>
          <w:szCs w:val="28"/>
        </w:rPr>
        <w:t>ву</w:t>
      </w:r>
      <w:r w:rsidRPr="00053F68">
        <w:rPr>
          <w:rFonts w:ascii="Times New Roman" w:hAnsi="Times New Roman"/>
          <w:caps/>
          <w:sz w:val="28"/>
          <w:szCs w:val="28"/>
        </w:rPr>
        <w:softHyphen/>
      </w:r>
      <w:r w:rsidRPr="00053F68">
        <w:rPr>
          <w:rFonts w:ascii="Times New Roman" w:hAnsi="Times New Roman"/>
          <w:sz w:val="28"/>
          <w:szCs w:val="28"/>
        </w:rPr>
        <w:t>ю</w:t>
      </w:r>
      <w:r w:rsidRPr="00053F68">
        <w:rPr>
          <w:rFonts w:ascii="Times New Roman" w:hAnsi="Times New Roman"/>
          <w:caps/>
          <w:sz w:val="28"/>
          <w:szCs w:val="28"/>
        </w:rPr>
        <w:softHyphen/>
      </w:r>
      <w:r w:rsidRPr="00053F68">
        <w:rPr>
          <w:rFonts w:ascii="Times New Roman" w:hAnsi="Times New Roman"/>
          <w:sz w:val="28"/>
          <w:szCs w:val="28"/>
        </w:rPr>
        <w:t>щей должности, а для педагогических работников государственной или му</w:t>
      </w:r>
      <w:r w:rsidRPr="00053F68">
        <w:rPr>
          <w:rFonts w:ascii="Times New Roman" w:hAnsi="Times New Roman"/>
          <w:caps/>
          <w:sz w:val="28"/>
          <w:szCs w:val="28"/>
        </w:rPr>
        <w:softHyphen/>
      </w:r>
      <w:r w:rsidRPr="00053F68">
        <w:rPr>
          <w:rFonts w:ascii="Times New Roman" w:hAnsi="Times New Roman"/>
          <w:sz w:val="28"/>
          <w:szCs w:val="28"/>
        </w:rPr>
        <w:t>ни</w:t>
      </w:r>
      <w:r w:rsidRPr="00053F68">
        <w:rPr>
          <w:rFonts w:ascii="Times New Roman" w:hAnsi="Times New Roman"/>
          <w:caps/>
          <w:sz w:val="28"/>
          <w:szCs w:val="28"/>
        </w:rPr>
        <w:softHyphen/>
      </w:r>
      <w:r w:rsidRPr="00053F68">
        <w:rPr>
          <w:rFonts w:ascii="Times New Roman" w:hAnsi="Times New Roman"/>
          <w:sz w:val="28"/>
          <w:szCs w:val="28"/>
        </w:rPr>
        <w:t xml:space="preserve">ципальной образовательной организации </w:t>
      </w:r>
      <w:r w:rsidRPr="00053F68">
        <w:rPr>
          <w:rFonts w:ascii="Times New Roman" w:hAnsi="Times New Roman"/>
          <w:caps/>
          <w:sz w:val="28"/>
          <w:szCs w:val="28"/>
        </w:rPr>
        <w:t>―</w:t>
      </w:r>
      <w:r w:rsidRPr="00053F68">
        <w:rPr>
          <w:rFonts w:ascii="Times New Roman" w:hAnsi="Times New Roman"/>
          <w:sz w:val="28"/>
          <w:szCs w:val="28"/>
        </w:rPr>
        <w:t xml:space="preserve"> также квалификационной ка</w:t>
      </w:r>
      <w:r w:rsidRPr="00053F68">
        <w:rPr>
          <w:rFonts w:ascii="Times New Roman" w:hAnsi="Times New Roman"/>
          <w:caps/>
          <w:sz w:val="28"/>
          <w:szCs w:val="28"/>
        </w:rPr>
        <w:softHyphen/>
      </w:r>
      <w:r w:rsidRPr="00053F68">
        <w:rPr>
          <w:rFonts w:ascii="Times New Roman" w:hAnsi="Times New Roman"/>
          <w:sz w:val="28"/>
          <w:szCs w:val="28"/>
        </w:rPr>
        <w:t>те</w:t>
      </w:r>
      <w:r w:rsidRPr="00053F68">
        <w:rPr>
          <w:rFonts w:ascii="Times New Roman" w:hAnsi="Times New Roman"/>
          <w:caps/>
          <w:sz w:val="28"/>
          <w:szCs w:val="28"/>
        </w:rPr>
        <w:softHyphen/>
      </w:r>
      <w:r w:rsidRPr="00053F68">
        <w:rPr>
          <w:rFonts w:ascii="Times New Roman" w:hAnsi="Times New Roman"/>
          <w:sz w:val="28"/>
          <w:szCs w:val="28"/>
        </w:rPr>
        <w:t>гории.</w:t>
      </w:r>
    </w:p>
    <w:p w:rsidR="005B5BE4" w:rsidRPr="00053F68" w:rsidRDefault="005B5BE4">
      <w:pPr>
        <w:pStyle w:val="afd"/>
        <w:spacing w:line="360" w:lineRule="auto"/>
        <w:ind w:firstLine="709"/>
        <w:jc w:val="both"/>
        <w:rPr>
          <w:rFonts w:ascii="Times New Roman" w:hAnsi="Times New Roman"/>
          <w:sz w:val="28"/>
          <w:szCs w:val="28"/>
        </w:rPr>
      </w:pPr>
      <w:r w:rsidRPr="00053F68">
        <w:rPr>
          <w:rFonts w:ascii="Times New Roman" w:hAnsi="Times New Roman"/>
          <w:sz w:val="28"/>
          <w:szCs w:val="28"/>
        </w:rPr>
        <w:t>Организация обеспечивает работникам воз</w:t>
      </w:r>
      <w:r w:rsidRPr="00053F68">
        <w:rPr>
          <w:rFonts w:ascii="Times New Roman" w:hAnsi="Times New Roman"/>
          <w:caps/>
          <w:sz w:val="28"/>
          <w:szCs w:val="28"/>
        </w:rPr>
        <w:softHyphen/>
      </w:r>
      <w:r w:rsidRPr="00053F68">
        <w:rPr>
          <w:rFonts w:ascii="Times New Roman" w:hAnsi="Times New Roman"/>
          <w:sz w:val="28"/>
          <w:szCs w:val="28"/>
        </w:rPr>
        <w:t>мож</w:t>
      </w:r>
      <w:r w:rsidRPr="00053F68">
        <w:rPr>
          <w:rFonts w:ascii="Times New Roman" w:hAnsi="Times New Roman"/>
          <w:caps/>
          <w:sz w:val="28"/>
          <w:szCs w:val="28"/>
        </w:rPr>
        <w:softHyphen/>
      </w:r>
      <w:r w:rsidRPr="00053F68">
        <w:rPr>
          <w:rFonts w:ascii="Times New Roman" w:hAnsi="Times New Roman"/>
          <w:sz w:val="28"/>
          <w:szCs w:val="28"/>
        </w:rPr>
        <w:t xml:space="preserve">ность повышения профессиональной квалификации </w:t>
      </w:r>
      <w:r w:rsidR="003C1C7F" w:rsidRPr="00053F68">
        <w:rPr>
          <w:rFonts w:ascii="Times New Roman" w:hAnsi="Times New Roman"/>
          <w:sz w:val="28"/>
          <w:szCs w:val="28"/>
        </w:rPr>
        <w:t>через</w:t>
      </w:r>
      <w:r w:rsidRPr="00053F68">
        <w:rPr>
          <w:rFonts w:ascii="Times New Roman" w:hAnsi="Times New Roman"/>
          <w:sz w:val="28"/>
          <w:szCs w:val="28"/>
        </w:rPr>
        <w:t xml:space="preserve"> курсы повышения квалификации; ведения методической ра</w:t>
      </w:r>
      <w:r w:rsidRPr="00053F68">
        <w:rPr>
          <w:rFonts w:ascii="Times New Roman" w:hAnsi="Times New Roman"/>
          <w:caps/>
          <w:sz w:val="28"/>
          <w:szCs w:val="28"/>
        </w:rPr>
        <w:softHyphen/>
      </w:r>
      <w:r w:rsidRPr="00053F68">
        <w:rPr>
          <w:rFonts w:ascii="Times New Roman" w:hAnsi="Times New Roman"/>
          <w:sz w:val="28"/>
          <w:szCs w:val="28"/>
        </w:rPr>
        <w:t>боты; применения, обобщения и распространения опыта использования со</w:t>
      </w:r>
      <w:r w:rsidRPr="00053F68">
        <w:rPr>
          <w:rFonts w:ascii="Times New Roman" w:hAnsi="Times New Roman"/>
          <w:caps/>
          <w:sz w:val="28"/>
          <w:szCs w:val="28"/>
        </w:rPr>
        <w:softHyphen/>
      </w:r>
      <w:r w:rsidRPr="00053F68">
        <w:rPr>
          <w:rFonts w:ascii="Times New Roman" w:hAnsi="Times New Roman"/>
          <w:sz w:val="28"/>
          <w:szCs w:val="28"/>
        </w:rPr>
        <w:t>вре</w:t>
      </w:r>
      <w:r w:rsidRPr="00053F68">
        <w:rPr>
          <w:rFonts w:ascii="Times New Roman" w:hAnsi="Times New Roman"/>
          <w:caps/>
          <w:sz w:val="28"/>
          <w:szCs w:val="28"/>
        </w:rPr>
        <w:softHyphen/>
      </w:r>
      <w:r w:rsidRPr="00053F68">
        <w:rPr>
          <w:rFonts w:ascii="Times New Roman" w:hAnsi="Times New Roman"/>
          <w:sz w:val="28"/>
          <w:szCs w:val="28"/>
        </w:rPr>
        <w:t>менных образовательных технологий обучающихся с умственной от</w:t>
      </w:r>
      <w:r w:rsidRPr="00053F68">
        <w:rPr>
          <w:rFonts w:ascii="Times New Roman" w:hAnsi="Times New Roman"/>
          <w:caps/>
          <w:sz w:val="28"/>
          <w:szCs w:val="28"/>
        </w:rPr>
        <w:softHyphen/>
      </w:r>
      <w:r w:rsidRPr="00053F68">
        <w:rPr>
          <w:rFonts w:ascii="Times New Roman" w:hAnsi="Times New Roman"/>
          <w:sz w:val="28"/>
          <w:szCs w:val="28"/>
        </w:rPr>
        <w:t>с</w:t>
      </w:r>
      <w:r w:rsidRPr="00053F68">
        <w:rPr>
          <w:rFonts w:ascii="Times New Roman" w:hAnsi="Times New Roman"/>
          <w:caps/>
          <w:sz w:val="28"/>
          <w:szCs w:val="28"/>
        </w:rPr>
        <w:softHyphen/>
      </w:r>
      <w:r w:rsidRPr="00053F68">
        <w:rPr>
          <w:rFonts w:ascii="Times New Roman" w:hAnsi="Times New Roman"/>
          <w:sz w:val="28"/>
          <w:szCs w:val="28"/>
        </w:rPr>
        <w:t>та</w:t>
      </w:r>
      <w:r w:rsidRPr="00053F68">
        <w:rPr>
          <w:rFonts w:ascii="Times New Roman" w:hAnsi="Times New Roman"/>
          <w:caps/>
          <w:sz w:val="28"/>
          <w:szCs w:val="28"/>
        </w:rPr>
        <w:softHyphen/>
      </w:r>
      <w:r w:rsidRPr="00053F68">
        <w:rPr>
          <w:rFonts w:ascii="Times New Roman" w:hAnsi="Times New Roman"/>
          <w:sz w:val="28"/>
          <w:szCs w:val="28"/>
        </w:rPr>
        <w:t>ло</w:t>
      </w:r>
      <w:r w:rsidRPr="00053F68">
        <w:rPr>
          <w:rFonts w:ascii="Times New Roman" w:hAnsi="Times New Roman"/>
          <w:caps/>
          <w:sz w:val="28"/>
          <w:szCs w:val="28"/>
        </w:rPr>
        <w:softHyphen/>
      </w:r>
      <w:r w:rsidRPr="00053F68">
        <w:rPr>
          <w:rFonts w:ascii="Times New Roman" w:hAnsi="Times New Roman"/>
          <w:sz w:val="28"/>
          <w:szCs w:val="28"/>
        </w:rPr>
        <w:t>стью (интеллектуальными нарушениями).</w:t>
      </w:r>
    </w:p>
    <w:p w:rsidR="005B5BE4" w:rsidRPr="00053F68" w:rsidRDefault="005B5BE4">
      <w:pPr>
        <w:pStyle w:val="afd"/>
        <w:spacing w:line="360" w:lineRule="auto"/>
        <w:ind w:firstLine="709"/>
        <w:jc w:val="both"/>
        <w:rPr>
          <w:i/>
          <w:sz w:val="28"/>
          <w:szCs w:val="28"/>
        </w:rPr>
      </w:pPr>
      <w:r w:rsidRPr="00053F68">
        <w:rPr>
          <w:rFonts w:ascii="Times New Roman" w:hAnsi="Times New Roman"/>
          <w:sz w:val="28"/>
          <w:szCs w:val="28"/>
        </w:rPr>
        <w:t>В реализации АООП для обучающихся с умственной от</w:t>
      </w:r>
      <w:r w:rsidRPr="00053F68">
        <w:rPr>
          <w:rFonts w:ascii="Times New Roman" w:hAnsi="Times New Roman"/>
          <w:caps/>
          <w:sz w:val="28"/>
          <w:szCs w:val="28"/>
        </w:rPr>
        <w:softHyphen/>
      </w:r>
      <w:r w:rsidRPr="00053F68">
        <w:rPr>
          <w:rFonts w:ascii="Times New Roman" w:hAnsi="Times New Roman"/>
          <w:sz w:val="28"/>
          <w:szCs w:val="28"/>
        </w:rPr>
        <w:t>с</w:t>
      </w:r>
      <w:r w:rsidRPr="00053F68">
        <w:rPr>
          <w:rFonts w:ascii="Times New Roman" w:hAnsi="Times New Roman"/>
          <w:caps/>
          <w:sz w:val="28"/>
          <w:szCs w:val="28"/>
        </w:rPr>
        <w:softHyphen/>
      </w:r>
      <w:r w:rsidRPr="00053F68">
        <w:rPr>
          <w:rFonts w:ascii="Times New Roman" w:hAnsi="Times New Roman"/>
          <w:sz w:val="28"/>
          <w:szCs w:val="28"/>
        </w:rPr>
        <w:t>та</w:t>
      </w:r>
      <w:r w:rsidRPr="00053F68">
        <w:rPr>
          <w:rFonts w:ascii="Times New Roman" w:hAnsi="Times New Roman"/>
          <w:caps/>
          <w:sz w:val="28"/>
          <w:szCs w:val="28"/>
        </w:rPr>
        <w:softHyphen/>
      </w:r>
      <w:r w:rsidRPr="00053F68">
        <w:rPr>
          <w:rFonts w:ascii="Times New Roman" w:hAnsi="Times New Roman"/>
          <w:sz w:val="28"/>
          <w:szCs w:val="28"/>
        </w:rPr>
        <w:t>ло</w:t>
      </w:r>
      <w:r w:rsidRPr="00053F68">
        <w:rPr>
          <w:rFonts w:ascii="Times New Roman" w:hAnsi="Times New Roman"/>
          <w:caps/>
          <w:sz w:val="28"/>
          <w:szCs w:val="28"/>
        </w:rPr>
        <w:softHyphen/>
      </w:r>
      <w:r w:rsidRPr="00053F68">
        <w:rPr>
          <w:rFonts w:ascii="Times New Roman" w:hAnsi="Times New Roman"/>
          <w:sz w:val="28"/>
          <w:szCs w:val="28"/>
        </w:rPr>
        <w:t>стью (ин</w:t>
      </w:r>
      <w:r w:rsidRPr="00053F68">
        <w:rPr>
          <w:rFonts w:ascii="Times New Roman" w:hAnsi="Times New Roman"/>
          <w:sz w:val="28"/>
          <w:szCs w:val="28"/>
        </w:rPr>
        <w:softHyphen/>
        <w:t>теллектуальными нарушениями) в отдельных образовательных ор</w:t>
      </w:r>
      <w:r w:rsidRPr="00053F68">
        <w:rPr>
          <w:rFonts w:ascii="Times New Roman" w:hAnsi="Times New Roman"/>
          <w:sz w:val="28"/>
          <w:szCs w:val="28"/>
        </w:rPr>
        <w:softHyphen/>
        <w:t>га</w:t>
      </w:r>
      <w:r w:rsidRPr="00053F68">
        <w:rPr>
          <w:rFonts w:ascii="Times New Roman" w:hAnsi="Times New Roman"/>
          <w:sz w:val="28"/>
          <w:szCs w:val="28"/>
        </w:rPr>
        <w:softHyphen/>
        <w:t>ни</w:t>
      </w:r>
      <w:r w:rsidRPr="00053F68">
        <w:rPr>
          <w:rFonts w:ascii="Times New Roman" w:hAnsi="Times New Roman"/>
          <w:sz w:val="28"/>
          <w:szCs w:val="28"/>
        </w:rPr>
        <w:softHyphen/>
        <w:t>за</w:t>
      </w:r>
      <w:r w:rsidRPr="00053F68">
        <w:rPr>
          <w:rFonts w:ascii="Times New Roman" w:hAnsi="Times New Roman"/>
          <w:sz w:val="28"/>
          <w:szCs w:val="28"/>
        </w:rPr>
        <w:softHyphen/>
        <w:t>ци</w:t>
      </w:r>
      <w:r w:rsidRPr="00053F68">
        <w:rPr>
          <w:rFonts w:ascii="Times New Roman" w:hAnsi="Times New Roman"/>
          <w:sz w:val="28"/>
          <w:szCs w:val="28"/>
        </w:rPr>
        <w:softHyphen/>
        <w:t>ях, отдельных классах и группах принимают участие следующие спе</w:t>
      </w:r>
      <w:r w:rsidRPr="00053F68">
        <w:rPr>
          <w:rFonts w:ascii="Times New Roman" w:hAnsi="Times New Roman"/>
          <w:sz w:val="28"/>
          <w:szCs w:val="28"/>
        </w:rPr>
        <w:softHyphen/>
        <w:t>циалисты: учителя-дефектологи, воспитатели, учителя-ло</w:t>
      </w:r>
      <w:r w:rsidRPr="00053F68">
        <w:rPr>
          <w:rFonts w:ascii="Times New Roman" w:hAnsi="Times New Roman"/>
          <w:sz w:val="28"/>
          <w:szCs w:val="28"/>
        </w:rPr>
        <w:softHyphen/>
        <w:t>гопеды, педагоги-пси</w:t>
      </w:r>
      <w:r w:rsidRPr="00053F68">
        <w:rPr>
          <w:rFonts w:ascii="Times New Roman" w:hAnsi="Times New Roman"/>
          <w:sz w:val="28"/>
          <w:szCs w:val="28"/>
        </w:rPr>
        <w:softHyphen/>
        <w:t>хо</w:t>
      </w:r>
      <w:r w:rsidRPr="00053F68">
        <w:rPr>
          <w:rFonts w:ascii="Times New Roman" w:hAnsi="Times New Roman"/>
          <w:sz w:val="28"/>
          <w:szCs w:val="28"/>
        </w:rPr>
        <w:softHyphen/>
        <w:t>ло</w:t>
      </w:r>
      <w:r w:rsidRPr="00053F68">
        <w:rPr>
          <w:rFonts w:ascii="Times New Roman" w:hAnsi="Times New Roman"/>
          <w:sz w:val="28"/>
          <w:szCs w:val="28"/>
        </w:rPr>
        <w:softHyphen/>
        <w:t>ги, специалисты по физической культуре и ада</w:t>
      </w:r>
      <w:r w:rsidRPr="00053F68">
        <w:rPr>
          <w:rFonts w:ascii="Times New Roman" w:hAnsi="Times New Roman"/>
          <w:sz w:val="28"/>
          <w:szCs w:val="28"/>
        </w:rPr>
        <w:softHyphen/>
        <w:t>п</w:t>
      </w:r>
      <w:r w:rsidRPr="00053F68">
        <w:rPr>
          <w:rFonts w:ascii="Times New Roman" w:hAnsi="Times New Roman"/>
          <w:sz w:val="28"/>
          <w:szCs w:val="28"/>
        </w:rPr>
        <w:softHyphen/>
        <w:t>тив</w:t>
      </w:r>
      <w:r w:rsidRPr="00053F68">
        <w:rPr>
          <w:rFonts w:ascii="Times New Roman" w:hAnsi="Times New Roman"/>
          <w:sz w:val="28"/>
          <w:szCs w:val="28"/>
        </w:rPr>
        <w:softHyphen/>
        <w:t>ной физической культуре, учитель технологии (труда), учитель музыки (музыкальный работник), со</w:t>
      </w:r>
      <w:r w:rsidRPr="00053F68">
        <w:rPr>
          <w:rFonts w:ascii="Times New Roman" w:hAnsi="Times New Roman"/>
          <w:sz w:val="28"/>
          <w:szCs w:val="28"/>
        </w:rPr>
        <w:softHyphen/>
        <w:t>ци</w:t>
      </w:r>
      <w:r w:rsidRPr="00053F68">
        <w:rPr>
          <w:rFonts w:ascii="Times New Roman" w:hAnsi="Times New Roman"/>
          <w:sz w:val="28"/>
          <w:szCs w:val="28"/>
        </w:rPr>
        <w:softHyphen/>
        <w:t>аль</w:t>
      </w:r>
      <w:r w:rsidRPr="00053F68">
        <w:rPr>
          <w:rFonts w:ascii="Times New Roman" w:hAnsi="Times New Roman"/>
          <w:sz w:val="28"/>
          <w:szCs w:val="28"/>
        </w:rPr>
        <w:softHyphen/>
        <w:t>ные педагоги, педагоги до</w:t>
      </w:r>
      <w:r w:rsidRPr="00053F68">
        <w:rPr>
          <w:rFonts w:ascii="Times New Roman" w:hAnsi="Times New Roman"/>
          <w:sz w:val="28"/>
          <w:szCs w:val="28"/>
        </w:rPr>
        <w:softHyphen/>
        <w:t>по</w:t>
      </w:r>
      <w:r w:rsidRPr="00053F68">
        <w:rPr>
          <w:rFonts w:ascii="Times New Roman" w:hAnsi="Times New Roman"/>
          <w:sz w:val="28"/>
          <w:szCs w:val="28"/>
        </w:rPr>
        <w:softHyphen/>
        <w:t>л</w:t>
      </w:r>
      <w:r w:rsidRPr="00053F68">
        <w:rPr>
          <w:rFonts w:ascii="Times New Roman" w:hAnsi="Times New Roman"/>
          <w:sz w:val="28"/>
          <w:szCs w:val="28"/>
        </w:rPr>
        <w:softHyphen/>
        <w:t>ни</w:t>
      </w:r>
      <w:r w:rsidRPr="00053F68">
        <w:rPr>
          <w:rFonts w:ascii="Times New Roman" w:hAnsi="Times New Roman"/>
          <w:sz w:val="28"/>
          <w:szCs w:val="28"/>
        </w:rPr>
        <w:softHyphen/>
        <w:t>тель</w:t>
      </w:r>
      <w:r w:rsidRPr="00053F68">
        <w:rPr>
          <w:rFonts w:ascii="Times New Roman" w:hAnsi="Times New Roman"/>
          <w:sz w:val="28"/>
          <w:szCs w:val="28"/>
        </w:rPr>
        <w:softHyphen/>
        <w:t>ного образования, медицинские работники, в том числе сп</w:t>
      </w:r>
      <w:r w:rsidR="003C1C7F" w:rsidRPr="00053F68">
        <w:rPr>
          <w:rFonts w:ascii="Times New Roman" w:hAnsi="Times New Roman"/>
          <w:sz w:val="28"/>
          <w:szCs w:val="28"/>
        </w:rPr>
        <w:t>ециалист по адаптивной</w:t>
      </w:r>
      <w:r w:rsidRPr="00053F68">
        <w:rPr>
          <w:rFonts w:ascii="Times New Roman" w:hAnsi="Times New Roman"/>
          <w:sz w:val="28"/>
          <w:szCs w:val="28"/>
        </w:rPr>
        <w:t xml:space="preserve"> физ</w:t>
      </w:r>
      <w:r w:rsidRPr="00053F68">
        <w:rPr>
          <w:rFonts w:ascii="Times New Roman" w:hAnsi="Times New Roman"/>
          <w:sz w:val="28"/>
          <w:szCs w:val="28"/>
        </w:rPr>
        <w:softHyphen/>
        <w:t>куль</w:t>
      </w:r>
      <w:r w:rsidRPr="00053F68">
        <w:rPr>
          <w:rFonts w:ascii="Times New Roman" w:hAnsi="Times New Roman"/>
          <w:sz w:val="28"/>
          <w:szCs w:val="28"/>
        </w:rPr>
        <w:softHyphen/>
        <w:t>туре.</w:t>
      </w:r>
    </w:p>
    <w:p w:rsidR="005B5BE4" w:rsidRPr="00053F68" w:rsidRDefault="005B5BE4">
      <w:pPr>
        <w:pStyle w:val="western"/>
        <w:spacing w:before="0" w:line="360" w:lineRule="auto"/>
        <w:ind w:firstLine="709"/>
        <w:jc w:val="both"/>
        <w:rPr>
          <w:color w:val="auto"/>
          <w:sz w:val="28"/>
          <w:szCs w:val="28"/>
        </w:rPr>
      </w:pPr>
      <w:r w:rsidRPr="00053F68">
        <w:rPr>
          <w:i/>
          <w:color w:val="auto"/>
          <w:sz w:val="28"/>
          <w:szCs w:val="28"/>
        </w:rPr>
        <w:t>Учитель</w:t>
      </w:r>
      <w:r w:rsidRPr="00053F68">
        <w:rPr>
          <w:color w:val="auto"/>
          <w:sz w:val="28"/>
          <w:szCs w:val="28"/>
        </w:rPr>
        <w:t>-</w:t>
      </w:r>
      <w:r w:rsidRPr="00053F68">
        <w:rPr>
          <w:i/>
          <w:color w:val="auto"/>
          <w:sz w:val="28"/>
          <w:szCs w:val="28"/>
        </w:rPr>
        <w:t>дефектолог</w:t>
      </w:r>
      <w:r w:rsidRPr="00053F68">
        <w:rPr>
          <w:color w:val="auto"/>
          <w:sz w:val="28"/>
          <w:szCs w:val="28"/>
        </w:rPr>
        <w:t xml:space="preserve"> должен иметь высшее про</w:t>
      </w:r>
      <w:r w:rsidRPr="00053F68">
        <w:rPr>
          <w:color w:val="auto"/>
          <w:sz w:val="28"/>
          <w:szCs w:val="28"/>
        </w:rPr>
        <w:softHyphen/>
        <w:t>фессиональное образование по одному из вариантов программ подготовки</w:t>
      </w:r>
      <w:r w:rsidRPr="00053F68">
        <w:rPr>
          <w:caps/>
          <w:color w:val="auto"/>
          <w:sz w:val="28"/>
          <w:szCs w:val="28"/>
        </w:rPr>
        <w:t>:</w:t>
      </w:r>
    </w:p>
    <w:p w:rsidR="005B5BE4" w:rsidRPr="00053F68" w:rsidRDefault="005B5BE4">
      <w:pPr>
        <w:pStyle w:val="western"/>
        <w:spacing w:before="0" w:line="360" w:lineRule="auto"/>
        <w:ind w:firstLine="709"/>
        <w:jc w:val="both"/>
        <w:rPr>
          <w:color w:val="auto"/>
          <w:sz w:val="28"/>
          <w:szCs w:val="28"/>
        </w:rPr>
      </w:pPr>
      <w:r w:rsidRPr="00053F68">
        <w:rPr>
          <w:color w:val="auto"/>
          <w:sz w:val="28"/>
          <w:szCs w:val="28"/>
        </w:rPr>
        <w:t>а) по направлению «Специальное (дефектологическое) образование» по образовательным программам подготовки олигофренопедагога;</w:t>
      </w:r>
    </w:p>
    <w:p w:rsidR="005B5BE4" w:rsidRPr="00053F68" w:rsidRDefault="005B5BE4">
      <w:pPr>
        <w:pStyle w:val="western"/>
        <w:spacing w:before="0" w:line="360" w:lineRule="auto"/>
        <w:ind w:firstLine="709"/>
        <w:jc w:val="both"/>
        <w:rPr>
          <w:color w:val="auto"/>
          <w:sz w:val="28"/>
          <w:szCs w:val="28"/>
        </w:rPr>
      </w:pPr>
      <w:r w:rsidRPr="00053F68">
        <w:rPr>
          <w:color w:val="auto"/>
          <w:sz w:val="28"/>
          <w:szCs w:val="28"/>
        </w:rPr>
        <w:lastRenderedPageBreak/>
        <w:t>б) по направлению «Педагогика» по образовательным программам подготовки олигофренопедагога;</w:t>
      </w:r>
    </w:p>
    <w:p w:rsidR="005B5BE4" w:rsidRPr="00053F68" w:rsidRDefault="005B5BE4">
      <w:pPr>
        <w:pStyle w:val="western"/>
        <w:spacing w:before="0" w:line="360" w:lineRule="auto"/>
        <w:ind w:firstLine="709"/>
        <w:jc w:val="both"/>
        <w:rPr>
          <w:color w:val="auto"/>
          <w:sz w:val="28"/>
          <w:szCs w:val="28"/>
        </w:rPr>
      </w:pPr>
      <w:r w:rsidRPr="00053F68">
        <w:rPr>
          <w:color w:val="auto"/>
          <w:sz w:val="28"/>
          <w:szCs w:val="28"/>
        </w:rPr>
        <w:t>в) по специальности «Олигофренопедагогика» или по специальностям «Тифлопедагогика», «Сурдопедагогика», «Логопедия» при прохождении переподготовки в области олигофренопедагогики;</w:t>
      </w:r>
    </w:p>
    <w:p w:rsidR="005B5BE4" w:rsidRPr="00053F68" w:rsidRDefault="005B5BE4">
      <w:pPr>
        <w:pStyle w:val="western"/>
        <w:spacing w:before="0" w:line="360" w:lineRule="auto"/>
        <w:ind w:firstLine="709"/>
        <w:jc w:val="both"/>
        <w:rPr>
          <w:i/>
          <w:color w:val="auto"/>
          <w:sz w:val="28"/>
          <w:szCs w:val="28"/>
        </w:rPr>
      </w:pPr>
      <w:r w:rsidRPr="00053F68">
        <w:rPr>
          <w:color w:val="auto"/>
          <w:sz w:val="28"/>
          <w:szCs w:val="28"/>
        </w:rPr>
        <w:t>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олигофренопедагогики.</w:t>
      </w:r>
    </w:p>
    <w:p w:rsidR="005B5BE4" w:rsidRPr="00053F68" w:rsidRDefault="005B5BE4">
      <w:pPr>
        <w:spacing w:after="0" w:line="360" w:lineRule="auto"/>
        <w:ind w:firstLine="709"/>
        <w:jc w:val="both"/>
        <w:rPr>
          <w:color w:val="auto"/>
          <w:sz w:val="28"/>
          <w:szCs w:val="28"/>
        </w:rPr>
      </w:pPr>
      <w:r w:rsidRPr="00053F68">
        <w:rPr>
          <w:rFonts w:ascii="Times New Roman" w:hAnsi="Times New Roman" w:cs="Times New Roman"/>
          <w:i/>
          <w:color w:val="auto"/>
          <w:sz w:val="28"/>
          <w:szCs w:val="28"/>
        </w:rPr>
        <w:t xml:space="preserve">Воспитатели </w:t>
      </w:r>
      <w:r w:rsidRPr="00053F68">
        <w:rPr>
          <w:rFonts w:ascii="Times New Roman" w:hAnsi="Times New Roman" w:cs="Times New Roman"/>
          <w:color w:val="auto"/>
          <w:sz w:val="28"/>
          <w:szCs w:val="28"/>
        </w:rPr>
        <w:t>должны иметь высшее или среднее профессиональное образование по одному из вариантов программ подготовки</w:t>
      </w:r>
      <w:r w:rsidRPr="00053F68">
        <w:rPr>
          <w:rFonts w:ascii="Times New Roman" w:hAnsi="Times New Roman" w:cs="Times New Roman"/>
          <w:caps/>
          <w:color w:val="auto"/>
          <w:sz w:val="28"/>
          <w:szCs w:val="28"/>
        </w:rPr>
        <w:t xml:space="preserve">: </w:t>
      </w:r>
    </w:p>
    <w:p w:rsidR="005B5BE4" w:rsidRPr="00053F68" w:rsidRDefault="005B5BE4">
      <w:pPr>
        <w:pStyle w:val="Default"/>
        <w:spacing w:line="360" w:lineRule="auto"/>
        <w:ind w:firstLine="709"/>
        <w:jc w:val="both"/>
        <w:rPr>
          <w:color w:val="auto"/>
          <w:sz w:val="28"/>
          <w:szCs w:val="28"/>
        </w:rPr>
      </w:pPr>
      <w:r w:rsidRPr="00053F68">
        <w:rPr>
          <w:color w:val="auto"/>
          <w:sz w:val="28"/>
          <w:szCs w:val="28"/>
        </w:rPr>
        <w:t xml:space="preserve">а) по специальности «Специальная педагогика в специальных (коррекционных) образовательных учреждениях» или «Специальное дошкольное образование»; </w:t>
      </w:r>
    </w:p>
    <w:p w:rsidR="005B5BE4" w:rsidRPr="00053F68" w:rsidRDefault="005B5BE4">
      <w:pPr>
        <w:pStyle w:val="Default"/>
        <w:spacing w:line="360" w:lineRule="auto"/>
        <w:ind w:firstLine="709"/>
        <w:jc w:val="both"/>
        <w:rPr>
          <w:color w:val="auto"/>
          <w:sz w:val="28"/>
          <w:szCs w:val="28"/>
        </w:rPr>
      </w:pPr>
      <w:r w:rsidRPr="00053F68">
        <w:rPr>
          <w:color w:val="auto"/>
          <w:sz w:val="28"/>
          <w:szCs w:val="28"/>
        </w:rPr>
        <w:t xml:space="preserve">б) по направлению «Специальное (дефектологическое) образование» по образовательным программам подготовки олигофренопедагога; </w:t>
      </w:r>
    </w:p>
    <w:p w:rsidR="005B5BE4" w:rsidRPr="00053F68" w:rsidRDefault="005B5BE4">
      <w:pPr>
        <w:pStyle w:val="Default"/>
        <w:spacing w:line="360" w:lineRule="auto"/>
        <w:ind w:firstLine="709"/>
        <w:jc w:val="both"/>
        <w:rPr>
          <w:color w:val="auto"/>
          <w:sz w:val="28"/>
          <w:szCs w:val="28"/>
        </w:rPr>
      </w:pPr>
      <w:r w:rsidRPr="00053F68">
        <w:rPr>
          <w:color w:val="auto"/>
          <w:sz w:val="28"/>
          <w:szCs w:val="28"/>
        </w:rPr>
        <w:t xml:space="preserve">в) по направлению «Педагогика» по образовательным программам подготовки олигофренопедагога; </w:t>
      </w:r>
    </w:p>
    <w:p w:rsidR="005B5BE4" w:rsidRPr="00053F68" w:rsidRDefault="005B5BE4">
      <w:pPr>
        <w:pStyle w:val="Default"/>
        <w:spacing w:line="360" w:lineRule="auto"/>
        <w:ind w:firstLine="709"/>
        <w:jc w:val="both"/>
        <w:rPr>
          <w:color w:val="auto"/>
          <w:sz w:val="28"/>
          <w:szCs w:val="28"/>
        </w:rPr>
      </w:pPr>
      <w:r w:rsidRPr="00053F68">
        <w:rPr>
          <w:color w:val="auto"/>
          <w:sz w:val="28"/>
          <w:szCs w:val="28"/>
        </w:rPr>
        <w:t xml:space="preserve">г) по специальности «Олигофренопедагогика»; </w:t>
      </w:r>
    </w:p>
    <w:p w:rsidR="005B5BE4" w:rsidRPr="00053F68" w:rsidRDefault="005B5BE4">
      <w:pPr>
        <w:pStyle w:val="Default"/>
        <w:spacing w:line="360" w:lineRule="auto"/>
        <w:ind w:firstLine="709"/>
        <w:jc w:val="both"/>
        <w:rPr>
          <w:i/>
          <w:color w:val="auto"/>
          <w:sz w:val="28"/>
          <w:szCs w:val="28"/>
        </w:rPr>
      </w:pPr>
      <w:r w:rsidRPr="00053F68">
        <w:rPr>
          <w:color w:val="auto"/>
          <w:sz w:val="28"/>
          <w:szCs w:val="28"/>
        </w:rPr>
        <w:t>д) по другим педагогическим специальностям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 подтвержденной документом о повышении квалификации или дипломом о профессиональной переподготовке.</w:t>
      </w:r>
    </w:p>
    <w:p w:rsidR="005B5BE4" w:rsidRPr="00053F68" w:rsidRDefault="005B5BE4">
      <w:pPr>
        <w:pStyle w:val="Default"/>
        <w:spacing w:line="360" w:lineRule="auto"/>
        <w:ind w:firstLine="709"/>
        <w:jc w:val="both"/>
        <w:rPr>
          <w:color w:val="auto"/>
          <w:sz w:val="28"/>
          <w:szCs w:val="28"/>
        </w:rPr>
      </w:pPr>
      <w:r w:rsidRPr="00053F68">
        <w:rPr>
          <w:i/>
          <w:color w:val="auto"/>
          <w:sz w:val="28"/>
          <w:szCs w:val="28"/>
        </w:rPr>
        <w:t xml:space="preserve">Педагог-психолог </w:t>
      </w:r>
      <w:r w:rsidRPr="00053F68">
        <w:rPr>
          <w:color w:val="auto"/>
          <w:sz w:val="28"/>
          <w:szCs w:val="28"/>
        </w:rPr>
        <w:t>должен иметь высшее профессиональное образование по одному из вариантов программ подготовки:</w:t>
      </w:r>
    </w:p>
    <w:p w:rsidR="005B5BE4" w:rsidRPr="00053F68" w:rsidRDefault="005B5BE4">
      <w:pPr>
        <w:pStyle w:val="Default"/>
        <w:spacing w:line="360" w:lineRule="auto"/>
        <w:ind w:firstLine="709"/>
        <w:jc w:val="both"/>
        <w:rPr>
          <w:color w:val="auto"/>
          <w:sz w:val="28"/>
          <w:szCs w:val="28"/>
        </w:rPr>
      </w:pPr>
      <w:r w:rsidRPr="00053F68">
        <w:rPr>
          <w:color w:val="auto"/>
          <w:sz w:val="28"/>
          <w:szCs w:val="28"/>
        </w:rPr>
        <w:t xml:space="preserve">а) по специальности «Специальная психология»; </w:t>
      </w:r>
    </w:p>
    <w:p w:rsidR="005B5BE4" w:rsidRPr="00053F68" w:rsidRDefault="005B5BE4">
      <w:pPr>
        <w:pStyle w:val="Default"/>
        <w:spacing w:line="360" w:lineRule="auto"/>
        <w:ind w:firstLine="709"/>
        <w:jc w:val="both"/>
        <w:rPr>
          <w:color w:val="auto"/>
          <w:sz w:val="28"/>
          <w:szCs w:val="28"/>
        </w:rPr>
      </w:pPr>
      <w:r w:rsidRPr="00053F68">
        <w:rPr>
          <w:color w:val="auto"/>
          <w:sz w:val="28"/>
          <w:szCs w:val="28"/>
        </w:rPr>
        <w:t xml:space="preserve">б) по направлению «Педагогика» по образовательным программам подготовки бакалавра или магистра в области психологического сопровождения образования лиц с ОВЗ; </w:t>
      </w:r>
    </w:p>
    <w:p w:rsidR="005B5BE4" w:rsidRPr="00053F68" w:rsidRDefault="005B5BE4">
      <w:pPr>
        <w:pStyle w:val="Default"/>
        <w:spacing w:line="360" w:lineRule="auto"/>
        <w:ind w:firstLine="709"/>
        <w:jc w:val="both"/>
        <w:rPr>
          <w:color w:val="auto"/>
          <w:sz w:val="28"/>
          <w:szCs w:val="28"/>
        </w:rPr>
      </w:pPr>
      <w:r w:rsidRPr="00053F68">
        <w:rPr>
          <w:color w:val="auto"/>
          <w:sz w:val="28"/>
          <w:szCs w:val="28"/>
        </w:rPr>
        <w:lastRenderedPageBreak/>
        <w:t xml:space="preserve">в) по направлению «Специальное (дефектологическое) образование» по образовательным программам подготовки бакалавра или магистра в области психологического сопровождения образования лиц с ОВЗ; </w:t>
      </w:r>
    </w:p>
    <w:p w:rsidR="005B5BE4" w:rsidRPr="00053F68" w:rsidRDefault="005B5BE4">
      <w:pPr>
        <w:pStyle w:val="Default"/>
        <w:spacing w:line="360" w:lineRule="auto"/>
        <w:ind w:firstLine="709"/>
        <w:jc w:val="both"/>
        <w:rPr>
          <w:color w:val="auto"/>
          <w:sz w:val="28"/>
          <w:szCs w:val="28"/>
        </w:rPr>
      </w:pPr>
      <w:r w:rsidRPr="00053F68">
        <w:rPr>
          <w:color w:val="auto"/>
          <w:sz w:val="28"/>
          <w:szCs w:val="28"/>
        </w:rPr>
        <w:t>г) по педагогическим и психологическим специальностям или направлениям подготовки психолога с обя</w:t>
      </w:r>
      <w:r w:rsidRPr="00053F68">
        <w:rPr>
          <w:color w:val="auto"/>
          <w:sz w:val="28"/>
          <w:szCs w:val="28"/>
        </w:rPr>
        <w:softHyphen/>
        <w:t>за</w:t>
      </w:r>
      <w:r w:rsidRPr="00053F68">
        <w:rPr>
          <w:color w:val="auto"/>
          <w:sz w:val="28"/>
          <w:szCs w:val="28"/>
        </w:rPr>
        <w:softHyphen/>
        <w:t>тель</w:t>
      </w:r>
      <w:r w:rsidRPr="00053F68">
        <w:rPr>
          <w:color w:val="auto"/>
          <w:sz w:val="28"/>
          <w:szCs w:val="28"/>
        </w:rPr>
        <w:softHyphen/>
        <w:t>ным прохождением профессиональной переподготовки в области специ</w:t>
      </w:r>
      <w:r w:rsidRPr="00053F68">
        <w:rPr>
          <w:color w:val="auto"/>
          <w:sz w:val="28"/>
          <w:szCs w:val="28"/>
        </w:rPr>
        <w:softHyphen/>
        <w:t>аль</w:t>
      </w:r>
      <w:r w:rsidRPr="00053F68">
        <w:rPr>
          <w:color w:val="auto"/>
          <w:sz w:val="28"/>
          <w:szCs w:val="28"/>
        </w:rPr>
        <w:softHyphen/>
        <w:t xml:space="preserve">ной психологии. </w:t>
      </w:r>
    </w:p>
    <w:p w:rsidR="005B5BE4" w:rsidRPr="00053F68" w:rsidRDefault="005B5BE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color w:val="auto"/>
          <w:sz w:val="28"/>
          <w:szCs w:val="28"/>
        </w:rPr>
        <w:t>При любом варианте профессиональной подготовки педагог-психолог должен обязательно пройти переподготовку или курсы повышения ква</w:t>
      </w:r>
      <w:r w:rsidRPr="00053F68">
        <w:rPr>
          <w:rFonts w:ascii="Times New Roman" w:hAnsi="Times New Roman" w:cs="Times New Roman"/>
          <w:color w:val="auto"/>
          <w:sz w:val="28"/>
          <w:szCs w:val="28"/>
        </w:rPr>
        <w:softHyphen/>
        <w:t>ли</w:t>
      </w:r>
      <w:r w:rsidRPr="00053F68">
        <w:rPr>
          <w:rFonts w:ascii="Times New Roman" w:hAnsi="Times New Roman" w:cs="Times New Roman"/>
          <w:color w:val="auto"/>
          <w:sz w:val="28"/>
          <w:szCs w:val="28"/>
        </w:rPr>
        <w:softHyphen/>
        <w:t>фикации в области оли</w:t>
      </w:r>
      <w:r w:rsidRPr="00053F68">
        <w:rPr>
          <w:rFonts w:ascii="Times New Roman" w:hAnsi="Times New Roman" w:cs="Times New Roman"/>
          <w:color w:val="auto"/>
          <w:sz w:val="28"/>
          <w:szCs w:val="28"/>
        </w:rPr>
        <w:softHyphen/>
        <w:t>го</w:t>
      </w:r>
      <w:r w:rsidRPr="00053F68">
        <w:rPr>
          <w:rFonts w:ascii="Times New Roman" w:hAnsi="Times New Roman" w:cs="Times New Roman"/>
          <w:color w:val="auto"/>
          <w:sz w:val="28"/>
          <w:szCs w:val="28"/>
        </w:rPr>
        <w:softHyphen/>
        <w:t>фре</w:t>
      </w:r>
      <w:r w:rsidRPr="00053F68">
        <w:rPr>
          <w:rFonts w:ascii="Times New Roman" w:hAnsi="Times New Roman" w:cs="Times New Roman"/>
          <w:color w:val="auto"/>
          <w:sz w:val="28"/>
          <w:szCs w:val="28"/>
        </w:rPr>
        <w:softHyphen/>
        <w:t>нопедагогики или психологии лиц с умственной отсталостью (интеллектуальными на</w:t>
      </w:r>
      <w:r w:rsidRPr="00053F68">
        <w:rPr>
          <w:rFonts w:ascii="Times New Roman" w:hAnsi="Times New Roman" w:cs="Times New Roman"/>
          <w:color w:val="auto"/>
          <w:sz w:val="28"/>
          <w:szCs w:val="28"/>
        </w:rPr>
        <w:softHyphen/>
        <w:t>ру</w:t>
      </w:r>
      <w:r w:rsidRPr="00053F68">
        <w:rPr>
          <w:rFonts w:ascii="Times New Roman" w:hAnsi="Times New Roman" w:cs="Times New Roman"/>
          <w:color w:val="auto"/>
          <w:sz w:val="28"/>
          <w:szCs w:val="28"/>
        </w:rPr>
        <w:softHyphen/>
        <w:t>шениями), подтвержденные документом установленного образца.</w:t>
      </w:r>
    </w:p>
    <w:p w:rsidR="005B5BE4" w:rsidRPr="00053F68" w:rsidRDefault="005B5BE4">
      <w:pPr>
        <w:spacing w:after="0" w:line="360" w:lineRule="auto"/>
        <w:ind w:firstLine="709"/>
        <w:jc w:val="both"/>
        <w:rPr>
          <w:color w:val="auto"/>
          <w:sz w:val="28"/>
          <w:szCs w:val="28"/>
        </w:rPr>
      </w:pPr>
      <w:r w:rsidRPr="00053F68">
        <w:rPr>
          <w:rFonts w:ascii="Times New Roman" w:hAnsi="Times New Roman" w:cs="Times New Roman"/>
          <w:i/>
          <w:color w:val="auto"/>
          <w:sz w:val="28"/>
          <w:szCs w:val="28"/>
        </w:rPr>
        <w:t xml:space="preserve">Учитель-логопед </w:t>
      </w:r>
      <w:r w:rsidRPr="00053F68">
        <w:rPr>
          <w:rFonts w:ascii="Times New Roman" w:hAnsi="Times New Roman" w:cs="Times New Roman"/>
          <w:color w:val="auto"/>
          <w:sz w:val="28"/>
          <w:szCs w:val="28"/>
        </w:rPr>
        <w:t>должен иметь высшее профессиональное образование по одному из вариантов программ подготовки:</w:t>
      </w:r>
    </w:p>
    <w:p w:rsidR="005B5BE4" w:rsidRPr="00053F68" w:rsidRDefault="005B5BE4">
      <w:pPr>
        <w:pStyle w:val="Default"/>
        <w:spacing w:line="360" w:lineRule="auto"/>
        <w:ind w:firstLine="709"/>
        <w:jc w:val="both"/>
        <w:rPr>
          <w:color w:val="auto"/>
          <w:sz w:val="28"/>
          <w:szCs w:val="28"/>
        </w:rPr>
      </w:pPr>
      <w:r w:rsidRPr="00053F68">
        <w:rPr>
          <w:color w:val="auto"/>
          <w:sz w:val="28"/>
          <w:szCs w:val="28"/>
        </w:rPr>
        <w:t xml:space="preserve">а) по специальности: «Логопедия»; </w:t>
      </w:r>
    </w:p>
    <w:p w:rsidR="005B5BE4" w:rsidRPr="00053F68" w:rsidRDefault="005B5BE4">
      <w:pPr>
        <w:pStyle w:val="Default"/>
        <w:spacing w:line="360" w:lineRule="auto"/>
        <w:ind w:firstLine="709"/>
        <w:jc w:val="both"/>
        <w:rPr>
          <w:color w:val="auto"/>
          <w:sz w:val="28"/>
          <w:szCs w:val="28"/>
        </w:rPr>
      </w:pPr>
      <w:r w:rsidRPr="00053F68">
        <w:rPr>
          <w:color w:val="auto"/>
          <w:sz w:val="28"/>
          <w:szCs w:val="28"/>
        </w:rPr>
        <w:t xml:space="preserve">б) по направлению «Специальное (дефектологическое) образование» по образовательным программам подготовки бакалавра или магистра в области логопедии; </w:t>
      </w:r>
    </w:p>
    <w:p w:rsidR="005B5BE4" w:rsidRPr="00053F68" w:rsidRDefault="005B5BE4">
      <w:pPr>
        <w:pStyle w:val="Default"/>
        <w:spacing w:line="360" w:lineRule="auto"/>
        <w:ind w:firstLine="709"/>
        <w:jc w:val="both"/>
        <w:rPr>
          <w:color w:val="auto"/>
          <w:sz w:val="28"/>
          <w:szCs w:val="28"/>
        </w:rPr>
      </w:pPr>
      <w:r w:rsidRPr="00053F68">
        <w:rPr>
          <w:color w:val="auto"/>
          <w:sz w:val="28"/>
          <w:szCs w:val="28"/>
        </w:rPr>
        <w:t>в) по педагогическим специальностям или по направлениям («Пе</w:t>
      </w:r>
      <w:r w:rsidRPr="00053F68">
        <w:rPr>
          <w:color w:val="auto"/>
          <w:sz w:val="28"/>
          <w:szCs w:val="28"/>
        </w:rPr>
        <w:softHyphen/>
        <w:t>да</w:t>
      </w:r>
      <w:r w:rsidRPr="00053F68">
        <w:rPr>
          <w:color w:val="auto"/>
          <w:sz w:val="28"/>
          <w:szCs w:val="28"/>
        </w:rPr>
        <w:softHyphen/>
        <w:t>го</w:t>
      </w:r>
      <w:r w:rsidRPr="00053F68">
        <w:rPr>
          <w:color w:val="auto"/>
          <w:sz w:val="28"/>
          <w:szCs w:val="28"/>
        </w:rPr>
        <w:softHyphen/>
        <w:t>ги</w:t>
      </w:r>
      <w:r w:rsidRPr="00053F68">
        <w:rPr>
          <w:color w:val="auto"/>
          <w:sz w:val="28"/>
          <w:szCs w:val="28"/>
        </w:rPr>
        <w:softHyphen/>
        <w:t>чес</w:t>
      </w:r>
      <w:r w:rsidRPr="00053F68">
        <w:rPr>
          <w:color w:val="auto"/>
          <w:sz w:val="28"/>
          <w:szCs w:val="28"/>
        </w:rPr>
        <w:softHyphen/>
        <w:t>кое образование», «Психолого-педагогическое образование») с обя</w:t>
      </w:r>
      <w:r w:rsidRPr="00053F68">
        <w:rPr>
          <w:color w:val="auto"/>
          <w:sz w:val="28"/>
          <w:szCs w:val="28"/>
        </w:rPr>
        <w:softHyphen/>
        <w:t>за</w:t>
      </w:r>
      <w:r w:rsidRPr="00053F68">
        <w:rPr>
          <w:color w:val="auto"/>
          <w:sz w:val="28"/>
          <w:szCs w:val="28"/>
        </w:rPr>
        <w:softHyphen/>
        <w:t>тель</w:t>
      </w:r>
      <w:r w:rsidRPr="00053F68">
        <w:rPr>
          <w:color w:val="auto"/>
          <w:sz w:val="28"/>
          <w:szCs w:val="28"/>
        </w:rPr>
        <w:softHyphen/>
        <w:t xml:space="preserve">ным прохождением профессиональной переподготовки в области логопедии. </w:t>
      </w:r>
    </w:p>
    <w:p w:rsidR="005B5BE4" w:rsidRPr="00053F68" w:rsidRDefault="005B5BE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color w:val="auto"/>
          <w:sz w:val="28"/>
          <w:szCs w:val="28"/>
        </w:rPr>
        <w:t>При любом варианте профессиональной подготовки учитель-логопед дол</w:t>
      </w:r>
      <w:r w:rsidRPr="00053F68">
        <w:rPr>
          <w:rFonts w:ascii="Times New Roman" w:hAnsi="Times New Roman" w:cs="Times New Roman"/>
          <w:color w:val="auto"/>
          <w:sz w:val="28"/>
          <w:szCs w:val="28"/>
        </w:rPr>
        <w:softHyphen/>
        <w:t>жен обя</w:t>
      </w:r>
      <w:r w:rsidRPr="00053F68">
        <w:rPr>
          <w:rFonts w:ascii="Times New Roman" w:hAnsi="Times New Roman" w:cs="Times New Roman"/>
          <w:color w:val="auto"/>
          <w:sz w:val="28"/>
          <w:szCs w:val="28"/>
        </w:rPr>
        <w:softHyphen/>
        <w:t>за</w:t>
      </w:r>
      <w:r w:rsidRPr="00053F68">
        <w:rPr>
          <w:rFonts w:ascii="Times New Roman" w:hAnsi="Times New Roman" w:cs="Times New Roman"/>
          <w:color w:val="auto"/>
          <w:sz w:val="28"/>
          <w:szCs w:val="28"/>
        </w:rPr>
        <w:softHyphen/>
        <w:t>тель</w:t>
      </w:r>
      <w:r w:rsidRPr="00053F68">
        <w:rPr>
          <w:rFonts w:ascii="Times New Roman" w:hAnsi="Times New Roman" w:cs="Times New Roman"/>
          <w:color w:val="auto"/>
          <w:sz w:val="28"/>
          <w:szCs w:val="28"/>
        </w:rPr>
        <w:softHyphen/>
        <w:t>но пройти переподготовку или курсы повышения ква</w:t>
      </w:r>
      <w:r w:rsidRPr="00053F68">
        <w:rPr>
          <w:rFonts w:ascii="Times New Roman" w:hAnsi="Times New Roman" w:cs="Times New Roman"/>
          <w:color w:val="auto"/>
          <w:sz w:val="28"/>
          <w:szCs w:val="28"/>
        </w:rPr>
        <w:softHyphen/>
        <w:t>ли</w:t>
      </w:r>
      <w:r w:rsidRPr="00053F68">
        <w:rPr>
          <w:rFonts w:ascii="Times New Roman" w:hAnsi="Times New Roman" w:cs="Times New Roman"/>
          <w:color w:val="auto"/>
          <w:sz w:val="28"/>
          <w:szCs w:val="28"/>
        </w:rPr>
        <w:softHyphen/>
        <w:t>фи</w:t>
      </w:r>
      <w:r w:rsidRPr="00053F68">
        <w:rPr>
          <w:rFonts w:ascii="Times New Roman" w:hAnsi="Times New Roman" w:cs="Times New Roman"/>
          <w:color w:val="auto"/>
          <w:sz w:val="28"/>
          <w:szCs w:val="28"/>
        </w:rPr>
        <w:softHyphen/>
        <w:t>ка</w:t>
      </w:r>
      <w:r w:rsidRPr="00053F68">
        <w:rPr>
          <w:rFonts w:ascii="Times New Roman" w:hAnsi="Times New Roman" w:cs="Times New Roman"/>
          <w:color w:val="auto"/>
          <w:sz w:val="28"/>
          <w:szCs w:val="28"/>
        </w:rPr>
        <w:softHyphen/>
        <w:t>ции в области оли</w:t>
      </w:r>
      <w:r w:rsidRPr="00053F68">
        <w:rPr>
          <w:rFonts w:ascii="Times New Roman" w:hAnsi="Times New Roman" w:cs="Times New Roman"/>
          <w:color w:val="auto"/>
          <w:sz w:val="28"/>
          <w:szCs w:val="28"/>
        </w:rPr>
        <w:softHyphen/>
        <w:t>го</w:t>
      </w:r>
      <w:r w:rsidRPr="00053F68">
        <w:rPr>
          <w:rFonts w:ascii="Times New Roman" w:hAnsi="Times New Roman" w:cs="Times New Roman"/>
          <w:color w:val="auto"/>
          <w:sz w:val="28"/>
          <w:szCs w:val="28"/>
        </w:rPr>
        <w:softHyphen/>
        <w:t>фре</w:t>
      </w:r>
      <w:r w:rsidRPr="00053F68">
        <w:rPr>
          <w:rFonts w:ascii="Times New Roman" w:hAnsi="Times New Roman" w:cs="Times New Roman"/>
          <w:color w:val="auto"/>
          <w:sz w:val="28"/>
          <w:szCs w:val="28"/>
        </w:rPr>
        <w:softHyphen/>
        <w:t>но</w:t>
      </w:r>
      <w:r w:rsidRPr="00053F68">
        <w:rPr>
          <w:rFonts w:ascii="Times New Roman" w:hAnsi="Times New Roman" w:cs="Times New Roman"/>
          <w:color w:val="auto"/>
          <w:sz w:val="28"/>
          <w:szCs w:val="28"/>
        </w:rPr>
        <w:softHyphen/>
        <w:t>педагогики или психологии лиц с умственной от</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талостью (интеллектуальными на</w:t>
      </w:r>
      <w:r w:rsidRPr="00053F68">
        <w:rPr>
          <w:rFonts w:ascii="Times New Roman" w:hAnsi="Times New Roman" w:cs="Times New Roman"/>
          <w:color w:val="auto"/>
          <w:sz w:val="28"/>
          <w:szCs w:val="28"/>
        </w:rPr>
        <w:softHyphen/>
        <w:t>ру</w:t>
      </w:r>
      <w:r w:rsidRPr="00053F68">
        <w:rPr>
          <w:rFonts w:ascii="Times New Roman" w:hAnsi="Times New Roman" w:cs="Times New Roman"/>
          <w:color w:val="auto"/>
          <w:sz w:val="28"/>
          <w:szCs w:val="28"/>
        </w:rPr>
        <w:softHyphen/>
        <w:t>ше</w:t>
      </w:r>
      <w:r w:rsidRPr="00053F68">
        <w:rPr>
          <w:rFonts w:ascii="Times New Roman" w:hAnsi="Times New Roman" w:cs="Times New Roman"/>
          <w:color w:val="auto"/>
          <w:sz w:val="28"/>
          <w:szCs w:val="28"/>
        </w:rPr>
        <w:softHyphen/>
        <w:t>ниями), подтвержденные документом установленного образца.</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color w:val="auto"/>
          <w:sz w:val="28"/>
          <w:szCs w:val="28"/>
        </w:rPr>
        <w:t xml:space="preserve">Учитель физической культуры </w:t>
      </w:r>
      <w:r w:rsidRPr="00053F68">
        <w:rPr>
          <w:rFonts w:ascii="Times New Roman" w:hAnsi="Times New Roman" w:cs="Times New Roman"/>
          <w:color w:val="auto"/>
          <w:sz w:val="28"/>
          <w:szCs w:val="28"/>
        </w:rPr>
        <w:t>должен иметь высшее или среднее про</w:t>
      </w:r>
      <w:r w:rsidRPr="00053F68">
        <w:rPr>
          <w:rFonts w:ascii="Times New Roman" w:hAnsi="Times New Roman" w:cs="Times New Roman"/>
          <w:color w:val="auto"/>
          <w:sz w:val="28"/>
          <w:szCs w:val="28"/>
        </w:rPr>
        <w:softHyphen/>
        <w:t>фессиональное образование по одному из вариантов программ под</w:t>
      </w:r>
      <w:r w:rsidRPr="00053F68">
        <w:rPr>
          <w:rFonts w:ascii="Times New Roman" w:hAnsi="Times New Roman" w:cs="Times New Roman"/>
          <w:color w:val="auto"/>
          <w:sz w:val="28"/>
          <w:szCs w:val="28"/>
        </w:rPr>
        <w:softHyphen/>
        <w:t>го</w:t>
      </w:r>
      <w:r w:rsidRPr="00053F68">
        <w:rPr>
          <w:rFonts w:ascii="Times New Roman" w:hAnsi="Times New Roman" w:cs="Times New Roman"/>
          <w:color w:val="auto"/>
          <w:sz w:val="28"/>
          <w:szCs w:val="28"/>
        </w:rPr>
        <w:softHyphen/>
        <w:t>то</w:t>
      </w:r>
      <w:r w:rsidRPr="00053F68">
        <w:rPr>
          <w:rFonts w:ascii="Times New Roman" w:hAnsi="Times New Roman" w:cs="Times New Roman"/>
          <w:color w:val="auto"/>
          <w:sz w:val="28"/>
          <w:szCs w:val="28"/>
        </w:rPr>
        <w:softHyphen/>
        <w:t>в</w:t>
      </w:r>
      <w:r w:rsidRPr="00053F68">
        <w:rPr>
          <w:rFonts w:ascii="Times New Roman" w:hAnsi="Times New Roman" w:cs="Times New Roman"/>
          <w:color w:val="auto"/>
          <w:sz w:val="28"/>
          <w:szCs w:val="28"/>
        </w:rPr>
        <w:softHyphen/>
        <w:t>ки</w:t>
      </w:r>
      <w:r w:rsidRPr="00053F68">
        <w:rPr>
          <w:rFonts w:ascii="Times New Roman" w:hAnsi="Times New Roman" w:cs="Times New Roman"/>
          <w:caps/>
          <w:color w:val="auto"/>
          <w:sz w:val="28"/>
          <w:szCs w:val="28"/>
        </w:rPr>
        <w:t>:</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а) высшее профессиональное образование в области физкультуры и спорта без предъявления требований к стажу работы</w:t>
      </w:r>
      <w:r w:rsidRPr="00053F68">
        <w:rPr>
          <w:rFonts w:ascii="Times New Roman" w:hAnsi="Times New Roman" w:cs="Times New Roman"/>
          <w:caps/>
          <w:color w:val="auto"/>
          <w:sz w:val="28"/>
          <w:szCs w:val="28"/>
        </w:rPr>
        <w:t>;</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б</w:t>
      </w:r>
      <w:r w:rsidRPr="00053F68">
        <w:rPr>
          <w:rFonts w:ascii="Times New Roman" w:hAnsi="Times New Roman" w:cs="Times New Roman"/>
          <w:caps/>
          <w:color w:val="auto"/>
          <w:sz w:val="28"/>
          <w:szCs w:val="28"/>
        </w:rPr>
        <w:t>) </w:t>
      </w:r>
      <w:r w:rsidRPr="00053F68">
        <w:rPr>
          <w:rFonts w:ascii="Times New Roman" w:hAnsi="Times New Roman" w:cs="Times New Roman"/>
          <w:color w:val="auto"/>
          <w:sz w:val="28"/>
          <w:szCs w:val="28"/>
        </w:rPr>
        <w:t>высшее профессиональное образование и дополнительное профессиональное образование в области физкультуры и спорта без предъявления требований к стажу работы</w:t>
      </w:r>
      <w:r w:rsidRPr="00053F68">
        <w:rPr>
          <w:rFonts w:ascii="Times New Roman" w:hAnsi="Times New Roman" w:cs="Times New Roman"/>
          <w:caps/>
          <w:color w:val="auto"/>
          <w:sz w:val="28"/>
          <w:szCs w:val="28"/>
        </w:rPr>
        <w:t>;</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в) среднее профессиональное образование и стаж работы в области физкультуры и спорта не менее 2 лет.</w:t>
      </w:r>
    </w:p>
    <w:p w:rsidR="005B5BE4" w:rsidRPr="00053F68" w:rsidRDefault="005B5BE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color w:val="auto"/>
          <w:sz w:val="28"/>
          <w:szCs w:val="28"/>
        </w:rPr>
        <w:t>При любом варианте профессиональной подготовки учитель должен обязательно пройти переподготовку или курсы повышения квалификации в об</w:t>
      </w:r>
      <w:r w:rsidRPr="00053F68">
        <w:rPr>
          <w:rFonts w:ascii="Times New Roman" w:hAnsi="Times New Roman" w:cs="Times New Roman"/>
          <w:color w:val="auto"/>
          <w:sz w:val="28"/>
          <w:szCs w:val="28"/>
        </w:rPr>
        <w:softHyphen/>
        <w:t>ла</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ти олигофренопедагогики, подтвержденные документом установ</w:t>
      </w:r>
      <w:r w:rsidRPr="00053F68">
        <w:rPr>
          <w:rFonts w:ascii="Times New Roman" w:hAnsi="Times New Roman" w:cs="Times New Roman"/>
          <w:color w:val="auto"/>
          <w:sz w:val="28"/>
          <w:szCs w:val="28"/>
        </w:rPr>
        <w:softHyphen/>
        <w:t>лен</w:t>
      </w:r>
      <w:r w:rsidRPr="00053F68">
        <w:rPr>
          <w:rFonts w:ascii="Times New Roman" w:hAnsi="Times New Roman" w:cs="Times New Roman"/>
          <w:color w:val="auto"/>
          <w:sz w:val="28"/>
          <w:szCs w:val="28"/>
        </w:rPr>
        <w:softHyphen/>
        <w:t>ного образца.</w:t>
      </w:r>
    </w:p>
    <w:p w:rsidR="005B5BE4" w:rsidRPr="00053F68" w:rsidRDefault="005B5BE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i/>
          <w:color w:val="auto"/>
          <w:sz w:val="28"/>
          <w:szCs w:val="28"/>
        </w:rPr>
        <w:t xml:space="preserve">Учитель технологии </w:t>
      </w:r>
      <w:r w:rsidRPr="00053F68">
        <w:rPr>
          <w:rFonts w:ascii="Times New Roman" w:hAnsi="Times New Roman" w:cs="Times New Roman"/>
          <w:color w:val="auto"/>
          <w:sz w:val="28"/>
          <w:szCs w:val="28"/>
        </w:rPr>
        <w:t>(</w:t>
      </w:r>
      <w:r w:rsidRPr="00053F68">
        <w:rPr>
          <w:rFonts w:ascii="Times New Roman" w:hAnsi="Times New Roman" w:cs="Times New Roman"/>
          <w:i/>
          <w:color w:val="auto"/>
          <w:sz w:val="28"/>
          <w:szCs w:val="28"/>
        </w:rPr>
        <w:t>труда</w:t>
      </w:r>
      <w:r w:rsidRPr="00053F68">
        <w:rPr>
          <w:rFonts w:ascii="Times New Roman" w:hAnsi="Times New Roman" w:cs="Times New Roman"/>
          <w:color w:val="auto"/>
          <w:sz w:val="28"/>
          <w:szCs w:val="28"/>
        </w:rPr>
        <w:t>) должен иметь высшее или сре</w:t>
      </w:r>
      <w:r w:rsidRPr="00053F68">
        <w:rPr>
          <w:rFonts w:ascii="Times New Roman" w:hAnsi="Times New Roman" w:cs="Times New Roman"/>
          <w:color w:val="auto"/>
          <w:sz w:val="28"/>
          <w:szCs w:val="28"/>
        </w:rPr>
        <w:softHyphen/>
        <w:t>днее профессиональное образование по одному из видов профильного труда с обязательным прохождением переподготовки или курсов повышения ква</w:t>
      </w:r>
      <w:r w:rsidRPr="00053F68">
        <w:rPr>
          <w:rFonts w:ascii="Times New Roman" w:hAnsi="Times New Roman" w:cs="Times New Roman"/>
          <w:color w:val="auto"/>
          <w:sz w:val="28"/>
          <w:szCs w:val="28"/>
        </w:rPr>
        <w:softHyphen/>
        <w:t>лификации в об</w:t>
      </w:r>
      <w:r w:rsidRPr="00053F68">
        <w:rPr>
          <w:rFonts w:ascii="Times New Roman" w:hAnsi="Times New Roman" w:cs="Times New Roman"/>
          <w:color w:val="auto"/>
          <w:sz w:val="28"/>
          <w:szCs w:val="28"/>
        </w:rPr>
        <w:softHyphen/>
        <w:t>ла</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ти олигофренопедагогики, подтвержденных до</w:t>
      </w:r>
      <w:r w:rsidRPr="00053F68">
        <w:rPr>
          <w:rFonts w:ascii="Times New Roman" w:hAnsi="Times New Roman" w:cs="Times New Roman"/>
          <w:color w:val="auto"/>
          <w:sz w:val="28"/>
          <w:szCs w:val="28"/>
        </w:rPr>
        <w:softHyphen/>
        <w:t>ку</w:t>
      </w:r>
      <w:r w:rsidRPr="00053F68">
        <w:rPr>
          <w:rFonts w:ascii="Times New Roman" w:hAnsi="Times New Roman" w:cs="Times New Roman"/>
          <w:color w:val="auto"/>
          <w:sz w:val="28"/>
          <w:szCs w:val="28"/>
        </w:rPr>
        <w:softHyphen/>
        <w:t>ментом установ</w:t>
      </w:r>
      <w:r w:rsidRPr="00053F68">
        <w:rPr>
          <w:rFonts w:ascii="Times New Roman" w:hAnsi="Times New Roman" w:cs="Times New Roman"/>
          <w:color w:val="auto"/>
          <w:sz w:val="28"/>
          <w:szCs w:val="28"/>
        </w:rPr>
        <w:softHyphen/>
        <w:t>лен</w:t>
      </w:r>
      <w:r w:rsidRPr="00053F68">
        <w:rPr>
          <w:rFonts w:ascii="Times New Roman" w:hAnsi="Times New Roman" w:cs="Times New Roman"/>
          <w:color w:val="auto"/>
          <w:sz w:val="28"/>
          <w:szCs w:val="28"/>
        </w:rPr>
        <w:softHyphen/>
        <w:t>ного образца.</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color w:val="auto"/>
          <w:sz w:val="28"/>
          <w:szCs w:val="28"/>
        </w:rPr>
        <w:t xml:space="preserve">Учитель музыки (музыкальный руководитель) </w:t>
      </w:r>
      <w:r w:rsidRPr="00053F68">
        <w:rPr>
          <w:rFonts w:ascii="Times New Roman" w:hAnsi="Times New Roman" w:cs="Times New Roman"/>
          <w:color w:val="auto"/>
          <w:sz w:val="28"/>
          <w:szCs w:val="28"/>
        </w:rPr>
        <w:t>должен иметь высшее или сред</w:t>
      </w:r>
      <w:r w:rsidRPr="00053F68">
        <w:rPr>
          <w:rFonts w:ascii="Times New Roman" w:hAnsi="Times New Roman" w:cs="Times New Roman"/>
          <w:color w:val="auto"/>
          <w:sz w:val="28"/>
          <w:szCs w:val="28"/>
        </w:rPr>
        <w:softHyphen/>
        <w:t xml:space="preserve">нее профессиональное образование по </w:t>
      </w:r>
      <w:r w:rsidRPr="00053F68">
        <w:rPr>
          <w:rFonts w:ascii="Times New Roman" w:hAnsi="Times New Roman" w:cs="Times New Roman"/>
          <w:bCs/>
          <w:color w:val="auto"/>
          <w:sz w:val="28"/>
          <w:szCs w:val="28"/>
        </w:rPr>
        <w:t>укрупненной группе специальностей «Образование и педагогика»</w:t>
      </w:r>
      <w:r w:rsidRPr="00053F68">
        <w:rPr>
          <w:rFonts w:ascii="Times New Roman" w:hAnsi="Times New Roman" w:cs="Times New Roman"/>
          <w:color w:val="auto"/>
          <w:sz w:val="28"/>
          <w:szCs w:val="28"/>
        </w:rPr>
        <w:t xml:space="preserve"> (направление «Педагогическое образование», «Педагогика» или спе</w:t>
      </w:r>
      <w:r w:rsidRPr="00053F68">
        <w:rPr>
          <w:rFonts w:ascii="Times New Roman" w:hAnsi="Times New Roman" w:cs="Times New Roman"/>
          <w:color w:val="auto"/>
          <w:sz w:val="28"/>
          <w:szCs w:val="28"/>
        </w:rPr>
        <w:softHyphen/>
        <w:t>ци</w:t>
      </w:r>
      <w:r w:rsidRPr="00053F68">
        <w:rPr>
          <w:rFonts w:ascii="Times New Roman" w:hAnsi="Times New Roman" w:cs="Times New Roman"/>
          <w:color w:val="auto"/>
          <w:sz w:val="28"/>
          <w:szCs w:val="28"/>
        </w:rPr>
        <w:softHyphen/>
        <w:t>аль</w:t>
      </w:r>
      <w:r w:rsidRPr="00053F68">
        <w:rPr>
          <w:rFonts w:ascii="Times New Roman" w:hAnsi="Times New Roman" w:cs="Times New Roman"/>
          <w:color w:val="auto"/>
          <w:sz w:val="28"/>
          <w:szCs w:val="28"/>
        </w:rPr>
        <w:softHyphen/>
        <w:t>но</w:t>
      </w:r>
      <w:r w:rsidRPr="00053F68">
        <w:rPr>
          <w:rFonts w:ascii="Times New Roman" w:hAnsi="Times New Roman" w:cs="Times New Roman"/>
          <w:color w:val="auto"/>
          <w:sz w:val="28"/>
          <w:szCs w:val="28"/>
        </w:rPr>
        <w:softHyphen/>
        <w:t>сти (профили) в области музыкального образования) без предъявления требований к ста</w:t>
      </w:r>
      <w:r w:rsidRPr="00053F68">
        <w:rPr>
          <w:rFonts w:ascii="Times New Roman" w:hAnsi="Times New Roman" w:cs="Times New Roman"/>
          <w:color w:val="auto"/>
          <w:sz w:val="28"/>
          <w:szCs w:val="28"/>
        </w:rPr>
        <w:softHyphen/>
        <w:t>жу работы</w:t>
      </w:r>
      <w:r w:rsidRPr="00053F68">
        <w:rPr>
          <w:rFonts w:ascii="Times New Roman" w:hAnsi="Times New Roman" w:cs="Times New Roman"/>
          <w:caps/>
          <w:color w:val="auto"/>
          <w:sz w:val="28"/>
          <w:szCs w:val="28"/>
        </w:rPr>
        <w:t>.</w:t>
      </w:r>
    </w:p>
    <w:p w:rsidR="005B5BE4" w:rsidRPr="00053F68" w:rsidRDefault="005B5BE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color w:val="auto"/>
          <w:sz w:val="28"/>
          <w:szCs w:val="28"/>
        </w:rPr>
        <w:t>При любом варианте профессиональной подготовки учитель должен обя</w:t>
      </w:r>
      <w:r w:rsidRPr="00053F68">
        <w:rPr>
          <w:rFonts w:ascii="Times New Roman" w:hAnsi="Times New Roman" w:cs="Times New Roman"/>
          <w:color w:val="auto"/>
          <w:sz w:val="28"/>
          <w:szCs w:val="28"/>
        </w:rPr>
        <w:softHyphen/>
        <w:t>за</w:t>
      </w:r>
      <w:r w:rsidRPr="00053F68">
        <w:rPr>
          <w:rFonts w:ascii="Times New Roman" w:hAnsi="Times New Roman" w:cs="Times New Roman"/>
          <w:color w:val="auto"/>
          <w:sz w:val="28"/>
          <w:szCs w:val="28"/>
        </w:rPr>
        <w:softHyphen/>
        <w:t>тельно пройти переподготовку или курсы повышения квалификации в об</w:t>
      </w:r>
      <w:r w:rsidRPr="00053F68">
        <w:rPr>
          <w:rFonts w:ascii="Times New Roman" w:hAnsi="Times New Roman" w:cs="Times New Roman"/>
          <w:color w:val="auto"/>
          <w:sz w:val="28"/>
          <w:szCs w:val="28"/>
        </w:rPr>
        <w:softHyphen/>
        <w:t>лас</w:t>
      </w:r>
      <w:r w:rsidRPr="00053F68">
        <w:rPr>
          <w:rFonts w:ascii="Times New Roman" w:hAnsi="Times New Roman" w:cs="Times New Roman"/>
          <w:color w:val="auto"/>
          <w:sz w:val="28"/>
          <w:szCs w:val="28"/>
        </w:rPr>
        <w:softHyphen/>
        <w:t>ти олигофренопедагогики, подтвержденные документом установленного обра</w:t>
      </w:r>
      <w:r w:rsidRPr="00053F68">
        <w:rPr>
          <w:rFonts w:ascii="Times New Roman" w:hAnsi="Times New Roman" w:cs="Times New Roman"/>
          <w:color w:val="auto"/>
          <w:sz w:val="28"/>
          <w:szCs w:val="28"/>
        </w:rPr>
        <w:softHyphen/>
        <w:t>зца.</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color w:val="auto"/>
          <w:sz w:val="28"/>
          <w:szCs w:val="28"/>
        </w:rPr>
        <w:t xml:space="preserve">Педагог дополнительного образования должен иметь </w:t>
      </w:r>
      <w:r w:rsidRPr="00053F68">
        <w:rPr>
          <w:rFonts w:ascii="Times New Roman" w:hAnsi="Times New Roman" w:cs="Times New Roman"/>
          <w:color w:val="auto"/>
          <w:sz w:val="28"/>
          <w:szCs w:val="28"/>
        </w:rPr>
        <w:t>высшее про</w:t>
      </w:r>
      <w:r w:rsidRPr="00053F68">
        <w:rPr>
          <w:rFonts w:ascii="Times New Roman" w:hAnsi="Times New Roman" w:cs="Times New Roman"/>
          <w:color w:val="auto"/>
          <w:sz w:val="28"/>
          <w:szCs w:val="28"/>
        </w:rPr>
        <w:softHyphen/>
        <w:t>фе</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си</w:t>
      </w:r>
      <w:r w:rsidRPr="00053F68">
        <w:rPr>
          <w:rFonts w:ascii="Times New Roman" w:hAnsi="Times New Roman" w:cs="Times New Roman"/>
          <w:color w:val="auto"/>
          <w:sz w:val="28"/>
          <w:szCs w:val="28"/>
        </w:rPr>
        <w:softHyphen/>
        <w:t>о</w:t>
      </w:r>
      <w:r w:rsidRPr="00053F68">
        <w:rPr>
          <w:rFonts w:ascii="Times New Roman" w:hAnsi="Times New Roman" w:cs="Times New Roman"/>
          <w:color w:val="auto"/>
          <w:sz w:val="28"/>
          <w:szCs w:val="28"/>
        </w:rPr>
        <w:softHyphen/>
        <w:t>нальное об</w:t>
      </w:r>
      <w:r w:rsidRPr="00053F68">
        <w:rPr>
          <w:rFonts w:ascii="Times New Roman" w:hAnsi="Times New Roman" w:cs="Times New Roman"/>
          <w:color w:val="auto"/>
          <w:sz w:val="28"/>
          <w:szCs w:val="28"/>
        </w:rPr>
        <w:softHyphen/>
        <w:t>разование или среднее профессиональное образование в об</w:t>
      </w:r>
      <w:r w:rsidRPr="00053F68">
        <w:rPr>
          <w:rFonts w:ascii="Times New Roman" w:hAnsi="Times New Roman" w:cs="Times New Roman"/>
          <w:color w:val="auto"/>
          <w:sz w:val="28"/>
          <w:szCs w:val="28"/>
        </w:rPr>
        <w:softHyphen/>
        <w:t>ла</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ти, соответствующей про</w:t>
      </w:r>
      <w:r w:rsidRPr="00053F68">
        <w:rPr>
          <w:rFonts w:ascii="Times New Roman" w:hAnsi="Times New Roman" w:cs="Times New Roman"/>
          <w:color w:val="auto"/>
          <w:sz w:val="28"/>
          <w:szCs w:val="28"/>
        </w:rPr>
        <w:softHyphen/>
        <w:t>фи</w:t>
      </w:r>
      <w:r w:rsidRPr="00053F68">
        <w:rPr>
          <w:rFonts w:ascii="Times New Roman" w:hAnsi="Times New Roman" w:cs="Times New Roman"/>
          <w:color w:val="auto"/>
          <w:sz w:val="28"/>
          <w:szCs w:val="28"/>
        </w:rPr>
        <w:softHyphen/>
        <w:t>лю кружка, секции, студии, клубного и иного де</w:t>
      </w:r>
      <w:r w:rsidRPr="00053F68">
        <w:rPr>
          <w:rFonts w:ascii="Times New Roman" w:hAnsi="Times New Roman" w:cs="Times New Roman"/>
          <w:color w:val="auto"/>
          <w:sz w:val="28"/>
          <w:szCs w:val="28"/>
        </w:rPr>
        <w:softHyphen/>
        <w:t>т</w:t>
      </w:r>
      <w:r w:rsidRPr="00053F68">
        <w:rPr>
          <w:rFonts w:ascii="Times New Roman" w:hAnsi="Times New Roman" w:cs="Times New Roman"/>
          <w:color w:val="auto"/>
          <w:sz w:val="28"/>
          <w:szCs w:val="28"/>
        </w:rPr>
        <w:softHyphen/>
        <w:t>ского объединения без предъявления тре</w:t>
      </w:r>
      <w:r w:rsidRPr="00053F68">
        <w:rPr>
          <w:rFonts w:ascii="Times New Roman" w:hAnsi="Times New Roman" w:cs="Times New Roman"/>
          <w:color w:val="auto"/>
          <w:sz w:val="28"/>
          <w:szCs w:val="28"/>
        </w:rPr>
        <w:softHyphen/>
        <w:t>бований к стажу работы; либо вы</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шее профессиональное образование или среднее про</w:t>
      </w:r>
      <w:r w:rsidRPr="00053F68">
        <w:rPr>
          <w:rFonts w:ascii="Times New Roman" w:hAnsi="Times New Roman" w:cs="Times New Roman"/>
          <w:color w:val="auto"/>
          <w:sz w:val="28"/>
          <w:szCs w:val="28"/>
        </w:rPr>
        <w:softHyphen/>
        <w:t>фессиональное об</w:t>
      </w:r>
      <w:r w:rsidRPr="00053F68">
        <w:rPr>
          <w:rFonts w:ascii="Times New Roman" w:hAnsi="Times New Roman" w:cs="Times New Roman"/>
          <w:color w:val="auto"/>
          <w:sz w:val="28"/>
          <w:szCs w:val="28"/>
        </w:rPr>
        <w:softHyphen/>
        <w:t>ра</w:t>
      </w:r>
      <w:r w:rsidRPr="00053F68">
        <w:rPr>
          <w:rFonts w:ascii="Times New Roman" w:hAnsi="Times New Roman" w:cs="Times New Roman"/>
          <w:color w:val="auto"/>
          <w:sz w:val="28"/>
          <w:szCs w:val="28"/>
        </w:rPr>
        <w:softHyphen/>
        <w:t>зо</w:t>
      </w:r>
      <w:r w:rsidRPr="00053F68">
        <w:rPr>
          <w:rFonts w:ascii="Times New Roman" w:hAnsi="Times New Roman" w:cs="Times New Roman"/>
          <w:color w:val="auto"/>
          <w:sz w:val="28"/>
          <w:szCs w:val="28"/>
        </w:rPr>
        <w:softHyphen/>
        <w:t>ва</w:t>
      </w:r>
      <w:r w:rsidRPr="00053F68">
        <w:rPr>
          <w:rFonts w:ascii="Times New Roman" w:hAnsi="Times New Roman" w:cs="Times New Roman"/>
          <w:color w:val="auto"/>
          <w:sz w:val="28"/>
          <w:szCs w:val="28"/>
        </w:rPr>
        <w:softHyphen/>
        <w:t>ние и дополнительное профессиональное образование по на</w:t>
      </w:r>
      <w:r w:rsidRPr="00053F68">
        <w:rPr>
          <w:rFonts w:ascii="Times New Roman" w:hAnsi="Times New Roman" w:cs="Times New Roman"/>
          <w:color w:val="auto"/>
          <w:sz w:val="28"/>
          <w:szCs w:val="28"/>
        </w:rPr>
        <w:softHyphen/>
        <w:t>пра</w:t>
      </w:r>
      <w:r w:rsidRPr="00053F68">
        <w:rPr>
          <w:rFonts w:ascii="Times New Roman" w:hAnsi="Times New Roman" w:cs="Times New Roman"/>
          <w:color w:val="auto"/>
          <w:sz w:val="28"/>
          <w:szCs w:val="28"/>
        </w:rPr>
        <w:softHyphen/>
        <w:t>влению «Об</w:t>
      </w:r>
      <w:r w:rsidRPr="00053F68">
        <w:rPr>
          <w:rFonts w:ascii="Times New Roman" w:hAnsi="Times New Roman" w:cs="Times New Roman"/>
          <w:color w:val="auto"/>
          <w:sz w:val="28"/>
          <w:szCs w:val="28"/>
        </w:rPr>
        <w:softHyphen/>
        <w:t>ра</w:t>
      </w:r>
      <w:r w:rsidRPr="00053F68">
        <w:rPr>
          <w:rFonts w:ascii="Times New Roman" w:hAnsi="Times New Roman" w:cs="Times New Roman"/>
          <w:color w:val="auto"/>
          <w:sz w:val="28"/>
          <w:szCs w:val="28"/>
        </w:rPr>
        <w:softHyphen/>
        <w:t>зование и педагогика» без предъявления требований к стажу работы.</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При получении образования обучающимися с умственной отсталостью (интеллектуальными нарушениями) по АООП совместно с другими обучающимися должны быть соблюдены следующие требования к уровню и направленности подготовки специалистов:</w:t>
      </w:r>
    </w:p>
    <w:p w:rsidR="005B5BE4" w:rsidRPr="00053F68" w:rsidRDefault="005B5BE4">
      <w:pPr>
        <w:spacing w:after="0" w:line="360" w:lineRule="auto"/>
        <w:ind w:firstLine="709"/>
        <w:jc w:val="both"/>
        <w:rPr>
          <w:rFonts w:ascii="Times New Roman" w:hAnsi="Times New Roman" w:cs="Times New Roman"/>
          <w:i/>
          <w:color w:val="auto"/>
          <w:sz w:val="28"/>
          <w:szCs w:val="28"/>
        </w:rPr>
      </w:pPr>
      <w:r w:rsidRPr="00053F68">
        <w:rPr>
          <w:rFonts w:ascii="Times New Roman" w:hAnsi="Times New Roman" w:cs="Times New Roman"/>
          <w:color w:val="auto"/>
          <w:sz w:val="28"/>
          <w:szCs w:val="28"/>
        </w:rPr>
        <w:t xml:space="preserve">Педагогические работники − </w:t>
      </w:r>
      <w:r w:rsidRPr="00053F68">
        <w:rPr>
          <w:rFonts w:ascii="Times New Roman" w:hAnsi="Times New Roman" w:cs="Times New Roman"/>
          <w:i/>
          <w:color w:val="auto"/>
          <w:sz w:val="28"/>
          <w:szCs w:val="28"/>
        </w:rPr>
        <w:t>учитель-логопед</w:t>
      </w:r>
      <w:r w:rsidRPr="00053F68">
        <w:rPr>
          <w:rFonts w:ascii="Times New Roman" w:hAnsi="Times New Roman" w:cs="Times New Roman"/>
          <w:color w:val="auto"/>
          <w:sz w:val="28"/>
          <w:szCs w:val="28"/>
        </w:rPr>
        <w:t xml:space="preserve">, </w:t>
      </w:r>
      <w:r w:rsidRPr="00053F68">
        <w:rPr>
          <w:rFonts w:ascii="Times New Roman" w:hAnsi="Times New Roman" w:cs="Times New Roman"/>
          <w:i/>
          <w:color w:val="auto"/>
          <w:sz w:val="28"/>
          <w:szCs w:val="28"/>
        </w:rPr>
        <w:t>учитель музыки, учи</w:t>
      </w:r>
      <w:r w:rsidRPr="00053F68">
        <w:rPr>
          <w:rFonts w:ascii="Times New Roman" w:hAnsi="Times New Roman" w:cs="Times New Roman"/>
          <w:i/>
          <w:color w:val="auto"/>
          <w:sz w:val="28"/>
          <w:szCs w:val="28"/>
        </w:rPr>
        <w:softHyphen/>
        <w:t>тель рисования, учи</w:t>
      </w:r>
      <w:r w:rsidRPr="00053F68">
        <w:rPr>
          <w:rFonts w:ascii="Times New Roman" w:hAnsi="Times New Roman" w:cs="Times New Roman"/>
          <w:i/>
          <w:color w:val="auto"/>
          <w:sz w:val="28"/>
          <w:szCs w:val="28"/>
        </w:rPr>
        <w:softHyphen/>
        <w:t xml:space="preserve">тель физической культуры </w:t>
      </w:r>
      <w:r w:rsidRPr="00053F68">
        <w:rPr>
          <w:rFonts w:ascii="Times New Roman" w:hAnsi="Times New Roman" w:cs="Times New Roman"/>
          <w:color w:val="auto"/>
          <w:sz w:val="28"/>
          <w:szCs w:val="28"/>
        </w:rPr>
        <w:t>(</w:t>
      </w:r>
      <w:r w:rsidRPr="00053F68">
        <w:rPr>
          <w:rFonts w:ascii="Times New Roman" w:hAnsi="Times New Roman" w:cs="Times New Roman"/>
          <w:i/>
          <w:color w:val="auto"/>
          <w:sz w:val="28"/>
          <w:szCs w:val="28"/>
        </w:rPr>
        <w:t>адаптивной физической куль</w:t>
      </w:r>
      <w:r w:rsidRPr="00053F68">
        <w:rPr>
          <w:rFonts w:ascii="Times New Roman" w:hAnsi="Times New Roman" w:cs="Times New Roman"/>
          <w:i/>
          <w:color w:val="auto"/>
          <w:sz w:val="28"/>
          <w:szCs w:val="28"/>
        </w:rPr>
        <w:softHyphen/>
        <w:t>туры</w:t>
      </w:r>
      <w:r w:rsidRPr="00053F68">
        <w:rPr>
          <w:rFonts w:ascii="Times New Roman" w:hAnsi="Times New Roman" w:cs="Times New Roman"/>
          <w:color w:val="auto"/>
          <w:sz w:val="28"/>
          <w:szCs w:val="28"/>
        </w:rPr>
        <w:t>)</w:t>
      </w:r>
      <w:r w:rsidRPr="00053F68">
        <w:rPr>
          <w:rFonts w:ascii="Times New Roman" w:hAnsi="Times New Roman" w:cs="Times New Roman"/>
          <w:i/>
          <w:color w:val="auto"/>
          <w:sz w:val="28"/>
          <w:szCs w:val="28"/>
        </w:rPr>
        <w:t>, учитель труда</w:t>
      </w:r>
      <w:r w:rsidRPr="00053F68">
        <w:rPr>
          <w:rFonts w:ascii="Times New Roman" w:hAnsi="Times New Roman" w:cs="Times New Roman"/>
          <w:color w:val="auto"/>
          <w:sz w:val="28"/>
          <w:szCs w:val="28"/>
        </w:rPr>
        <w:t>,</w:t>
      </w:r>
      <w:r w:rsidRPr="00053F68">
        <w:rPr>
          <w:rFonts w:ascii="Times New Roman" w:hAnsi="Times New Roman" w:cs="Times New Roman"/>
          <w:i/>
          <w:color w:val="auto"/>
          <w:sz w:val="28"/>
          <w:szCs w:val="28"/>
        </w:rPr>
        <w:t xml:space="preserve"> во</w:t>
      </w:r>
      <w:r w:rsidRPr="00053F68">
        <w:rPr>
          <w:rFonts w:ascii="Times New Roman" w:hAnsi="Times New Roman" w:cs="Times New Roman"/>
          <w:i/>
          <w:color w:val="auto"/>
          <w:sz w:val="28"/>
          <w:szCs w:val="28"/>
        </w:rPr>
        <w:softHyphen/>
        <w:t>с</w:t>
      </w:r>
      <w:r w:rsidRPr="00053F68">
        <w:rPr>
          <w:rFonts w:ascii="Times New Roman" w:hAnsi="Times New Roman" w:cs="Times New Roman"/>
          <w:i/>
          <w:color w:val="auto"/>
          <w:sz w:val="28"/>
          <w:szCs w:val="28"/>
        </w:rPr>
        <w:softHyphen/>
        <w:t>пи</w:t>
      </w:r>
      <w:r w:rsidRPr="00053F68">
        <w:rPr>
          <w:rFonts w:ascii="Times New Roman" w:hAnsi="Times New Roman" w:cs="Times New Roman"/>
          <w:i/>
          <w:color w:val="auto"/>
          <w:sz w:val="28"/>
          <w:szCs w:val="28"/>
        </w:rPr>
        <w:softHyphen/>
        <w:t>та</w:t>
      </w:r>
      <w:r w:rsidRPr="00053F68">
        <w:rPr>
          <w:rFonts w:ascii="Times New Roman" w:hAnsi="Times New Roman" w:cs="Times New Roman"/>
          <w:i/>
          <w:color w:val="auto"/>
          <w:sz w:val="28"/>
          <w:szCs w:val="28"/>
        </w:rPr>
        <w:softHyphen/>
        <w:t>тель, педагог-психолог, социальный пе</w:t>
      </w:r>
      <w:r w:rsidRPr="00053F68">
        <w:rPr>
          <w:rFonts w:ascii="Times New Roman" w:hAnsi="Times New Roman" w:cs="Times New Roman"/>
          <w:i/>
          <w:color w:val="auto"/>
          <w:sz w:val="28"/>
          <w:szCs w:val="28"/>
        </w:rPr>
        <w:softHyphen/>
        <w:t>да</w:t>
      </w:r>
      <w:r w:rsidRPr="00053F68">
        <w:rPr>
          <w:rFonts w:ascii="Times New Roman" w:hAnsi="Times New Roman" w:cs="Times New Roman"/>
          <w:i/>
          <w:color w:val="auto"/>
          <w:sz w:val="28"/>
          <w:szCs w:val="28"/>
        </w:rPr>
        <w:softHyphen/>
        <w:t xml:space="preserve">гог, педагог дополнительного образования </w:t>
      </w:r>
      <w:r w:rsidRPr="00053F68">
        <w:rPr>
          <w:rFonts w:ascii="Times New Roman" w:hAnsi="Times New Roman" w:cs="Times New Roman"/>
          <w:color w:val="auto"/>
          <w:sz w:val="28"/>
          <w:szCs w:val="28"/>
        </w:rPr>
        <w:t>дол</w:t>
      </w:r>
      <w:r w:rsidRPr="00053F68">
        <w:rPr>
          <w:rFonts w:ascii="Times New Roman" w:hAnsi="Times New Roman" w:cs="Times New Roman"/>
          <w:color w:val="auto"/>
          <w:sz w:val="28"/>
          <w:szCs w:val="28"/>
        </w:rPr>
        <w:softHyphen/>
        <w:t>ж</w:t>
      </w:r>
      <w:r w:rsidRPr="00053F68">
        <w:rPr>
          <w:rFonts w:ascii="Times New Roman" w:hAnsi="Times New Roman" w:cs="Times New Roman"/>
          <w:color w:val="auto"/>
          <w:sz w:val="28"/>
          <w:szCs w:val="28"/>
        </w:rPr>
        <w:softHyphen/>
        <w:t>ны иметь наряду со средним или высшим профессиональным педагогическим об</w:t>
      </w:r>
      <w:r w:rsidRPr="00053F68">
        <w:rPr>
          <w:rFonts w:ascii="Times New Roman" w:hAnsi="Times New Roman" w:cs="Times New Roman"/>
          <w:color w:val="auto"/>
          <w:sz w:val="28"/>
          <w:szCs w:val="28"/>
        </w:rPr>
        <w:softHyphen/>
        <w:t>ра</w:t>
      </w:r>
      <w:r w:rsidRPr="00053F68">
        <w:rPr>
          <w:rFonts w:ascii="Times New Roman" w:hAnsi="Times New Roman" w:cs="Times New Roman"/>
          <w:color w:val="auto"/>
          <w:sz w:val="28"/>
          <w:szCs w:val="28"/>
        </w:rPr>
        <w:softHyphen/>
        <w:t>зо</w:t>
      </w:r>
      <w:r w:rsidRPr="00053F68">
        <w:rPr>
          <w:rFonts w:ascii="Times New Roman" w:hAnsi="Times New Roman" w:cs="Times New Roman"/>
          <w:color w:val="auto"/>
          <w:sz w:val="28"/>
          <w:szCs w:val="28"/>
        </w:rPr>
        <w:softHyphen/>
        <w:t>ва</w:t>
      </w:r>
      <w:r w:rsidRPr="00053F68">
        <w:rPr>
          <w:rFonts w:ascii="Times New Roman" w:hAnsi="Times New Roman" w:cs="Times New Roman"/>
          <w:color w:val="auto"/>
          <w:sz w:val="28"/>
          <w:szCs w:val="28"/>
        </w:rPr>
        <w:softHyphen/>
        <w:t>ни</w:t>
      </w:r>
      <w:r w:rsidRPr="00053F68">
        <w:rPr>
          <w:rFonts w:ascii="Times New Roman" w:hAnsi="Times New Roman" w:cs="Times New Roman"/>
          <w:color w:val="auto"/>
          <w:sz w:val="28"/>
          <w:szCs w:val="28"/>
        </w:rPr>
        <w:softHyphen/>
        <w:t>ем по со</w:t>
      </w:r>
      <w:r w:rsidRPr="00053F68">
        <w:rPr>
          <w:rFonts w:ascii="Times New Roman" w:hAnsi="Times New Roman" w:cs="Times New Roman"/>
          <w:color w:val="auto"/>
          <w:sz w:val="28"/>
          <w:szCs w:val="28"/>
        </w:rPr>
        <w:softHyphen/>
        <w:t>от</w:t>
      </w:r>
      <w:r w:rsidRPr="00053F68">
        <w:rPr>
          <w:rFonts w:ascii="Times New Roman" w:hAnsi="Times New Roman" w:cs="Times New Roman"/>
          <w:color w:val="auto"/>
          <w:sz w:val="28"/>
          <w:szCs w:val="28"/>
        </w:rPr>
        <w:softHyphen/>
        <w:t>ве</w:t>
      </w:r>
      <w:r w:rsidRPr="00053F68">
        <w:rPr>
          <w:rFonts w:ascii="Times New Roman" w:hAnsi="Times New Roman" w:cs="Times New Roman"/>
          <w:color w:val="auto"/>
          <w:sz w:val="28"/>
          <w:szCs w:val="28"/>
        </w:rPr>
        <w:softHyphen/>
        <w:t>т</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w:t>
      </w:r>
      <w:r w:rsidRPr="00053F68">
        <w:rPr>
          <w:rFonts w:ascii="Times New Roman" w:hAnsi="Times New Roman" w:cs="Times New Roman"/>
          <w:color w:val="auto"/>
          <w:sz w:val="28"/>
          <w:szCs w:val="28"/>
        </w:rPr>
        <w:softHyphen/>
        <w:t>ву</w:t>
      </w:r>
      <w:r w:rsidRPr="00053F68">
        <w:rPr>
          <w:rFonts w:ascii="Times New Roman" w:hAnsi="Times New Roman" w:cs="Times New Roman"/>
          <w:color w:val="auto"/>
          <w:sz w:val="28"/>
          <w:szCs w:val="28"/>
        </w:rPr>
        <w:softHyphen/>
        <w:t>ющему занимаемой должности направлению (профилю, ква</w:t>
      </w:r>
      <w:r w:rsidRPr="00053F68">
        <w:rPr>
          <w:rFonts w:ascii="Times New Roman" w:hAnsi="Times New Roman" w:cs="Times New Roman"/>
          <w:color w:val="auto"/>
          <w:sz w:val="28"/>
          <w:szCs w:val="28"/>
        </w:rPr>
        <w:softHyphen/>
        <w:t>ли</w:t>
      </w:r>
      <w:r w:rsidRPr="00053F68">
        <w:rPr>
          <w:rFonts w:ascii="Times New Roman" w:hAnsi="Times New Roman" w:cs="Times New Roman"/>
          <w:color w:val="auto"/>
          <w:sz w:val="28"/>
          <w:szCs w:val="28"/>
        </w:rPr>
        <w:softHyphen/>
        <w:t>фи</w:t>
      </w:r>
      <w:r w:rsidRPr="00053F68">
        <w:rPr>
          <w:rFonts w:ascii="Times New Roman" w:hAnsi="Times New Roman" w:cs="Times New Roman"/>
          <w:color w:val="auto"/>
          <w:sz w:val="28"/>
          <w:szCs w:val="28"/>
        </w:rPr>
        <w:softHyphen/>
        <w:t>ка</w:t>
      </w:r>
      <w:r w:rsidRPr="00053F68">
        <w:rPr>
          <w:rFonts w:ascii="Times New Roman" w:hAnsi="Times New Roman" w:cs="Times New Roman"/>
          <w:color w:val="auto"/>
          <w:sz w:val="28"/>
          <w:szCs w:val="28"/>
        </w:rPr>
        <w:softHyphen/>
        <w:t>ции) под</w:t>
      </w:r>
      <w:r w:rsidRPr="00053F68">
        <w:rPr>
          <w:rFonts w:ascii="Times New Roman" w:hAnsi="Times New Roman" w:cs="Times New Roman"/>
          <w:color w:val="auto"/>
          <w:sz w:val="28"/>
          <w:szCs w:val="28"/>
        </w:rPr>
        <w:softHyphen/>
        <w:t>готовки документ о повышении квалификации, установленного образца в области ин</w:t>
      </w:r>
      <w:r w:rsidRPr="00053F68">
        <w:rPr>
          <w:rFonts w:ascii="Times New Roman" w:hAnsi="Times New Roman" w:cs="Times New Roman"/>
          <w:color w:val="auto"/>
          <w:sz w:val="28"/>
          <w:szCs w:val="28"/>
        </w:rPr>
        <w:softHyphen/>
        <w:t>клюзивного образования.</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i/>
          <w:color w:val="auto"/>
          <w:sz w:val="28"/>
          <w:szCs w:val="28"/>
        </w:rPr>
        <w:t xml:space="preserve">Учитель-дефектолог </w:t>
      </w:r>
      <w:r w:rsidRPr="00053F68">
        <w:rPr>
          <w:rFonts w:ascii="Times New Roman" w:hAnsi="Times New Roman" w:cs="Times New Roman"/>
          <w:color w:val="auto"/>
          <w:sz w:val="28"/>
          <w:szCs w:val="28"/>
        </w:rPr>
        <w:t>должен иметь высшее профессиональное пе</w:t>
      </w:r>
      <w:r w:rsidRPr="00053F68">
        <w:rPr>
          <w:rFonts w:ascii="Times New Roman" w:hAnsi="Times New Roman" w:cs="Times New Roman"/>
          <w:color w:val="auto"/>
          <w:sz w:val="28"/>
          <w:szCs w:val="28"/>
        </w:rPr>
        <w:softHyphen/>
        <w:t>да</w:t>
      </w:r>
      <w:r w:rsidRPr="00053F68">
        <w:rPr>
          <w:rFonts w:ascii="Times New Roman" w:hAnsi="Times New Roman" w:cs="Times New Roman"/>
          <w:color w:val="auto"/>
          <w:sz w:val="28"/>
          <w:szCs w:val="28"/>
        </w:rPr>
        <w:softHyphen/>
        <w:t>гогическое образование по одному из вариантов подготовки (см. выше) и документ о повышении квалификации, установленного образца в области инклюзивного образования.</w:t>
      </w:r>
    </w:p>
    <w:p w:rsidR="005B5BE4" w:rsidRPr="00053F68" w:rsidRDefault="005B5BE4">
      <w:pPr>
        <w:pStyle w:val="Textbody"/>
        <w:spacing w:after="0" w:line="360" w:lineRule="auto"/>
        <w:ind w:firstLine="709"/>
        <w:jc w:val="both"/>
        <w:rPr>
          <w:rFonts w:ascii="Times New Roman" w:hAnsi="Times New Roman" w:cs="Times New Roman"/>
          <w:sz w:val="28"/>
          <w:szCs w:val="28"/>
        </w:rPr>
      </w:pPr>
      <w:r w:rsidRPr="00053F68">
        <w:rPr>
          <w:rFonts w:ascii="Times New Roman" w:hAnsi="Times New Roman" w:cs="Times New Roman"/>
          <w:i/>
          <w:sz w:val="28"/>
          <w:szCs w:val="28"/>
        </w:rPr>
        <w:t>Тьютор</w:t>
      </w:r>
      <w:r w:rsidRPr="00053F68">
        <w:rPr>
          <w:rFonts w:ascii="Times New Roman" w:hAnsi="Times New Roman" w:cs="Times New Roman"/>
          <w:sz w:val="28"/>
          <w:szCs w:val="28"/>
        </w:rPr>
        <w:t xml:space="preserve"> (постоянное или временное подключение) должен иметь высшее профессиональное педагогическое образование и диплом установленного образца о профессиональной переподготовке по соответствующей программе.</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w:t>
      </w:r>
      <w:r w:rsidRPr="00053F68">
        <w:rPr>
          <w:rFonts w:ascii="Times New Roman" w:hAnsi="Times New Roman" w:cs="Times New Roman"/>
          <w:i/>
          <w:color w:val="auto"/>
          <w:sz w:val="28"/>
          <w:szCs w:val="28"/>
        </w:rPr>
        <w:t xml:space="preserve">Ассистент </w:t>
      </w:r>
      <w:r w:rsidRPr="00053F68">
        <w:rPr>
          <w:rFonts w:ascii="Times New Roman" w:hAnsi="Times New Roman" w:cs="Times New Roman"/>
          <w:color w:val="auto"/>
          <w:sz w:val="28"/>
          <w:szCs w:val="28"/>
        </w:rPr>
        <w:t>(</w:t>
      </w:r>
      <w:r w:rsidRPr="00053F68">
        <w:rPr>
          <w:rFonts w:ascii="Times New Roman" w:hAnsi="Times New Roman" w:cs="Times New Roman"/>
          <w:i/>
          <w:color w:val="auto"/>
          <w:sz w:val="28"/>
          <w:szCs w:val="28"/>
        </w:rPr>
        <w:t>помощник</w:t>
      </w:r>
      <w:r w:rsidRPr="00053F68">
        <w:rPr>
          <w:rFonts w:ascii="Times New Roman" w:hAnsi="Times New Roman" w:cs="Times New Roman"/>
          <w:color w:val="auto"/>
          <w:sz w:val="28"/>
          <w:szCs w:val="28"/>
        </w:rPr>
        <w:t>)</w:t>
      </w:r>
      <w:r w:rsidRPr="00053F68">
        <w:rPr>
          <w:rStyle w:val="a3"/>
          <w:rFonts w:ascii="Times New Roman" w:hAnsi="Times New Roman" w:cs="Times New Roman"/>
          <w:color w:val="auto"/>
          <w:sz w:val="28"/>
          <w:szCs w:val="28"/>
        </w:rPr>
        <w:footnoteReference w:id="7"/>
      </w:r>
      <w:r w:rsidRPr="00053F68">
        <w:rPr>
          <w:rFonts w:ascii="Times New Roman" w:hAnsi="Times New Roman" w:cs="Times New Roman"/>
          <w:color w:val="auto"/>
          <w:sz w:val="28"/>
          <w:szCs w:val="28"/>
        </w:rPr>
        <w:t xml:space="preserve"> должен иметь образование не ниже среднего общего и пройти соответствующую программу подготовки.  </w:t>
      </w:r>
    </w:p>
    <w:p w:rsidR="005B5BE4" w:rsidRPr="00053F68" w:rsidRDefault="005B5BE4">
      <w:pPr>
        <w:pStyle w:val="Textbody"/>
        <w:spacing w:after="0" w:line="360" w:lineRule="auto"/>
        <w:ind w:firstLine="709"/>
        <w:jc w:val="both"/>
        <w:rPr>
          <w:rFonts w:ascii="Times New Roman" w:hAnsi="Times New Roman" w:cs="Times New Roman"/>
          <w:sz w:val="28"/>
          <w:szCs w:val="28"/>
        </w:rPr>
      </w:pPr>
      <w:r w:rsidRPr="00053F68">
        <w:rPr>
          <w:rFonts w:ascii="Times New Roman" w:hAnsi="Times New Roman" w:cs="Times New Roman"/>
          <w:sz w:val="28"/>
          <w:szCs w:val="28"/>
        </w:rPr>
        <w:t>Организация имеет право включать в штатное расписание специалистов по информационно-технической поддержке реализации АООП, имеющих соответствующую квалификацию.</w:t>
      </w:r>
    </w:p>
    <w:p w:rsidR="005B5BE4" w:rsidRPr="00053F68" w:rsidRDefault="005B5BE4">
      <w:pPr>
        <w:pStyle w:val="afd"/>
        <w:spacing w:line="360" w:lineRule="auto"/>
        <w:ind w:firstLine="709"/>
        <w:jc w:val="both"/>
        <w:rPr>
          <w:rFonts w:ascii="Times New Roman" w:hAnsi="Times New Roman"/>
          <w:sz w:val="28"/>
          <w:szCs w:val="28"/>
        </w:rPr>
      </w:pPr>
      <w:r w:rsidRPr="00053F68">
        <w:rPr>
          <w:rFonts w:ascii="Times New Roman" w:hAnsi="Times New Roman"/>
          <w:sz w:val="28"/>
          <w:szCs w:val="28"/>
        </w:rPr>
        <w:t>Медицинские работники, включенные в процесс сопровождения обучающихся (врач-психиатр, невролог, педиатр), должны иметь высшее профессиональное образование, соответствующее занимаемой  должности.</w:t>
      </w:r>
    </w:p>
    <w:p w:rsidR="005B5BE4" w:rsidRPr="00053F68" w:rsidRDefault="005B5BE4">
      <w:pPr>
        <w:spacing w:after="0" w:line="360" w:lineRule="auto"/>
        <w:ind w:firstLine="709"/>
        <w:jc w:val="both"/>
        <w:rPr>
          <w:rFonts w:ascii="Times New Roman" w:hAnsi="Times New Roman" w:cs="Times New Roman"/>
          <w:b/>
          <w:color w:val="auto"/>
          <w:sz w:val="28"/>
          <w:szCs w:val="28"/>
        </w:rPr>
      </w:pPr>
      <w:r w:rsidRPr="00053F68">
        <w:rPr>
          <w:rFonts w:ascii="Times New Roman" w:hAnsi="Times New Roman" w:cs="Times New Roman"/>
          <w:color w:val="auto"/>
          <w:sz w:val="28"/>
          <w:szCs w:val="28"/>
        </w:rPr>
        <w:lastRenderedPageBreak/>
        <w:t>При необходимости ОО может использовать сетевые формы реализации об</w:t>
      </w:r>
      <w:r w:rsidRPr="00053F68">
        <w:rPr>
          <w:rFonts w:ascii="Times New Roman" w:hAnsi="Times New Roman" w:cs="Times New Roman"/>
          <w:color w:val="auto"/>
          <w:sz w:val="28"/>
          <w:szCs w:val="28"/>
        </w:rPr>
        <w:softHyphen/>
        <w:t>ра</w:t>
      </w:r>
      <w:r w:rsidRPr="00053F68">
        <w:rPr>
          <w:rFonts w:ascii="Times New Roman" w:hAnsi="Times New Roman" w:cs="Times New Roman"/>
          <w:color w:val="auto"/>
          <w:sz w:val="28"/>
          <w:szCs w:val="28"/>
        </w:rPr>
        <w:softHyphen/>
        <w:t>зо</w:t>
      </w:r>
      <w:r w:rsidRPr="00053F68">
        <w:rPr>
          <w:rFonts w:ascii="Times New Roman" w:hAnsi="Times New Roman" w:cs="Times New Roman"/>
          <w:color w:val="auto"/>
          <w:sz w:val="28"/>
          <w:szCs w:val="28"/>
        </w:rPr>
        <w:softHyphen/>
        <w:t>ва</w:t>
      </w:r>
      <w:r w:rsidRPr="00053F68">
        <w:rPr>
          <w:rFonts w:ascii="Times New Roman" w:hAnsi="Times New Roman" w:cs="Times New Roman"/>
          <w:color w:val="auto"/>
          <w:sz w:val="28"/>
          <w:szCs w:val="28"/>
        </w:rPr>
        <w:softHyphen/>
        <w:t>тель</w:t>
      </w:r>
      <w:r w:rsidRPr="00053F68">
        <w:rPr>
          <w:rFonts w:ascii="Times New Roman" w:hAnsi="Times New Roman" w:cs="Times New Roman"/>
          <w:color w:val="auto"/>
          <w:sz w:val="28"/>
          <w:szCs w:val="28"/>
        </w:rPr>
        <w:softHyphen/>
        <w:t>ных программ, которые позволят при</w:t>
      </w:r>
      <w:r w:rsidRPr="00053F68">
        <w:rPr>
          <w:rFonts w:ascii="Times New Roman" w:hAnsi="Times New Roman" w:cs="Times New Roman"/>
          <w:color w:val="auto"/>
          <w:sz w:val="28"/>
          <w:szCs w:val="28"/>
        </w:rPr>
        <w:softHyphen/>
        <w:t>влечь специалистов (педагогов</w:t>
      </w:r>
      <w:r w:rsidRPr="00053F68">
        <w:rPr>
          <w:rFonts w:ascii="Times New Roman" w:hAnsi="Times New Roman" w:cs="Times New Roman"/>
          <w:caps/>
          <w:color w:val="auto"/>
          <w:sz w:val="28"/>
          <w:szCs w:val="28"/>
        </w:rPr>
        <w:t xml:space="preserve">, </w:t>
      </w:r>
      <w:r w:rsidRPr="00053F68">
        <w:rPr>
          <w:rFonts w:ascii="Times New Roman" w:hAnsi="Times New Roman" w:cs="Times New Roman"/>
          <w:color w:val="auto"/>
          <w:sz w:val="28"/>
          <w:szCs w:val="28"/>
        </w:rPr>
        <w:t>медицинских ра</w:t>
      </w:r>
      <w:r w:rsidRPr="00053F68">
        <w:rPr>
          <w:rFonts w:ascii="Times New Roman" w:hAnsi="Times New Roman" w:cs="Times New Roman"/>
          <w:color w:val="auto"/>
          <w:sz w:val="28"/>
          <w:szCs w:val="28"/>
        </w:rPr>
        <w:softHyphen/>
        <w:t>бо</w:t>
      </w:r>
      <w:r w:rsidRPr="00053F68">
        <w:rPr>
          <w:rFonts w:ascii="Times New Roman" w:hAnsi="Times New Roman" w:cs="Times New Roman"/>
          <w:color w:val="auto"/>
          <w:sz w:val="28"/>
          <w:szCs w:val="28"/>
        </w:rPr>
        <w:softHyphen/>
        <w:t>тников) других ор</w:t>
      </w:r>
      <w:r w:rsidRPr="00053F68">
        <w:rPr>
          <w:rFonts w:ascii="Times New Roman" w:hAnsi="Times New Roman" w:cs="Times New Roman"/>
          <w:color w:val="auto"/>
          <w:sz w:val="28"/>
          <w:szCs w:val="28"/>
        </w:rPr>
        <w:softHyphen/>
        <w:t>га</w:t>
      </w:r>
      <w:r w:rsidRPr="00053F68">
        <w:rPr>
          <w:rFonts w:ascii="Times New Roman" w:hAnsi="Times New Roman" w:cs="Times New Roman"/>
          <w:color w:val="auto"/>
          <w:sz w:val="28"/>
          <w:szCs w:val="28"/>
        </w:rPr>
        <w:softHyphen/>
        <w:t>ни</w:t>
      </w:r>
      <w:r w:rsidRPr="00053F68">
        <w:rPr>
          <w:rFonts w:ascii="Times New Roman" w:hAnsi="Times New Roman" w:cs="Times New Roman"/>
          <w:color w:val="auto"/>
          <w:sz w:val="28"/>
          <w:szCs w:val="28"/>
        </w:rPr>
        <w:softHyphen/>
        <w:t>за</w:t>
      </w:r>
      <w:r w:rsidRPr="00053F68">
        <w:rPr>
          <w:rFonts w:ascii="Times New Roman" w:hAnsi="Times New Roman" w:cs="Times New Roman"/>
          <w:color w:val="auto"/>
          <w:sz w:val="28"/>
          <w:szCs w:val="28"/>
        </w:rPr>
        <w:softHyphen/>
        <w:t>ций к работе с обучающимися с умственной отсталостью (ин</w:t>
      </w:r>
      <w:r w:rsidRPr="00053F68">
        <w:rPr>
          <w:rFonts w:ascii="Times New Roman" w:hAnsi="Times New Roman" w:cs="Times New Roman"/>
          <w:color w:val="auto"/>
          <w:sz w:val="28"/>
          <w:szCs w:val="28"/>
        </w:rPr>
        <w:softHyphen/>
        <w:t>те</w:t>
      </w:r>
      <w:r w:rsidRPr="00053F68">
        <w:rPr>
          <w:rFonts w:ascii="Times New Roman" w:hAnsi="Times New Roman" w:cs="Times New Roman"/>
          <w:color w:val="auto"/>
          <w:sz w:val="28"/>
          <w:szCs w:val="28"/>
        </w:rPr>
        <w:softHyphen/>
        <w:t>л</w:t>
      </w:r>
      <w:r w:rsidRPr="00053F68">
        <w:rPr>
          <w:rFonts w:ascii="Times New Roman" w:hAnsi="Times New Roman" w:cs="Times New Roman"/>
          <w:color w:val="auto"/>
          <w:sz w:val="28"/>
          <w:szCs w:val="28"/>
        </w:rPr>
        <w:softHyphen/>
        <w:t>лек</w:t>
      </w:r>
      <w:r w:rsidRPr="00053F68">
        <w:rPr>
          <w:rFonts w:ascii="Times New Roman" w:hAnsi="Times New Roman" w:cs="Times New Roman"/>
          <w:color w:val="auto"/>
          <w:sz w:val="28"/>
          <w:szCs w:val="28"/>
        </w:rPr>
        <w:softHyphen/>
        <w:t>ту</w:t>
      </w:r>
      <w:r w:rsidRPr="00053F68">
        <w:rPr>
          <w:rFonts w:ascii="Times New Roman" w:hAnsi="Times New Roman" w:cs="Times New Roman"/>
          <w:color w:val="auto"/>
          <w:sz w:val="28"/>
          <w:szCs w:val="28"/>
        </w:rPr>
        <w:softHyphen/>
        <w:t>аль</w:t>
      </w:r>
      <w:r w:rsidRPr="00053F68">
        <w:rPr>
          <w:rFonts w:ascii="Times New Roman" w:hAnsi="Times New Roman" w:cs="Times New Roman"/>
          <w:color w:val="auto"/>
          <w:sz w:val="28"/>
          <w:szCs w:val="28"/>
        </w:rPr>
        <w:softHyphen/>
        <w:t>ны</w:t>
      </w:r>
      <w:r w:rsidRPr="00053F68">
        <w:rPr>
          <w:rFonts w:ascii="Times New Roman" w:hAnsi="Times New Roman" w:cs="Times New Roman"/>
          <w:color w:val="auto"/>
          <w:sz w:val="28"/>
          <w:szCs w:val="28"/>
        </w:rPr>
        <w:softHyphen/>
        <w:t>ми нарушениями) для удовлетворения их особых образовательных по</w:t>
      </w:r>
      <w:r w:rsidRPr="00053F68">
        <w:rPr>
          <w:rFonts w:ascii="Times New Roman" w:hAnsi="Times New Roman" w:cs="Times New Roman"/>
          <w:color w:val="auto"/>
          <w:sz w:val="28"/>
          <w:szCs w:val="28"/>
        </w:rPr>
        <w:softHyphen/>
        <w:t>тре</w:t>
      </w:r>
      <w:r w:rsidRPr="00053F68">
        <w:rPr>
          <w:rFonts w:ascii="Times New Roman" w:hAnsi="Times New Roman" w:cs="Times New Roman"/>
          <w:color w:val="auto"/>
          <w:sz w:val="28"/>
          <w:szCs w:val="28"/>
        </w:rPr>
        <w:softHyphen/>
        <w:t>б</w:t>
      </w:r>
      <w:r w:rsidRPr="00053F68">
        <w:rPr>
          <w:rFonts w:ascii="Times New Roman" w:hAnsi="Times New Roman" w:cs="Times New Roman"/>
          <w:color w:val="auto"/>
          <w:sz w:val="28"/>
          <w:szCs w:val="28"/>
        </w:rPr>
        <w:softHyphen/>
        <w:t>но</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тей.</w:t>
      </w:r>
    </w:p>
    <w:p w:rsidR="005B5BE4" w:rsidRPr="00053F68" w:rsidRDefault="005B5BE4">
      <w:pPr>
        <w:pStyle w:val="14TexstOSNOVA1012"/>
        <w:spacing w:before="120" w:line="360" w:lineRule="auto"/>
        <w:ind w:firstLine="709"/>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Финансовые условия реализации</w:t>
      </w:r>
    </w:p>
    <w:p w:rsidR="005B5BE4" w:rsidRPr="00053F68" w:rsidRDefault="005B5BE4">
      <w:pPr>
        <w:pStyle w:val="14TexstOSNOVA1012"/>
        <w:spacing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адаптированной основной общеобразовательной программы</w:t>
      </w:r>
    </w:p>
    <w:p w:rsidR="005B5BE4" w:rsidRPr="00053F68" w:rsidRDefault="005B5BE4">
      <w:pPr>
        <w:shd w:val="clear" w:color="auto" w:fill="FFFFFF"/>
        <w:tabs>
          <w:tab w:val="left" w:pos="0"/>
        </w:tabs>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Финансовое обеспечение государственных гарантий на получение обучающимися с умственной отсталостью (</w:t>
      </w:r>
      <w:r w:rsidRPr="00053F68">
        <w:rPr>
          <w:rFonts w:ascii="Times New Roman" w:hAnsi="Times New Roman" w:cs="Times New Roman"/>
          <w:bCs/>
          <w:color w:val="auto"/>
          <w:sz w:val="28"/>
          <w:szCs w:val="28"/>
        </w:rPr>
        <w:t>интеллектуальными нарушениями</w:t>
      </w:r>
      <w:r w:rsidRPr="00053F68">
        <w:rPr>
          <w:rFonts w:ascii="Times New Roman" w:hAnsi="Times New Roman" w:cs="Times New Roman"/>
          <w:color w:val="auto"/>
          <w:sz w:val="28"/>
          <w:szCs w:val="28"/>
        </w:rPr>
        <w:t>)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в соответствии со Стандартом.</w:t>
      </w:r>
    </w:p>
    <w:p w:rsidR="005B5BE4" w:rsidRPr="00053F68" w:rsidRDefault="005B5BE4">
      <w:pPr>
        <w:shd w:val="clear" w:color="auto" w:fill="FFFFFF"/>
        <w:tabs>
          <w:tab w:val="left" w:pos="0"/>
        </w:tabs>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Финансовые условия реализации АООП должны:</w:t>
      </w:r>
    </w:p>
    <w:p w:rsidR="005B5BE4" w:rsidRPr="00053F68" w:rsidRDefault="005B5BE4">
      <w:pPr>
        <w:shd w:val="clear" w:color="auto" w:fill="FFFFFF"/>
        <w:spacing w:after="0" w:line="360" w:lineRule="auto"/>
        <w:ind w:firstLine="709"/>
        <w:jc w:val="both"/>
        <w:textAlignment w:val="baseline"/>
        <w:rPr>
          <w:rFonts w:ascii="Times New Roman" w:hAnsi="Times New Roman" w:cs="Times New Roman"/>
          <w:color w:val="auto"/>
          <w:sz w:val="28"/>
          <w:szCs w:val="28"/>
        </w:rPr>
      </w:pPr>
      <w:r w:rsidRPr="00053F68">
        <w:rPr>
          <w:rFonts w:ascii="Times New Roman" w:hAnsi="Times New Roman" w:cs="Times New Roman"/>
          <w:color w:val="auto"/>
          <w:sz w:val="28"/>
          <w:szCs w:val="28"/>
        </w:rPr>
        <w:t>1) обеспечивать государственные гарантии прав обучающихся с умственной отсталостью (</w:t>
      </w:r>
      <w:r w:rsidRPr="00053F68">
        <w:rPr>
          <w:rFonts w:ascii="Times New Roman" w:hAnsi="Times New Roman" w:cs="Times New Roman"/>
          <w:bCs/>
          <w:color w:val="auto"/>
          <w:sz w:val="28"/>
          <w:szCs w:val="28"/>
        </w:rPr>
        <w:t>интеллектуальными нарушениями</w:t>
      </w:r>
      <w:r w:rsidRPr="00053F68">
        <w:rPr>
          <w:rFonts w:ascii="Times New Roman" w:hAnsi="Times New Roman" w:cs="Times New Roman"/>
          <w:color w:val="auto"/>
          <w:sz w:val="28"/>
          <w:szCs w:val="28"/>
        </w:rPr>
        <w:t>) на получение бесплатного общедоступного образования, включая внеурочную деятельность;</w:t>
      </w:r>
    </w:p>
    <w:p w:rsidR="005B5BE4" w:rsidRPr="00053F68" w:rsidRDefault="005B5BE4">
      <w:pPr>
        <w:pStyle w:val="aff1"/>
        <w:shd w:val="clear" w:color="auto" w:fill="FFFFFF"/>
        <w:spacing w:after="0" w:line="360" w:lineRule="auto"/>
        <w:ind w:left="0" w:firstLine="709"/>
        <w:jc w:val="both"/>
        <w:textAlignment w:val="baseline"/>
        <w:rPr>
          <w:rFonts w:ascii="Times New Roman" w:hAnsi="Times New Roman"/>
          <w:sz w:val="28"/>
          <w:szCs w:val="28"/>
        </w:rPr>
      </w:pPr>
      <w:r w:rsidRPr="00053F68">
        <w:rPr>
          <w:rFonts w:ascii="Times New Roman" w:hAnsi="Times New Roman"/>
          <w:sz w:val="28"/>
          <w:szCs w:val="28"/>
        </w:rPr>
        <w:t>2) обеспечивать организации возможность исполнения требований Стандарта;</w:t>
      </w:r>
    </w:p>
    <w:p w:rsidR="005B5BE4" w:rsidRPr="00053F68" w:rsidRDefault="005B5BE4">
      <w:pPr>
        <w:pStyle w:val="aff1"/>
        <w:shd w:val="clear" w:color="auto" w:fill="FFFFFF"/>
        <w:spacing w:after="0" w:line="360" w:lineRule="auto"/>
        <w:ind w:left="0" w:firstLine="709"/>
        <w:jc w:val="both"/>
        <w:textAlignment w:val="baseline"/>
        <w:rPr>
          <w:rFonts w:ascii="Times New Roman" w:hAnsi="Times New Roman"/>
          <w:sz w:val="28"/>
          <w:szCs w:val="28"/>
        </w:rPr>
      </w:pPr>
      <w:r w:rsidRPr="00053F68">
        <w:rPr>
          <w:rFonts w:ascii="Times New Roman" w:hAnsi="Times New Roman"/>
          <w:sz w:val="28"/>
          <w:szCs w:val="28"/>
        </w:rPr>
        <w:t>3) обеспечивать реализацию обязательной части АООП и части, формируемой участниками образовательных отношений с учетом особых образовательных потребностей обучающихся;</w:t>
      </w:r>
    </w:p>
    <w:p w:rsidR="005B5BE4" w:rsidRPr="00053F68" w:rsidRDefault="005B5BE4">
      <w:pPr>
        <w:shd w:val="clear" w:color="auto" w:fill="FFFFFF"/>
        <w:tabs>
          <w:tab w:val="left" w:pos="0"/>
        </w:tabs>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 xml:space="preserve">4) отражать </w:t>
      </w:r>
      <w:r w:rsidRPr="00053F68">
        <w:rPr>
          <w:rFonts w:ascii="Times New Roman" w:hAnsi="Times New Roman" w:cs="Times New Roman"/>
          <w:iCs/>
          <w:color w:val="auto"/>
          <w:sz w:val="28"/>
          <w:szCs w:val="28"/>
        </w:rPr>
        <w:t>структуру и объем расходов, необходимых для реализации АООП и достижения планируемых результатов, а также механизм их формирования.</w:t>
      </w:r>
    </w:p>
    <w:p w:rsidR="005B5BE4" w:rsidRPr="00053F68" w:rsidRDefault="005B5BE4">
      <w:pPr>
        <w:suppressAutoHyphens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lastRenderedPageBreak/>
        <w:t>Финансирование реализации АООП должно осуществляться 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общего образования. Указанные нормативы определяются в соответствии со Стандартом:</w:t>
      </w:r>
    </w:p>
    <w:p w:rsidR="005B5BE4" w:rsidRPr="00053F68" w:rsidRDefault="005B5BE4">
      <w:pPr>
        <w:suppressAutoHyphens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специальными условиями получения образования (кадровыми, материально-техническими);</w:t>
      </w:r>
    </w:p>
    <w:p w:rsidR="005B5BE4" w:rsidRPr="00053F68" w:rsidRDefault="005B5BE4">
      <w:pPr>
        <w:suppressAutoHyphens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расходами на оплату труда работников, реализующих АООП;</w:t>
      </w:r>
    </w:p>
    <w:p w:rsidR="005B5BE4" w:rsidRPr="00053F68" w:rsidRDefault="005B5BE4">
      <w:pPr>
        <w:suppressAutoHyphens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расходами на средства обучения и воспитания, коррекции (компенсации)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5B5BE4" w:rsidRPr="00053F68" w:rsidRDefault="005B5BE4">
      <w:pPr>
        <w:suppressAutoHyphens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5B5BE4" w:rsidRPr="00053F68" w:rsidRDefault="005B5BE4">
      <w:pPr>
        <w:suppressAutoHyphens w:val="0"/>
        <w:autoSpaceDE w:val="0"/>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иными расходами, связанными с реализацией и обеспечением реализации АООП</w:t>
      </w:r>
      <w:r w:rsidRPr="00053F68">
        <w:rPr>
          <w:rFonts w:ascii="Times New Roman" w:hAnsi="Times New Roman" w:cs="Times New Roman"/>
          <w:color w:val="auto"/>
          <w:spacing w:val="2"/>
          <w:sz w:val="28"/>
          <w:szCs w:val="28"/>
        </w:rPr>
        <w:t>, в том числе с круглосуточным пребыванием обучающихся с ОВЗ в организации</w:t>
      </w:r>
      <w:r w:rsidRPr="00053F68">
        <w:rPr>
          <w:rFonts w:ascii="Times New Roman" w:hAnsi="Times New Roman" w:cs="Times New Roman"/>
          <w:color w:val="auto"/>
          <w:sz w:val="28"/>
          <w:szCs w:val="28"/>
        </w:rPr>
        <w:t>.</w:t>
      </w:r>
    </w:p>
    <w:p w:rsidR="008363B5" w:rsidRPr="00053F68" w:rsidRDefault="008363B5">
      <w:pPr>
        <w:suppressAutoHyphens w:val="0"/>
        <w:autoSpaceDE w:val="0"/>
        <w:spacing w:after="0" w:line="360" w:lineRule="auto"/>
        <w:ind w:firstLine="709"/>
        <w:jc w:val="both"/>
        <w:rPr>
          <w:rFonts w:ascii="Times New Roman" w:hAnsi="Times New Roman" w:cs="Times New Roman"/>
          <w:b/>
          <w:color w:val="auto"/>
          <w:sz w:val="28"/>
          <w:szCs w:val="28"/>
        </w:rPr>
      </w:pPr>
    </w:p>
    <w:p w:rsidR="005B5BE4" w:rsidRPr="00053F68" w:rsidRDefault="005B5BE4">
      <w:pPr>
        <w:pStyle w:val="14TexstOSNOVA1012"/>
        <w:spacing w:before="120" w:line="360" w:lineRule="auto"/>
        <w:ind w:firstLine="709"/>
        <w:jc w:val="center"/>
        <w:rPr>
          <w:rFonts w:ascii="Times New Roman" w:hAnsi="Times New Roman" w:cs="Times New Roman"/>
          <w:b/>
          <w:color w:val="auto"/>
          <w:sz w:val="28"/>
          <w:szCs w:val="28"/>
        </w:rPr>
      </w:pPr>
      <w:r w:rsidRPr="00053F68">
        <w:rPr>
          <w:rFonts w:ascii="Times New Roman" w:hAnsi="Times New Roman" w:cs="Times New Roman"/>
          <w:b/>
          <w:color w:val="auto"/>
          <w:sz w:val="28"/>
          <w:szCs w:val="28"/>
        </w:rPr>
        <w:t>Материально-технические условия реализации</w:t>
      </w:r>
    </w:p>
    <w:p w:rsidR="005B5BE4" w:rsidRPr="00053F68" w:rsidRDefault="005B5BE4">
      <w:pPr>
        <w:pStyle w:val="14TexstOSNOVA1012"/>
        <w:spacing w:line="360" w:lineRule="auto"/>
        <w:ind w:firstLine="709"/>
        <w:jc w:val="center"/>
        <w:rPr>
          <w:rFonts w:ascii="Times New Roman" w:hAnsi="Times New Roman" w:cs="Times New Roman"/>
          <w:color w:val="auto"/>
          <w:sz w:val="28"/>
          <w:szCs w:val="28"/>
        </w:rPr>
      </w:pPr>
      <w:r w:rsidRPr="00053F68">
        <w:rPr>
          <w:rFonts w:ascii="Times New Roman" w:hAnsi="Times New Roman" w:cs="Times New Roman"/>
          <w:b/>
          <w:color w:val="auto"/>
          <w:sz w:val="28"/>
          <w:szCs w:val="28"/>
        </w:rPr>
        <w:t>адаптированной основной общеобразовательной программы</w:t>
      </w:r>
    </w:p>
    <w:p w:rsidR="005B5BE4" w:rsidRPr="00053F68" w:rsidRDefault="005B5BE4">
      <w:pPr>
        <w:spacing w:after="12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Материально-техническое обеспечение – это общие характеристики инфраструктуры организации, включая параметры информационно-образовательной среды.</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Материально-технические условия реализации АООП должны обеспечивать возможность достижения обучающимися установленных Стандартом требований к результатам освоения АООП.</w:t>
      </w:r>
    </w:p>
    <w:p w:rsidR="005B5BE4" w:rsidRPr="00053F68" w:rsidRDefault="005B5BE4">
      <w:pPr>
        <w:pStyle w:val="Standard"/>
        <w:tabs>
          <w:tab w:val="left" w:pos="0"/>
        </w:tabs>
        <w:spacing w:line="360" w:lineRule="auto"/>
        <w:ind w:firstLine="851"/>
        <w:jc w:val="both"/>
        <w:rPr>
          <w:rFonts w:ascii="Times New Roman" w:hAnsi="Times New Roman" w:cs="Times New Roman"/>
          <w:sz w:val="28"/>
          <w:szCs w:val="28"/>
        </w:rPr>
      </w:pPr>
      <w:r w:rsidRPr="00053F68">
        <w:rPr>
          <w:rFonts w:ascii="Times New Roman" w:hAnsi="Times New Roman" w:cs="Times New Roman"/>
          <w:sz w:val="28"/>
          <w:szCs w:val="28"/>
        </w:rPr>
        <w:t>Материально-техническая база реализации АООП для обучающихся с умственной отсталостью (интеллектуальными на</w:t>
      </w:r>
      <w:r w:rsidRPr="00053F68">
        <w:rPr>
          <w:rFonts w:ascii="Times New Roman" w:hAnsi="Times New Roman" w:cs="Times New Roman"/>
          <w:sz w:val="28"/>
          <w:szCs w:val="28"/>
        </w:rPr>
        <w:softHyphen/>
        <w:t>ру</w:t>
      </w:r>
      <w:r w:rsidRPr="00053F68">
        <w:rPr>
          <w:rFonts w:ascii="Times New Roman" w:hAnsi="Times New Roman" w:cs="Times New Roman"/>
          <w:sz w:val="28"/>
          <w:szCs w:val="28"/>
        </w:rPr>
        <w:softHyphen/>
        <w:t>ше</w:t>
      </w:r>
      <w:r w:rsidRPr="00053F68">
        <w:rPr>
          <w:rFonts w:ascii="Times New Roman" w:hAnsi="Times New Roman" w:cs="Times New Roman"/>
          <w:sz w:val="28"/>
          <w:szCs w:val="28"/>
        </w:rPr>
        <w:softHyphen/>
        <w:t>ни</w:t>
      </w:r>
      <w:r w:rsidRPr="00053F68">
        <w:rPr>
          <w:rFonts w:ascii="Times New Roman" w:hAnsi="Times New Roman" w:cs="Times New Roman"/>
          <w:sz w:val="28"/>
          <w:szCs w:val="28"/>
        </w:rPr>
        <w:softHyphen/>
        <w:t>я</w:t>
      </w:r>
      <w:r w:rsidRPr="00053F68">
        <w:rPr>
          <w:rFonts w:ascii="Times New Roman" w:hAnsi="Times New Roman" w:cs="Times New Roman"/>
          <w:sz w:val="28"/>
          <w:szCs w:val="28"/>
        </w:rPr>
        <w:softHyphen/>
        <w:t>ми) должна со</w:t>
      </w:r>
      <w:r w:rsidRPr="00053F68">
        <w:rPr>
          <w:rFonts w:ascii="Times New Roman" w:hAnsi="Times New Roman" w:cs="Times New Roman"/>
          <w:sz w:val="28"/>
          <w:szCs w:val="28"/>
        </w:rPr>
        <w:softHyphen/>
        <w:t>от</w:t>
      </w:r>
      <w:r w:rsidRPr="00053F68">
        <w:rPr>
          <w:rFonts w:ascii="Times New Roman" w:hAnsi="Times New Roman" w:cs="Times New Roman"/>
          <w:sz w:val="28"/>
          <w:szCs w:val="28"/>
        </w:rPr>
        <w:softHyphen/>
      </w:r>
      <w:r w:rsidRPr="00053F68">
        <w:rPr>
          <w:rFonts w:ascii="Times New Roman" w:hAnsi="Times New Roman" w:cs="Times New Roman"/>
          <w:sz w:val="28"/>
          <w:szCs w:val="28"/>
        </w:rPr>
        <w:lastRenderedPageBreak/>
        <w:t>ветствовать действующим санитарным и противопожарным нормам, нор</w:t>
      </w:r>
      <w:r w:rsidRPr="00053F68">
        <w:rPr>
          <w:rFonts w:ascii="Times New Roman" w:hAnsi="Times New Roman" w:cs="Times New Roman"/>
          <w:sz w:val="28"/>
          <w:szCs w:val="28"/>
        </w:rPr>
        <w:softHyphen/>
        <w:t>мам охраны труда работников образовательных организаций, предъявляемым к:</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участку (территории) организации (площадь, инсоляция, освещение, размещение, необходимый набор зон для обеспечения образовательной и хозяйственной деятельности организации и их оборудование);</w:t>
      </w:r>
    </w:p>
    <w:p w:rsidR="005B5BE4" w:rsidRPr="00053F68" w:rsidRDefault="005B5BE4">
      <w:pPr>
        <w:pStyle w:val="af4"/>
        <w:spacing w:after="0" w:line="360" w:lineRule="auto"/>
        <w:ind w:firstLine="709"/>
        <w:jc w:val="both"/>
        <w:rPr>
          <w:color w:val="auto"/>
          <w:sz w:val="28"/>
          <w:szCs w:val="28"/>
        </w:rPr>
      </w:pPr>
      <w:r w:rsidRPr="00053F68">
        <w:rPr>
          <w:rFonts w:ascii="Times New Roman" w:hAnsi="Times New Roman"/>
          <w:color w:val="auto"/>
          <w:sz w:val="28"/>
          <w:szCs w:val="28"/>
        </w:rPr>
        <w:t>зданию организации (высота и архитектура здания, необходимый набор и размещение помещений для осуществления образовательного процесса, их площадь, освещенность, расположение и размеры рабочих, игровых зон и зон для индивидуальных занятий в учебных кабинетах организации, для активной деятельности, сна и отдыха, структура которых должна обеспечивать возможность для организации урочной и внеурочной учебной деятельности);</w:t>
      </w:r>
    </w:p>
    <w:p w:rsidR="005B5BE4" w:rsidRPr="00053F68" w:rsidRDefault="005B5BE4">
      <w:pPr>
        <w:pStyle w:val="Default"/>
        <w:autoSpaceDE/>
        <w:spacing w:line="360" w:lineRule="auto"/>
        <w:ind w:firstLine="709"/>
        <w:jc w:val="both"/>
        <w:textAlignment w:val="baseline"/>
        <w:rPr>
          <w:color w:val="auto"/>
          <w:sz w:val="28"/>
          <w:szCs w:val="28"/>
        </w:rPr>
      </w:pPr>
      <w:r w:rsidRPr="00053F68">
        <w:rPr>
          <w:color w:val="auto"/>
          <w:sz w:val="28"/>
          <w:szCs w:val="28"/>
        </w:rPr>
        <w:t>помещениям зала для проведения занятий по ритмике;</w:t>
      </w:r>
    </w:p>
    <w:p w:rsidR="005B5BE4" w:rsidRPr="00053F68" w:rsidRDefault="005B5BE4">
      <w:pPr>
        <w:pStyle w:val="Default"/>
        <w:autoSpaceDE/>
        <w:spacing w:line="360" w:lineRule="auto"/>
        <w:ind w:firstLine="709"/>
        <w:jc w:val="both"/>
        <w:textAlignment w:val="baseline"/>
        <w:rPr>
          <w:color w:val="auto"/>
          <w:sz w:val="28"/>
          <w:szCs w:val="28"/>
        </w:rPr>
      </w:pPr>
      <w:r w:rsidRPr="00053F68">
        <w:rPr>
          <w:color w:val="auto"/>
          <w:sz w:val="28"/>
          <w:szCs w:val="28"/>
        </w:rPr>
        <w:t>помещениям для осуществления образовательного и кор</w:t>
      </w:r>
      <w:r w:rsidRPr="00053F68">
        <w:rPr>
          <w:color w:val="auto"/>
          <w:sz w:val="28"/>
          <w:szCs w:val="28"/>
        </w:rPr>
        <w:softHyphen/>
        <w:t>ре</w:t>
      </w:r>
      <w:r w:rsidRPr="00053F68">
        <w:rPr>
          <w:color w:val="auto"/>
          <w:sz w:val="28"/>
          <w:szCs w:val="28"/>
        </w:rPr>
        <w:softHyphen/>
        <w:t>к</w:t>
      </w:r>
      <w:r w:rsidRPr="00053F68">
        <w:rPr>
          <w:color w:val="auto"/>
          <w:sz w:val="28"/>
          <w:szCs w:val="28"/>
        </w:rPr>
        <w:softHyphen/>
        <w:t>ци</w:t>
      </w:r>
      <w:r w:rsidRPr="00053F68">
        <w:rPr>
          <w:color w:val="auto"/>
          <w:sz w:val="28"/>
          <w:szCs w:val="28"/>
        </w:rPr>
        <w:softHyphen/>
        <w:t>он</w:t>
      </w:r>
      <w:r w:rsidRPr="00053F68">
        <w:rPr>
          <w:color w:val="auto"/>
          <w:sz w:val="28"/>
          <w:szCs w:val="28"/>
        </w:rPr>
        <w:softHyphen/>
        <w:t>но-развивающего процессов: классам, кабинетам учителя-логопеда, учителя-де</w:t>
      </w:r>
      <w:r w:rsidRPr="00053F68">
        <w:rPr>
          <w:color w:val="auto"/>
          <w:sz w:val="28"/>
          <w:szCs w:val="28"/>
        </w:rPr>
        <w:softHyphen/>
        <w:t>фектолога, педагога-психолога и др. специалистов, структура которых дол</w:t>
      </w:r>
      <w:r w:rsidRPr="00053F68">
        <w:rPr>
          <w:color w:val="auto"/>
          <w:sz w:val="28"/>
          <w:szCs w:val="28"/>
        </w:rPr>
        <w:softHyphen/>
        <w:t>ж</w:t>
      </w:r>
      <w:r w:rsidRPr="00053F68">
        <w:rPr>
          <w:color w:val="auto"/>
          <w:sz w:val="28"/>
          <w:szCs w:val="28"/>
        </w:rPr>
        <w:softHyphen/>
        <w:t>на обеспечивать возможность для организации разных форм урочной и вне</w:t>
      </w:r>
      <w:r w:rsidRPr="00053F68">
        <w:rPr>
          <w:color w:val="auto"/>
          <w:sz w:val="28"/>
          <w:szCs w:val="28"/>
        </w:rPr>
        <w:softHyphen/>
        <w:t>уро</w:t>
      </w:r>
      <w:r w:rsidRPr="00053F68">
        <w:rPr>
          <w:color w:val="auto"/>
          <w:sz w:val="28"/>
          <w:szCs w:val="28"/>
        </w:rPr>
        <w:softHyphen/>
        <w:t>чной деятельности;</w:t>
      </w:r>
    </w:p>
    <w:p w:rsidR="005B5BE4" w:rsidRPr="00053F68" w:rsidRDefault="005B5BE4">
      <w:pPr>
        <w:pStyle w:val="Default"/>
        <w:autoSpaceDE/>
        <w:spacing w:line="360" w:lineRule="auto"/>
        <w:ind w:firstLine="709"/>
        <w:jc w:val="both"/>
        <w:textAlignment w:val="baseline"/>
        <w:rPr>
          <w:color w:val="auto"/>
          <w:sz w:val="28"/>
          <w:szCs w:val="28"/>
        </w:rPr>
      </w:pPr>
      <w:r w:rsidRPr="00053F68">
        <w:rPr>
          <w:color w:val="auto"/>
          <w:sz w:val="28"/>
          <w:szCs w:val="28"/>
        </w:rPr>
        <w:t>трудовым мастерским (размеры помещения, необходимое оборудование в соответствии с реализуемым профилем (профилями) трудового обучения);</w:t>
      </w:r>
    </w:p>
    <w:p w:rsidR="005B5BE4" w:rsidRPr="00053F68" w:rsidRDefault="005B5BE4">
      <w:pPr>
        <w:pStyle w:val="Default"/>
        <w:autoSpaceDE/>
        <w:spacing w:line="360" w:lineRule="auto"/>
        <w:ind w:firstLine="709"/>
        <w:jc w:val="both"/>
        <w:textAlignment w:val="baseline"/>
        <w:rPr>
          <w:color w:val="auto"/>
          <w:sz w:val="28"/>
          <w:szCs w:val="28"/>
        </w:rPr>
      </w:pPr>
      <w:r w:rsidRPr="00053F68">
        <w:rPr>
          <w:color w:val="auto"/>
          <w:sz w:val="28"/>
          <w:szCs w:val="28"/>
        </w:rPr>
        <w:t>кабинету для проведения уроков «Основы социальной жизни»;</w:t>
      </w:r>
    </w:p>
    <w:p w:rsidR="005B5BE4" w:rsidRPr="00053F68" w:rsidRDefault="005B5BE4">
      <w:pPr>
        <w:pStyle w:val="Default"/>
        <w:autoSpaceDE/>
        <w:spacing w:line="360" w:lineRule="auto"/>
        <w:ind w:firstLine="709"/>
        <w:jc w:val="both"/>
        <w:textAlignment w:val="baseline"/>
        <w:rPr>
          <w:color w:val="auto"/>
          <w:sz w:val="28"/>
          <w:szCs w:val="28"/>
        </w:rPr>
      </w:pPr>
      <w:r w:rsidRPr="00053F68">
        <w:rPr>
          <w:color w:val="auto"/>
          <w:sz w:val="28"/>
          <w:szCs w:val="28"/>
        </w:rPr>
        <w:t>туалетам, душевым, коридорам и другим помещениям.</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помещениям библиотек (площадь, размещение рабочих зон, наличие читального зала, медиатеки, число читательских мест);</w:t>
      </w:r>
    </w:p>
    <w:p w:rsidR="008363B5" w:rsidRPr="00053F68" w:rsidRDefault="005B5BE4" w:rsidP="008363B5">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помещениям для питания обучающихся, а также для хранения и приготовления пищи, обеспечивающим возможность организации качественного горячего питания, в том числе горячих завтраков;</w:t>
      </w:r>
    </w:p>
    <w:p w:rsidR="005B5BE4" w:rsidRPr="00053F68" w:rsidRDefault="005B5BE4" w:rsidP="008363B5">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lastRenderedPageBreak/>
        <w:t>помещениям, предназначенным для занятий музыкой, изобразительным искусством, хореографией, моделированием, техническим творчеством, естественнонаучными исследованиями;</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актовому залу;</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спортивным залам, бассейнам, игровому и спортивному оборудованию;</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помещениям для медицинского персонала;</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мебели, офисному оснащению и хозяйственному инвентарю;</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расходным материалам и канцелярским принадлежностям (бумага для ручного и машинного письма, инструменты письма (в тетрадях и на доске), изобразительного искусства, технологической обработки и конструирования, химические реактивы, носители цифровой информации).</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Материально-техническое и информационное оснащение образовательного процесса должно обеспечивать возможность:</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проведения экспериментов, в том числе с использованием учебного лабораторного оборудования, вещественных и виртуально-наглядных моделей и коллекций основных математических и естественнонаучных объектов и явлений; цифрового (электронного) и традиционного измерения;</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наблюдений (включая наблюдение микрообъектов), определения местонахождения, наглядного представления и анализа данных; использования цифровых планов и карт, спутниковых изображений;</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создания материальных объектов, в том числе произведений искусства;</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создания и использования информации (в том числе запись и обработка изображений и звука, выступления с аудио-, видео- и графическим сопровождением, общение в сети «Интернет» и другое);</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физического развития, участия в спортивных соревнованиях и играх;</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планирования учебной деятельности, фиксирования его реализации в целом и отдельных этапов (выступлений, дискуссий, экспериментов);</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размещения материалов и работ в информационной среде организации;</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проведения массовых мероприятий, собраний, представлений;</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организации отдыха и питания;</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lastRenderedPageBreak/>
        <w:t>исполнения, сочинения и аранжировки му</w:t>
      </w:r>
      <w:r w:rsidRPr="00053F68">
        <w:rPr>
          <w:rFonts w:ascii="Times New Roman" w:hAnsi="Times New Roman"/>
          <w:color w:val="auto"/>
          <w:sz w:val="28"/>
          <w:szCs w:val="28"/>
        </w:rPr>
        <w:softHyphen/>
        <w:t>зы</w:t>
      </w:r>
      <w:r w:rsidRPr="00053F68">
        <w:rPr>
          <w:rFonts w:ascii="Times New Roman" w:hAnsi="Times New Roman"/>
          <w:color w:val="auto"/>
          <w:sz w:val="28"/>
          <w:szCs w:val="28"/>
        </w:rPr>
        <w:softHyphen/>
        <w:t>каль</w:t>
      </w:r>
      <w:r w:rsidRPr="00053F68">
        <w:rPr>
          <w:rFonts w:ascii="Times New Roman" w:hAnsi="Times New Roman"/>
          <w:color w:val="auto"/>
          <w:sz w:val="28"/>
          <w:szCs w:val="28"/>
        </w:rPr>
        <w:softHyphen/>
        <w:t>ных произведений с применением традиционных инструментов и цифровых технологий;</w:t>
      </w:r>
    </w:p>
    <w:p w:rsidR="005B5BE4" w:rsidRPr="00053F68" w:rsidRDefault="005B5BE4">
      <w:pPr>
        <w:pStyle w:val="af4"/>
        <w:spacing w:after="0" w:line="360" w:lineRule="auto"/>
        <w:ind w:firstLine="709"/>
        <w:jc w:val="both"/>
        <w:rPr>
          <w:rFonts w:ascii="Times New Roman" w:hAnsi="Times New Roman"/>
          <w:color w:val="auto"/>
          <w:sz w:val="28"/>
          <w:szCs w:val="28"/>
        </w:rPr>
      </w:pPr>
      <w:r w:rsidRPr="00053F68">
        <w:rPr>
          <w:rFonts w:ascii="Times New Roman" w:hAnsi="Times New Roman"/>
          <w:color w:val="auto"/>
          <w:sz w:val="28"/>
          <w:szCs w:val="28"/>
        </w:rPr>
        <w:t>обработки материалов и информации с использованием технологических инструментов.</w:t>
      </w:r>
    </w:p>
    <w:p w:rsidR="005B5BE4" w:rsidRPr="00053F68" w:rsidRDefault="005B5BE4">
      <w:pPr>
        <w:pStyle w:val="14TexstOSNOVA1012"/>
        <w:spacing w:line="360" w:lineRule="auto"/>
        <w:ind w:firstLine="575"/>
        <w:rPr>
          <w:rFonts w:ascii="Times New Roman" w:hAnsi="Times New Roman" w:cs="Times New Roman"/>
          <w:color w:val="auto"/>
          <w:sz w:val="28"/>
          <w:szCs w:val="28"/>
        </w:rPr>
      </w:pPr>
      <w:r w:rsidRPr="00053F68">
        <w:rPr>
          <w:rFonts w:ascii="Times New Roman" w:hAnsi="Times New Roman" w:cs="Times New Roman"/>
          <w:color w:val="auto"/>
          <w:sz w:val="28"/>
          <w:szCs w:val="28"/>
        </w:rPr>
        <w:t>Материально-техническое обеспечение реализации АООП должно соответствовать не только общим, но и особым образовательным потребностям обучающихся с умственной отсталостью (</w:t>
      </w:r>
      <w:r w:rsidRPr="00053F68">
        <w:rPr>
          <w:rFonts w:ascii="Times New Roman" w:hAnsi="Times New Roman" w:cs="Times New Roman"/>
          <w:bCs/>
          <w:color w:val="auto"/>
          <w:sz w:val="28"/>
          <w:szCs w:val="28"/>
        </w:rPr>
        <w:t>интеллектуальными нарушениями</w:t>
      </w:r>
      <w:r w:rsidRPr="00053F68">
        <w:rPr>
          <w:rFonts w:ascii="Times New Roman" w:hAnsi="Times New Roman" w:cs="Times New Roman"/>
          <w:color w:val="auto"/>
          <w:sz w:val="28"/>
          <w:szCs w:val="28"/>
        </w:rPr>
        <w:t xml:space="preserve">). </w:t>
      </w:r>
    </w:p>
    <w:p w:rsidR="005B5BE4" w:rsidRPr="00053F68" w:rsidRDefault="005B5BE4">
      <w:pPr>
        <w:pStyle w:val="14TexstOSNOVA1012"/>
        <w:spacing w:line="360" w:lineRule="auto"/>
        <w:ind w:firstLine="575"/>
        <w:rPr>
          <w:rFonts w:ascii="Times New Roman" w:hAnsi="Times New Roman" w:cs="Times New Roman"/>
          <w:color w:val="auto"/>
          <w:sz w:val="28"/>
          <w:szCs w:val="28"/>
        </w:rPr>
      </w:pPr>
      <w:r w:rsidRPr="00053F68">
        <w:rPr>
          <w:rFonts w:ascii="Times New Roman" w:hAnsi="Times New Roman" w:cs="Times New Roman"/>
          <w:color w:val="auto"/>
          <w:sz w:val="28"/>
          <w:szCs w:val="28"/>
        </w:rPr>
        <w:t>Структура требований к материально-техническим условиям включает требования к:</w:t>
      </w:r>
    </w:p>
    <w:p w:rsidR="005B5BE4" w:rsidRPr="00053F68" w:rsidRDefault="005B5BE4">
      <w:pPr>
        <w:pStyle w:val="14TexstOSNOVA1012"/>
        <w:spacing w:line="360" w:lineRule="auto"/>
        <w:ind w:firstLine="575"/>
        <w:rPr>
          <w:rFonts w:ascii="Times New Roman" w:hAnsi="Times New Roman" w:cs="Times New Roman"/>
          <w:color w:val="auto"/>
          <w:sz w:val="28"/>
          <w:szCs w:val="28"/>
        </w:rPr>
      </w:pPr>
      <w:r w:rsidRPr="00053F68">
        <w:rPr>
          <w:rFonts w:ascii="Times New Roman" w:hAnsi="Times New Roman" w:cs="Times New Roman"/>
          <w:color w:val="auto"/>
          <w:sz w:val="28"/>
          <w:szCs w:val="28"/>
        </w:rPr>
        <w:t>организации пространства, в котором осуществляется реализация АООП;</w:t>
      </w:r>
    </w:p>
    <w:p w:rsidR="005B5BE4" w:rsidRPr="00053F68" w:rsidRDefault="005B5BE4">
      <w:pPr>
        <w:pStyle w:val="14TexstOSNOVA1012"/>
        <w:spacing w:line="360" w:lineRule="auto"/>
        <w:ind w:firstLine="575"/>
        <w:rPr>
          <w:rFonts w:ascii="Times New Roman" w:hAnsi="Times New Roman" w:cs="Times New Roman"/>
          <w:color w:val="auto"/>
          <w:sz w:val="28"/>
          <w:szCs w:val="28"/>
        </w:rPr>
      </w:pPr>
      <w:r w:rsidRPr="00053F68">
        <w:rPr>
          <w:rFonts w:ascii="Times New Roman" w:hAnsi="Times New Roman" w:cs="Times New Roman"/>
          <w:color w:val="auto"/>
          <w:sz w:val="28"/>
          <w:szCs w:val="28"/>
        </w:rPr>
        <w:t>организации временного режима обучения;</w:t>
      </w:r>
    </w:p>
    <w:p w:rsidR="005B5BE4" w:rsidRPr="00053F68" w:rsidRDefault="005B5BE4">
      <w:pPr>
        <w:pStyle w:val="14TexstOSNOVA1012"/>
        <w:spacing w:line="360" w:lineRule="auto"/>
        <w:ind w:firstLine="575"/>
        <w:rPr>
          <w:rFonts w:ascii="Times New Roman" w:hAnsi="Times New Roman" w:cs="Times New Roman"/>
          <w:color w:val="auto"/>
          <w:sz w:val="28"/>
          <w:szCs w:val="28"/>
        </w:rPr>
      </w:pPr>
      <w:r w:rsidRPr="00053F68">
        <w:rPr>
          <w:rFonts w:ascii="Times New Roman" w:hAnsi="Times New Roman" w:cs="Times New Roman"/>
          <w:color w:val="auto"/>
          <w:sz w:val="28"/>
          <w:szCs w:val="28"/>
        </w:rPr>
        <w:t>техническим средствам обучения;</w:t>
      </w:r>
    </w:p>
    <w:p w:rsidR="005B5BE4" w:rsidRPr="00053F68" w:rsidRDefault="005B5BE4">
      <w:pPr>
        <w:pStyle w:val="14TexstOSNOVA1012"/>
        <w:shd w:val="clear" w:color="auto" w:fill="FFFFFF"/>
        <w:tabs>
          <w:tab w:val="left" w:pos="0"/>
        </w:tabs>
        <w:spacing w:line="360" w:lineRule="auto"/>
        <w:ind w:firstLine="575"/>
        <w:rPr>
          <w:i/>
          <w:color w:val="auto"/>
          <w:sz w:val="28"/>
          <w:szCs w:val="28"/>
        </w:rPr>
      </w:pPr>
      <w:r w:rsidRPr="00053F68">
        <w:rPr>
          <w:rFonts w:ascii="Times New Roman" w:hAnsi="Times New Roman" w:cs="Times New Roman"/>
          <w:color w:val="auto"/>
          <w:sz w:val="28"/>
          <w:szCs w:val="28"/>
        </w:rPr>
        <w:t>специальным учебникам, рабочим тетрадям, дидактическим материалам, компьютерным инструментам обучения.</w:t>
      </w:r>
    </w:p>
    <w:p w:rsidR="005B5BE4" w:rsidRPr="00053F68" w:rsidRDefault="005B5BE4">
      <w:pPr>
        <w:pStyle w:val="Default"/>
        <w:spacing w:line="360" w:lineRule="auto"/>
        <w:ind w:firstLine="575"/>
        <w:jc w:val="both"/>
        <w:rPr>
          <w:color w:val="auto"/>
          <w:sz w:val="28"/>
          <w:szCs w:val="28"/>
        </w:rPr>
      </w:pPr>
      <w:r w:rsidRPr="00053F68">
        <w:rPr>
          <w:i/>
          <w:color w:val="auto"/>
          <w:sz w:val="28"/>
          <w:szCs w:val="28"/>
        </w:rPr>
        <w:t>Пространство</w:t>
      </w:r>
      <w:r w:rsidRPr="00053F68">
        <w:rPr>
          <w:color w:val="auto"/>
          <w:sz w:val="28"/>
          <w:szCs w:val="28"/>
        </w:rPr>
        <w:t>, в котором осуществляется образование обучающихся с умственной отсталостью (интеллектуальными нарушениями), должно соответствовать общим требованиям, предъявляемым к организациям, в области:</w:t>
      </w:r>
    </w:p>
    <w:p w:rsidR="005B5BE4" w:rsidRPr="00053F68" w:rsidRDefault="005B5BE4">
      <w:pPr>
        <w:pStyle w:val="Default"/>
        <w:tabs>
          <w:tab w:val="left" w:pos="851"/>
        </w:tabs>
        <w:autoSpaceDE/>
        <w:spacing w:line="360" w:lineRule="auto"/>
        <w:ind w:firstLine="575"/>
        <w:jc w:val="both"/>
        <w:textAlignment w:val="baseline"/>
        <w:rPr>
          <w:color w:val="auto"/>
          <w:sz w:val="28"/>
          <w:szCs w:val="28"/>
        </w:rPr>
      </w:pPr>
      <w:r w:rsidRPr="00053F68">
        <w:rPr>
          <w:color w:val="auto"/>
          <w:sz w:val="28"/>
          <w:szCs w:val="28"/>
        </w:rPr>
        <w:t>соблюдения санитарно-гигиенических норм организации образовательной деятельности;</w:t>
      </w:r>
    </w:p>
    <w:p w:rsidR="005B5BE4" w:rsidRPr="00053F68" w:rsidRDefault="005B5BE4">
      <w:pPr>
        <w:pStyle w:val="Default"/>
        <w:tabs>
          <w:tab w:val="left" w:pos="851"/>
        </w:tabs>
        <w:autoSpaceDE/>
        <w:spacing w:line="360" w:lineRule="auto"/>
        <w:ind w:firstLine="575"/>
        <w:jc w:val="both"/>
        <w:textAlignment w:val="baseline"/>
        <w:rPr>
          <w:color w:val="auto"/>
          <w:sz w:val="28"/>
          <w:szCs w:val="28"/>
        </w:rPr>
      </w:pPr>
      <w:r w:rsidRPr="00053F68">
        <w:rPr>
          <w:color w:val="auto"/>
          <w:sz w:val="28"/>
          <w:szCs w:val="28"/>
        </w:rPr>
        <w:t>обеспечения санитарно-бытовых и социально-бытовых условий;</w:t>
      </w:r>
    </w:p>
    <w:p w:rsidR="005B5BE4" w:rsidRPr="00053F68" w:rsidRDefault="005B5BE4">
      <w:pPr>
        <w:pStyle w:val="Default"/>
        <w:tabs>
          <w:tab w:val="left" w:pos="851"/>
        </w:tabs>
        <w:autoSpaceDE/>
        <w:spacing w:line="360" w:lineRule="auto"/>
        <w:ind w:firstLine="575"/>
        <w:jc w:val="both"/>
        <w:textAlignment w:val="baseline"/>
        <w:rPr>
          <w:color w:val="auto"/>
          <w:sz w:val="28"/>
          <w:szCs w:val="28"/>
        </w:rPr>
      </w:pPr>
      <w:r w:rsidRPr="00053F68">
        <w:rPr>
          <w:color w:val="auto"/>
          <w:sz w:val="28"/>
          <w:szCs w:val="28"/>
        </w:rPr>
        <w:t>соблюдения пожарной и электробезопасности;</w:t>
      </w:r>
    </w:p>
    <w:p w:rsidR="005B5BE4" w:rsidRPr="00053F68" w:rsidRDefault="005B5BE4">
      <w:pPr>
        <w:pStyle w:val="Default"/>
        <w:tabs>
          <w:tab w:val="left" w:pos="851"/>
        </w:tabs>
        <w:autoSpaceDE/>
        <w:spacing w:line="360" w:lineRule="auto"/>
        <w:ind w:firstLine="575"/>
        <w:jc w:val="both"/>
        <w:textAlignment w:val="baseline"/>
        <w:rPr>
          <w:color w:val="auto"/>
          <w:sz w:val="28"/>
          <w:szCs w:val="28"/>
        </w:rPr>
      </w:pPr>
      <w:r w:rsidRPr="00053F68">
        <w:rPr>
          <w:color w:val="auto"/>
          <w:sz w:val="28"/>
          <w:szCs w:val="28"/>
        </w:rPr>
        <w:t>соблюдения требований охраны труда;</w:t>
      </w:r>
    </w:p>
    <w:p w:rsidR="005B5BE4" w:rsidRPr="00053F68" w:rsidRDefault="005B5BE4">
      <w:pPr>
        <w:pStyle w:val="Default"/>
        <w:tabs>
          <w:tab w:val="left" w:pos="851"/>
        </w:tabs>
        <w:autoSpaceDE/>
        <w:spacing w:line="360" w:lineRule="auto"/>
        <w:ind w:firstLine="575"/>
        <w:jc w:val="both"/>
        <w:textAlignment w:val="baseline"/>
        <w:rPr>
          <w:color w:val="auto"/>
          <w:sz w:val="28"/>
          <w:szCs w:val="28"/>
        </w:rPr>
      </w:pPr>
      <w:r w:rsidRPr="00053F68">
        <w:rPr>
          <w:color w:val="auto"/>
          <w:sz w:val="28"/>
          <w:szCs w:val="28"/>
        </w:rPr>
        <w:t>соблюдения своевременных сроков и необходимых объемов текущего и капитального ремонта и др.</w:t>
      </w:r>
    </w:p>
    <w:p w:rsidR="005B5BE4" w:rsidRPr="00053F68" w:rsidRDefault="005B5BE4">
      <w:pPr>
        <w:pStyle w:val="Default"/>
        <w:spacing w:line="360" w:lineRule="auto"/>
        <w:ind w:firstLine="709"/>
        <w:jc w:val="both"/>
        <w:rPr>
          <w:i/>
          <w:color w:val="auto"/>
          <w:sz w:val="28"/>
          <w:szCs w:val="28"/>
        </w:rPr>
      </w:pPr>
      <w:r w:rsidRPr="00053F68">
        <w:rPr>
          <w:color w:val="auto"/>
          <w:sz w:val="28"/>
          <w:szCs w:val="28"/>
        </w:rPr>
        <w:t xml:space="preserve">Организация обеспечивает отдельные специально оборудованные помещения для проведения занятий с педагогом-дефектологом, педагогом-психологом, учителем-логопедом и другими специалистами, отвечающие </w:t>
      </w:r>
      <w:r w:rsidRPr="00053F68">
        <w:rPr>
          <w:color w:val="auto"/>
          <w:sz w:val="28"/>
          <w:szCs w:val="28"/>
        </w:rPr>
        <w:lastRenderedPageBreak/>
        <w:t>задачам программы коррекционной работы психолого-педагогического сопровождения обучающегося.</w:t>
      </w:r>
      <w:r w:rsidRPr="00053F68">
        <w:rPr>
          <w:color w:val="auto"/>
        </w:rPr>
        <w:t xml:space="preserve"> </w:t>
      </w:r>
    </w:p>
    <w:p w:rsidR="005B5BE4" w:rsidRPr="00053F68" w:rsidRDefault="005B5BE4">
      <w:pPr>
        <w:pStyle w:val="Default"/>
        <w:spacing w:line="360" w:lineRule="auto"/>
        <w:ind w:firstLine="709"/>
        <w:jc w:val="both"/>
        <w:rPr>
          <w:i/>
          <w:color w:val="auto"/>
          <w:sz w:val="28"/>
          <w:szCs w:val="28"/>
        </w:rPr>
      </w:pPr>
      <w:r w:rsidRPr="00053F68">
        <w:rPr>
          <w:i/>
          <w:color w:val="auto"/>
          <w:sz w:val="28"/>
          <w:szCs w:val="28"/>
        </w:rPr>
        <w:t>Временной режим</w:t>
      </w:r>
      <w:r w:rsidRPr="00053F68">
        <w:rPr>
          <w:color w:val="auto"/>
          <w:sz w:val="28"/>
          <w:szCs w:val="28"/>
        </w:rPr>
        <w:t xml:space="preserve"> образования обучающихся с умственной отсталостью (интеллектуальными нарушениями) (учебный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общеобразовательной организации.</w:t>
      </w:r>
    </w:p>
    <w:p w:rsidR="005B5BE4" w:rsidRPr="00053F68" w:rsidRDefault="005B5BE4">
      <w:pPr>
        <w:pStyle w:val="Default"/>
        <w:spacing w:line="336" w:lineRule="auto"/>
        <w:ind w:firstLine="708"/>
        <w:jc w:val="both"/>
        <w:rPr>
          <w:color w:val="auto"/>
          <w:sz w:val="28"/>
          <w:szCs w:val="28"/>
        </w:rPr>
      </w:pPr>
      <w:r w:rsidRPr="00053F68">
        <w:rPr>
          <w:i/>
          <w:color w:val="auto"/>
          <w:sz w:val="28"/>
          <w:szCs w:val="28"/>
        </w:rPr>
        <w:t>Технические средства обучения</w:t>
      </w:r>
      <w:r w:rsidRPr="00053F68">
        <w:rPr>
          <w:color w:val="auto"/>
          <w:sz w:val="28"/>
          <w:szCs w:val="28"/>
        </w:rPr>
        <w:t xml:space="preserve"> (включая специализированные компьютерные инструменты обучения, мультимедийные средства) дают возможность удовлетворить особые образовательные потребности обучающихся с умственной отсталостью (интеллектуальными нарушениями), способствуют мотивации учебной деятельности, развивают познавательную активность обучающихся.</w:t>
      </w:r>
    </w:p>
    <w:p w:rsidR="005B5BE4" w:rsidRPr="00053F68" w:rsidRDefault="005B5BE4">
      <w:pPr>
        <w:pStyle w:val="18TexstSPISOK1"/>
        <w:spacing w:line="360" w:lineRule="auto"/>
        <w:ind w:left="0" w:firstLine="709"/>
        <w:rPr>
          <w:rFonts w:ascii="Times New Roman" w:hAnsi="Times New Roman" w:cs="Times New Roman"/>
          <w:caps w:val="0"/>
          <w:color w:val="auto"/>
          <w:sz w:val="28"/>
          <w:szCs w:val="28"/>
        </w:rPr>
      </w:pPr>
      <w:r w:rsidRPr="00053F68">
        <w:rPr>
          <w:rFonts w:ascii="Times New Roman" w:hAnsi="Times New Roman" w:cs="Times New Roman"/>
          <w:caps w:val="0"/>
          <w:color w:val="auto"/>
          <w:sz w:val="28"/>
          <w:szCs w:val="28"/>
        </w:rPr>
        <w:t>Учет особых образовательных потребностей обучающихся с ум</w:t>
      </w:r>
      <w:r w:rsidRPr="00053F68">
        <w:rPr>
          <w:rFonts w:ascii="Times New Roman" w:hAnsi="Times New Roman" w:cs="Times New Roman"/>
          <w:caps w:val="0"/>
          <w:color w:val="auto"/>
          <w:sz w:val="28"/>
          <w:szCs w:val="28"/>
        </w:rPr>
        <w:softHyphen/>
        <w:t>с</w:t>
      </w:r>
      <w:r w:rsidRPr="00053F68">
        <w:rPr>
          <w:rFonts w:ascii="Times New Roman" w:hAnsi="Times New Roman" w:cs="Times New Roman"/>
          <w:caps w:val="0"/>
          <w:color w:val="auto"/>
          <w:sz w:val="28"/>
          <w:szCs w:val="28"/>
        </w:rPr>
        <w:softHyphen/>
        <w:t>т</w:t>
      </w:r>
      <w:r w:rsidRPr="00053F68">
        <w:rPr>
          <w:rFonts w:ascii="Times New Roman" w:hAnsi="Times New Roman" w:cs="Times New Roman"/>
          <w:caps w:val="0"/>
          <w:color w:val="auto"/>
          <w:sz w:val="28"/>
          <w:szCs w:val="28"/>
        </w:rPr>
        <w:softHyphen/>
        <w:t>вен</w:t>
      </w:r>
      <w:r w:rsidRPr="00053F68">
        <w:rPr>
          <w:rFonts w:ascii="Times New Roman" w:hAnsi="Times New Roman" w:cs="Times New Roman"/>
          <w:caps w:val="0"/>
          <w:color w:val="auto"/>
          <w:sz w:val="28"/>
          <w:szCs w:val="28"/>
        </w:rPr>
        <w:softHyphen/>
        <w:t>ной от</w:t>
      </w:r>
      <w:r w:rsidRPr="00053F68">
        <w:rPr>
          <w:rFonts w:ascii="Times New Roman" w:hAnsi="Times New Roman" w:cs="Times New Roman"/>
          <w:caps w:val="0"/>
          <w:color w:val="auto"/>
          <w:sz w:val="28"/>
          <w:szCs w:val="28"/>
        </w:rPr>
        <w:softHyphen/>
        <w:t>сталостью (интеллектуальными нарушениями)</w:t>
      </w:r>
      <w:r w:rsidRPr="00053F68">
        <w:rPr>
          <w:rFonts w:ascii="Times New Roman" w:hAnsi="Times New Roman" w:cs="Times New Roman"/>
          <w:color w:val="auto"/>
          <w:sz w:val="28"/>
          <w:szCs w:val="28"/>
        </w:rPr>
        <w:t xml:space="preserve"> </w:t>
      </w:r>
      <w:r w:rsidRPr="00053F68">
        <w:rPr>
          <w:rFonts w:ascii="Times New Roman" w:hAnsi="Times New Roman" w:cs="Times New Roman"/>
          <w:caps w:val="0"/>
          <w:color w:val="auto"/>
          <w:sz w:val="28"/>
          <w:szCs w:val="28"/>
        </w:rPr>
        <w:t>обусловливает необходимость ис</w:t>
      </w:r>
      <w:r w:rsidRPr="00053F68">
        <w:rPr>
          <w:rFonts w:ascii="Times New Roman" w:hAnsi="Times New Roman" w:cs="Times New Roman"/>
          <w:caps w:val="0"/>
          <w:color w:val="auto"/>
          <w:sz w:val="28"/>
          <w:szCs w:val="28"/>
        </w:rPr>
        <w:softHyphen/>
        <w:t>поль</w:t>
      </w:r>
      <w:r w:rsidRPr="00053F68">
        <w:rPr>
          <w:rFonts w:ascii="Times New Roman" w:hAnsi="Times New Roman" w:cs="Times New Roman"/>
          <w:caps w:val="0"/>
          <w:color w:val="auto"/>
          <w:sz w:val="28"/>
          <w:szCs w:val="28"/>
        </w:rPr>
        <w:softHyphen/>
        <w:t>зо</w:t>
      </w:r>
      <w:r w:rsidRPr="00053F68">
        <w:rPr>
          <w:rFonts w:ascii="Times New Roman" w:hAnsi="Times New Roman" w:cs="Times New Roman"/>
          <w:caps w:val="0"/>
          <w:color w:val="auto"/>
          <w:sz w:val="28"/>
          <w:szCs w:val="28"/>
        </w:rPr>
        <w:softHyphen/>
        <w:t>ва</w:t>
      </w:r>
      <w:r w:rsidRPr="00053F68">
        <w:rPr>
          <w:rFonts w:ascii="Times New Roman" w:hAnsi="Times New Roman" w:cs="Times New Roman"/>
          <w:caps w:val="0"/>
          <w:color w:val="auto"/>
          <w:sz w:val="28"/>
          <w:szCs w:val="28"/>
        </w:rPr>
        <w:softHyphen/>
        <w:t xml:space="preserve">ния </w:t>
      </w:r>
      <w:r w:rsidRPr="00053F68">
        <w:rPr>
          <w:rFonts w:ascii="Times New Roman" w:hAnsi="Times New Roman" w:cs="Times New Roman"/>
          <w:i/>
          <w:caps w:val="0"/>
          <w:color w:val="auto"/>
          <w:sz w:val="28"/>
          <w:szCs w:val="28"/>
        </w:rPr>
        <w:t>спе</w:t>
      </w:r>
      <w:r w:rsidRPr="00053F68">
        <w:rPr>
          <w:rFonts w:ascii="Times New Roman" w:hAnsi="Times New Roman" w:cs="Times New Roman"/>
          <w:i/>
          <w:caps w:val="0"/>
          <w:color w:val="auto"/>
          <w:sz w:val="28"/>
          <w:szCs w:val="28"/>
        </w:rPr>
        <w:softHyphen/>
        <w:t>ци</w:t>
      </w:r>
      <w:r w:rsidRPr="00053F68">
        <w:rPr>
          <w:rFonts w:ascii="Times New Roman" w:hAnsi="Times New Roman" w:cs="Times New Roman"/>
          <w:i/>
          <w:caps w:val="0"/>
          <w:color w:val="auto"/>
          <w:sz w:val="28"/>
          <w:szCs w:val="28"/>
        </w:rPr>
        <w:softHyphen/>
        <w:t>аль</w:t>
      </w:r>
      <w:r w:rsidRPr="00053F68">
        <w:rPr>
          <w:rFonts w:ascii="Times New Roman" w:hAnsi="Times New Roman" w:cs="Times New Roman"/>
          <w:i/>
          <w:caps w:val="0"/>
          <w:color w:val="auto"/>
          <w:sz w:val="28"/>
          <w:szCs w:val="28"/>
        </w:rPr>
        <w:softHyphen/>
        <w:t>ных уче</w:t>
      </w:r>
      <w:r w:rsidRPr="00053F68">
        <w:rPr>
          <w:rFonts w:ascii="Times New Roman" w:hAnsi="Times New Roman" w:cs="Times New Roman"/>
          <w:i/>
          <w:caps w:val="0"/>
          <w:color w:val="auto"/>
          <w:sz w:val="28"/>
          <w:szCs w:val="28"/>
        </w:rPr>
        <w:softHyphen/>
        <w:t>б</w:t>
      </w:r>
      <w:r w:rsidRPr="00053F68">
        <w:rPr>
          <w:rFonts w:ascii="Times New Roman" w:hAnsi="Times New Roman" w:cs="Times New Roman"/>
          <w:i/>
          <w:caps w:val="0"/>
          <w:color w:val="auto"/>
          <w:sz w:val="28"/>
          <w:szCs w:val="28"/>
        </w:rPr>
        <w:softHyphen/>
        <w:t>ни</w:t>
      </w:r>
      <w:r w:rsidRPr="00053F68">
        <w:rPr>
          <w:rFonts w:ascii="Times New Roman" w:hAnsi="Times New Roman" w:cs="Times New Roman"/>
          <w:i/>
          <w:caps w:val="0"/>
          <w:color w:val="auto"/>
          <w:sz w:val="28"/>
          <w:szCs w:val="28"/>
        </w:rPr>
        <w:softHyphen/>
        <w:t>ков</w:t>
      </w:r>
      <w:r w:rsidRPr="00053F68">
        <w:rPr>
          <w:rFonts w:ascii="Times New Roman" w:hAnsi="Times New Roman" w:cs="Times New Roman"/>
          <w:caps w:val="0"/>
          <w:color w:val="auto"/>
          <w:sz w:val="28"/>
          <w:szCs w:val="28"/>
        </w:rPr>
        <w:t>, адресованных данной категории обучающихся. Для за</w:t>
      </w:r>
      <w:r w:rsidRPr="00053F68">
        <w:rPr>
          <w:rFonts w:ascii="Times New Roman" w:hAnsi="Times New Roman" w:cs="Times New Roman"/>
          <w:caps w:val="0"/>
          <w:color w:val="auto"/>
          <w:sz w:val="28"/>
          <w:szCs w:val="28"/>
        </w:rPr>
        <w:softHyphen/>
        <w:t>кре</w:t>
      </w:r>
      <w:r w:rsidRPr="00053F68">
        <w:rPr>
          <w:rFonts w:ascii="Times New Roman" w:hAnsi="Times New Roman" w:cs="Times New Roman"/>
          <w:caps w:val="0"/>
          <w:color w:val="auto"/>
          <w:sz w:val="28"/>
          <w:szCs w:val="28"/>
        </w:rPr>
        <w:softHyphen/>
        <w:t>п</w:t>
      </w:r>
      <w:r w:rsidRPr="00053F68">
        <w:rPr>
          <w:rFonts w:ascii="Times New Roman" w:hAnsi="Times New Roman" w:cs="Times New Roman"/>
          <w:caps w:val="0"/>
          <w:color w:val="auto"/>
          <w:sz w:val="28"/>
          <w:szCs w:val="28"/>
        </w:rPr>
        <w:softHyphen/>
        <w:t>ле</w:t>
      </w:r>
      <w:r w:rsidRPr="00053F68">
        <w:rPr>
          <w:rFonts w:ascii="Times New Roman" w:hAnsi="Times New Roman" w:cs="Times New Roman"/>
          <w:caps w:val="0"/>
          <w:color w:val="auto"/>
          <w:sz w:val="28"/>
          <w:szCs w:val="28"/>
        </w:rPr>
        <w:softHyphen/>
        <w:t>ния зна</w:t>
      </w:r>
      <w:r w:rsidRPr="00053F68">
        <w:rPr>
          <w:rFonts w:ascii="Times New Roman" w:hAnsi="Times New Roman" w:cs="Times New Roman"/>
          <w:caps w:val="0"/>
          <w:color w:val="auto"/>
          <w:sz w:val="28"/>
          <w:szCs w:val="28"/>
        </w:rPr>
        <w:softHyphen/>
        <w:t>ний, полученных на уроке, а также для выполнения практических ра</w:t>
      </w:r>
      <w:r w:rsidRPr="00053F68">
        <w:rPr>
          <w:rFonts w:ascii="Times New Roman" w:hAnsi="Times New Roman" w:cs="Times New Roman"/>
          <w:caps w:val="0"/>
          <w:color w:val="auto"/>
          <w:sz w:val="28"/>
          <w:szCs w:val="28"/>
        </w:rPr>
        <w:softHyphen/>
        <w:t>бот, не</w:t>
      </w:r>
      <w:r w:rsidRPr="00053F68">
        <w:rPr>
          <w:rFonts w:ascii="Times New Roman" w:hAnsi="Times New Roman" w:cs="Times New Roman"/>
          <w:caps w:val="0"/>
          <w:color w:val="auto"/>
          <w:sz w:val="28"/>
          <w:szCs w:val="28"/>
        </w:rPr>
        <w:softHyphen/>
        <w:t>об</w:t>
      </w:r>
      <w:r w:rsidRPr="00053F68">
        <w:rPr>
          <w:rFonts w:ascii="Times New Roman" w:hAnsi="Times New Roman" w:cs="Times New Roman"/>
          <w:caps w:val="0"/>
          <w:color w:val="auto"/>
          <w:sz w:val="28"/>
          <w:szCs w:val="28"/>
        </w:rPr>
        <w:softHyphen/>
        <w:t>ходимо использование рабочих тетрадей на печатной основе, вклю</w:t>
      </w:r>
      <w:r w:rsidRPr="00053F68">
        <w:rPr>
          <w:rFonts w:ascii="Times New Roman" w:hAnsi="Times New Roman" w:cs="Times New Roman"/>
          <w:caps w:val="0"/>
          <w:color w:val="auto"/>
          <w:sz w:val="28"/>
          <w:szCs w:val="28"/>
        </w:rPr>
        <w:softHyphen/>
        <w:t>чая Про</w:t>
      </w:r>
      <w:r w:rsidRPr="00053F68">
        <w:rPr>
          <w:rFonts w:ascii="Times New Roman" w:hAnsi="Times New Roman" w:cs="Times New Roman"/>
          <w:caps w:val="0"/>
          <w:color w:val="auto"/>
          <w:sz w:val="28"/>
          <w:szCs w:val="28"/>
        </w:rPr>
        <w:softHyphen/>
        <w:t>пи</w:t>
      </w:r>
      <w:r w:rsidRPr="00053F68">
        <w:rPr>
          <w:rFonts w:ascii="Times New Roman" w:hAnsi="Times New Roman" w:cs="Times New Roman"/>
          <w:caps w:val="0"/>
          <w:color w:val="auto"/>
          <w:sz w:val="28"/>
          <w:szCs w:val="28"/>
        </w:rPr>
        <w:softHyphen/>
        <w:t>си.</w:t>
      </w:r>
    </w:p>
    <w:p w:rsidR="005B5BE4" w:rsidRPr="00053F68" w:rsidRDefault="005B5BE4">
      <w:pPr>
        <w:pStyle w:val="18TexstSPISOK1"/>
        <w:spacing w:line="360" w:lineRule="auto"/>
        <w:ind w:left="0" w:firstLine="709"/>
        <w:rPr>
          <w:rFonts w:ascii="Times New Roman" w:hAnsi="Times New Roman" w:cs="Times New Roman"/>
          <w:color w:val="auto"/>
          <w:sz w:val="28"/>
          <w:szCs w:val="28"/>
        </w:rPr>
      </w:pPr>
      <w:r w:rsidRPr="00053F68">
        <w:rPr>
          <w:rFonts w:ascii="Times New Roman" w:hAnsi="Times New Roman" w:cs="Times New Roman"/>
          <w:caps w:val="0"/>
          <w:color w:val="auto"/>
          <w:sz w:val="28"/>
          <w:szCs w:val="28"/>
        </w:rPr>
        <w:t>Особые образовательные потребности обучающихся с умственной от</w:t>
      </w:r>
      <w:r w:rsidRPr="00053F68">
        <w:rPr>
          <w:rFonts w:ascii="Times New Roman" w:hAnsi="Times New Roman" w:cs="Times New Roman"/>
          <w:caps w:val="0"/>
          <w:color w:val="auto"/>
          <w:sz w:val="28"/>
          <w:szCs w:val="28"/>
        </w:rPr>
        <w:softHyphen/>
        <w:t>с</w:t>
      </w:r>
      <w:r w:rsidRPr="00053F68">
        <w:rPr>
          <w:rFonts w:ascii="Times New Roman" w:hAnsi="Times New Roman" w:cs="Times New Roman"/>
          <w:caps w:val="0"/>
          <w:color w:val="auto"/>
          <w:sz w:val="28"/>
          <w:szCs w:val="28"/>
        </w:rPr>
        <w:softHyphen/>
        <w:t>та</w:t>
      </w:r>
      <w:r w:rsidRPr="00053F68">
        <w:rPr>
          <w:rFonts w:ascii="Times New Roman" w:hAnsi="Times New Roman" w:cs="Times New Roman"/>
          <w:caps w:val="0"/>
          <w:color w:val="auto"/>
          <w:sz w:val="28"/>
          <w:szCs w:val="28"/>
        </w:rPr>
        <w:softHyphen/>
        <w:t>лостью (интеллектуальными нарушениями)</w:t>
      </w:r>
      <w:r w:rsidRPr="00053F68">
        <w:rPr>
          <w:rFonts w:ascii="Times New Roman" w:hAnsi="Times New Roman" w:cs="Times New Roman"/>
          <w:color w:val="auto"/>
          <w:sz w:val="28"/>
          <w:szCs w:val="28"/>
        </w:rPr>
        <w:t xml:space="preserve"> </w:t>
      </w:r>
      <w:r w:rsidRPr="00053F68">
        <w:rPr>
          <w:rFonts w:ascii="Times New Roman" w:hAnsi="Times New Roman" w:cs="Times New Roman"/>
          <w:caps w:val="0"/>
          <w:color w:val="auto"/>
          <w:sz w:val="28"/>
          <w:szCs w:val="28"/>
        </w:rPr>
        <w:t>обусловливают необходимость специального подбора учебного и ди</w:t>
      </w:r>
      <w:r w:rsidRPr="00053F68">
        <w:rPr>
          <w:rFonts w:ascii="Times New Roman" w:hAnsi="Times New Roman" w:cs="Times New Roman"/>
          <w:caps w:val="0"/>
          <w:color w:val="auto"/>
          <w:sz w:val="28"/>
          <w:szCs w:val="28"/>
        </w:rPr>
        <w:softHyphen/>
        <w:t>дактического материала (в младших классах преимущественное ис</w:t>
      </w:r>
      <w:r w:rsidRPr="00053F68">
        <w:rPr>
          <w:rFonts w:ascii="Times New Roman" w:hAnsi="Times New Roman" w:cs="Times New Roman"/>
          <w:caps w:val="0"/>
          <w:color w:val="auto"/>
          <w:sz w:val="28"/>
          <w:szCs w:val="28"/>
        </w:rPr>
        <w:softHyphen/>
        <w:t>поль</w:t>
      </w:r>
      <w:r w:rsidRPr="00053F68">
        <w:rPr>
          <w:rFonts w:ascii="Times New Roman" w:hAnsi="Times New Roman" w:cs="Times New Roman"/>
          <w:caps w:val="0"/>
          <w:color w:val="auto"/>
          <w:sz w:val="28"/>
          <w:szCs w:val="28"/>
        </w:rPr>
        <w:softHyphen/>
        <w:t>зо</w:t>
      </w:r>
      <w:r w:rsidRPr="00053F68">
        <w:rPr>
          <w:rFonts w:ascii="Times New Roman" w:hAnsi="Times New Roman" w:cs="Times New Roman"/>
          <w:caps w:val="0"/>
          <w:color w:val="auto"/>
          <w:sz w:val="28"/>
          <w:szCs w:val="28"/>
        </w:rPr>
        <w:softHyphen/>
        <w:t>ва</w:t>
      </w:r>
      <w:r w:rsidRPr="00053F68">
        <w:rPr>
          <w:rFonts w:ascii="Times New Roman" w:hAnsi="Times New Roman" w:cs="Times New Roman"/>
          <w:caps w:val="0"/>
          <w:color w:val="auto"/>
          <w:sz w:val="28"/>
          <w:szCs w:val="28"/>
        </w:rPr>
        <w:softHyphen/>
        <w:t>ние натуральной и иллюстративной наглядности; в старших ― ил</w:t>
      </w:r>
      <w:r w:rsidRPr="00053F68">
        <w:rPr>
          <w:rFonts w:ascii="Times New Roman" w:hAnsi="Times New Roman" w:cs="Times New Roman"/>
          <w:caps w:val="0"/>
          <w:color w:val="auto"/>
          <w:sz w:val="28"/>
          <w:szCs w:val="28"/>
        </w:rPr>
        <w:softHyphen/>
        <w:t>лю</w:t>
      </w:r>
      <w:r w:rsidRPr="00053F68">
        <w:rPr>
          <w:rFonts w:ascii="Times New Roman" w:hAnsi="Times New Roman" w:cs="Times New Roman"/>
          <w:caps w:val="0"/>
          <w:color w:val="auto"/>
          <w:sz w:val="28"/>
          <w:szCs w:val="28"/>
        </w:rPr>
        <w:softHyphen/>
        <w:t>с</w:t>
      </w:r>
      <w:r w:rsidRPr="00053F68">
        <w:rPr>
          <w:rFonts w:ascii="Times New Roman" w:hAnsi="Times New Roman" w:cs="Times New Roman"/>
          <w:caps w:val="0"/>
          <w:color w:val="auto"/>
          <w:sz w:val="28"/>
          <w:szCs w:val="28"/>
        </w:rPr>
        <w:softHyphen/>
        <w:t>т</w:t>
      </w:r>
      <w:r w:rsidRPr="00053F68">
        <w:rPr>
          <w:rFonts w:ascii="Times New Roman" w:hAnsi="Times New Roman" w:cs="Times New Roman"/>
          <w:caps w:val="0"/>
          <w:color w:val="auto"/>
          <w:sz w:val="28"/>
          <w:szCs w:val="28"/>
        </w:rPr>
        <w:softHyphen/>
        <w:t>ра</w:t>
      </w:r>
      <w:r w:rsidRPr="00053F68">
        <w:rPr>
          <w:rFonts w:ascii="Times New Roman" w:hAnsi="Times New Roman" w:cs="Times New Roman"/>
          <w:caps w:val="0"/>
          <w:color w:val="auto"/>
          <w:sz w:val="28"/>
          <w:szCs w:val="28"/>
        </w:rPr>
        <w:softHyphen/>
        <w:t>тив</w:t>
      </w:r>
      <w:r w:rsidRPr="00053F68">
        <w:rPr>
          <w:rFonts w:ascii="Times New Roman" w:hAnsi="Times New Roman" w:cs="Times New Roman"/>
          <w:caps w:val="0"/>
          <w:color w:val="auto"/>
          <w:sz w:val="28"/>
          <w:szCs w:val="28"/>
        </w:rPr>
        <w:softHyphen/>
        <w:t>ной и символической).</w:t>
      </w:r>
    </w:p>
    <w:p w:rsidR="005B5BE4" w:rsidRPr="00053F68" w:rsidRDefault="005B5BE4">
      <w:pPr>
        <w:pStyle w:val="14TexstOSNOVA1012"/>
        <w:spacing w:line="360" w:lineRule="auto"/>
        <w:ind w:firstLine="709"/>
        <w:rPr>
          <w:rFonts w:ascii="Times New Roman" w:hAnsi="Times New Roman" w:cs="Times New Roman"/>
          <w:i/>
          <w:color w:val="auto"/>
          <w:sz w:val="28"/>
          <w:szCs w:val="28"/>
        </w:rPr>
      </w:pPr>
      <w:r w:rsidRPr="00053F68">
        <w:rPr>
          <w:rFonts w:ascii="Times New Roman" w:hAnsi="Times New Roman" w:cs="Times New Roman"/>
          <w:color w:val="auto"/>
          <w:sz w:val="28"/>
          <w:szCs w:val="28"/>
        </w:rPr>
        <w:t>Требования к материально-техническому обеспечению ориентированы не только на ребёнка, но и на всех участников процесса образования. Это обу</w:t>
      </w:r>
      <w:r w:rsidRPr="00053F68">
        <w:rPr>
          <w:rFonts w:ascii="Times New Roman" w:hAnsi="Times New Roman" w:cs="Times New Roman"/>
          <w:color w:val="auto"/>
          <w:sz w:val="28"/>
          <w:szCs w:val="28"/>
        </w:rPr>
        <w:softHyphen/>
        <w:t>словлено  необходимостью индивидуализации про</w:t>
      </w:r>
      <w:r w:rsidRPr="00053F68">
        <w:rPr>
          <w:rFonts w:ascii="Times New Roman" w:hAnsi="Times New Roman" w:cs="Times New Roman"/>
          <w:color w:val="auto"/>
          <w:sz w:val="28"/>
          <w:szCs w:val="28"/>
        </w:rPr>
        <w:softHyphen/>
        <w:t>цесса образования обучающихся с умственной отсталостью (интеллектуальными нарушениями). Специфика данной группы тре</w:t>
      </w:r>
      <w:r w:rsidRPr="00053F68">
        <w:rPr>
          <w:rFonts w:ascii="Times New Roman" w:hAnsi="Times New Roman" w:cs="Times New Roman"/>
          <w:color w:val="auto"/>
          <w:sz w:val="28"/>
          <w:szCs w:val="28"/>
        </w:rPr>
        <w:softHyphen/>
        <w:t>бо</w:t>
      </w:r>
      <w:r w:rsidRPr="00053F68">
        <w:rPr>
          <w:rFonts w:ascii="Times New Roman" w:hAnsi="Times New Roman" w:cs="Times New Roman"/>
          <w:color w:val="auto"/>
          <w:sz w:val="28"/>
          <w:szCs w:val="28"/>
        </w:rPr>
        <w:softHyphen/>
        <w:t>ва</w:t>
      </w:r>
      <w:r w:rsidRPr="00053F68">
        <w:rPr>
          <w:rFonts w:ascii="Times New Roman" w:hAnsi="Times New Roman" w:cs="Times New Roman"/>
          <w:color w:val="auto"/>
          <w:sz w:val="28"/>
          <w:szCs w:val="28"/>
        </w:rPr>
        <w:softHyphen/>
        <w:t xml:space="preserve">ний состоит в том, что все вовлечённые в </w:t>
      </w:r>
      <w:r w:rsidRPr="00053F68">
        <w:rPr>
          <w:rFonts w:ascii="Times New Roman" w:hAnsi="Times New Roman" w:cs="Times New Roman"/>
          <w:color w:val="auto"/>
          <w:sz w:val="28"/>
          <w:szCs w:val="28"/>
        </w:rPr>
        <w:lastRenderedPageBreak/>
        <w:t>процесс образования взрослые дол</w:t>
      </w:r>
      <w:r w:rsidRPr="00053F68">
        <w:rPr>
          <w:rFonts w:ascii="Times New Roman" w:hAnsi="Times New Roman" w:cs="Times New Roman"/>
          <w:color w:val="auto"/>
          <w:sz w:val="28"/>
          <w:szCs w:val="28"/>
        </w:rPr>
        <w:softHyphen/>
        <w:t>жны иметь неограниченный доступ к организационной технике либо спе</w:t>
      </w:r>
      <w:r w:rsidRPr="00053F68">
        <w:rPr>
          <w:rFonts w:ascii="Times New Roman" w:hAnsi="Times New Roman" w:cs="Times New Roman"/>
          <w:color w:val="auto"/>
          <w:sz w:val="28"/>
          <w:szCs w:val="28"/>
        </w:rPr>
        <w:softHyphen/>
        <w:t>ци</w:t>
      </w:r>
      <w:r w:rsidRPr="00053F68">
        <w:rPr>
          <w:rFonts w:ascii="Times New Roman" w:hAnsi="Times New Roman" w:cs="Times New Roman"/>
          <w:color w:val="auto"/>
          <w:sz w:val="28"/>
          <w:szCs w:val="28"/>
        </w:rPr>
        <w:softHyphen/>
        <w:t>альному ресурсному центру в общеобразовательной организации, где можно осу</w:t>
      </w:r>
      <w:r w:rsidRPr="00053F68">
        <w:rPr>
          <w:rFonts w:ascii="Times New Roman" w:hAnsi="Times New Roman" w:cs="Times New Roman"/>
          <w:color w:val="auto"/>
          <w:sz w:val="28"/>
          <w:szCs w:val="28"/>
        </w:rPr>
        <w:softHyphen/>
        <w:t>ществлять подготовку необходимых индивидуализированных материалов для процесса обучения ребёнка с умственной отсталостью (интеллектуальными нарушениями). Пре</w:t>
      </w:r>
      <w:r w:rsidRPr="00053F68">
        <w:rPr>
          <w:rFonts w:ascii="Times New Roman" w:hAnsi="Times New Roman" w:cs="Times New Roman"/>
          <w:color w:val="auto"/>
          <w:sz w:val="28"/>
          <w:szCs w:val="28"/>
        </w:rPr>
        <w:softHyphen/>
        <w:t>ду</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мат</w:t>
      </w:r>
      <w:r w:rsidRPr="00053F68">
        <w:rPr>
          <w:rFonts w:ascii="Times New Roman" w:hAnsi="Times New Roman" w:cs="Times New Roman"/>
          <w:color w:val="auto"/>
          <w:sz w:val="28"/>
          <w:szCs w:val="28"/>
        </w:rPr>
        <w:softHyphen/>
        <w:t>ри</w:t>
      </w:r>
      <w:r w:rsidRPr="00053F68">
        <w:rPr>
          <w:rFonts w:ascii="Times New Roman" w:hAnsi="Times New Roman" w:cs="Times New Roman"/>
          <w:color w:val="auto"/>
          <w:sz w:val="28"/>
          <w:szCs w:val="28"/>
        </w:rPr>
        <w:softHyphen/>
        <w:t>ва</w:t>
      </w:r>
      <w:r w:rsidRPr="00053F68">
        <w:rPr>
          <w:rFonts w:ascii="Times New Roman" w:hAnsi="Times New Roman" w:cs="Times New Roman"/>
          <w:color w:val="auto"/>
          <w:sz w:val="28"/>
          <w:szCs w:val="28"/>
        </w:rPr>
        <w:softHyphen/>
        <w:t>ет</w:t>
      </w:r>
      <w:r w:rsidRPr="00053F68">
        <w:rPr>
          <w:rFonts w:ascii="Times New Roman" w:hAnsi="Times New Roman" w:cs="Times New Roman"/>
          <w:color w:val="auto"/>
          <w:sz w:val="28"/>
          <w:szCs w:val="28"/>
        </w:rPr>
        <w:softHyphen/>
        <w:t>ся материально-техническая поддержка, в том числе сетевая, процесса ко</w:t>
      </w:r>
      <w:r w:rsidRPr="00053F68">
        <w:rPr>
          <w:rFonts w:ascii="Times New Roman" w:hAnsi="Times New Roman" w:cs="Times New Roman"/>
          <w:color w:val="auto"/>
          <w:sz w:val="28"/>
          <w:szCs w:val="28"/>
        </w:rPr>
        <w:softHyphen/>
        <w:t>ор</w:t>
      </w:r>
      <w:r w:rsidRPr="00053F68">
        <w:rPr>
          <w:rFonts w:ascii="Times New Roman" w:hAnsi="Times New Roman" w:cs="Times New Roman"/>
          <w:color w:val="auto"/>
          <w:sz w:val="28"/>
          <w:szCs w:val="28"/>
        </w:rPr>
        <w:softHyphen/>
        <w:t>ди</w:t>
      </w:r>
      <w:r w:rsidRPr="00053F68">
        <w:rPr>
          <w:rFonts w:ascii="Times New Roman" w:hAnsi="Times New Roman" w:cs="Times New Roman"/>
          <w:color w:val="auto"/>
          <w:sz w:val="28"/>
          <w:szCs w:val="28"/>
        </w:rPr>
        <w:softHyphen/>
        <w:t>нации и взаимодействия специалистов разного профиля, вовлечённых в про</w:t>
      </w:r>
      <w:r w:rsidRPr="00053F68">
        <w:rPr>
          <w:rFonts w:ascii="Times New Roman" w:hAnsi="Times New Roman" w:cs="Times New Roman"/>
          <w:color w:val="auto"/>
          <w:sz w:val="28"/>
          <w:szCs w:val="28"/>
        </w:rPr>
        <w:softHyphen/>
        <w:t>цесс образования, родителей (законных представителей) обучающихся с умственной отсталостью (интеллектуальными нарушениями).</w:t>
      </w:r>
    </w:p>
    <w:p w:rsidR="005B5BE4" w:rsidRPr="00053F68" w:rsidRDefault="005B5BE4">
      <w:pPr>
        <w:pStyle w:val="14TexstOSNOVA1012"/>
        <w:spacing w:line="360" w:lineRule="auto"/>
        <w:ind w:firstLine="709"/>
        <w:rPr>
          <w:rFonts w:ascii="Times New Roman" w:hAnsi="Times New Roman" w:cs="Times New Roman"/>
          <w:color w:val="auto"/>
          <w:sz w:val="28"/>
          <w:szCs w:val="28"/>
        </w:rPr>
      </w:pPr>
      <w:r w:rsidRPr="00053F68">
        <w:rPr>
          <w:rFonts w:ascii="Times New Roman" w:hAnsi="Times New Roman" w:cs="Times New Roman"/>
          <w:i/>
          <w:color w:val="auto"/>
          <w:sz w:val="28"/>
          <w:szCs w:val="28"/>
        </w:rPr>
        <w:t>Информационное обеспечение</w:t>
      </w:r>
      <w:r w:rsidRPr="00053F68">
        <w:rPr>
          <w:rFonts w:ascii="Times New Roman" w:hAnsi="Times New Roman" w:cs="Times New Roman"/>
          <w:color w:val="auto"/>
          <w:sz w:val="28"/>
          <w:szCs w:val="28"/>
        </w:rPr>
        <w:t xml:space="preserve"> включает необходимую нормативную правовую базу образования обучающихся с умственной отсталостью (интеллектуальными нарушениями) и характеристики предполагаемых информационных связей участников образовательного процесса.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Информационно-методическое обеспечение реализации адап</w:t>
      </w:r>
      <w:r w:rsidRPr="00053F68">
        <w:rPr>
          <w:rFonts w:ascii="Times New Roman" w:hAnsi="Times New Roman" w:cs="Times New Roman"/>
          <w:color w:val="auto"/>
          <w:sz w:val="28"/>
          <w:szCs w:val="28"/>
        </w:rPr>
        <w:softHyphen/>
        <w:t>ти</w:t>
      </w:r>
      <w:r w:rsidRPr="00053F68">
        <w:rPr>
          <w:rFonts w:ascii="Times New Roman" w:hAnsi="Times New Roman" w:cs="Times New Roman"/>
          <w:color w:val="auto"/>
          <w:sz w:val="28"/>
          <w:szCs w:val="28"/>
        </w:rPr>
        <w:softHyphen/>
        <w:t>ро</w:t>
      </w:r>
      <w:r w:rsidRPr="00053F68">
        <w:rPr>
          <w:rFonts w:ascii="Times New Roman" w:hAnsi="Times New Roman" w:cs="Times New Roman"/>
          <w:color w:val="auto"/>
          <w:sz w:val="28"/>
          <w:szCs w:val="28"/>
        </w:rPr>
        <w:softHyphen/>
        <w:t>ванных об</w:t>
      </w:r>
      <w:r w:rsidRPr="00053F68">
        <w:rPr>
          <w:rFonts w:ascii="Times New Roman" w:hAnsi="Times New Roman" w:cs="Times New Roman"/>
          <w:color w:val="auto"/>
          <w:sz w:val="28"/>
          <w:szCs w:val="28"/>
        </w:rPr>
        <w:softHyphen/>
        <w:t>ра</w:t>
      </w:r>
      <w:r w:rsidRPr="00053F68">
        <w:rPr>
          <w:rFonts w:ascii="Times New Roman" w:hAnsi="Times New Roman" w:cs="Times New Roman"/>
          <w:color w:val="auto"/>
          <w:sz w:val="28"/>
          <w:szCs w:val="28"/>
        </w:rPr>
        <w:softHyphen/>
        <w:t>зо</w:t>
      </w:r>
      <w:r w:rsidRPr="00053F68">
        <w:rPr>
          <w:rFonts w:ascii="Times New Roman" w:hAnsi="Times New Roman" w:cs="Times New Roman"/>
          <w:color w:val="auto"/>
          <w:sz w:val="28"/>
          <w:szCs w:val="28"/>
        </w:rPr>
        <w:softHyphen/>
        <w:t>ва</w:t>
      </w:r>
      <w:r w:rsidRPr="00053F68">
        <w:rPr>
          <w:rFonts w:ascii="Times New Roman" w:hAnsi="Times New Roman" w:cs="Times New Roman"/>
          <w:color w:val="auto"/>
          <w:sz w:val="28"/>
          <w:szCs w:val="28"/>
        </w:rPr>
        <w:softHyphen/>
        <w:t>тель</w:t>
      </w:r>
      <w:r w:rsidRPr="00053F68">
        <w:rPr>
          <w:rFonts w:ascii="Times New Roman" w:hAnsi="Times New Roman" w:cs="Times New Roman"/>
          <w:color w:val="auto"/>
          <w:sz w:val="28"/>
          <w:szCs w:val="28"/>
        </w:rPr>
        <w:softHyphen/>
        <w:t xml:space="preserve">ных программ для обучающихся с умственной отсталостью (интеллектуальными нарушениями) </w:t>
      </w:r>
      <w:r w:rsidRPr="00053F68">
        <w:rPr>
          <w:rFonts w:ascii="Times New Roman" w:hAnsi="Times New Roman" w:cs="Times New Roman"/>
          <w:iCs/>
          <w:color w:val="auto"/>
          <w:sz w:val="28"/>
          <w:szCs w:val="28"/>
        </w:rPr>
        <w:t xml:space="preserve">направлено на </w:t>
      </w:r>
      <w:r w:rsidRPr="00053F68">
        <w:rPr>
          <w:rFonts w:ascii="Times New Roman" w:hAnsi="Times New Roman" w:cs="Times New Roman"/>
          <w:color w:val="auto"/>
          <w:sz w:val="28"/>
          <w:szCs w:val="28"/>
        </w:rPr>
        <w:t>обе</w:t>
      </w:r>
      <w:r w:rsidRPr="00053F68">
        <w:rPr>
          <w:rFonts w:ascii="Times New Roman" w:hAnsi="Times New Roman" w:cs="Times New Roman"/>
          <w:color w:val="auto"/>
          <w:sz w:val="28"/>
          <w:szCs w:val="28"/>
        </w:rPr>
        <w:softHyphen/>
        <w:t>с</w:t>
      </w:r>
      <w:r w:rsidRPr="00053F68">
        <w:rPr>
          <w:rFonts w:ascii="Times New Roman" w:hAnsi="Times New Roman" w:cs="Times New Roman"/>
          <w:color w:val="auto"/>
          <w:sz w:val="28"/>
          <w:szCs w:val="28"/>
        </w:rPr>
        <w:softHyphen/>
        <w:t>пе</w:t>
      </w:r>
      <w:r w:rsidRPr="00053F68">
        <w:rPr>
          <w:rFonts w:ascii="Times New Roman" w:hAnsi="Times New Roman" w:cs="Times New Roman"/>
          <w:color w:val="auto"/>
          <w:sz w:val="28"/>
          <w:szCs w:val="28"/>
        </w:rPr>
        <w:softHyphen/>
        <w:t>че</w:t>
      </w:r>
      <w:r w:rsidRPr="00053F68">
        <w:rPr>
          <w:rFonts w:ascii="Times New Roman" w:hAnsi="Times New Roman" w:cs="Times New Roman"/>
          <w:color w:val="auto"/>
          <w:sz w:val="28"/>
          <w:szCs w:val="28"/>
        </w:rPr>
        <w:softHyphen/>
        <w:t>ние широкого, постоянного и устойчивого доступа для всех участников образовательного про</w:t>
      </w:r>
      <w:r w:rsidRPr="00053F68">
        <w:rPr>
          <w:rFonts w:ascii="Times New Roman" w:hAnsi="Times New Roman" w:cs="Times New Roman"/>
          <w:color w:val="auto"/>
          <w:sz w:val="28"/>
          <w:szCs w:val="28"/>
        </w:rPr>
        <w:softHyphen/>
        <w:t>цесса к любой информации, связанной с реализацией программы, планируемыми ре</w:t>
      </w:r>
      <w:r w:rsidRPr="00053F68">
        <w:rPr>
          <w:rFonts w:ascii="Times New Roman" w:hAnsi="Times New Roman" w:cs="Times New Roman"/>
          <w:color w:val="auto"/>
          <w:sz w:val="28"/>
          <w:szCs w:val="28"/>
        </w:rPr>
        <w:softHyphen/>
        <w:t>зуль</w:t>
      </w:r>
      <w:r w:rsidRPr="00053F68">
        <w:rPr>
          <w:rFonts w:ascii="Times New Roman" w:hAnsi="Times New Roman" w:cs="Times New Roman"/>
          <w:color w:val="auto"/>
          <w:sz w:val="28"/>
          <w:szCs w:val="28"/>
        </w:rPr>
        <w:softHyphen/>
        <w:t xml:space="preserve">татами, организацией образовательного процесса и условиями его осуществления. </w:t>
      </w:r>
    </w:p>
    <w:p w:rsidR="005B5BE4" w:rsidRPr="00053F68" w:rsidRDefault="005B5BE4">
      <w:pPr>
        <w:spacing w:after="0" w:line="360" w:lineRule="auto"/>
        <w:ind w:firstLine="709"/>
        <w:jc w:val="both"/>
        <w:rPr>
          <w:rFonts w:ascii="Times New Roman" w:hAnsi="Times New Roman" w:cs="Times New Roman"/>
          <w:color w:val="auto"/>
          <w:sz w:val="28"/>
          <w:szCs w:val="28"/>
        </w:rPr>
      </w:pPr>
      <w:r w:rsidRPr="00053F68">
        <w:rPr>
          <w:rFonts w:ascii="Times New Roman" w:hAnsi="Times New Roman" w:cs="Times New Roman"/>
          <w:color w:val="auto"/>
          <w:sz w:val="28"/>
          <w:szCs w:val="28"/>
        </w:rPr>
        <w:t>Требования к информационно-методическому обеспечению образовательного процесса включают:</w:t>
      </w:r>
    </w:p>
    <w:p w:rsidR="005B5BE4" w:rsidRPr="00053F68" w:rsidRDefault="005B5BE4">
      <w:pPr>
        <w:pStyle w:val="aff1"/>
        <w:numPr>
          <w:ilvl w:val="0"/>
          <w:numId w:val="9"/>
        </w:numPr>
        <w:spacing w:after="0" w:line="360" w:lineRule="auto"/>
        <w:ind w:left="0" w:firstLine="709"/>
        <w:jc w:val="both"/>
        <w:rPr>
          <w:rFonts w:ascii="Times New Roman" w:hAnsi="Times New Roman"/>
          <w:sz w:val="28"/>
          <w:szCs w:val="28"/>
        </w:rPr>
      </w:pPr>
      <w:r w:rsidRPr="00053F68">
        <w:rPr>
          <w:rFonts w:ascii="Times New Roman" w:hAnsi="Times New Roman"/>
          <w:sz w:val="28"/>
          <w:szCs w:val="28"/>
        </w:rPr>
        <w:t>Необходимую нормативную правовую базу образования обучающихся с умственной отсталостью (интеллектуальными нарушениями);</w:t>
      </w:r>
    </w:p>
    <w:p w:rsidR="005B5BE4" w:rsidRPr="00053F68" w:rsidRDefault="005B5BE4">
      <w:pPr>
        <w:pStyle w:val="aff1"/>
        <w:numPr>
          <w:ilvl w:val="0"/>
          <w:numId w:val="9"/>
        </w:numPr>
        <w:spacing w:after="0" w:line="360" w:lineRule="auto"/>
        <w:ind w:left="0" w:firstLine="709"/>
        <w:jc w:val="both"/>
        <w:rPr>
          <w:sz w:val="28"/>
          <w:szCs w:val="28"/>
        </w:rPr>
      </w:pPr>
      <w:r w:rsidRPr="00053F68">
        <w:rPr>
          <w:rFonts w:ascii="Times New Roman" w:hAnsi="Times New Roman"/>
          <w:sz w:val="28"/>
          <w:szCs w:val="28"/>
        </w:rPr>
        <w:t>Характеристики предполагаемых информационных связей участников образовательного процесса;</w:t>
      </w:r>
    </w:p>
    <w:p w:rsidR="005B5BE4" w:rsidRPr="00053F68" w:rsidRDefault="005B5BE4">
      <w:pPr>
        <w:pStyle w:val="Default"/>
        <w:numPr>
          <w:ilvl w:val="0"/>
          <w:numId w:val="9"/>
        </w:numPr>
        <w:spacing w:line="360" w:lineRule="auto"/>
        <w:ind w:left="0" w:firstLine="709"/>
        <w:jc w:val="both"/>
        <w:rPr>
          <w:color w:val="auto"/>
          <w:sz w:val="28"/>
          <w:szCs w:val="28"/>
        </w:rPr>
      </w:pPr>
      <w:r w:rsidRPr="00053F68">
        <w:rPr>
          <w:color w:val="auto"/>
          <w:sz w:val="28"/>
          <w:szCs w:val="28"/>
        </w:rPr>
        <w:t>Получения доступа к информационным ресурсам, различными способами (поиск информации  в сети интернет,  работа в библиотеке и др.),</w:t>
      </w:r>
      <w:r w:rsidRPr="00053F68">
        <w:rPr>
          <w:color w:val="auto"/>
          <w:kern w:val="1"/>
          <w:sz w:val="28"/>
          <w:szCs w:val="28"/>
        </w:rPr>
        <w:t xml:space="preserve"> в том числе к электронным образовательным ресурсам, размещенным в федеральных и региональных базах данных;</w:t>
      </w:r>
    </w:p>
    <w:p w:rsidR="005B5BE4" w:rsidRPr="00053F68" w:rsidRDefault="005B5BE4">
      <w:pPr>
        <w:pStyle w:val="aff1"/>
        <w:numPr>
          <w:ilvl w:val="0"/>
          <w:numId w:val="9"/>
        </w:numPr>
        <w:spacing w:after="0" w:line="360" w:lineRule="auto"/>
        <w:ind w:left="0" w:firstLine="709"/>
        <w:jc w:val="both"/>
        <w:rPr>
          <w:rFonts w:ascii="Times New Roman" w:hAnsi="Times New Roman"/>
          <w:sz w:val="24"/>
          <w:szCs w:val="24"/>
        </w:rPr>
      </w:pPr>
      <w:r w:rsidRPr="00053F68">
        <w:rPr>
          <w:rFonts w:ascii="Times New Roman" w:hAnsi="Times New Roman"/>
          <w:sz w:val="28"/>
          <w:szCs w:val="28"/>
        </w:rPr>
        <w:t>Возможность размещения материалов и работ в информационной среде общеобразовательной организации (статей, выступлений, дискуссий, результатов экспериментальных исследований);</w:t>
      </w:r>
    </w:p>
    <w:p w:rsidR="008363B5" w:rsidRPr="00053F68" w:rsidRDefault="008363B5" w:rsidP="00FC52CE">
      <w:pPr>
        <w:pStyle w:val="afd"/>
        <w:spacing w:line="360" w:lineRule="auto"/>
        <w:jc w:val="center"/>
        <w:rPr>
          <w:rFonts w:ascii="Times New Roman" w:hAnsi="Times New Roman"/>
          <w:b/>
          <w:sz w:val="28"/>
          <w:szCs w:val="28"/>
        </w:rPr>
      </w:pPr>
    </w:p>
    <w:p w:rsidR="008363B5" w:rsidRPr="00053F68" w:rsidRDefault="008363B5" w:rsidP="00FC52CE">
      <w:pPr>
        <w:pStyle w:val="afd"/>
        <w:spacing w:line="360" w:lineRule="auto"/>
        <w:jc w:val="center"/>
        <w:rPr>
          <w:rFonts w:ascii="Times New Roman" w:hAnsi="Times New Roman"/>
          <w:b/>
          <w:sz w:val="28"/>
          <w:szCs w:val="28"/>
        </w:rPr>
      </w:pPr>
    </w:p>
    <w:p w:rsidR="008363B5" w:rsidRPr="00053F68" w:rsidRDefault="008363B5" w:rsidP="00FC52CE">
      <w:pPr>
        <w:pStyle w:val="afd"/>
        <w:spacing w:line="360" w:lineRule="auto"/>
        <w:jc w:val="center"/>
        <w:rPr>
          <w:rFonts w:ascii="Times New Roman" w:hAnsi="Times New Roman"/>
          <w:b/>
          <w:sz w:val="28"/>
          <w:szCs w:val="28"/>
        </w:rPr>
      </w:pPr>
    </w:p>
    <w:p w:rsidR="008363B5" w:rsidRPr="00053F68" w:rsidRDefault="008363B5" w:rsidP="00FC52CE">
      <w:pPr>
        <w:pStyle w:val="afd"/>
        <w:spacing w:line="360" w:lineRule="auto"/>
        <w:jc w:val="center"/>
        <w:rPr>
          <w:rFonts w:ascii="Times New Roman" w:hAnsi="Times New Roman"/>
          <w:b/>
          <w:sz w:val="28"/>
          <w:szCs w:val="28"/>
        </w:rPr>
      </w:pPr>
    </w:p>
    <w:p w:rsidR="008363B5" w:rsidRPr="00053F68" w:rsidRDefault="008363B5" w:rsidP="00FC52CE">
      <w:pPr>
        <w:pStyle w:val="afd"/>
        <w:spacing w:line="360" w:lineRule="auto"/>
        <w:jc w:val="center"/>
        <w:rPr>
          <w:rFonts w:ascii="Times New Roman" w:hAnsi="Times New Roman"/>
          <w:b/>
          <w:sz w:val="28"/>
          <w:szCs w:val="28"/>
        </w:rPr>
      </w:pPr>
    </w:p>
    <w:p w:rsidR="008363B5" w:rsidRPr="00053F68" w:rsidRDefault="008363B5" w:rsidP="00FC52CE">
      <w:pPr>
        <w:pStyle w:val="afd"/>
        <w:spacing w:line="360" w:lineRule="auto"/>
        <w:jc w:val="center"/>
        <w:rPr>
          <w:rFonts w:ascii="Times New Roman" w:hAnsi="Times New Roman"/>
          <w:b/>
          <w:sz w:val="28"/>
          <w:szCs w:val="28"/>
        </w:rPr>
      </w:pPr>
    </w:p>
    <w:p w:rsidR="008363B5" w:rsidRPr="00053F68" w:rsidRDefault="008363B5" w:rsidP="00FC52CE">
      <w:pPr>
        <w:pStyle w:val="afd"/>
        <w:spacing w:line="360" w:lineRule="auto"/>
        <w:jc w:val="center"/>
        <w:rPr>
          <w:rFonts w:ascii="Times New Roman" w:hAnsi="Times New Roman"/>
          <w:b/>
          <w:sz w:val="28"/>
          <w:szCs w:val="28"/>
        </w:rPr>
      </w:pPr>
    </w:p>
    <w:p w:rsidR="008363B5" w:rsidRPr="00053F68" w:rsidRDefault="008363B5" w:rsidP="00FC52CE">
      <w:pPr>
        <w:pStyle w:val="afd"/>
        <w:spacing w:line="360" w:lineRule="auto"/>
        <w:jc w:val="center"/>
        <w:rPr>
          <w:rFonts w:ascii="Times New Roman" w:hAnsi="Times New Roman"/>
          <w:b/>
          <w:sz w:val="28"/>
          <w:szCs w:val="28"/>
        </w:rPr>
      </w:pPr>
    </w:p>
    <w:p w:rsidR="008363B5" w:rsidRPr="00053F68" w:rsidRDefault="008363B5" w:rsidP="00FC52CE">
      <w:pPr>
        <w:pStyle w:val="afd"/>
        <w:spacing w:line="360" w:lineRule="auto"/>
        <w:jc w:val="center"/>
        <w:rPr>
          <w:rFonts w:ascii="Times New Roman" w:hAnsi="Times New Roman"/>
          <w:b/>
          <w:sz w:val="28"/>
          <w:szCs w:val="28"/>
        </w:rPr>
      </w:pPr>
    </w:p>
    <w:p w:rsidR="008363B5" w:rsidRPr="00053F68" w:rsidRDefault="008363B5" w:rsidP="00FC52CE">
      <w:pPr>
        <w:pStyle w:val="afd"/>
        <w:spacing w:line="360" w:lineRule="auto"/>
        <w:jc w:val="center"/>
        <w:rPr>
          <w:rFonts w:ascii="Times New Roman" w:hAnsi="Times New Roman"/>
          <w:b/>
          <w:sz w:val="28"/>
          <w:szCs w:val="28"/>
        </w:rPr>
      </w:pPr>
    </w:p>
    <w:p w:rsidR="008363B5" w:rsidRPr="00053F68" w:rsidRDefault="008363B5" w:rsidP="00FC52CE">
      <w:pPr>
        <w:pStyle w:val="afd"/>
        <w:spacing w:line="360" w:lineRule="auto"/>
        <w:jc w:val="center"/>
        <w:rPr>
          <w:rFonts w:ascii="Times New Roman" w:hAnsi="Times New Roman"/>
          <w:b/>
          <w:sz w:val="28"/>
          <w:szCs w:val="28"/>
        </w:rPr>
      </w:pPr>
    </w:p>
    <w:p w:rsidR="008363B5" w:rsidRPr="00053F68" w:rsidRDefault="008363B5" w:rsidP="00FC52CE">
      <w:pPr>
        <w:pStyle w:val="afd"/>
        <w:spacing w:line="360" w:lineRule="auto"/>
        <w:jc w:val="center"/>
        <w:rPr>
          <w:rFonts w:ascii="Times New Roman" w:hAnsi="Times New Roman"/>
          <w:b/>
          <w:sz w:val="28"/>
          <w:szCs w:val="28"/>
        </w:rPr>
      </w:pPr>
    </w:p>
    <w:p w:rsidR="008363B5" w:rsidRPr="00053F68" w:rsidRDefault="008363B5" w:rsidP="00FC52CE">
      <w:pPr>
        <w:pStyle w:val="afd"/>
        <w:spacing w:line="360" w:lineRule="auto"/>
        <w:jc w:val="center"/>
        <w:rPr>
          <w:rFonts w:ascii="Times New Roman" w:hAnsi="Times New Roman"/>
          <w:b/>
          <w:sz w:val="28"/>
          <w:szCs w:val="28"/>
        </w:rPr>
      </w:pPr>
    </w:p>
    <w:p w:rsidR="008363B5" w:rsidRPr="00053F68" w:rsidRDefault="008363B5" w:rsidP="00FC52CE">
      <w:pPr>
        <w:pStyle w:val="afd"/>
        <w:spacing w:line="360" w:lineRule="auto"/>
        <w:jc w:val="center"/>
        <w:rPr>
          <w:rFonts w:ascii="Times New Roman" w:hAnsi="Times New Roman"/>
          <w:b/>
          <w:sz w:val="28"/>
          <w:szCs w:val="28"/>
        </w:rPr>
      </w:pPr>
    </w:p>
    <w:p w:rsidR="008363B5" w:rsidRPr="00053F68" w:rsidRDefault="008363B5" w:rsidP="00FC52CE">
      <w:pPr>
        <w:pStyle w:val="afd"/>
        <w:spacing w:line="360" w:lineRule="auto"/>
        <w:jc w:val="center"/>
        <w:rPr>
          <w:rFonts w:ascii="Times New Roman" w:hAnsi="Times New Roman"/>
          <w:b/>
          <w:sz w:val="28"/>
          <w:szCs w:val="28"/>
        </w:rPr>
      </w:pPr>
    </w:p>
    <w:p w:rsidR="008363B5" w:rsidRPr="00053F68" w:rsidRDefault="008363B5" w:rsidP="00FC52CE">
      <w:pPr>
        <w:pStyle w:val="afd"/>
        <w:spacing w:line="360" w:lineRule="auto"/>
        <w:jc w:val="center"/>
        <w:rPr>
          <w:rFonts w:ascii="Times New Roman" w:hAnsi="Times New Roman"/>
          <w:b/>
          <w:sz w:val="28"/>
          <w:szCs w:val="28"/>
        </w:rPr>
      </w:pPr>
    </w:p>
    <w:p w:rsidR="008363B5" w:rsidRPr="00053F68" w:rsidRDefault="008363B5" w:rsidP="00FC52CE">
      <w:pPr>
        <w:pStyle w:val="afd"/>
        <w:spacing w:line="360" w:lineRule="auto"/>
        <w:jc w:val="center"/>
        <w:rPr>
          <w:rFonts w:ascii="Times New Roman" w:hAnsi="Times New Roman"/>
          <w:b/>
          <w:sz w:val="28"/>
          <w:szCs w:val="28"/>
        </w:rPr>
      </w:pPr>
    </w:p>
    <w:p w:rsidR="008363B5" w:rsidRPr="00053F68" w:rsidRDefault="008363B5" w:rsidP="00FC52CE">
      <w:pPr>
        <w:pStyle w:val="afd"/>
        <w:spacing w:line="360" w:lineRule="auto"/>
        <w:jc w:val="center"/>
        <w:rPr>
          <w:rFonts w:ascii="Times New Roman" w:hAnsi="Times New Roman"/>
          <w:b/>
          <w:sz w:val="28"/>
          <w:szCs w:val="28"/>
        </w:rPr>
      </w:pPr>
    </w:p>
    <w:p w:rsidR="008363B5" w:rsidRPr="00053F68" w:rsidRDefault="008363B5" w:rsidP="00FC52CE">
      <w:pPr>
        <w:pStyle w:val="afd"/>
        <w:spacing w:line="360" w:lineRule="auto"/>
        <w:jc w:val="center"/>
        <w:rPr>
          <w:rFonts w:ascii="Times New Roman" w:hAnsi="Times New Roman"/>
          <w:b/>
          <w:sz w:val="28"/>
          <w:szCs w:val="28"/>
        </w:rPr>
      </w:pPr>
    </w:p>
    <w:p w:rsidR="008363B5" w:rsidRPr="00053F68" w:rsidRDefault="008363B5" w:rsidP="00FC52CE">
      <w:pPr>
        <w:pStyle w:val="afd"/>
        <w:spacing w:line="360" w:lineRule="auto"/>
        <w:jc w:val="center"/>
        <w:rPr>
          <w:rFonts w:ascii="Times New Roman" w:hAnsi="Times New Roman"/>
          <w:b/>
          <w:sz w:val="28"/>
          <w:szCs w:val="28"/>
        </w:rPr>
      </w:pPr>
    </w:p>
    <w:p w:rsidR="008363B5" w:rsidRPr="00053F68" w:rsidRDefault="008363B5" w:rsidP="00FC52CE">
      <w:pPr>
        <w:pStyle w:val="afd"/>
        <w:spacing w:line="360" w:lineRule="auto"/>
        <w:jc w:val="center"/>
        <w:rPr>
          <w:rFonts w:ascii="Times New Roman" w:hAnsi="Times New Roman"/>
          <w:b/>
          <w:sz w:val="28"/>
          <w:szCs w:val="28"/>
        </w:rPr>
      </w:pPr>
    </w:p>
    <w:p w:rsidR="008363B5" w:rsidRPr="00053F68" w:rsidRDefault="008363B5" w:rsidP="00FC52CE">
      <w:pPr>
        <w:pStyle w:val="afd"/>
        <w:spacing w:line="360" w:lineRule="auto"/>
        <w:jc w:val="center"/>
        <w:rPr>
          <w:rFonts w:ascii="Times New Roman" w:hAnsi="Times New Roman"/>
          <w:b/>
          <w:sz w:val="28"/>
          <w:szCs w:val="28"/>
        </w:rPr>
      </w:pPr>
    </w:p>
    <w:p w:rsidR="008363B5" w:rsidRPr="00053F68" w:rsidRDefault="008363B5" w:rsidP="00FC52CE">
      <w:pPr>
        <w:pStyle w:val="afd"/>
        <w:spacing w:line="360" w:lineRule="auto"/>
        <w:jc w:val="center"/>
        <w:rPr>
          <w:rFonts w:ascii="Times New Roman" w:hAnsi="Times New Roman"/>
          <w:b/>
          <w:sz w:val="28"/>
          <w:szCs w:val="28"/>
        </w:rPr>
      </w:pPr>
    </w:p>
    <w:p w:rsidR="008363B5" w:rsidRPr="00053F68" w:rsidRDefault="008363B5" w:rsidP="00FC52CE">
      <w:pPr>
        <w:pStyle w:val="afd"/>
        <w:spacing w:line="360" w:lineRule="auto"/>
        <w:jc w:val="center"/>
        <w:rPr>
          <w:rFonts w:ascii="Times New Roman" w:hAnsi="Times New Roman"/>
          <w:b/>
          <w:sz w:val="28"/>
          <w:szCs w:val="28"/>
        </w:rPr>
      </w:pPr>
    </w:p>
    <w:p w:rsidR="008363B5" w:rsidRPr="00053F68" w:rsidRDefault="008363B5" w:rsidP="00FC52CE">
      <w:pPr>
        <w:pStyle w:val="afd"/>
        <w:spacing w:line="360" w:lineRule="auto"/>
        <w:jc w:val="center"/>
        <w:rPr>
          <w:rFonts w:ascii="Times New Roman" w:hAnsi="Times New Roman"/>
          <w:b/>
          <w:sz w:val="28"/>
          <w:szCs w:val="28"/>
        </w:rPr>
      </w:pPr>
    </w:p>
    <w:p w:rsidR="008363B5" w:rsidRPr="00053F68" w:rsidRDefault="008363B5" w:rsidP="00FC52CE">
      <w:pPr>
        <w:pStyle w:val="afd"/>
        <w:spacing w:line="360" w:lineRule="auto"/>
        <w:jc w:val="center"/>
        <w:rPr>
          <w:rFonts w:ascii="Times New Roman" w:hAnsi="Times New Roman"/>
          <w:b/>
          <w:sz w:val="28"/>
          <w:szCs w:val="28"/>
        </w:rPr>
      </w:pPr>
    </w:p>
    <w:p w:rsidR="008363B5" w:rsidRPr="00053F68" w:rsidRDefault="008363B5" w:rsidP="00FC52CE">
      <w:pPr>
        <w:pStyle w:val="afd"/>
        <w:spacing w:line="360" w:lineRule="auto"/>
        <w:jc w:val="center"/>
        <w:rPr>
          <w:rFonts w:ascii="Times New Roman" w:hAnsi="Times New Roman"/>
          <w:b/>
          <w:sz w:val="28"/>
          <w:szCs w:val="28"/>
        </w:rPr>
      </w:pPr>
    </w:p>
    <w:p w:rsidR="008363B5" w:rsidRPr="00053F68" w:rsidRDefault="008363B5" w:rsidP="00FC52CE">
      <w:pPr>
        <w:pStyle w:val="afd"/>
        <w:spacing w:line="360" w:lineRule="auto"/>
        <w:jc w:val="center"/>
        <w:rPr>
          <w:rFonts w:ascii="Times New Roman" w:hAnsi="Times New Roman"/>
          <w:b/>
          <w:sz w:val="28"/>
          <w:szCs w:val="28"/>
        </w:rPr>
      </w:pPr>
    </w:p>
    <w:sectPr w:rsidR="008363B5" w:rsidRPr="00053F68" w:rsidSect="0031158F">
      <w:footerReference w:type="default" r:id="rId11"/>
      <w:pgSz w:w="11906" w:h="16838"/>
      <w:pgMar w:top="1134" w:right="850" w:bottom="1135" w:left="1701" w:header="720" w:footer="0" w:gutter="0"/>
      <w:cols w:space="720"/>
      <w:titlePg/>
      <w:docGrid w:linePitch="600" w:charSpace="3686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1EB2" w:rsidRDefault="00CA1EB2">
      <w:pPr>
        <w:spacing w:after="0" w:line="240" w:lineRule="auto"/>
      </w:pPr>
      <w:r>
        <w:separator/>
      </w:r>
    </w:p>
  </w:endnote>
  <w:endnote w:type="continuationSeparator" w:id="0">
    <w:p w:rsidR="00CA1EB2" w:rsidRDefault="00CA1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0"/>
    <w:family w:val="roman"/>
    <w:pitch w:val="variable"/>
    <w:sig w:usb0="00008003" w:usb1="00000000" w:usb2="00000000" w:usb3="00000000" w:csb0="00000001" w:csb1="00000000"/>
  </w:font>
  <w:font w:name="PragmaticaC">
    <w:altName w:val="Courier New"/>
    <w:panose1 w:val="00000000000000000000"/>
    <w:charset w:val="CC"/>
    <w:family w:val="decorative"/>
    <w:notTrueType/>
    <w:pitch w:val="variable"/>
    <w:sig w:usb0="00000201" w:usb1="00000000" w:usb2="00000000" w:usb3="00000000" w:csb0="00000004" w:csb1="00000000"/>
  </w:font>
  <w:font w:name="FuturisC">
    <w:altName w:val="Courier New"/>
    <w:panose1 w:val="00000000000000000000"/>
    <w:charset w:val="CC"/>
    <w:family w:val="decorative"/>
    <w:notTrueType/>
    <w:pitch w:val="variable"/>
    <w:sig w:usb0="00000203" w:usb1="00000000" w:usb2="00000000" w:usb3="00000000" w:csb0="00000005"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Minion Pro">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94A" w:rsidRDefault="00BA694A" w:rsidP="00E54049">
    <w:pPr>
      <w:pStyle w:val="affa"/>
      <w:jc w:val="center"/>
    </w:pPr>
    <w:r>
      <w:rPr>
        <w:sz w:val="24"/>
        <w:szCs w:val="24"/>
      </w:rPr>
      <w:fldChar w:fldCharType="begin"/>
    </w:r>
    <w:r>
      <w:rPr>
        <w:sz w:val="24"/>
        <w:szCs w:val="24"/>
      </w:rPr>
      <w:instrText xml:space="preserve"> PAGE </w:instrText>
    </w:r>
    <w:r>
      <w:rPr>
        <w:sz w:val="24"/>
        <w:szCs w:val="24"/>
      </w:rPr>
      <w:fldChar w:fldCharType="separate"/>
    </w:r>
    <w:r w:rsidR="00B07E30">
      <w:rPr>
        <w:noProof/>
        <w:sz w:val="24"/>
        <w:szCs w:val="24"/>
      </w:rPr>
      <w:t>2</w:t>
    </w:r>
    <w:r>
      <w:rPr>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1EB2" w:rsidRDefault="00CA1EB2">
      <w:pPr>
        <w:spacing w:after="0" w:line="240" w:lineRule="auto"/>
      </w:pPr>
      <w:r>
        <w:separator/>
      </w:r>
    </w:p>
  </w:footnote>
  <w:footnote w:type="continuationSeparator" w:id="0">
    <w:p w:rsidR="00CA1EB2" w:rsidRDefault="00CA1EB2">
      <w:pPr>
        <w:spacing w:after="0" w:line="240" w:lineRule="auto"/>
      </w:pPr>
      <w:r>
        <w:continuationSeparator/>
      </w:r>
    </w:p>
  </w:footnote>
  <w:footnote w:id="1">
    <w:p w:rsidR="00BA694A" w:rsidRDefault="00BA694A">
      <w:pPr>
        <w:spacing w:after="0" w:line="240" w:lineRule="auto"/>
        <w:ind w:firstLine="709"/>
        <w:jc w:val="both"/>
      </w:pPr>
      <w:r>
        <w:rPr>
          <w:rStyle w:val="a3"/>
          <w:rFonts w:ascii="Times New Roman" w:hAnsi="Times New Roman"/>
        </w:rPr>
        <w:footnoteRef/>
      </w:r>
      <w:r>
        <w:rPr>
          <w:sz w:val="20"/>
          <w:szCs w:val="20"/>
        </w:rPr>
        <w:tab/>
        <w:t xml:space="preserve"> </w:t>
      </w:r>
      <w:r>
        <w:rPr>
          <w:rFonts w:ascii="Times New Roman" w:hAnsi="Times New Roman" w:cs="Times New Roman"/>
          <w:sz w:val="20"/>
          <w:szCs w:val="20"/>
        </w:rPr>
        <w:t>Часть 4 ст. 79</w:t>
      </w:r>
      <w:r>
        <w:rPr>
          <w:rFonts w:ascii="Times New Roman" w:hAnsi="Times New Roman" w:cs="Times New Roman"/>
          <w:color w:val="000000"/>
          <w:sz w:val="20"/>
          <w:szCs w:val="20"/>
        </w:rPr>
        <w:t xml:space="preserve"> 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ст. 2878; № 27, ст. 3462; № 30, ст. 4036; № 48, ст. 6165; 2014, № 6, ст. 562, ст. 566;  № 19, ст. 2289; № 22, ст. 2769; № 23, ст. 2933; № 26, ст. 3388; № 30, ст. 4257, ст. 4263).</w:t>
      </w:r>
    </w:p>
  </w:footnote>
  <w:footnote w:id="2">
    <w:p w:rsidR="00BA694A" w:rsidRDefault="00BA694A">
      <w:pPr>
        <w:pStyle w:val="Standard"/>
        <w:ind w:firstLine="709"/>
      </w:pPr>
      <w:r>
        <w:rPr>
          <w:rStyle w:val="a3"/>
          <w:rFonts w:ascii="Times New Roman" w:hAnsi="Times New Roman"/>
        </w:rPr>
        <w:footnoteRef/>
      </w:r>
      <w:r>
        <w:rPr>
          <w:rStyle w:val="WW-"/>
          <w:rFonts w:ascii="Times New Roman" w:hAnsi="Times New Roman" w:cs="Times New Roman"/>
          <w:sz w:val="20"/>
          <w:szCs w:val="20"/>
        </w:rPr>
        <w:tab/>
        <w:t>12</w:t>
      </w:r>
      <w:r>
        <w:rPr>
          <w:rFonts w:ascii="Times New Roman" w:hAnsi="Times New Roman" w:cs="Times New Roman"/>
          <w:color w:val="000000"/>
          <w:sz w:val="20"/>
          <w:szCs w:val="20"/>
        </w:rPr>
        <w:t>   Статья 15 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ст. 2878; № 27, ст. 3462; № 30, ст. 4036; № 48, ст. 6165; 2014, № 6, ст. 562, ст. 566;  № 19, ст. 2289; № 22, ст. 2769; № 23, ст. 2933; № 26, ст. 3388; № 30, ст. 4257, ст. 4263).</w:t>
      </w:r>
    </w:p>
  </w:footnote>
  <w:footnote w:id="3">
    <w:p w:rsidR="00BA694A" w:rsidRDefault="00BA694A">
      <w:pPr>
        <w:pStyle w:val="af8"/>
        <w:spacing w:before="0" w:after="0" w:line="240" w:lineRule="auto"/>
        <w:jc w:val="both"/>
      </w:pPr>
      <w:r>
        <w:rPr>
          <w:rStyle w:val="a3"/>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4">
    <w:p w:rsidR="00BA694A" w:rsidRDefault="00BA694A">
      <w:pPr>
        <w:suppressAutoHyphens w:val="0"/>
        <w:spacing w:after="280" w:line="240" w:lineRule="auto"/>
        <w:jc w:val="both"/>
      </w:pPr>
      <w:r>
        <w:rPr>
          <w:rStyle w:val="a3"/>
          <w:rFonts w:ascii="Times New Roman" w:hAnsi="Times New Roman"/>
        </w:rPr>
        <w:footnoteRef/>
      </w:r>
      <w:r>
        <w:rPr>
          <w:rFonts w:ascii="Times New Roman" w:hAnsi="Times New Roman" w:cs="Times New Roman"/>
          <w:sz w:val="20"/>
          <w:szCs w:val="20"/>
        </w:rPr>
        <w:tab/>
        <w:t xml:space="preserve"> Пункт 13, части 1 Федерального государственного образовательного стандарта образования обучающихся с умственной отсталостью (интеллектуальными нарушениями).</w:t>
      </w:r>
      <w:r>
        <w:rPr>
          <w:rFonts w:ascii="Times New Roman" w:hAnsi="Times New Roman" w:cs="Times New Roman"/>
          <w:b/>
          <w:bCs/>
          <w:color w:val="auto"/>
          <w:sz w:val="36"/>
          <w:szCs w:val="36"/>
        </w:rPr>
        <w:t xml:space="preserve"> </w:t>
      </w:r>
      <w:r>
        <w:rPr>
          <w:rFonts w:ascii="Times New Roman" w:hAnsi="Times New Roman" w:cs="Times New Roman"/>
          <w:bCs/>
          <w:color w:val="auto"/>
          <w:sz w:val="20"/>
          <w:szCs w:val="20"/>
        </w:rPr>
        <w:t>Приказ Минобрнауки РФ от 19 декабря 2014 г. № 1599 «Об утверждении федерального государственного образовательного стандарта образования обучающихся</w:t>
      </w:r>
      <w:r>
        <w:rPr>
          <w:rFonts w:ascii="Times New Roman" w:hAnsi="Times New Roman" w:cs="Times New Roman"/>
          <w:b/>
          <w:bCs/>
          <w:color w:val="auto"/>
          <w:sz w:val="36"/>
          <w:szCs w:val="36"/>
        </w:rPr>
        <w:t xml:space="preserve"> </w:t>
      </w:r>
      <w:r>
        <w:rPr>
          <w:rFonts w:ascii="Times New Roman" w:hAnsi="Times New Roman" w:cs="Times New Roman"/>
          <w:bCs/>
          <w:color w:val="auto"/>
          <w:sz w:val="20"/>
          <w:szCs w:val="20"/>
        </w:rPr>
        <w:t>с умственной отсталостью (интеллектуальными нарушениями)».</w:t>
      </w:r>
      <w:r>
        <w:rPr>
          <w:rFonts w:ascii="Times New Roman" w:hAnsi="Times New Roman" w:cs="Times New Roman"/>
          <w:color w:val="auto"/>
          <w:sz w:val="20"/>
          <w:szCs w:val="20"/>
        </w:rPr>
        <w:t xml:space="preserve"> Зарегистрировано в Минюсте РФ 3 февраля 2015 г.</w:t>
      </w:r>
    </w:p>
    <w:p w:rsidR="00BA694A" w:rsidRDefault="00BA694A">
      <w:pPr>
        <w:suppressAutoHyphens w:val="0"/>
        <w:spacing w:after="280" w:line="240" w:lineRule="auto"/>
        <w:jc w:val="both"/>
      </w:pPr>
    </w:p>
  </w:footnote>
  <w:footnote w:id="5">
    <w:p w:rsidR="00BA694A" w:rsidRDefault="00BA694A">
      <w:pPr>
        <w:pStyle w:val="afd"/>
        <w:jc w:val="both"/>
      </w:pPr>
      <w:r>
        <w:rPr>
          <w:rStyle w:val="a3"/>
          <w:rFonts w:ascii="Times New Roman" w:hAnsi="Times New Roman"/>
        </w:rPr>
        <w:footnoteRef/>
      </w:r>
      <w:r>
        <w:tab/>
        <w:t xml:space="preserve"> </w:t>
      </w:r>
      <w:r>
        <w:rPr>
          <w:rFonts w:ascii="Times New Roman" w:hAnsi="Times New Roman"/>
          <w:sz w:val="20"/>
          <w:szCs w:val="20"/>
        </w:rPr>
        <w:t>Е.Л. Гончарова, О.И. Кукушкина</w:t>
      </w:r>
      <w:r>
        <w:rPr>
          <w:rFonts w:ascii="Times New Roman" w:hAnsi="Times New Roman"/>
          <w:bCs/>
          <w:sz w:val="20"/>
          <w:szCs w:val="20"/>
        </w:rPr>
        <w:t xml:space="preserve"> «</w:t>
      </w:r>
      <w:r>
        <w:rPr>
          <w:rFonts w:ascii="Times New Roman" w:hAnsi="Times New Roman"/>
          <w:sz w:val="20"/>
          <w:szCs w:val="20"/>
        </w:rPr>
        <w:t xml:space="preserve">Ребенок с особыми образовательными потребностями» </w:t>
      </w:r>
      <w:hyperlink r:id="rId1" w:history="1">
        <w:r>
          <w:rPr>
            <w:rStyle w:val="a4"/>
            <w:rFonts w:ascii="Times New Roman" w:hAnsi="Times New Roman"/>
            <w:color w:val="auto"/>
            <w:sz w:val="20"/>
            <w:szCs w:val="20"/>
            <w:u w:val="none"/>
          </w:rPr>
          <w:t>http://almanah.ikprao.ru/articles/almanah-5/rebenok-s-osobymi-obrazovatelnymi-potrebnostjami</w:t>
        </w:r>
      </w:hyperlink>
      <w:r>
        <w:rPr>
          <w:rFonts w:ascii="Times New Roman" w:hAnsi="Times New Roman"/>
          <w:sz w:val="20"/>
          <w:szCs w:val="20"/>
        </w:rPr>
        <w:t>.</w:t>
      </w:r>
    </w:p>
    <w:p w:rsidR="00BA694A" w:rsidRDefault="00BA694A">
      <w:pPr>
        <w:pStyle w:val="afd"/>
        <w:jc w:val="both"/>
      </w:pPr>
    </w:p>
  </w:footnote>
  <w:footnote w:id="6">
    <w:p w:rsidR="00BA694A" w:rsidRDefault="00BA694A">
      <w:pPr>
        <w:suppressAutoHyphens w:val="0"/>
        <w:spacing w:after="280" w:line="240" w:lineRule="auto"/>
        <w:jc w:val="both"/>
      </w:pPr>
      <w:r>
        <w:rPr>
          <w:rStyle w:val="a3"/>
          <w:rFonts w:ascii="Times New Roman" w:hAnsi="Times New Roman"/>
        </w:rPr>
        <w:footnoteRef/>
      </w:r>
      <w:r>
        <w:rPr>
          <w:rFonts w:ascii="Times New Roman" w:hAnsi="Times New Roman" w:cs="Times New Roman"/>
          <w:sz w:val="20"/>
          <w:szCs w:val="20"/>
        </w:rPr>
        <w:tab/>
        <w:t xml:space="preserve"> Часть 4 Федерального государственного образовательного стандарта образования обучающихся с умственной отсталостью (интеллектуальными нарушениями).</w:t>
      </w:r>
      <w:r>
        <w:rPr>
          <w:rFonts w:ascii="Times New Roman" w:hAnsi="Times New Roman" w:cs="Times New Roman"/>
          <w:b/>
          <w:bCs/>
          <w:color w:val="auto"/>
          <w:sz w:val="36"/>
          <w:szCs w:val="36"/>
        </w:rPr>
        <w:t xml:space="preserve"> </w:t>
      </w:r>
      <w:r>
        <w:rPr>
          <w:rFonts w:ascii="Times New Roman" w:hAnsi="Times New Roman" w:cs="Times New Roman"/>
          <w:bCs/>
          <w:color w:val="auto"/>
          <w:sz w:val="20"/>
          <w:szCs w:val="20"/>
        </w:rPr>
        <w:t>Приказ Минобрнауки РФ от 19 декабря 2014 г. № 1599 «Об утверждении федерального государственного образовательного стандарта образования обучающихся</w:t>
      </w:r>
      <w:r>
        <w:rPr>
          <w:rFonts w:ascii="Times New Roman" w:hAnsi="Times New Roman" w:cs="Times New Roman"/>
          <w:b/>
          <w:bCs/>
          <w:color w:val="auto"/>
          <w:sz w:val="36"/>
          <w:szCs w:val="36"/>
        </w:rPr>
        <w:t xml:space="preserve"> </w:t>
      </w:r>
      <w:r>
        <w:rPr>
          <w:rFonts w:ascii="Times New Roman" w:hAnsi="Times New Roman" w:cs="Times New Roman"/>
          <w:bCs/>
          <w:color w:val="auto"/>
          <w:sz w:val="20"/>
          <w:szCs w:val="20"/>
        </w:rPr>
        <w:t>с умственной отсталостью (интеллектуальными нарушениями)».</w:t>
      </w:r>
      <w:r>
        <w:rPr>
          <w:rFonts w:ascii="Times New Roman" w:hAnsi="Times New Roman" w:cs="Times New Roman"/>
          <w:color w:val="auto"/>
          <w:sz w:val="20"/>
          <w:szCs w:val="20"/>
        </w:rPr>
        <w:t xml:space="preserve"> Зарегистрировано в Минюсте РФ 3 февраля 2015 г.</w:t>
      </w:r>
    </w:p>
    <w:p w:rsidR="00BA694A" w:rsidRDefault="00BA694A">
      <w:pPr>
        <w:suppressAutoHyphens w:val="0"/>
        <w:spacing w:after="280" w:line="240" w:lineRule="auto"/>
        <w:jc w:val="both"/>
      </w:pPr>
    </w:p>
  </w:footnote>
  <w:footnote w:id="7">
    <w:p w:rsidR="00BA694A" w:rsidRDefault="00BA694A">
      <w:pPr>
        <w:pStyle w:val="afb"/>
      </w:pPr>
      <w:r>
        <w:rPr>
          <w:rStyle w:val="a3"/>
          <w:rFonts w:ascii="Times New Roman" w:hAnsi="Times New Roman"/>
        </w:rPr>
        <w:footnoteRef/>
      </w:r>
      <w:r>
        <w:rPr>
          <w:rFonts w:ascii="Times New Roman" w:hAnsi="Times New Roman"/>
        </w:rPr>
        <w:tab/>
        <w:t>Ч. 3, ст. 79 Федерального закона Российской Федерации от 29 декабря 2012г. № 273-фз «Об образовании в Российской Федерации» (в ред. Федеральных законов от 07.05.2013 n 99-фз, от 23.07.2013 № 203-фз)</w:t>
      </w:r>
      <w:r>
        <w:rPr>
          <w:rFonts w:ascii="Times New Roman" w:hAnsi="Times New Roman"/>
          <w:cap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rPr>
        <w:rFonts w:cs="Times New Roman"/>
      </w:rPr>
    </w:lvl>
    <w:lvl w:ilvl="1">
      <w:start w:val="1"/>
      <w:numFmt w:val="none"/>
      <w:pStyle w:val="2"/>
      <w:suff w:val="nothing"/>
      <w:lvlText w:val=""/>
      <w:lvlJc w:val="left"/>
      <w:pPr>
        <w:tabs>
          <w:tab w:val="num" w:pos="576"/>
        </w:tabs>
        <w:ind w:left="576" w:hanging="576"/>
      </w:pPr>
      <w:rPr>
        <w:rFonts w:cs="Times New Roman"/>
      </w:rPr>
    </w:lvl>
    <w:lvl w:ilvl="2">
      <w:start w:val="1"/>
      <w:numFmt w:val="none"/>
      <w:pStyle w:val="3"/>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rPr>
    </w:lvl>
  </w:abstractNum>
  <w:abstractNum w:abstractNumId="2" w15:restartNumberingAfterBreak="0">
    <w:nsid w:val="00000003"/>
    <w:multiLevelType w:val="singleLevel"/>
    <w:tmpl w:val="00000003"/>
    <w:name w:val="WW8Num17"/>
    <w:lvl w:ilvl="0">
      <w:start w:val="1"/>
      <w:numFmt w:val="bullet"/>
      <w:lvlText w:val=""/>
      <w:lvlJc w:val="left"/>
      <w:pPr>
        <w:tabs>
          <w:tab w:val="num" w:pos="0"/>
        </w:tabs>
        <w:ind w:left="1429" w:hanging="360"/>
      </w:pPr>
      <w:rPr>
        <w:rFonts w:ascii="Symbol" w:hAnsi="Symbol" w:hint="default"/>
        <w:sz w:val="28"/>
      </w:rPr>
    </w:lvl>
  </w:abstractNum>
  <w:abstractNum w:abstractNumId="3" w15:restartNumberingAfterBreak="0">
    <w:nsid w:val="00000004"/>
    <w:multiLevelType w:val="singleLevel"/>
    <w:tmpl w:val="00000004"/>
    <w:name w:val="WW8Num26"/>
    <w:lvl w:ilvl="0">
      <w:start w:val="1"/>
      <w:numFmt w:val="bullet"/>
      <w:lvlText w:val=""/>
      <w:lvlJc w:val="left"/>
      <w:pPr>
        <w:tabs>
          <w:tab w:val="num" w:pos="0"/>
        </w:tabs>
        <w:ind w:left="1429" w:hanging="360"/>
      </w:pPr>
      <w:rPr>
        <w:rFonts w:ascii="Symbol" w:hAnsi="Symbol" w:hint="default"/>
        <w:sz w:val="28"/>
      </w:rPr>
    </w:lvl>
  </w:abstractNum>
  <w:abstractNum w:abstractNumId="4" w15:restartNumberingAfterBreak="0">
    <w:nsid w:val="00000005"/>
    <w:multiLevelType w:val="multilevel"/>
    <w:tmpl w:val="00000005"/>
    <w:name w:val="WW8Num31"/>
    <w:lvl w:ilvl="0">
      <w:start w:val="1"/>
      <w:numFmt w:val="bullet"/>
      <w:lvlText w:val=""/>
      <w:lvlJc w:val="left"/>
      <w:pPr>
        <w:tabs>
          <w:tab w:val="num" w:pos="720"/>
        </w:tabs>
        <w:ind w:left="720" w:hanging="360"/>
      </w:pPr>
      <w:rPr>
        <w:rFonts w:ascii="Symbol" w:hAnsi="Symbol" w:hint="default"/>
        <w:color w:val="auto"/>
        <w:kern w:val="1"/>
        <w:sz w:val="28"/>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0000006"/>
    <w:multiLevelType w:val="singleLevel"/>
    <w:tmpl w:val="00000006"/>
    <w:name w:val="WW8Num70"/>
    <w:lvl w:ilvl="0">
      <w:start w:val="1"/>
      <w:numFmt w:val="bullet"/>
      <w:lvlText w:val=""/>
      <w:lvlJc w:val="left"/>
      <w:pPr>
        <w:tabs>
          <w:tab w:val="num" w:pos="0"/>
        </w:tabs>
        <w:ind w:left="720" w:hanging="360"/>
      </w:pPr>
      <w:rPr>
        <w:rFonts w:ascii="Symbol" w:hAnsi="Symbol" w:hint="default"/>
      </w:rPr>
    </w:lvl>
  </w:abstractNum>
  <w:abstractNum w:abstractNumId="6" w15:restartNumberingAfterBreak="0">
    <w:nsid w:val="00000007"/>
    <w:multiLevelType w:val="singleLevel"/>
    <w:tmpl w:val="00000007"/>
    <w:name w:val="WW8Num79"/>
    <w:lvl w:ilvl="0">
      <w:start w:val="1"/>
      <w:numFmt w:val="bullet"/>
      <w:lvlText w:val=""/>
      <w:lvlJc w:val="left"/>
      <w:pPr>
        <w:tabs>
          <w:tab w:val="num" w:pos="0"/>
        </w:tabs>
        <w:ind w:left="720" w:hanging="360"/>
      </w:pPr>
      <w:rPr>
        <w:rFonts w:ascii="Symbol" w:hAnsi="Symbol" w:hint="default"/>
        <w:sz w:val="28"/>
      </w:rPr>
    </w:lvl>
  </w:abstractNum>
  <w:abstractNum w:abstractNumId="7" w15:restartNumberingAfterBreak="0">
    <w:nsid w:val="00000008"/>
    <w:multiLevelType w:val="singleLevel"/>
    <w:tmpl w:val="00000008"/>
    <w:name w:val="WW8Num81"/>
    <w:lvl w:ilvl="0">
      <w:start w:val="1"/>
      <w:numFmt w:val="bullet"/>
      <w:lvlText w:val=""/>
      <w:lvlJc w:val="left"/>
      <w:pPr>
        <w:tabs>
          <w:tab w:val="num" w:pos="0"/>
        </w:tabs>
        <w:ind w:left="720" w:hanging="360"/>
      </w:pPr>
      <w:rPr>
        <w:rFonts w:ascii="Symbol" w:hAnsi="Symbol" w:hint="default"/>
        <w:sz w:val="28"/>
      </w:rPr>
    </w:lvl>
  </w:abstractNum>
  <w:abstractNum w:abstractNumId="8" w15:restartNumberingAfterBreak="0">
    <w:nsid w:val="00000009"/>
    <w:multiLevelType w:val="singleLevel"/>
    <w:tmpl w:val="00000009"/>
    <w:name w:val="WW8Num88"/>
    <w:lvl w:ilvl="0">
      <w:start w:val="1"/>
      <w:numFmt w:val="decimal"/>
      <w:lvlText w:val="%1."/>
      <w:lvlJc w:val="left"/>
      <w:pPr>
        <w:tabs>
          <w:tab w:val="num" w:pos="0"/>
        </w:tabs>
        <w:ind w:left="720" w:hanging="360"/>
      </w:pPr>
      <w:rPr>
        <w:rFonts w:cs="Times New Roman" w:hint="default"/>
        <w:color w:val="auto"/>
        <w:kern w:val="1"/>
        <w:sz w:val="28"/>
        <w:szCs w:val="28"/>
      </w:rPr>
    </w:lvl>
  </w:abstractNum>
  <w:abstractNum w:abstractNumId="9" w15:restartNumberingAfterBreak="0">
    <w:nsid w:val="00130B29"/>
    <w:multiLevelType w:val="hybridMultilevel"/>
    <w:tmpl w:val="BE72A9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0AD0EC3"/>
    <w:multiLevelType w:val="hybridMultilevel"/>
    <w:tmpl w:val="13200E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0C5433F"/>
    <w:multiLevelType w:val="hybridMultilevel"/>
    <w:tmpl w:val="371CA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3E102D1"/>
    <w:multiLevelType w:val="hybridMultilevel"/>
    <w:tmpl w:val="5FF6E39E"/>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50F3294"/>
    <w:multiLevelType w:val="hybridMultilevel"/>
    <w:tmpl w:val="255819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54E3E6C"/>
    <w:multiLevelType w:val="hybridMultilevel"/>
    <w:tmpl w:val="FFEEF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69E0E2E"/>
    <w:multiLevelType w:val="hybridMultilevel"/>
    <w:tmpl w:val="51FA4F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81F3500"/>
    <w:multiLevelType w:val="hybridMultilevel"/>
    <w:tmpl w:val="13002964"/>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7" w15:restartNumberingAfterBreak="0">
    <w:nsid w:val="086121F6"/>
    <w:multiLevelType w:val="hybridMultilevel"/>
    <w:tmpl w:val="3336EA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8B36BC8"/>
    <w:multiLevelType w:val="hybridMultilevel"/>
    <w:tmpl w:val="70CA9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6A43EC"/>
    <w:multiLevelType w:val="multilevel"/>
    <w:tmpl w:val="14A2FF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B795D23"/>
    <w:multiLevelType w:val="hybridMultilevel"/>
    <w:tmpl w:val="C360BB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0C955AA8"/>
    <w:multiLevelType w:val="hybridMultilevel"/>
    <w:tmpl w:val="2E6A01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0D7A2193"/>
    <w:multiLevelType w:val="hybridMultilevel"/>
    <w:tmpl w:val="6BBA17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25B59FF"/>
    <w:multiLevelType w:val="multilevel"/>
    <w:tmpl w:val="B2BED43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13D04574"/>
    <w:multiLevelType w:val="hybridMultilevel"/>
    <w:tmpl w:val="635641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16014CCB"/>
    <w:multiLevelType w:val="multilevel"/>
    <w:tmpl w:val="B46059F0"/>
    <w:lvl w:ilvl="0">
      <w:start w:val="1"/>
      <w:numFmt w:val="bullet"/>
      <w:lvlText w:val="■"/>
      <w:lvlJc w:val="left"/>
      <w:rPr>
        <w:rFonts w:ascii="Arial Narrow" w:eastAsia="Arial Narrow" w:hAnsi="Arial Narrow" w:cs="Arial Narrow"/>
        <w:b w:val="0"/>
        <w:bCs w:val="0"/>
        <w:i w:val="0"/>
        <w:iCs w:val="0"/>
        <w:smallCaps w:val="0"/>
        <w:strike w:val="0"/>
        <w:color w:val="000000"/>
        <w:spacing w:val="2"/>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BD61235"/>
    <w:multiLevelType w:val="hybridMultilevel"/>
    <w:tmpl w:val="567C3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7FD4F3C"/>
    <w:multiLevelType w:val="hybridMultilevel"/>
    <w:tmpl w:val="D1B82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9376A25"/>
    <w:multiLevelType w:val="hybridMultilevel"/>
    <w:tmpl w:val="CDCA5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A326E9F"/>
    <w:multiLevelType w:val="hybridMultilevel"/>
    <w:tmpl w:val="109C9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BF22A59"/>
    <w:multiLevelType w:val="hybridMultilevel"/>
    <w:tmpl w:val="9B1E4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FFE72FF"/>
    <w:multiLevelType w:val="hybridMultilevel"/>
    <w:tmpl w:val="FB941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0795DFB"/>
    <w:multiLevelType w:val="hybridMultilevel"/>
    <w:tmpl w:val="4AE46D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18D292B"/>
    <w:multiLevelType w:val="hybridMultilevel"/>
    <w:tmpl w:val="19FEA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71D0F4E"/>
    <w:multiLevelType w:val="multilevel"/>
    <w:tmpl w:val="BF525E2E"/>
    <w:lvl w:ilvl="0">
      <w:start w:val="2"/>
      <w:numFmt w:val="decimal"/>
      <w:lvlText w:val="%1."/>
      <w:lvlJc w:val="left"/>
      <w:pPr>
        <w:ind w:left="1068" w:hanging="360"/>
      </w:pPr>
      <w:rPr>
        <w:rFonts w:cs="Times New Roman" w:hint="default"/>
      </w:rPr>
    </w:lvl>
    <w:lvl w:ilvl="1">
      <w:start w:val="3"/>
      <w:numFmt w:val="decimal"/>
      <w:isLgl/>
      <w:lvlText w:val="%1.%2."/>
      <w:lvlJc w:val="left"/>
      <w:pPr>
        <w:ind w:left="720" w:hanging="72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5" w15:restartNumberingAfterBreak="0">
    <w:nsid w:val="397A2BD8"/>
    <w:multiLevelType w:val="hybridMultilevel"/>
    <w:tmpl w:val="8F148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C5079F4"/>
    <w:multiLevelType w:val="hybridMultilevel"/>
    <w:tmpl w:val="A538F1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D494F9D"/>
    <w:multiLevelType w:val="hybridMultilevel"/>
    <w:tmpl w:val="FBEAE5F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3E4B7FD5"/>
    <w:multiLevelType w:val="hybridMultilevel"/>
    <w:tmpl w:val="BEA8DD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F4D3EE6"/>
    <w:multiLevelType w:val="hybridMultilevel"/>
    <w:tmpl w:val="9FFCF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1C30689"/>
    <w:multiLevelType w:val="hybridMultilevel"/>
    <w:tmpl w:val="E8AA634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424B6B04"/>
    <w:multiLevelType w:val="hybridMultilevel"/>
    <w:tmpl w:val="18664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44A140F"/>
    <w:multiLevelType w:val="hybridMultilevel"/>
    <w:tmpl w:val="70C0F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60747A3"/>
    <w:multiLevelType w:val="hybridMultilevel"/>
    <w:tmpl w:val="111A5A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15:restartNumberingAfterBreak="0">
    <w:nsid w:val="49D40220"/>
    <w:multiLevelType w:val="hybridMultilevel"/>
    <w:tmpl w:val="5A4A2E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C620856"/>
    <w:multiLevelType w:val="hybridMultilevel"/>
    <w:tmpl w:val="0D084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DF027B8"/>
    <w:multiLevelType w:val="hybridMultilevel"/>
    <w:tmpl w:val="577CB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0AB76A6"/>
    <w:multiLevelType w:val="hybridMultilevel"/>
    <w:tmpl w:val="3C2E38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0D968BD"/>
    <w:multiLevelType w:val="hybridMultilevel"/>
    <w:tmpl w:val="B96C16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296189E"/>
    <w:multiLevelType w:val="hybridMultilevel"/>
    <w:tmpl w:val="31947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3356FDB"/>
    <w:multiLevelType w:val="hybridMultilevel"/>
    <w:tmpl w:val="FC1C42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37A2689"/>
    <w:multiLevelType w:val="hybridMultilevel"/>
    <w:tmpl w:val="15D4D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4004548"/>
    <w:multiLevelType w:val="hybridMultilevel"/>
    <w:tmpl w:val="604A58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751139C"/>
    <w:multiLevelType w:val="hybridMultilevel"/>
    <w:tmpl w:val="F5A2F2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8266FC6"/>
    <w:multiLevelType w:val="hybridMultilevel"/>
    <w:tmpl w:val="92FC4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91C4911"/>
    <w:multiLevelType w:val="hybridMultilevel"/>
    <w:tmpl w:val="AB1AA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5B120AE1"/>
    <w:multiLevelType w:val="hybridMultilevel"/>
    <w:tmpl w:val="0428AF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B580A83"/>
    <w:multiLevelType w:val="hybridMultilevel"/>
    <w:tmpl w:val="F27E6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5D2D4F5A"/>
    <w:multiLevelType w:val="hybridMultilevel"/>
    <w:tmpl w:val="CC240D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1D43EE9"/>
    <w:multiLevelType w:val="hybridMultilevel"/>
    <w:tmpl w:val="B3A20156"/>
    <w:lvl w:ilvl="0" w:tplc="57CC82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0" w15:restartNumberingAfterBreak="0">
    <w:nsid w:val="65083530"/>
    <w:multiLevelType w:val="hybridMultilevel"/>
    <w:tmpl w:val="8368A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AFB7413"/>
    <w:multiLevelType w:val="hybridMultilevel"/>
    <w:tmpl w:val="22F69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D0C3AC5"/>
    <w:multiLevelType w:val="hybridMultilevel"/>
    <w:tmpl w:val="99D4FE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D581472"/>
    <w:multiLevelType w:val="hybridMultilevel"/>
    <w:tmpl w:val="A1DC1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7023390C"/>
    <w:multiLevelType w:val="hybridMultilevel"/>
    <w:tmpl w:val="A434E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32D6330"/>
    <w:multiLevelType w:val="hybridMultilevel"/>
    <w:tmpl w:val="F3522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74286CA6"/>
    <w:multiLevelType w:val="hybridMultilevel"/>
    <w:tmpl w:val="B91AC1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7C354846"/>
    <w:multiLevelType w:val="hybridMultilevel"/>
    <w:tmpl w:val="C29A26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7E29447C"/>
    <w:multiLevelType w:val="hybridMultilevel"/>
    <w:tmpl w:val="14426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7"/>
  </w:num>
  <w:num w:numId="11">
    <w:abstractNumId w:val="57"/>
  </w:num>
  <w:num w:numId="12">
    <w:abstractNumId w:val="61"/>
  </w:num>
  <w:num w:numId="13">
    <w:abstractNumId w:val="16"/>
  </w:num>
  <w:num w:numId="14">
    <w:abstractNumId w:val="38"/>
  </w:num>
  <w:num w:numId="15">
    <w:abstractNumId w:val="31"/>
  </w:num>
  <w:num w:numId="16">
    <w:abstractNumId w:val="20"/>
  </w:num>
  <w:num w:numId="17">
    <w:abstractNumId w:val="47"/>
  </w:num>
  <w:num w:numId="18">
    <w:abstractNumId w:val="64"/>
  </w:num>
  <w:num w:numId="19">
    <w:abstractNumId w:val="26"/>
  </w:num>
  <w:num w:numId="20">
    <w:abstractNumId w:val="9"/>
  </w:num>
  <w:num w:numId="21">
    <w:abstractNumId w:val="45"/>
  </w:num>
  <w:num w:numId="22">
    <w:abstractNumId w:val="36"/>
  </w:num>
  <w:num w:numId="23">
    <w:abstractNumId w:val="28"/>
  </w:num>
  <w:num w:numId="24">
    <w:abstractNumId w:val="14"/>
  </w:num>
  <w:num w:numId="25">
    <w:abstractNumId w:val="32"/>
  </w:num>
  <w:num w:numId="26">
    <w:abstractNumId w:val="27"/>
  </w:num>
  <w:num w:numId="27">
    <w:abstractNumId w:val="55"/>
  </w:num>
  <w:num w:numId="28">
    <w:abstractNumId w:val="68"/>
  </w:num>
  <w:num w:numId="29">
    <w:abstractNumId w:val="29"/>
  </w:num>
  <w:num w:numId="30">
    <w:abstractNumId w:val="21"/>
  </w:num>
  <w:num w:numId="31">
    <w:abstractNumId w:val="13"/>
  </w:num>
  <w:num w:numId="32">
    <w:abstractNumId w:val="60"/>
  </w:num>
  <w:num w:numId="33">
    <w:abstractNumId w:val="24"/>
  </w:num>
  <w:num w:numId="34">
    <w:abstractNumId w:val="52"/>
  </w:num>
  <w:num w:numId="35">
    <w:abstractNumId w:val="67"/>
  </w:num>
  <w:num w:numId="36">
    <w:abstractNumId w:val="22"/>
  </w:num>
  <w:num w:numId="37">
    <w:abstractNumId w:val="33"/>
  </w:num>
  <w:num w:numId="38">
    <w:abstractNumId w:val="48"/>
  </w:num>
  <w:num w:numId="39">
    <w:abstractNumId w:val="15"/>
  </w:num>
  <w:num w:numId="40">
    <w:abstractNumId w:val="50"/>
  </w:num>
  <w:num w:numId="41">
    <w:abstractNumId w:val="41"/>
  </w:num>
  <w:num w:numId="42">
    <w:abstractNumId w:val="39"/>
  </w:num>
  <w:num w:numId="43">
    <w:abstractNumId w:val="37"/>
  </w:num>
  <w:num w:numId="44">
    <w:abstractNumId w:val="63"/>
  </w:num>
  <w:num w:numId="45">
    <w:abstractNumId w:val="40"/>
  </w:num>
  <w:num w:numId="46">
    <w:abstractNumId w:val="49"/>
  </w:num>
  <w:num w:numId="47">
    <w:abstractNumId w:val="66"/>
  </w:num>
  <w:num w:numId="48">
    <w:abstractNumId w:val="54"/>
  </w:num>
  <w:num w:numId="49">
    <w:abstractNumId w:val="44"/>
  </w:num>
  <w:num w:numId="50">
    <w:abstractNumId w:val="10"/>
  </w:num>
  <w:num w:numId="51">
    <w:abstractNumId w:val="30"/>
  </w:num>
  <w:num w:numId="52">
    <w:abstractNumId w:val="11"/>
  </w:num>
  <w:num w:numId="53">
    <w:abstractNumId w:val="46"/>
  </w:num>
  <w:num w:numId="54">
    <w:abstractNumId w:val="56"/>
  </w:num>
  <w:num w:numId="55">
    <w:abstractNumId w:val="65"/>
  </w:num>
  <w:num w:numId="56">
    <w:abstractNumId w:val="62"/>
  </w:num>
  <w:num w:numId="57">
    <w:abstractNumId w:val="35"/>
  </w:num>
  <w:num w:numId="58">
    <w:abstractNumId w:val="43"/>
  </w:num>
  <w:num w:numId="59">
    <w:abstractNumId w:val="58"/>
  </w:num>
  <w:num w:numId="60">
    <w:abstractNumId w:val="12"/>
  </w:num>
  <w:num w:numId="61">
    <w:abstractNumId w:val="34"/>
  </w:num>
  <w:num w:numId="62">
    <w:abstractNumId w:val="59"/>
  </w:num>
  <w:num w:numId="63">
    <w:abstractNumId w:val="51"/>
  </w:num>
  <w:num w:numId="64">
    <w:abstractNumId w:val="18"/>
  </w:num>
  <w:num w:numId="65">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5"/>
  </w:num>
  <w:num w:numId="68">
    <w:abstractNumId w:val="23"/>
  </w:num>
  <w:num w:numId="69">
    <w:abstractNumId w:val="1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rawingGridHorizontalSpacing w:val="20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C78"/>
    <w:rsid w:val="00000AC8"/>
    <w:rsid w:val="0000232E"/>
    <w:rsid w:val="00004ADD"/>
    <w:rsid w:val="00021290"/>
    <w:rsid w:val="000229D8"/>
    <w:rsid w:val="0003195B"/>
    <w:rsid w:val="0003286B"/>
    <w:rsid w:val="00032C13"/>
    <w:rsid w:val="000331EE"/>
    <w:rsid w:val="00035F57"/>
    <w:rsid w:val="00044638"/>
    <w:rsid w:val="00044EF8"/>
    <w:rsid w:val="00046C43"/>
    <w:rsid w:val="000507FF"/>
    <w:rsid w:val="00053F68"/>
    <w:rsid w:val="00066678"/>
    <w:rsid w:val="00066D45"/>
    <w:rsid w:val="00070DE1"/>
    <w:rsid w:val="00072AEE"/>
    <w:rsid w:val="00074762"/>
    <w:rsid w:val="00080EE3"/>
    <w:rsid w:val="000913E8"/>
    <w:rsid w:val="000A3BDE"/>
    <w:rsid w:val="000A66DD"/>
    <w:rsid w:val="000B124D"/>
    <w:rsid w:val="000B31BA"/>
    <w:rsid w:val="000C7887"/>
    <w:rsid w:val="000D3DEA"/>
    <w:rsid w:val="000D7B48"/>
    <w:rsid w:val="000E2CBA"/>
    <w:rsid w:val="000E6890"/>
    <w:rsid w:val="000F28EF"/>
    <w:rsid w:val="000F29C1"/>
    <w:rsid w:val="000F3F7E"/>
    <w:rsid w:val="00100104"/>
    <w:rsid w:val="00103A5F"/>
    <w:rsid w:val="00105416"/>
    <w:rsid w:val="00112C35"/>
    <w:rsid w:val="00114B30"/>
    <w:rsid w:val="0011797E"/>
    <w:rsid w:val="00132C28"/>
    <w:rsid w:val="00145F6C"/>
    <w:rsid w:val="0015452E"/>
    <w:rsid w:val="001600FC"/>
    <w:rsid w:val="00175927"/>
    <w:rsid w:val="00176CB1"/>
    <w:rsid w:val="00192F2A"/>
    <w:rsid w:val="001A7CFB"/>
    <w:rsid w:val="001B2946"/>
    <w:rsid w:val="001B6DD6"/>
    <w:rsid w:val="001D2C3B"/>
    <w:rsid w:val="001D3976"/>
    <w:rsid w:val="001F26A1"/>
    <w:rsid w:val="00201E7D"/>
    <w:rsid w:val="00206A1B"/>
    <w:rsid w:val="00212F13"/>
    <w:rsid w:val="002139B8"/>
    <w:rsid w:val="002150B2"/>
    <w:rsid w:val="002235AF"/>
    <w:rsid w:val="00230FE0"/>
    <w:rsid w:val="002315F5"/>
    <w:rsid w:val="00233A04"/>
    <w:rsid w:val="00236079"/>
    <w:rsid w:val="00240C78"/>
    <w:rsid w:val="00243A30"/>
    <w:rsid w:val="002473BA"/>
    <w:rsid w:val="00260ACF"/>
    <w:rsid w:val="002661CE"/>
    <w:rsid w:val="002678AA"/>
    <w:rsid w:val="00271B9F"/>
    <w:rsid w:val="00271DC6"/>
    <w:rsid w:val="002740EC"/>
    <w:rsid w:val="00282978"/>
    <w:rsid w:val="00284458"/>
    <w:rsid w:val="002A5BC7"/>
    <w:rsid w:val="002B0CA7"/>
    <w:rsid w:val="002B1D69"/>
    <w:rsid w:val="002B2416"/>
    <w:rsid w:val="002C17A5"/>
    <w:rsid w:val="002C29C2"/>
    <w:rsid w:val="002C751D"/>
    <w:rsid w:val="002D33FE"/>
    <w:rsid w:val="002D55CB"/>
    <w:rsid w:val="002E6BE6"/>
    <w:rsid w:val="002F0DF1"/>
    <w:rsid w:val="002F2B6A"/>
    <w:rsid w:val="00303DD6"/>
    <w:rsid w:val="00310D31"/>
    <w:rsid w:val="0031158F"/>
    <w:rsid w:val="00311A77"/>
    <w:rsid w:val="00315C77"/>
    <w:rsid w:val="00317985"/>
    <w:rsid w:val="00320E16"/>
    <w:rsid w:val="003268CD"/>
    <w:rsid w:val="0033113C"/>
    <w:rsid w:val="00332669"/>
    <w:rsid w:val="003358EC"/>
    <w:rsid w:val="00337111"/>
    <w:rsid w:val="00346CBC"/>
    <w:rsid w:val="00347065"/>
    <w:rsid w:val="00354A4A"/>
    <w:rsid w:val="00361E12"/>
    <w:rsid w:val="003659C8"/>
    <w:rsid w:val="003665E9"/>
    <w:rsid w:val="00366A25"/>
    <w:rsid w:val="003707CE"/>
    <w:rsid w:val="00371A38"/>
    <w:rsid w:val="00373BB0"/>
    <w:rsid w:val="003836E2"/>
    <w:rsid w:val="0038678E"/>
    <w:rsid w:val="003B5E47"/>
    <w:rsid w:val="003B7316"/>
    <w:rsid w:val="003C1C7F"/>
    <w:rsid w:val="003D0461"/>
    <w:rsid w:val="003D5BA2"/>
    <w:rsid w:val="003E4D41"/>
    <w:rsid w:val="003E7C8D"/>
    <w:rsid w:val="003F6397"/>
    <w:rsid w:val="0040036A"/>
    <w:rsid w:val="00401A4A"/>
    <w:rsid w:val="004037B1"/>
    <w:rsid w:val="00403AD6"/>
    <w:rsid w:val="00411EC3"/>
    <w:rsid w:val="0042121F"/>
    <w:rsid w:val="00432189"/>
    <w:rsid w:val="00440653"/>
    <w:rsid w:val="00440C7A"/>
    <w:rsid w:val="004505CB"/>
    <w:rsid w:val="0045078F"/>
    <w:rsid w:val="00454220"/>
    <w:rsid w:val="00454BAB"/>
    <w:rsid w:val="00460B15"/>
    <w:rsid w:val="004659A8"/>
    <w:rsid w:val="0047122F"/>
    <w:rsid w:val="004754F3"/>
    <w:rsid w:val="00476E23"/>
    <w:rsid w:val="004828D5"/>
    <w:rsid w:val="00491882"/>
    <w:rsid w:val="004973F1"/>
    <w:rsid w:val="004A1433"/>
    <w:rsid w:val="004A3B18"/>
    <w:rsid w:val="004A5A40"/>
    <w:rsid w:val="004B6FB1"/>
    <w:rsid w:val="004B79F9"/>
    <w:rsid w:val="004C40BA"/>
    <w:rsid w:val="004D1E4E"/>
    <w:rsid w:val="004D2EB6"/>
    <w:rsid w:val="004D380B"/>
    <w:rsid w:val="004E217A"/>
    <w:rsid w:val="004F0DC5"/>
    <w:rsid w:val="004F2631"/>
    <w:rsid w:val="00500084"/>
    <w:rsid w:val="00507A51"/>
    <w:rsid w:val="0054001B"/>
    <w:rsid w:val="00540390"/>
    <w:rsid w:val="00542B82"/>
    <w:rsid w:val="00542FC8"/>
    <w:rsid w:val="005450A6"/>
    <w:rsid w:val="00546693"/>
    <w:rsid w:val="0055586C"/>
    <w:rsid w:val="00565097"/>
    <w:rsid w:val="00565942"/>
    <w:rsid w:val="005811CE"/>
    <w:rsid w:val="00583624"/>
    <w:rsid w:val="00584ED6"/>
    <w:rsid w:val="00590D39"/>
    <w:rsid w:val="005965CC"/>
    <w:rsid w:val="005A7C16"/>
    <w:rsid w:val="005B1A70"/>
    <w:rsid w:val="005B5BE4"/>
    <w:rsid w:val="005D227A"/>
    <w:rsid w:val="005E3236"/>
    <w:rsid w:val="005E5772"/>
    <w:rsid w:val="00606B58"/>
    <w:rsid w:val="0061271F"/>
    <w:rsid w:val="00615CB2"/>
    <w:rsid w:val="00615EBB"/>
    <w:rsid w:val="006172B2"/>
    <w:rsid w:val="00621B57"/>
    <w:rsid w:val="00626607"/>
    <w:rsid w:val="00631214"/>
    <w:rsid w:val="00634070"/>
    <w:rsid w:val="006450B9"/>
    <w:rsid w:val="00651B6B"/>
    <w:rsid w:val="00662A54"/>
    <w:rsid w:val="00666CCE"/>
    <w:rsid w:val="0068170E"/>
    <w:rsid w:val="00687AEB"/>
    <w:rsid w:val="00690F3B"/>
    <w:rsid w:val="006916E1"/>
    <w:rsid w:val="006B0417"/>
    <w:rsid w:val="006D3AC0"/>
    <w:rsid w:val="006D55D1"/>
    <w:rsid w:val="006D57B4"/>
    <w:rsid w:val="006E5931"/>
    <w:rsid w:val="006E66FF"/>
    <w:rsid w:val="006F7D73"/>
    <w:rsid w:val="00713280"/>
    <w:rsid w:val="007338B7"/>
    <w:rsid w:val="00737A37"/>
    <w:rsid w:val="00747A68"/>
    <w:rsid w:val="00755B32"/>
    <w:rsid w:val="00756D27"/>
    <w:rsid w:val="00757A8B"/>
    <w:rsid w:val="00763001"/>
    <w:rsid w:val="0076472D"/>
    <w:rsid w:val="0076568B"/>
    <w:rsid w:val="007724CC"/>
    <w:rsid w:val="007739A3"/>
    <w:rsid w:val="00780657"/>
    <w:rsid w:val="00787E4F"/>
    <w:rsid w:val="00791D4A"/>
    <w:rsid w:val="0079312C"/>
    <w:rsid w:val="007940DA"/>
    <w:rsid w:val="00794F09"/>
    <w:rsid w:val="00796C10"/>
    <w:rsid w:val="00797BC5"/>
    <w:rsid w:val="007A02C3"/>
    <w:rsid w:val="007A0951"/>
    <w:rsid w:val="007A1CDD"/>
    <w:rsid w:val="007A7166"/>
    <w:rsid w:val="007E2D16"/>
    <w:rsid w:val="007E5B86"/>
    <w:rsid w:val="007E7ABF"/>
    <w:rsid w:val="007F27C6"/>
    <w:rsid w:val="007F51B0"/>
    <w:rsid w:val="007F5B0B"/>
    <w:rsid w:val="00802224"/>
    <w:rsid w:val="00804D53"/>
    <w:rsid w:val="00811182"/>
    <w:rsid w:val="008123F9"/>
    <w:rsid w:val="0082170D"/>
    <w:rsid w:val="00823465"/>
    <w:rsid w:val="00835CF0"/>
    <w:rsid w:val="008363B5"/>
    <w:rsid w:val="008438DD"/>
    <w:rsid w:val="0084483A"/>
    <w:rsid w:val="0084764F"/>
    <w:rsid w:val="00847A11"/>
    <w:rsid w:val="00850E00"/>
    <w:rsid w:val="0085480C"/>
    <w:rsid w:val="00856085"/>
    <w:rsid w:val="00863CB1"/>
    <w:rsid w:val="00867079"/>
    <w:rsid w:val="008932EF"/>
    <w:rsid w:val="00893A15"/>
    <w:rsid w:val="008963CA"/>
    <w:rsid w:val="008A21D0"/>
    <w:rsid w:val="008B523F"/>
    <w:rsid w:val="008C2A02"/>
    <w:rsid w:val="008C2E48"/>
    <w:rsid w:val="008C3006"/>
    <w:rsid w:val="008D2190"/>
    <w:rsid w:val="008D5DC5"/>
    <w:rsid w:val="008D5EE3"/>
    <w:rsid w:val="008E46AA"/>
    <w:rsid w:val="008F3BE3"/>
    <w:rsid w:val="008F4321"/>
    <w:rsid w:val="008F62F7"/>
    <w:rsid w:val="00901694"/>
    <w:rsid w:val="00902632"/>
    <w:rsid w:val="00903226"/>
    <w:rsid w:val="00912D8C"/>
    <w:rsid w:val="00921F1C"/>
    <w:rsid w:val="009306E4"/>
    <w:rsid w:val="009313A9"/>
    <w:rsid w:val="00936118"/>
    <w:rsid w:val="00936FF3"/>
    <w:rsid w:val="0095160D"/>
    <w:rsid w:val="009560B2"/>
    <w:rsid w:val="00956CC7"/>
    <w:rsid w:val="00963D9B"/>
    <w:rsid w:val="0096757F"/>
    <w:rsid w:val="0097064E"/>
    <w:rsid w:val="009759EB"/>
    <w:rsid w:val="00976BA7"/>
    <w:rsid w:val="00985875"/>
    <w:rsid w:val="00995D5F"/>
    <w:rsid w:val="00996668"/>
    <w:rsid w:val="00996898"/>
    <w:rsid w:val="009A0D46"/>
    <w:rsid w:val="009A0EDE"/>
    <w:rsid w:val="009A362A"/>
    <w:rsid w:val="009B43A7"/>
    <w:rsid w:val="009B4582"/>
    <w:rsid w:val="009B647F"/>
    <w:rsid w:val="009C5F8A"/>
    <w:rsid w:val="009C6E30"/>
    <w:rsid w:val="009D193C"/>
    <w:rsid w:val="009D32D9"/>
    <w:rsid w:val="009F2F5D"/>
    <w:rsid w:val="009F4FCC"/>
    <w:rsid w:val="00A01004"/>
    <w:rsid w:val="00A01999"/>
    <w:rsid w:val="00A0312D"/>
    <w:rsid w:val="00A04062"/>
    <w:rsid w:val="00A23B27"/>
    <w:rsid w:val="00A25669"/>
    <w:rsid w:val="00A27835"/>
    <w:rsid w:val="00A31EFD"/>
    <w:rsid w:val="00A3349A"/>
    <w:rsid w:val="00A41B8D"/>
    <w:rsid w:val="00A5013F"/>
    <w:rsid w:val="00A575A2"/>
    <w:rsid w:val="00A67082"/>
    <w:rsid w:val="00A676D4"/>
    <w:rsid w:val="00A72E75"/>
    <w:rsid w:val="00A920F2"/>
    <w:rsid w:val="00A93A40"/>
    <w:rsid w:val="00AA4AA4"/>
    <w:rsid w:val="00AA4C52"/>
    <w:rsid w:val="00AA59C9"/>
    <w:rsid w:val="00AA6B7D"/>
    <w:rsid w:val="00AB0165"/>
    <w:rsid w:val="00AB30A0"/>
    <w:rsid w:val="00AB458B"/>
    <w:rsid w:val="00AB6136"/>
    <w:rsid w:val="00AC3D89"/>
    <w:rsid w:val="00AC645A"/>
    <w:rsid w:val="00AC7BC6"/>
    <w:rsid w:val="00AD1550"/>
    <w:rsid w:val="00AD63E7"/>
    <w:rsid w:val="00AE0E01"/>
    <w:rsid w:val="00AE299E"/>
    <w:rsid w:val="00AE2FF4"/>
    <w:rsid w:val="00AE4CC0"/>
    <w:rsid w:val="00AF4FA2"/>
    <w:rsid w:val="00AF6CC9"/>
    <w:rsid w:val="00B022E4"/>
    <w:rsid w:val="00B026B0"/>
    <w:rsid w:val="00B02BEB"/>
    <w:rsid w:val="00B02F4B"/>
    <w:rsid w:val="00B07E30"/>
    <w:rsid w:val="00B12CD8"/>
    <w:rsid w:val="00B1349D"/>
    <w:rsid w:val="00B15821"/>
    <w:rsid w:val="00B345F5"/>
    <w:rsid w:val="00B37F81"/>
    <w:rsid w:val="00B44337"/>
    <w:rsid w:val="00B52011"/>
    <w:rsid w:val="00B5247A"/>
    <w:rsid w:val="00B55523"/>
    <w:rsid w:val="00B70010"/>
    <w:rsid w:val="00B71DDA"/>
    <w:rsid w:val="00B72C18"/>
    <w:rsid w:val="00B76A62"/>
    <w:rsid w:val="00B76E12"/>
    <w:rsid w:val="00B80D6C"/>
    <w:rsid w:val="00B81F57"/>
    <w:rsid w:val="00B84FF6"/>
    <w:rsid w:val="00B85154"/>
    <w:rsid w:val="00B854BD"/>
    <w:rsid w:val="00B86D19"/>
    <w:rsid w:val="00B879B0"/>
    <w:rsid w:val="00B909EF"/>
    <w:rsid w:val="00B91C45"/>
    <w:rsid w:val="00B95B3E"/>
    <w:rsid w:val="00BA2D72"/>
    <w:rsid w:val="00BA507A"/>
    <w:rsid w:val="00BA694A"/>
    <w:rsid w:val="00BA7984"/>
    <w:rsid w:val="00BB3346"/>
    <w:rsid w:val="00BC1A8E"/>
    <w:rsid w:val="00BD6DBA"/>
    <w:rsid w:val="00BE2403"/>
    <w:rsid w:val="00BE2E4D"/>
    <w:rsid w:val="00BE5005"/>
    <w:rsid w:val="00BE7DBF"/>
    <w:rsid w:val="00BF0AA6"/>
    <w:rsid w:val="00BF3902"/>
    <w:rsid w:val="00BF4A30"/>
    <w:rsid w:val="00C00896"/>
    <w:rsid w:val="00C00FBD"/>
    <w:rsid w:val="00C0220E"/>
    <w:rsid w:val="00C03919"/>
    <w:rsid w:val="00C160E0"/>
    <w:rsid w:val="00C17E8F"/>
    <w:rsid w:val="00C311FB"/>
    <w:rsid w:val="00C35B85"/>
    <w:rsid w:val="00C435CA"/>
    <w:rsid w:val="00C43BF6"/>
    <w:rsid w:val="00C479BF"/>
    <w:rsid w:val="00C558CF"/>
    <w:rsid w:val="00C614D3"/>
    <w:rsid w:val="00C61F1D"/>
    <w:rsid w:val="00C80E0B"/>
    <w:rsid w:val="00C85C85"/>
    <w:rsid w:val="00C915D5"/>
    <w:rsid w:val="00C93DE2"/>
    <w:rsid w:val="00CA1EB2"/>
    <w:rsid w:val="00CA2F99"/>
    <w:rsid w:val="00CA3984"/>
    <w:rsid w:val="00CA5A3D"/>
    <w:rsid w:val="00CB17C5"/>
    <w:rsid w:val="00CB5796"/>
    <w:rsid w:val="00CD02A3"/>
    <w:rsid w:val="00CD26D4"/>
    <w:rsid w:val="00CD347D"/>
    <w:rsid w:val="00CE4327"/>
    <w:rsid w:val="00CE5BDC"/>
    <w:rsid w:val="00CF245F"/>
    <w:rsid w:val="00CF45F9"/>
    <w:rsid w:val="00D05676"/>
    <w:rsid w:val="00D108A0"/>
    <w:rsid w:val="00D11E50"/>
    <w:rsid w:val="00D15EDD"/>
    <w:rsid w:val="00D168FB"/>
    <w:rsid w:val="00D2211E"/>
    <w:rsid w:val="00D2321E"/>
    <w:rsid w:val="00D238B4"/>
    <w:rsid w:val="00D24CB2"/>
    <w:rsid w:val="00D3795C"/>
    <w:rsid w:val="00D527E3"/>
    <w:rsid w:val="00D53341"/>
    <w:rsid w:val="00D571CA"/>
    <w:rsid w:val="00D63472"/>
    <w:rsid w:val="00D71781"/>
    <w:rsid w:val="00D7583A"/>
    <w:rsid w:val="00D830C7"/>
    <w:rsid w:val="00D8493E"/>
    <w:rsid w:val="00D852B1"/>
    <w:rsid w:val="00D8571B"/>
    <w:rsid w:val="00D870B6"/>
    <w:rsid w:val="00D91CC2"/>
    <w:rsid w:val="00D92A92"/>
    <w:rsid w:val="00DA2999"/>
    <w:rsid w:val="00DA4904"/>
    <w:rsid w:val="00DB0030"/>
    <w:rsid w:val="00DB630D"/>
    <w:rsid w:val="00DC4846"/>
    <w:rsid w:val="00DC50F4"/>
    <w:rsid w:val="00DD21AA"/>
    <w:rsid w:val="00DD7525"/>
    <w:rsid w:val="00DE7DA4"/>
    <w:rsid w:val="00DF1898"/>
    <w:rsid w:val="00DF4FA1"/>
    <w:rsid w:val="00E1141B"/>
    <w:rsid w:val="00E14909"/>
    <w:rsid w:val="00E173C6"/>
    <w:rsid w:val="00E23A85"/>
    <w:rsid w:val="00E261BE"/>
    <w:rsid w:val="00E31C2C"/>
    <w:rsid w:val="00E3752A"/>
    <w:rsid w:val="00E4365E"/>
    <w:rsid w:val="00E43DC3"/>
    <w:rsid w:val="00E51D4D"/>
    <w:rsid w:val="00E53CB6"/>
    <w:rsid w:val="00E54049"/>
    <w:rsid w:val="00E553FB"/>
    <w:rsid w:val="00E611FC"/>
    <w:rsid w:val="00E62CFD"/>
    <w:rsid w:val="00E64AC0"/>
    <w:rsid w:val="00E668C4"/>
    <w:rsid w:val="00E8067B"/>
    <w:rsid w:val="00E829A5"/>
    <w:rsid w:val="00EA0071"/>
    <w:rsid w:val="00EB062D"/>
    <w:rsid w:val="00EB6CF2"/>
    <w:rsid w:val="00ED1758"/>
    <w:rsid w:val="00EE4365"/>
    <w:rsid w:val="00EE7A31"/>
    <w:rsid w:val="00EF002E"/>
    <w:rsid w:val="00EF076B"/>
    <w:rsid w:val="00EF1C44"/>
    <w:rsid w:val="00EF1C4E"/>
    <w:rsid w:val="00F00CCE"/>
    <w:rsid w:val="00F23A38"/>
    <w:rsid w:val="00F36390"/>
    <w:rsid w:val="00F40B5E"/>
    <w:rsid w:val="00F42FCA"/>
    <w:rsid w:val="00F43DEC"/>
    <w:rsid w:val="00F4688B"/>
    <w:rsid w:val="00F50BB6"/>
    <w:rsid w:val="00F76FA7"/>
    <w:rsid w:val="00F770D0"/>
    <w:rsid w:val="00F80E0A"/>
    <w:rsid w:val="00F96AD8"/>
    <w:rsid w:val="00F97422"/>
    <w:rsid w:val="00FA4ECF"/>
    <w:rsid w:val="00FA524B"/>
    <w:rsid w:val="00FA74C2"/>
    <w:rsid w:val="00FB1374"/>
    <w:rsid w:val="00FC35D6"/>
    <w:rsid w:val="00FC52CE"/>
    <w:rsid w:val="00FD6EE4"/>
    <w:rsid w:val="00FE2123"/>
    <w:rsid w:val="00FE79D6"/>
    <w:rsid w:val="00FF76FF"/>
    <w:rsid w:val="00FF7B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EFF377"/>
  <w15:docId w15:val="{1EB7E446-4B47-4D93-B14B-B37E6897D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AD6"/>
    <w:pPr>
      <w:suppressAutoHyphens/>
      <w:spacing w:after="200" w:line="276" w:lineRule="auto"/>
    </w:pPr>
    <w:rPr>
      <w:rFonts w:ascii="Calibri" w:eastAsia="Arial Unicode MS" w:hAnsi="Calibri" w:cs="Calibri"/>
      <w:color w:val="00000A"/>
      <w:kern w:val="1"/>
      <w:sz w:val="22"/>
      <w:szCs w:val="22"/>
      <w:lang w:eastAsia="ar-SA"/>
    </w:rPr>
  </w:style>
  <w:style w:type="paragraph" w:styleId="1">
    <w:name w:val="heading 1"/>
    <w:basedOn w:val="a"/>
    <w:next w:val="a"/>
    <w:link w:val="10"/>
    <w:uiPriority w:val="9"/>
    <w:qFormat/>
    <w:rsid w:val="00403AD6"/>
    <w:pPr>
      <w:keepNext/>
      <w:numPr>
        <w:numId w:val="1"/>
      </w:numPr>
      <w:spacing w:before="240" w:after="60"/>
      <w:outlineLvl w:val="0"/>
    </w:pPr>
    <w:rPr>
      <w:rFonts w:ascii="Cambria" w:eastAsia="Times New Roman" w:hAnsi="Cambria" w:cs="Times New Roman"/>
      <w:b/>
      <w:sz w:val="32"/>
      <w:szCs w:val="20"/>
      <w:lang w:eastAsia="ru-RU"/>
    </w:rPr>
  </w:style>
  <w:style w:type="paragraph" w:styleId="2">
    <w:name w:val="heading 2"/>
    <w:basedOn w:val="a"/>
    <w:next w:val="a"/>
    <w:link w:val="20"/>
    <w:uiPriority w:val="9"/>
    <w:qFormat/>
    <w:rsid w:val="00403AD6"/>
    <w:pPr>
      <w:keepNext/>
      <w:keepLines/>
      <w:numPr>
        <w:ilvl w:val="1"/>
        <w:numId w:val="1"/>
      </w:numPr>
      <w:suppressAutoHyphens w:val="0"/>
      <w:spacing w:before="200" w:after="0" w:line="240" w:lineRule="auto"/>
      <w:outlineLvl w:val="1"/>
    </w:pPr>
    <w:rPr>
      <w:rFonts w:ascii="Cambria" w:eastAsia="Times New Roman" w:hAnsi="Cambria" w:cs="Times New Roman"/>
      <w:b/>
      <w:color w:val="4F81BD"/>
      <w:kern w:val="0"/>
      <w:sz w:val="26"/>
      <w:szCs w:val="20"/>
      <w:lang w:eastAsia="ru-RU"/>
    </w:rPr>
  </w:style>
  <w:style w:type="paragraph" w:styleId="3">
    <w:name w:val="heading 3"/>
    <w:basedOn w:val="a"/>
    <w:next w:val="a"/>
    <w:link w:val="30"/>
    <w:uiPriority w:val="9"/>
    <w:qFormat/>
    <w:rsid w:val="00403AD6"/>
    <w:pPr>
      <w:keepNext/>
      <w:numPr>
        <w:ilvl w:val="2"/>
        <w:numId w:val="1"/>
      </w:numPr>
      <w:suppressAutoHyphens w:val="0"/>
      <w:spacing w:before="240" w:after="60" w:line="240" w:lineRule="auto"/>
      <w:jc w:val="center"/>
      <w:outlineLvl w:val="2"/>
    </w:pPr>
    <w:rPr>
      <w:rFonts w:ascii="Times New Roman" w:eastAsia="Times New Roman" w:hAnsi="Times New Roman" w:cs="Times New Roman"/>
      <w:b/>
      <w:i/>
      <w:color w:val="auto"/>
      <w:kern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403AD6"/>
    <w:rPr>
      <w:rFonts w:ascii="Cambria" w:hAnsi="Cambria" w:cs="Times New Roman"/>
      <w:b/>
      <w:color w:val="00000A"/>
      <w:kern w:val="1"/>
      <w:sz w:val="32"/>
    </w:rPr>
  </w:style>
  <w:style w:type="character" w:customStyle="1" w:styleId="20">
    <w:name w:val="Заголовок 2 Знак"/>
    <w:basedOn w:val="a0"/>
    <w:link w:val="2"/>
    <w:uiPriority w:val="9"/>
    <w:locked/>
    <w:rsid w:val="00403AD6"/>
    <w:rPr>
      <w:rFonts w:ascii="Cambria" w:hAnsi="Cambria" w:cs="Times New Roman"/>
      <w:b/>
      <w:color w:val="4F81BD"/>
      <w:sz w:val="26"/>
    </w:rPr>
  </w:style>
  <w:style w:type="character" w:customStyle="1" w:styleId="30">
    <w:name w:val="Заголовок 3 Знак"/>
    <w:basedOn w:val="a0"/>
    <w:link w:val="3"/>
    <w:uiPriority w:val="9"/>
    <w:locked/>
    <w:rsid w:val="00403AD6"/>
    <w:rPr>
      <w:rFonts w:cs="Times New Roman"/>
      <w:b/>
      <w:i/>
      <w:sz w:val="28"/>
    </w:rPr>
  </w:style>
  <w:style w:type="character" w:customStyle="1" w:styleId="WW8Num1z0">
    <w:name w:val="WW8Num1z0"/>
    <w:rsid w:val="00403AD6"/>
  </w:style>
  <w:style w:type="character" w:customStyle="1" w:styleId="WW8Num2z0">
    <w:name w:val="WW8Num2z0"/>
    <w:rsid w:val="00403AD6"/>
  </w:style>
  <w:style w:type="character" w:customStyle="1" w:styleId="WW8Num2z1">
    <w:name w:val="WW8Num2z1"/>
    <w:rsid w:val="00403AD6"/>
  </w:style>
  <w:style w:type="character" w:customStyle="1" w:styleId="WW8Num3z0">
    <w:name w:val="WW8Num3z0"/>
    <w:rsid w:val="00403AD6"/>
    <w:rPr>
      <w:rFonts w:ascii="Symbol" w:hAnsi="Symbol"/>
    </w:rPr>
  </w:style>
  <w:style w:type="character" w:customStyle="1" w:styleId="WW8Num3z1">
    <w:name w:val="WW8Num3z1"/>
    <w:rsid w:val="00403AD6"/>
    <w:rPr>
      <w:rFonts w:ascii="Courier New" w:hAnsi="Courier New"/>
    </w:rPr>
  </w:style>
  <w:style w:type="character" w:customStyle="1" w:styleId="WW8Num3z2">
    <w:name w:val="WW8Num3z2"/>
    <w:rsid w:val="00403AD6"/>
    <w:rPr>
      <w:rFonts w:ascii="Wingdings" w:hAnsi="Wingdings"/>
    </w:rPr>
  </w:style>
  <w:style w:type="character" w:customStyle="1" w:styleId="WW8Num4z0">
    <w:name w:val="WW8Num4z0"/>
    <w:rsid w:val="00403AD6"/>
    <w:rPr>
      <w:rFonts w:ascii="Symbol" w:hAnsi="Symbol"/>
    </w:rPr>
  </w:style>
  <w:style w:type="character" w:customStyle="1" w:styleId="WW8Num4z1">
    <w:name w:val="WW8Num4z1"/>
    <w:rsid w:val="00403AD6"/>
    <w:rPr>
      <w:rFonts w:ascii="Courier New" w:hAnsi="Courier New"/>
    </w:rPr>
  </w:style>
  <w:style w:type="character" w:customStyle="1" w:styleId="WW8Num4z2">
    <w:name w:val="WW8Num4z2"/>
    <w:rsid w:val="00403AD6"/>
    <w:rPr>
      <w:rFonts w:ascii="Wingdings" w:hAnsi="Wingdings"/>
    </w:rPr>
  </w:style>
  <w:style w:type="character" w:customStyle="1" w:styleId="WW8Num5z0">
    <w:name w:val="WW8Num5z0"/>
    <w:rsid w:val="00403AD6"/>
    <w:rPr>
      <w:rFonts w:ascii="Symbol" w:hAnsi="Symbol"/>
    </w:rPr>
  </w:style>
  <w:style w:type="character" w:customStyle="1" w:styleId="WW8Num5z1">
    <w:name w:val="WW8Num5z1"/>
    <w:rsid w:val="00403AD6"/>
    <w:rPr>
      <w:rFonts w:ascii="Courier New" w:hAnsi="Courier New"/>
    </w:rPr>
  </w:style>
  <w:style w:type="character" w:customStyle="1" w:styleId="WW8Num5z2">
    <w:name w:val="WW8Num5z2"/>
    <w:rsid w:val="00403AD6"/>
    <w:rPr>
      <w:rFonts w:ascii="Wingdings" w:hAnsi="Wingdings"/>
    </w:rPr>
  </w:style>
  <w:style w:type="character" w:customStyle="1" w:styleId="WW8Num6z0">
    <w:name w:val="WW8Num6z0"/>
    <w:rsid w:val="00403AD6"/>
  </w:style>
  <w:style w:type="character" w:customStyle="1" w:styleId="WW8Num7z0">
    <w:name w:val="WW8Num7z0"/>
    <w:rsid w:val="00403AD6"/>
    <w:rPr>
      <w:rFonts w:ascii="Symbol" w:hAnsi="Symbol"/>
    </w:rPr>
  </w:style>
  <w:style w:type="character" w:customStyle="1" w:styleId="WW8Num7z1">
    <w:name w:val="WW8Num7z1"/>
    <w:rsid w:val="00403AD6"/>
    <w:rPr>
      <w:rFonts w:ascii="Courier New" w:hAnsi="Courier New"/>
    </w:rPr>
  </w:style>
  <w:style w:type="character" w:customStyle="1" w:styleId="WW8Num7z2">
    <w:name w:val="WW8Num7z2"/>
    <w:rsid w:val="00403AD6"/>
    <w:rPr>
      <w:rFonts w:ascii="Wingdings" w:hAnsi="Wingdings"/>
    </w:rPr>
  </w:style>
  <w:style w:type="character" w:customStyle="1" w:styleId="WW8Num8z0">
    <w:name w:val="WW8Num8z0"/>
    <w:rsid w:val="00403AD6"/>
  </w:style>
  <w:style w:type="character" w:customStyle="1" w:styleId="WW8Num8z1">
    <w:name w:val="WW8Num8z1"/>
    <w:rsid w:val="00403AD6"/>
    <w:rPr>
      <w:rFonts w:ascii="Courier New" w:hAnsi="Courier New"/>
    </w:rPr>
  </w:style>
  <w:style w:type="character" w:customStyle="1" w:styleId="WW8Num8z2">
    <w:name w:val="WW8Num8z2"/>
    <w:rsid w:val="00403AD6"/>
    <w:rPr>
      <w:rFonts w:ascii="Wingdings" w:hAnsi="Wingdings"/>
    </w:rPr>
  </w:style>
  <w:style w:type="character" w:customStyle="1" w:styleId="WW8Num8z3">
    <w:name w:val="WW8Num8z3"/>
    <w:rsid w:val="00403AD6"/>
    <w:rPr>
      <w:rFonts w:ascii="Symbol" w:hAnsi="Symbol"/>
    </w:rPr>
  </w:style>
  <w:style w:type="character" w:customStyle="1" w:styleId="WW8Num9z0">
    <w:name w:val="WW8Num9z0"/>
    <w:rsid w:val="00403AD6"/>
    <w:rPr>
      <w:rFonts w:ascii="Symbol" w:hAnsi="Symbol"/>
    </w:rPr>
  </w:style>
  <w:style w:type="character" w:customStyle="1" w:styleId="WW8Num9z1">
    <w:name w:val="WW8Num9z1"/>
    <w:rsid w:val="00403AD6"/>
    <w:rPr>
      <w:rFonts w:ascii="Courier New" w:hAnsi="Courier New"/>
    </w:rPr>
  </w:style>
  <w:style w:type="character" w:customStyle="1" w:styleId="WW8Num9z2">
    <w:name w:val="WW8Num9z2"/>
    <w:rsid w:val="00403AD6"/>
    <w:rPr>
      <w:rFonts w:ascii="Wingdings" w:hAnsi="Wingdings"/>
    </w:rPr>
  </w:style>
  <w:style w:type="character" w:customStyle="1" w:styleId="WW8Num10z0">
    <w:name w:val="WW8Num10z0"/>
    <w:rsid w:val="00403AD6"/>
    <w:rPr>
      <w:rFonts w:ascii="Symbol" w:hAnsi="Symbol"/>
    </w:rPr>
  </w:style>
  <w:style w:type="character" w:customStyle="1" w:styleId="WW8Num10z1">
    <w:name w:val="WW8Num10z1"/>
    <w:rsid w:val="00403AD6"/>
    <w:rPr>
      <w:rFonts w:ascii="Courier New" w:hAnsi="Courier New"/>
    </w:rPr>
  </w:style>
  <w:style w:type="character" w:customStyle="1" w:styleId="WW8Num10z2">
    <w:name w:val="WW8Num10z2"/>
    <w:rsid w:val="00403AD6"/>
    <w:rPr>
      <w:rFonts w:ascii="Wingdings" w:hAnsi="Wingdings"/>
    </w:rPr>
  </w:style>
  <w:style w:type="character" w:customStyle="1" w:styleId="WW8Num11z0">
    <w:name w:val="WW8Num11z0"/>
    <w:rsid w:val="00403AD6"/>
    <w:rPr>
      <w:rFonts w:ascii="Symbol" w:hAnsi="Symbol"/>
    </w:rPr>
  </w:style>
  <w:style w:type="character" w:customStyle="1" w:styleId="WW8Num11z1">
    <w:name w:val="WW8Num11z1"/>
    <w:rsid w:val="00403AD6"/>
    <w:rPr>
      <w:rFonts w:ascii="Courier New" w:hAnsi="Courier New"/>
    </w:rPr>
  </w:style>
  <w:style w:type="character" w:customStyle="1" w:styleId="WW8Num11z2">
    <w:name w:val="WW8Num11z2"/>
    <w:rsid w:val="00403AD6"/>
    <w:rPr>
      <w:rFonts w:ascii="Wingdings" w:hAnsi="Wingdings"/>
    </w:rPr>
  </w:style>
  <w:style w:type="character" w:customStyle="1" w:styleId="WW8Num12z0">
    <w:name w:val="WW8Num12z0"/>
    <w:rsid w:val="00403AD6"/>
    <w:rPr>
      <w:rFonts w:ascii="Symbol" w:hAnsi="Symbol"/>
    </w:rPr>
  </w:style>
  <w:style w:type="character" w:customStyle="1" w:styleId="WW8Num12z1">
    <w:name w:val="WW8Num12z1"/>
    <w:rsid w:val="00403AD6"/>
    <w:rPr>
      <w:rFonts w:ascii="Courier New" w:hAnsi="Courier New"/>
    </w:rPr>
  </w:style>
  <w:style w:type="character" w:customStyle="1" w:styleId="WW8Num12z2">
    <w:name w:val="WW8Num12z2"/>
    <w:rsid w:val="00403AD6"/>
    <w:rPr>
      <w:rFonts w:ascii="Wingdings" w:hAnsi="Wingdings"/>
    </w:rPr>
  </w:style>
  <w:style w:type="character" w:customStyle="1" w:styleId="WW8Num13z0">
    <w:name w:val="WW8Num13z0"/>
    <w:rsid w:val="00403AD6"/>
    <w:rPr>
      <w:rFonts w:ascii="Wingdings" w:hAnsi="Wingdings"/>
    </w:rPr>
  </w:style>
  <w:style w:type="character" w:customStyle="1" w:styleId="WW8Num13z1">
    <w:name w:val="WW8Num13z1"/>
    <w:rsid w:val="00403AD6"/>
    <w:rPr>
      <w:rFonts w:ascii="Courier New" w:hAnsi="Courier New"/>
    </w:rPr>
  </w:style>
  <w:style w:type="character" w:customStyle="1" w:styleId="WW8Num13z3">
    <w:name w:val="WW8Num13z3"/>
    <w:rsid w:val="00403AD6"/>
    <w:rPr>
      <w:rFonts w:ascii="Symbol" w:hAnsi="Symbol"/>
    </w:rPr>
  </w:style>
  <w:style w:type="character" w:customStyle="1" w:styleId="WW8Num14z0">
    <w:name w:val="WW8Num14z0"/>
    <w:rsid w:val="00403AD6"/>
    <w:rPr>
      <w:rFonts w:ascii="Symbol" w:hAnsi="Symbol"/>
    </w:rPr>
  </w:style>
  <w:style w:type="character" w:customStyle="1" w:styleId="WW8Num14z1">
    <w:name w:val="WW8Num14z1"/>
    <w:rsid w:val="00403AD6"/>
    <w:rPr>
      <w:rFonts w:ascii="Courier New" w:hAnsi="Courier New"/>
    </w:rPr>
  </w:style>
  <w:style w:type="character" w:customStyle="1" w:styleId="WW8Num14z2">
    <w:name w:val="WW8Num14z2"/>
    <w:rsid w:val="00403AD6"/>
    <w:rPr>
      <w:rFonts w:ascii="Wingdings" w:hAnsi="Wingdings"/>
    </w:rPr>
  </w:style>
  <w:style w:type="character" w:customStyle="1" w:styleId="WW8Num15z0">
    <w:name w:val="WW8Num15z0"/>
    <w:rsid w:val="00403AD6"/>
    <w:rPr>
      <w:rFonts w:ascii="Symbol" w:hAnsi="Symbol"/>
    </w:rPr>
  </w:style>
  <w:style w:type="character" w:customStyle="1" w:styleId="WW8Num15z1">
    <w:name w:val="WW8Num15z1"/>
    <w:rsid w:val="00403AD6"/>
    <w:rPr>
      <w:rFonts w:ascii="Courier New" w:hAnsi="Courier New"/>
    </w:rPr>
  </w:style>
  <w:style w:type="character" w:customStyle="1" w:styleId="WW8Num15z2">
    <w:name w:val="WW8Num15z2"/>
    <w:rsid w:val="00403AD6"/>
    <w:rPr>
      <w:rFonts w:ascii="Wingdings" w:hAnsi="Wingdings"/>
    </w:rPr>
  </w:style>
  <w:style w:type="character" w:customStyle="1" w:styleId="WW8Num16z0">
    <w:name w:val="WW8Num16z0"/>
    <w:rsid w:val="00403AD6"/>
    <w:rPr>
      <w:rFonts w:ascii="Symbol" w:hAnsi="Symbol"/>
    </w:rPr>
  </w:style>
  <w:style w:type="character" w:customStyle="1" w:styleId="WW8Num16z1">
    <w:name w:val="WW8Num16z1"/>
    <w:rsid w:val="00403AD6"/>
    <w:rPr>
      <w:rFonts w:ascii="Courier New" w:hAnsi="Courier New"/>
    </w:rPr>
  </w:style>
  <w:style w:type="character" w:customStyle="1" w:styleId="WW8Num16z2">
    <w:name w:val="WW8Num16z2"/>
    <w:rsid w:val="00403AD6"/>
    <w:rPr>
      <w:rFonts w:ascii="Wingdings" w:hAnsi="Wingdings"/>
    </w:rPr>
  </w:style>
  <w:style w:type="character" w:customStyle="1" w:styleId="WW8Num17z0">
    <w:name w:val="WW8Num17z0"/>
    <w:rsid w:val="00403AD6"/>
    <w:rPr>
      <w:rFonts w:ascii="Symbol" w:hAnsi="Symbol"/>
      <w:sz w:val="28"/>
    </w:rPr>
  </w:style>
  <w:style w:type="character" w:customStyle="1" w:styleId="WW8Num17z1">
    <w:name w:val="WW8Num17z1"/>
    <w:rsid w:val="00403AD6"/>
    <w:rPr>
      <w:rFonts w:ascii="Courier New" w:hAnsi="Courier New"/>
    </w:rPr>
  </w:style>
  <w:style w:type="character" w:customStyle="1" w:styleId="WW8Num17z2">
    <w:name w:val="WW8Num17z2"/>
    <w:rsid w:val="00403AD6"/>
    <w:rPr>
      <w:rFonts w:ascii="Wingdings" w:hAnsi="Wingdings"/>
    </w:rPr>
  </w:style>
  <w:style w:type="character" w:customStyle="1" w:styleId="WW8Num18z0">
    <w:name w:val="WW8Num18z0"/>
    <w:rsid w:val="00403AD6"/>
    <w:rPr>
      <w:rFonts w:ascii="Symbol" w:hAnsi="Symbol"/>
    </w:rPr>
  </w:style>
  <w:style w:type="character" w:customStyle="1" w:styleId="WW8Num18z1">
    <w:name w:val="WW8Num18z1"/>
    <w:rsid w:val="00403AD6"/>
    <w:rPr>
      <w:rFonts w:ascii="Courier New" w:hAnsi="Courier New"/>
    </w:rPr>
  </w:style>
  <w:style w:type="character" w:customStyle="1" w:styleId="WW8Num18z2">
    <w:name w:val="WW8Num18z2"/>
    <w:rsid w:val="00403AD6"/>
    <w:rPr>
      <w:rFonts w:ascii="Wingdings" w:hAnsi="Wingdings"/>
    </w:rPr>
  </w:style>
  <w:style w:type="character" w:customStyle="1" w:styleId="WW8Num19z0">
    <w:name w:val="WW8Num19z0"/>
    <w:rsid w:val="00403AD6"/>
    <w:rPr>
      <w:rFonts w:ascii="Symbol" w:hAnsi="Symbol"/>
    </w:rPr>
  </w:style>
  <w:style w:type="character" w:customStyle="1" w:styleId="WW8Num19z1">
    <w:name w:val="WW8Num19z1"/>
    <w:rsid w:val="00403AD6"/>
    <w:rPr>
      <w:rFonts w:ascii="Courier New" w:hAnsi="Courier New"/>
    </w:rPr>
  </w:style>
  <w:style w:type="character" w:customStyle="1" w:styleId="WW8Num19z2">
    <w:name w:val="WW8Num19z2"/>
    <w:rsid w:val="00403AD6"/>
    <w:rPr>
      <w:rFonts w:ascii="Wingdings" w:hAnsi="Wingdings"/>
    </w:rPr>
  </w:style>
  <w:style w:type="character" w:customStyle="1" w:styleId="WW8Num20z0">
    <w:name w:val="WW8Num20z0"/>
    <w:rsid w:val="00403AD6"/>
    <w:rPr>
      <w:rFonts w:ascii="Symbol" w:hAnsi="Symbol"/>
    </w:rPr>
  </w:style>
  <w:style w:type="character" w:customStyle="1" w:styleId="WW8Num20z1">
    <w:name w:val="WW8Num20z1"/>
    <w:rsid w:val="00403AD6"/>
    <w:rPr>
      <w:rFonts w:ascii="Courier New" w:hAnsi="Courier New"/>
    </w:rPr>
  </w:style>
  <w:style w:type="character" w:customStyle="1" w:styleId="WW8Num20z2">
    <w:name w:val="WW8Num20z2"/>
    <w:rsid w:val="00403AD6"/>
    <w:rPr>
      <w:rFonts w:ascii="Wingdings" w:hAnsi="Wingdings"/>
    </w:rPr>
  </w:style>
  <w:style w:type="character" w:customStyle="1" w:styleId="WW8Num21z0">
    <w:name w:val="WW8Num21z0"/>
    <w:rsid w:val="00403AD6"/>
    <w:rPr>
      <w:rFonts w:ascii="Symbol" w:hAnsi="Symbol"/>
    </w:rPr>
  </w:style>
  <w:style w:type="character" w:customStyle="1" w:styleId="WW8Num21z1">
    <w:name w:val="WW8Num21z1"/>
    <w:rsid w:val="00403AD6"/>
    <w:rPr>
      <w:rFonts w:ascii="Courier New" w:hAnsi="Courier New"/>
    </w:rPr>
  </w:style>
  <w:style w:type="character" w:customStyle="1" w:styleId="WW8Num21z2">
    <w:name w:val="WW8Num21z2"/>
    <w:rsid w:val="00403AD6"/>
    <w:rPr>
      <w:rFonts w:ascii="Wingdings" w:hAnsi="Wingdings"/>
    </w:rPr>
  </w:style>
  <w:style w:type="character" w:customStyle="1" w:styleId="WW8Num22z0">
    <w:name w:val="WW8Num22z0"/>
    <w:rsid w:val="00403AD6"/>
  </w:style>
  <w:style w:type="character" w:customStyle="1" w:styleId="WW8Num23z0">
    <w:name w:val="WW8Num23z0"/>
    <w:rsid w:val="00403AD6"/>
    <w:rPr>
      <w:rFonts w:ascii="Symbol" w:hAnsi="Symbol"/>
    </w:rPr>
  </w:style>
  <w:style w:type="character" w:customStyle="1" w:styleId="WW8Num23z1">
    <w:name w:val="WW8Num23z1"/>
    <w:rsid w:val="00403AD6"/>
    <w:rPr>
      <w:rFonts w:ascii="Courier New" w:hAnsi="Courier New"/>
    </w:rPr>
  </w:style>
  <w:style w:type="character" w:customStyle="1" w:styleId="WW8Num23z2">
    <w:name w:val="WW8Num23z2"/>
    <w:rsid w:val="00403AD6"/>
    <w:rPr>
      <w:rFonts w:ascii="Wingdings" w:hAnsi="Wingdings"/>
    </w:rPr>
  </w:style>
  <w:style w:type="character" w:customStyle="1" w:styleId="WW8Num24z0">
    <w:name w:val="WW8Num24z0"/>
    <w:rsid w:val="00403AD6"/>
  </w:style>
  <w:style w:type="character" w:customStyle="1" w:styleId="WW8Num25z0">
    <w:name w:val="WW8Num25z0"/>
    <w:rsid w:val="00403AD6"/>
    <w:rPr>
      <w:rFonts w:ascii="Symbol" w:hAnsi="Symbol"/>
    </w:rPr>
  </w:style>
  <w:style w:type="character" w:customStyle="1" w:styleId="WW8Num25z1">
    <w:name w:val="WW8Num25z1"/>
    <w:rsid w:val="00403AD6"/>
    <w:rPr>
      <w:rFonts w:ascii="Courier New" w:hAnsi="Courier New"/>
    </w:rPr>
  </w:style>
  <w:style w:type="character" w:customStyle="1" w:styleId="WW8Num25z2">
    <w:name w:val="WW8Num25z2"/>
    <w:rsid w:val="00403AD6"/>
    <w:rPr>
      <w:rFonts w:ascii="Wingdings" w:hAnsi="Wingdings"/>
    </w:rPr>
  </w:style>
  <w:style w:type="character" w:customStyle="1" w:styleId="WW8Num26z0">
    <w:name w:val="WW8Num26z0"/>
    <w:rsid w:val="00403AD6"/>
    <w:rPr>
      <w:rFonts w:ascii="Symbol" w:hAnsi="Symbol"/>
      <w:sz w:val="28"/>
    </w:rPr>
  </w:style>
  <w:style w:type="character" w:customStyle="1" w:styleId="WW8Num26z1">
    <w:name w:val="WW8Num26z1"/>
    <w:rsid w:val="00403AD6"/>
    <w:rPr>
      <w:rFonts w:ascii="Courier New" w:hAnsi="Courier New"/>
    </w:rPr>
  </w:style>
  <w:style w:type="character" w:customStyle="1" w:styleId="WW8Num26z2">
    <w:name w:val="WW8Num26z2"/>
    <w:rsid w:val="00403AD6"/>
    <w:rPr>
      <w:rFonts w:ascii="Wingdings" w:hAnsi="Wingdings"/>
    </w:rPr>
  </w:style>
  <w:style w:type="character" w:customStyle="1" w:styleId="WW8Num27z0">
    <w:name w:val="WW8Num27z0"/>
    <w:rsid w:val="00403AD6"/>
    <w:rPr>
      <w:rFonts w:ascii="Symbol" w:hAnsi="Symbol"/>
    </w:rPr>
  </w:style>
  <w:style w:type="character" w:customStyle="1" w:styleId="WW8Num27z1">
    <w:name w:val="WW8Num27z1"/>
    <w:rsid w:val="00403AD6"/>
    <w:rPr>
      <w:rFonts w:ascii="Courier New" w:hAnsi="Courier New"/>
    </w:rPr>
  </w:style>
  <w:style w:type="character" w:customStyle="1" w:styleId="WW8Num27z2">
    <w:name w:val="WW8Num27z2"/>
    <w:rsid w:val="00403AD6"/>
    <w:rPr>
      <w:rFonts w:ascii="Wingdings" w:hAnsi="Wingdings"/>
    </w:rPr>
  </w:style>
  <w:style w:type="character" w:customStyle="1" w:styleId="WW8Num28z0">
    <w:name w:val="WW8Num28z0"/>
    <w:rsid w:val="00403AD6"/>
    <w:rPr>
      <w:rFonts w:ascii="Symbol" w:hAnsi="Symbol"/>
    </w:rPr>
  </w:style>
  <w:style w:type="character" w:customStyle="1" w:styleId="WW8Num28z1">
    <w:name w:val="WW8Num28z1"/>
    <w:rsid w:val="00403AD6"/>
    <w:rPr>
      <w:rFonts w:ascii="Courier New" w:hAnsi="Courier New"/>
    </w:rPr>
  </w:style>
  <w:style w:type="character" w:customStyle="1" w:styleId="WW8Num28z2">
    <w:name w:val="WW8Num28z2"/>
    <w:rsid w:val="00403AD6"/>
    <w:rPr>
      <w:rFonts w:ascii="Wingdings" w:hAnsi="Wingdings"/>
    </w:rPr>
  </w:style>
  <w:style w:type="character" w:customStyle="1" w:styleId="WW8Num29z0">
    <w:name w:val="WW8Num29z0"/>
    <w:rsid w:val="00403AD6"/>
    <w:rPr>
      <w:rFonts w:ascii="Symbol" w:hAnsi="Symbol"/>
    </w:rPr>
  </w:style>
  <w:style w:type="character" w:customStyle="1" w:styleId="WW8Num29z1">
    <w:name w:val="WW8Num29z1"/>
    <w:rsid w:val="00403AD6"/>
    <w:rPr>
      <w:rFonts w:ascii="Courier New" w:hAnsi="Courier New"/>
    </w:rPr>
  </w:style>
  <w:style w:type="character" w:customStyle="1" w:styleId="WW8Num29z2">
    <w:name w:val="WW8Num29z2"/>
    <w:rsid w:val="00403AD6"/>
    <w:rPr>
      <w:rFonts w:ascii="Wingdings" w:hAnsi="Wingdings"/>
    </w:rPr>
  </w:style>
  <w:style w:type="character" w:customStyle="1" w:styleId="WW8Num30z0">
    <w:name w:val="WW8Num30z0"/>
    <w:rsid w:val="00403AD6"/>
    <w:rPr>
      <w:rFonts w:ascii="Symbol" w:hAnsi="Symbol"/>
    </w:rPr>
  </w:style>
  <w:style w:type="character" w:customStyle="1" w:styleId="WW8Num30z1">
    <w:name w:val="WW8Num30z1"/>
    <w:rsid w:val="00403AD6"/>
    <w:rPr>
      <w:rFonts w:ascii="Courier New" w:hAnsi="Courier New"/>
    </w:rPr>
  </w:style>
  <w:style w:type="character" w:customStyle="1" w:styleId="WW8Num30z2">
    <w:name w:val="WW8Num30z2"/>
    <w:rsid w:val="00403AD6"/>
    <w:rPr>
      <w:rFonts w:ascii="Wingdings" w:hAnsi="Wingdings"/>
    </w:rPr>
  </w:style>
  <w:style w:type="character" w:customStyle="1" w:styleId="WW8Num31z0">
    <w:name w:val="WW8Num31z0"/>
    <w:rsid w:val="00403AD6"/>
    <w:rPr>
      <w:rFonts w:ascii="Symbol" w:hAnsi="Symbol"/>
      <w:color w:val="auto"/>
      <w:kern w:val="1"/>
      <w:sz w:val="28"/>
    </w:rPr>
  </w:style>
  <w:style w:type="character" w:customStyle="1" w:styleId="WW8Num31z1">
    <w:name w:val="WW8Num31z1"/>
    <w:rsid w:val="00403AD6"/>
    <w:rPr>
      <w:rFonts w:ascii="Courier New" w:hAnsi="Courier New"/>
      <w:sz w:val="20"/>
    </w:rPr>
  </w:style>
  <w:style w:type="character" w:customStyle="1" w:styleId="WW8Num31z2">
    <w:name w:val="WW8Num31z2"/>
    <w:rsid w:val="00403AD6"/>
    <w:rPr>
      <w:rFonts w:ascii="Wingdings" w:hAnsi="Wingdings"/>
      <w:sz w:val="20"/>
    </w:rPr>
  </w:style>
  <w:style w:type="character" w:customStyle="1" w:styleId="WW8Num32z0">
    <w:name w:val="WW8Num32z0"/>
    <w:rsid w:val="00403AD6"/>
  </w:style>
  <w:style w:type="character" w:customStyle="1" w:styleId="WW8Num33z0">
    <w:name w:val="WW8Num33z0"/>
    <w:rsid w:val="00403AD6"/>
    <w:rPr>
      <w:rFonts w:ascii="Symbol" w:hAnsi="Symbol"/>
    </w:rPr>
  </w:style>
  <w:style w:type="character" w:customStyle="1" w:styleId="WW8Num33z1">
    <w:name w:val="WW8Num33z1"/>
    <w:rsid w:val="00403AD6"/>
    <w:rPr>
      <w:rFonts w:ascii="Courier New" w:hAnsi="Courier New"/>
    </w:rPr>
  </w:style>
  <w:style w:type="character" w:customStyle="1" w:styleId="WW8Num33z2">
    <w:name w:val="WW8Num33z2"/>
    <w:rsid w:val="00403AD6"/>
    <w:rPr>
      <w:rFonts w:ascii="Wingdings" w:hAnsi="Wingdings"/>
    </w:rPr>
  </w:style>
  <w:style w:type="character" w:customStyle="1" w:styleId="WW8Num34z0">
    <w:name w:val="WW8Num34z0"/>
    <w:rsid w:val="00403AD6"/>
    <w:rPr>
      <w:rFonts w:ascii="Symbol" w:hAnsi="Symbol"/>
    </w:rPr>
  </w:style>
  <w:style w:type="character" w:customStyle="1" w:styleId="WW8Num34z1">
    <w:name w:val="WW8Num34z1"/>
    <w:rsid w:val="00403AD6"/>
    <w:rPr>
      <w:rFonts w:ascii="Courier New" w:hAnsi="Courier New"/>
    </w:rPr>
  </w:style>
  <w:style w:type="character" w:customStyle="1" w:styleId="WW8Num34z2">
    <w:name w:val="WW8Num34z2"/>
    <w:rsid w:val="00403AD6"/>
    <w:rPr>
      <w:rFonts w:ascii="Wingdings" w:hAnsi="Wingdings"/>
    </w:rPr>
  </w:style>
  <w:style w:type="character" w:customStyle="1" w:styleId="WW8Num35z0">
    <w:name w:val="WW8Num35z0"/>
    <w:rsid w:val="00403AD6"/>
    <w:rPr>
      <w:rFonts w:ascii="Symbol" w:hAnsi="Symbol"/>
    </w:rPr>
  </w:style>
  <w:style w:type="character" w:customStyle="1" w:styleId="WW8Num35z1">
    <w:name w:val="WW8Num35z1"/>
    <w:rsid w:val="00403AD6"/>
    <w:rPr>
      <w:rFonts w:ascii="Courier New" w:hAnsi="Courier New"/>
    </w:rPr>
  </w:style>
  <w:style w:type="character" w:customStyle="1" w:styleId="WW8Num35z2">
    <w:name w:val="WW8Num35z2"/>
    <w:rsid w:val="00403AD6"/>
    <w:rPr>
      <w:rFonts w:ascii="Wingdings" w:hAnsi="Wingdings"/>
    </w:rPr>
  </w:style>
  <w:style w:type="character" w:customStyle="1" w:styleId="WW8Num36z0">
    <w:name w:val="WW8Num36z0"/>
    <w:rsid w:val="00403AD6"/>
    <w:rPr>
      <w:rFonts w:ascii="Symbol" w:hAnsi="Symbol"/>
    </w:rPr>
  </w:style>
  <w:style w:type="character" w:customStyle="1" w:styleId="WW8Num36z1">
    <w:name w:val="WW8Num36z1"/>
    <w:rsid w:val="00403AD6"/>
    <w:rPr>
      <w:rFonts w:ascii="Courier New" w:hAnsi="Courier New"/>
    </w:rPr>
  </w:style>
  <w:style w:type="character" w:customStyle="1" w:styleId="WW8Num36z2">
    <w:name w:val="WW8Num36z2"/>
    <w:rsid w:val="00403AD6"/>
    <w:rPr>
      <w:rFonts w:ascii="Wingdings" w:hAnsi="Wingdings"/>
    </w:rPr>
  </w:style>
  <w:style w:type="character" w:customStyle="1" w:styleId="WW8Num37z0">
    <w:name w:val="WW8Num37z0"/>
    <w:rsid w:val="00403AD6"/>
    <w:rPr>
      <w:rFonts w:ascii="Symbol" w:hAnsi="Symbol"/>
    </w:rPr>
  </w:style>
  <w:style w:type="character" w:customStyle="1" w:styleId="WW8Num37z1">
    <w:name w:val="WW8Num37z1"/>
    <w:rsid w:val="00403AD6"/>
    <w:rPr>
      <w:rFonts w:ascii="Courier New" w:hAnsi="Courier New"/>
    </w:rPr>
  </w:style>
  <w:style w:type="character" w:customStyle="1" w:styleId="WW8Num37z2">
    <w:name w:val="WW8Num37z2"/>
    <w:rsid w:val="00403AD6"/>
    <w:rPr>
      <w:rFonts w:ascii="Wingdings" w:hAnsi="Wingdings"/>
    </w:rPr>
  </w:style>
  <w:style w:type="character" w:customStyle="1" w:styleId="WW8Num38z0">
    <w:name w:val="WW8Num38z0"/>
    <w:rsid w:val="00403AD6"/>
    <w:rPr>
      <w:rFonts w:ascii="Symbol" w:hAnsi="Symbol"/>
    </w:rPr>
  </w:style>
  <w:style w:type="character" w:customStyle="1" w:styleId="WW8Num38z1">
    <w:name w:val="WW8Num38z1"/>
    <w:rsid w:val="00403AD6"/>
    <w:rPr>
      <w:rFonts w:ascii="Courier New" w:hAnsi="Courier New"/>
    </w:rPr>
  </w:style>
  <w:style w:type="character" w:customStyle="1" w:styleId="WW8Num38z2">
    <w:name w:val="WW8Num38z2"/>
    <w:rsid w:val="00403AD6"/>
    <w:rPr>
      <w:rFonts w:ascii="Wingdings" w:hAnsi="Wingdings"/>
    </w:rPr>
  </w:style>
  <w:style w:type="character" w:customStyle="1" w:styleId="WW8Num39z0">
    <w:name w:val="WW8Num39z0"/>
    <w:rsid w:val="00403AD6"/>
    <w:rPr>
      <w:rFonts w:ascii="Symbol" w:hAnsi="Symbol"/>
    </w:rPr>
  </w:style>
  <w:style w:type="character" w:customStyle="1" w:styleId="WW8Num39z1">
    <w:name w:val="WW8Num39z1"/>
    <w:rsid w:val="00403AD6"/>
    <w:rPr>
      <w:rFonts w:ascii="Courier New" w:hAnsi="Courier New"/>
    </w:rPr>
  </w:style>
  <w:style w:type="character" w:customStyle="1" w:styleId="WW8Num39z2">
    <w:name w:val="WW8Num39z2"/>
    <w:rsid w:val="00403AD6"/>
    <w:rPr>
      <w:rFonts w:ascii="Wingdings" w:hAnsi="Wingdings"/>
    </w:rPr>
  </w:style>
  <w:style w:type="character" w:customStyle="1" w:styleId="WW8Num40z0">
    <w:name w:val="WW8Num40z0"/>
    <w:rsid w:val="00403AD6"/>
    <w:rPr>
      <w:rFonts w:ascii="Symbol" w:hAnsi="Symbol"/>
      <w:color w:val="auto"/>
      <w:sz w:val="28"/>
    </w:rPr>
  </w:style>
  <w:style w:type="character" w:customStyle="1" w:styleId="WW8Num40z1">
    <w:name w:val="WW8Num40z1"/>
    <w:rsid w:val="00403AD6"/>
    <w:rPr>
      <w:rFonts w:ascii="Courier New" w:hAnsi="Courier New"/>
    </w:rPr>
  </w:style>
  <w:style w:type="character" w:customStyle="1" w:styleId="WW8Num40z2">
    <w:name w:val="WW8Num40z2"/>
    <w:rsid w:val="00403AD6"/>
    <w:rPr>
      <w:rFonts w:ascii="Wingdings" w:hAnsi="Wingdings"/>
    </w:rPr>
  </w:style>
  <w:style w:type="character" w:customStyle="1" w:styleId="WW8Num41z0">
    <w:name w:val="WW8Num41z0"/>
    <w:rsid w:val="00403AD6"/>
    <w:rPr>
      <w:rFonts w:ascii="Times New Roman" w:hAnsi="Times New Roman"/>
    </w:rPr>
  </w:style>
  <w:style w:type="character" w:customStyle="1" w:styleId="WW8Num42z0">
    <w:name w:val="WW8Num42z0"/>
    <w:rsid w:val="00403AD6"/>
    <w:rPr>
      <w:rFonts w:ascii="Symbol" w:hAnsi="Symbol"/>
    </w:rPr>
  </w:style>
  <w:style w:type="character" w:customStyle="1" w:styleId="WW8Num42z1">
    <w:name w:val="WW8Num42z1"/>
    <w:rsid w:val="00403AD6"/>
    <w:rPr>
      <w:rFonts w:ascii="Courier New" w:hAnsi="Courier New"/>
    </w:rPr>
  </w:style>
  <w:style w:type="character" w:customStyle="1" w:styleId="WW8Num42z2">
    <w:name w:val="WW8Num42z2"/>
    <w:rsid w:val="00403AD6"/>
    <w:rPr>
      <w:rFonts w:ascii="Wingdings" w:hAnsi="Wingdings"/>
    </w:rPr>
  </w:style>
  <w:style w:type="character" w:customStyle="1" w:styleId="WW8Num43z0">
    <w:name w:val="WW8Num43z0"/>
    <w:rsid w:val="00403AD6"/>
    <w:rPr>
      <w:rFonts w:ascii="Symbol" w:hAnsi="Symbol"/>
    </w:rPr>
  </w:style>
  <w:style w:type="character" w:customStyle="1" w:styleId="WW8Num43z1">
    <w:name w:val="WW8Num43z1"/>
    <w:rsid w:val="00403AD6"/>
    <w:rPr>
      <w:rFonts w:ascii="Courier New" w:hAnsi="Courier New"/>
    </w:rPr>
  </w:style>
  <w:style w:type="character" w:customStyle="1" w:styleId="WW8Num43z2">
    <w:name w:val="WW8Num43z2"/>
    <w:rsid w:val="00403AD6"/>
    <w:rPr>
      <w:rFonts w:ascii="Wingdings" w:hAnsi="Wingdings"/>
    </w:rPr>
  </w:style>
  <w:style w:type="character" w:customStyle="1" w:styleId="WW8Num44z0">
    <w:name w:val="WW8Num44z0"/>
    <w:rsid w:val="00403AD6"/>
  </w:style>
  <w:style w:type="character" w:customStyle="1" w:styleId="WW8Num45z0">
    <w:name w:val="WW8Num45z0"/>
    <w:rsid w:val="00403AD6"/>
  </w:style>
  <w:style w:type="character" w:customStyle="1" w:styleId="WW8Num45z1">
    <w:name w:val="WW8Num45z1"/>
    <w:rsid w:val="00403AD6"/>
    <w:rPr>
      <w:rFonts w:ascii="Courier New" w:hAnsi="Courier New"/>
    </w:rPr>
  </w:style>
  <w:style w:type="character" w:customStyle="1" w:styleId="WW8Num45z2">
    <w:name w:val="WW8Num45z2"/>
    <w:rsid w:val="00403AD6"/>
    <w:rPr>
      <w:rFonts w:ascii="Wingdings" w:hAnsi="Wingdings"/>
    </w:rPr>
  </w:style>
  <w:style w:type="character" w:customStyle="1" w:styleId="WW8Num45z3">
    <w:name w:val="WW8Num45z3"/>
    <w:rsid w:val="00403AD6"/>
    <w:rPr>
      <w:rFonts w:ascii="Symbol" w:hAnsi="Symbol"/>
    </w:rPr>
  </w:style>
  <w:style w:type="character" w:customStyle="1" w:styleId="WW8Num46z0">
    <w:name w:val="WW8Num46z0"/>
    <w:rsid w:val="00403AD6"/>
  </w:style>
  <w:style w:type="character" w:customStyle="1" w:styleId="WW8Num46z1">
    <w:name w:val="WW8Num46z1"/>
    <w:rsid w:val="00403AD6"/>
  </w:style>
  <w:style w:type="character" w:customStyle="1" w:styleId="WW8Num47z0">
    <w:name w:val="WW8Num47z0"/>
    <w:rsid w:val="00403AD6"/>
    <w:rPr>
      <w:rFonts w:ascii="Symbol" w:hAnsi="Symbol"/>
    </w:rPr>
  </w:style>
  <w:style w:type="character" w:customStyle="1" w:styleId="WW8Num47z1">
    <w:name w:val="WW8Num47z1"/>
    <w:rsid w:val="00403AD6"/>
    <w:rPr>
      <w:rFonts w:ascii="Courier New" w:hAnsi="Courier New"/>
    </w:rPr>
  </w:style>
  <w:style w:type="character" w:customStyle="1" w:styleId="WW8Num47z2">
    <w:name w:val="WW8Num47z2"/>
    <w:rsid w:val="00403AD6"/>
    <w:rPr>
      <w:rFonts w:ascii="Wingdings" w:hAnsi="Wingdings"/>
    </w:rPr>
  </w:style>
  <w:style w:type="character" w:customStyle="1" w:styleId="WW8Num48z0">
    <w:name w:val="WW8Num48z0"/>
    <w:rsid w:val="00403AD6"/>
  </w:style>
  <w:style w:type="character" w:customStyle="1" w:styleId="WW8Num49z0">
    <w:name w:val="WW8Num49z0"/>
    <w:rsid w:val="00403AD6"/>
    <w:rPr>
      <w:rFonts w:ascii="Symbol" w:hAnsi="Symbol"/>
    </w:rPr>
  </w:style>
  <w:style w:type="character" w:customStyle="1" w:styleId="WW8Num49z1">
    <w:name w:val="WW8Num49z1"/>
    <w:rsid w:val="00403AD6"/>
    <w:rPr>
      <w:rFonts w:ascii="Courier New" w:hAnsi="Courier New"/>
    </w:rPr>
  </w:style>
  <w:style w:type="character" w:customStyle="1" w:styleId="WW8Num49z2">
    <w:name w:val="WW8Num49z2"/>
    <w:rsid w:val="00403AD6"/>
    <w:rPr>
      <w:rFonts w:ascii="Wingdings" w:hAnsi="Wingdings"/>
    </w:rPr>
  </w:style>
  <w:style w:type="character" w:customStyle="1" w:styleId="WW8Num50z0">
    <w:name w:val="WW8Num50z0"/>
    <w:rsid w:val="00403AD6"/>
    <w:rPr>
      <w:rFonts w:ascii="Symbol" w:hAnsi="Symbol"/>
    </w:rPr>
  </w:style>
  <w:style w:type="character" w:customStyle="1" w:styleId="WW8Num50z1">
    <w:name w:val="WW8Num50z1"/>
    <w:rsid w:val="00403AD6"/>
    <w:rPr>
      <w:rFonts w:ascii="Courier New" w:hAnsi="Courier New"/>
    </w:rPr>
  </w:style>
  <w:style w:type="character" w:customStyle="1" w:styleId="WW8Num50z2">
    <w:name w:val="WW8Num50z2"/>
    <w:rsid w:val="00403AD6"/>
    <w:rPr>
      <w:rFonts w:ascii="Wingdings" w:hAnsi="Wingdings"/>
    </w:rPr>
  </w:style>
  <w:style w:type="character" w:customStyle="1" w:styleId="WW8Num51z0">
    <w:name w:val="WW8Num51z0"/>
    <w:rsid w:val="00403AD6"/>
  </w:style>
  <w:style w:type="character" w:customStyle="1" w:styleId="WW8Num52z0">
    <w:name w:val="WW8Num52z0"/>
    <w:rsid w:val="00403AD6"/>
    <w:rPr>
      <w:rFonts w:ascii="Symbol" w:hAnsi="Symbol"/>
    </w:rPr>
  </w:style>
  <w:style w:type="character" w:customStyle="1" w:styleId="WW8Num52z1">
    <w:name w:val="WW8Num52z1"/>
    <w:rsid w:val="00403AD6"/>
    <w:rPr>
      <w:rFonts w:ascii="Courier New" w:hAnsi="Courier New"/>
    </w:rPr>
  </w:style>
  <w:style w:type="character" w:customStyle="1" w:styleId="WW8Num52z2">
    <w:name w:val="WW8Num52z2"/>
    <w:rsid w:val="00403AD6"/>
    <w:rPr>
      <w:rFonts w:ascii="Wingdings" w:hAnsi="Wingdings"/>
    </w:rPr>
  </w:style>
  <w:style w:type="character" w:customStyle="1" w:styleId="WW8Num53z0">
    <w:name w:val="WW8Num53z0"/>
    <w:rsid w:val="00403AD6"/>
    <w:rPr>
      <w:rFonts w:ascii="Symbol" w:hAnsi="Symbol"/>
    </w:rPr>
  </w:style>
  <w:style w:type="character" w:customStyle="1" w:styleId="WW8Num53z1">
    <w:name w:val="WW8Num53z1"/>
    <w:rsid w:val="00403AD6"/>
    <w:rPr>
      <w:rFonts w:ascii="Courier New" w:hAnsi="Courier New"/>
    </w:rPr>
  </w:style>
  <w:style w:type="character" w:customStyle="1" w:styleId="WW8Num53z2">
    <w:name w:val="WW8Num53z2"/>
    <w:rsid w:val="00403AD6"/>
    <w:rPr>
      <w:rFonts w:ascii="Wingdings" w:hAnsi="Wingdings"/>
    </w:rPr>
  </w:style>
  <w:style w:type="character" w:customStyle="1" w:styleId="WW8Num54z0">
    <w:name w:val="WW8Num54z0"/>
    <w:rsid w:val="00403AD6"/>
    <w:rPr>
      <w:rFonts w:ascii="Symbol" w:hAnsi="Symbol"/>
    </w:rPr>
  </w:style>
  <w:style w:type="character" w:customStyle="1" w:styleId="WW8Num54z1">
    <w:name w:val="WW8Num54z1"/>
    <w:rsid w:val="00403AD6"/>
    <w:rPr>
      <w:rFonts w:ascii="Courier New" w:hAnsi="Courier New"/>
    </w:rPr>
  </w:style>
  <w:style w:type="character" w:customStyle="1" w:styleId="WW8Num54z2">
    <w:name w:val="WW8Num54z2"/>
    <w:rsid w:val="00403AD6"/>
    <w:rPr>
      <w:rFonts w:ascii="Wingdings" w:hAnsi="Wingdings"/>
    </w:rPr>
  </w:style>
  <w:style w:type="character" w:customStyle="1" w:styleId="WW8Num55z0">
    <w:name w:val="WW8Num55z0"/>
    <w:rsid w:val="00403AD6"/>
    <w:rPr>
      <w:rFonts w:ascii="Symbol" w:hAnsi="Symbol"/>
    </w:rPr>
  </w:style>
  <w:style w:type="character" w:customStyle="1" w:styleId="WW8Num55z1">
    <w:name w:val="WW8Num55z1"/>
    <w:rsid w:val="00403AD6"/>
    <w:rPr>
      <w:rFonts w:ascii="Courier New" w:hAnsi="Courier New"/>
    </w:rPr>
  </w:style>
  <w:style w:type="character" w:customStyle="1" w:styleId="WW8Num55z2">
    <w:name w:val="WW8Num55z2"/>
    <w:rsid w:val="00403AD6"/>
    <w:rPr>
      <w:rFonts w:ascii="Wingdings" w:hAnsi="Wingdings"/>
    </w:rPr>
  </w:style>
  <w:style w:type="character" w:customStyle="1" w:styleId="WW8Num56z0">
    <w:name w:val="WW8Num56z0"/>
    <w:rsid w:val="00403AD6"/>
    <w:rPr>
      <w:rFonts w:ascii="Times New Roman" w:hAnsi="Times New Roman"/>
    </w:rPr>
  </w:style>
  <w:style w:type="character" w:customStyle="1" w:styleId="WW8Num56z1">
    <w:name w:val="WW8Num56z1"/>
    <w:rsid w:val="00403AD6"/>
    <w:rPr>
      <w:rFonts w:ascii="Courier New" w:hAnsi="Courier New"/>
    </w:rPr>
  </w:style>
  <w:style w:type="character" w:customStyle="1" w:styleId="WW8Num56z2">
    <w:name w:val="WW8Num56z2"/>
    <w:rsid w:val="00403AD6"/>
    <w:rPr>
      <w:rFonts w:ascii="Wingdings" w:hAnsi="Wingdings"/>
    </w:rPr>
  </w:style>
  <w:style w:type="character" w:customStyle="1" w:styleId="WW8Num56z3">
    <w:name w:val="WW8Num56z3"/>
    <w:rsid w:val="00403AD6"/>
    <w:rPr>
      <w:rFonts w:ascii="Symbol" w:hAnsi="Symbol"/>
    </w:rPr>
  </w:style>
  <w:style w:type="character" w:customStyle="1" w:styleId="WW8Num57z0">
    <w:name w:val="WW8Num57z0"/>
    <w:rsid w:val="00403AD6"/>
    <w:rPr>
      <w:rFonts w:ascii="Symbol" w:hAnsi="Symbol"/>
    </w:rPr>
  </w:style>
  <w:style w:type="character" w:customStyle="1" w:styleId="WW8Num57z1">
    <w:name w:val="WW8Num57z1"/>
    <w:rsid w:val="00403AD6"/>
    <w:rPr>
      <w:rFonts w:ascii="Courier New" w:hAnsi="Courier New"/>
    </w:rPr>
  </w:style>
  <w:style w:type="character" w:customStyle="1" w:styleId="WW8Num57z2">
    <w:name w:val="WW8Num57z2"/>
    <w:rsid w:val="00403AD6"/>
    <w:rPr>
      <w:rFonts w:ascii="Wingdings" w:hAnsi="Wingdings"/>
    </w:rPr>
  </w:style>
  <w:style w:type="character" w:customStyle="1" w:styleId="WW8Num58z0">
    <w:name w:val="WW8Num58z0"/>
    <w:rsid w:val="00403AD6"/>
    <w:rPr>
      <w:rFonts w:ascii="Symbol" w:hAnsi="Symbol"/>
    </w:rPr>
  </w:style>
  <w:style w:type="character" w:customStyle="1" w:styleId="WW8Num58z1">
    <w:name w:val="WW8Num58z1"/>
    <w:rsid w:val="00403AD6"/>
    <w:rPr>
      <w:rFonts w:ascii="Courier New" w:hAnsi="Courier New"/>
    </w:rPr>
  </w:style>
  <w:style w:type="character" w:customStyle="1" w:styleId="WW8Num58z2">
    <w:name w:val="WW8Num58z2"/>
    <w:rsid w:val="00403AD6"/>
    <w:rPr>
      <w:rFonts w:ascii="Wingdings" w:hAnsi="Wingdings"/>
    </w:rPr>
  </w:style>
  <w:style w:type="character" w:customStyle="1" w:styleId="WW8Num59z0">
    <w:name w:val="WW8Num59z0"/>
    <w:rsid w:val="00403AD6"/>
    <w:rPr>
      <w:rFonts w:ascii="Symbol" w:hAnsi="Symbol"/>
    </w:rPr>
  </w:style>
  <w:style w:type="character" w:customStyle="1" w:styleId="WW8Num59z1">
    <w:name w:val="WW8Num59z1"/>
    <w:rsid w:val="00403AD6"/>
    <w:rPr>
      <w:rFonts w:ascii="Courier New" w:hAnsi="Courier New"/>
    </w:rPr>
  </w:style>
  <w:style w:type="character" w:customStyle="1" w:styleId="WW8Num59z2">
    <w:name w:val="WW8Num59z2"/>
    <w:rsid w:val="00403AD6"/>
    <w:rPr>
      <w:rFonts w:ascii="Wingdings" w:hAnsi="Wingdings"/>
    </w:rPr>
  </w:style>
  <w:style w:type="character" w:customStyle="1" w:styleId="WW8Num60z0">
    <w:name w:val="WW8Num60z0"/>
    <w:rsid w:val="00403AD6"/>
    <w:rPr>
      <w:rFonts w:ascii="Symbol" w:hAnsi="Symbol"/>
    </w:rPr>
  </w:style>
  <w:style w:type="character" w:customStyle="1" w:styleId="WW8Num60z1">
    <w:name w:val="WW8Num60z1"/>
    <w:rsid w:val="00403AD6"/>
    <w:rPr>
      <w:rFonts w:ascii="Courier New" w:hAnsi="Courier New"/>
    </w:rPr>
  </w:style>
  <w:style w:type="character" w:customStyle="1" w:styleId="WW8Num60z2">
    <w:name w:val="WW8Num60z2"/>
    <w:rsid w:val="00403AD6"/>
    <w:rPr>
      <w:rFonts w:ascii="Wingdings" w:hAnsi="Wingdings"/>
    </w:rPr>
  </w:style>
  <w:style w:type="character" w:customStyle="1" w:styleId="WW8Num61z0">
    <w:name w:val="WW8Num61z0"/>
    <w:rsid w:val="00403AD6"/>
    <w:rPr>
      <w:rFonts w:ascii="Symbol" w:hAnsi="Symbol"/>
    </w:rPr>
  </w:style>
  <w:style w:type="character" w:customStyle="1" w:styleId="WW8Num61z1">
    <w:name w:val="WW8Num61z1"/>
    <w:rsid w:val="00403AD6"/>
    <w:rPr>
      <w:rFonts w:ascii="Courier New" w:hAnsi="Courier New"/>
    </w:rPr>
  </w:style>
  <w:style w:type="character" w:customStyle="1" w:styleId="WW8Num61z2">
    <w:name w:val="WW8Num61z2"/>
    <w:rsid w:val="00403AD6"/>
    <w:rPr>
      <w:rFonts w:ascii="Wingdings" w:hAnsi="Wingdings"/>
    </w:rPr>
  </w:style>
  <w:style w:type="character" w:customStyle="1" w:styleId="WW8Num62z0">
    <w:name w:val="WW8Num62z0"/>
    <w:rsid w:val="00403AD6"/>
    <w:rPr>
      <w:rFonts w:ascii="Times New Roman" w:hAnsi="Times New Roman"/>
      <w:color w:val="44423F"/>
      <w:w w:val="132"/>
      <w:sz w:val="22"/>
    </w:rPr>
  </w:style>
  <w:style w:type="character" w:customStyle="1" w:styleId="WW8Num62z1">
    <w:name w:val="WW8Num62z1"/>
    <w:rsid w:val="00403AD6"/>
  </w:style>
  <w:style w:type="character" w:customStyle="1" w:styleId="WW8Num62z2">
    <w:name w:val="WW8Num62z2"/>
    <w:rsid w:val="00403AD6"/>
  </w:style>
  <w:style w:type="character" w:customStyle="1" w:styleId="WW8Num62z3">
    <w:name w:val="WW8Num62z3"/>
    <w:rsid w:val="00403AD6"/>
  </w:style>
  <w:style w:type="character" w:customStyle="1" w:styleId="WW8Num62z4">
    <w:name w:val="WW8Num62z4"/>
    <w:rsid w:val="00403AD6"/>
  </w:style>
  <w:style w:type="character" w:customStyle="1" w:styleId="WW8Num62z5">
    <w:name w:val="WW8Num62z5"/>
    <w:rsid w:val="00403AD6"/>
  </w:style>
  <w:style w:type="character" w:customStyle="1" w:styleId="WW8Num62z6">
    <w:name w:val="WW8Num62z6"/>
    <w:rsid w:val="00403AD6"/>
  </w:style>
  <w:style w:type="character" w:customStyle="1" w:styleId="WW8Num62z7">
    <w:name w:val="WW8Num62z7"/>
    <w:rsid w:val="00403AD6"/>
  </w:style>
  <w:style w:type="character" w:customStyle="1" w:styleId="WW8Num62z8">
    <w:name w:val="WW8Num62z8"/>
    <w:rsid w:val="00403AD6"/>
  </w:style>
  <w:style w:type="character" w:customStyle="1" w:styleId="WW8Num63z0">
    <w:name w:val="WW8Num63z0"/>
    <w:rsid w:val="00403AD6"/>
    <w:rPr>
      <w:rFonts w:ascii="Symbol" w:hAnsi="Symbol"/>
    </w:rPr>
  </w:style>
  <w:style w:type="character" w:customStyle="1" w:styleId="WW8Num63z1">
    <w:name w:val="WW8Num63z1"/>
    <w:rsid w:val="00403AD6"/>
    <w:rPr>
      <w:rFonts w:ascii="Courier New" w:hAnsi="Courier New"/>
    </w:rPr>
  </w:style>
  <w:style w:type="character" w:customStyle="1" w:styleId="WW8Num63z2">
    <w:name w:val="WW8Num63z2"/>
    <w:rsid w:val="00403AD6"/>
    <w:rPr>
      <w:rFonts w:ascii="Wingdings" w:hAnsi="Wingdings"/>
    </w:rPr>
  </w:style>
  <w:style w:type="character" w:customStyle="1" w:styleId="WW8Num64z0">
    <w:name w:val="WW8Num64z0"/>
    <w:rsid w:val="00403AD6"/>
    <w:rPr>
      <w:rFonts w:ascii="Symbol" w:hAnsi="Symbol"/>
    </w:rPr>
  </w:style>
  <w:style w:type="character" w:customStyle="1" w:styleId="WW8Num64z1">
    <w:name w:val="WW8Num64z1"/>
    <w:rsid w:val="00403AD6"/>
    <w:rPr>
      <w:rFonts w:ascii="Courier New" w:hAnsi="Courier New"/>
    </w:rPr>
  </w:style>
  <w:style w:type="character" w:customStyle="1" w:styleId="WW8Num64z2">
    <w:name w:val="WW8Num64z2"/>
    <w:rsid w:val="00403AD6"/>
    <w:rPr>
      <w:rFonts w:ascii="Wingdings" w:hAnsi="Wingdings"/>
    </w:rPr>
  </w:style>
  <w:style w:type="character" w:customStyle="1" w:styleId="WW8Num65z0">
    <w:name w:val="WW8Num65z0"/>
    <w:rsid w:val="00403AD6"/>
    <w:rPr>
      <w:rFonts w:ascii="Symbol" w:hAnsi="Symbol"/>
    </w:rPr>
  </w:style>
  <w:style w:type="character" w:customStyle="1" w:styleId="WW8Num65z1">
    <w:name w:val="WW8Num65z1"/>
    <w:rsid w:val="00403AD6"/>
    <w:rPr>
      <w:rFonts w:ascii="Courier New" w:hAnsi="Courier New"/>
    </w:rPr>
  </w:style>
  <w:style w:type="character" w:customStyle="1" w:styleId="WW8Num65z2">
    <w:name w:val="WW8Num65z2"/>
    <w:rsid w:val="00403AD6"/>
    <w:rPr>
      <w:rFonts w:ascii="Wingdings" w:hAnsi="Wingdings"/>
    </w:rPr>
  </w:style>
  <w:style w:type="character" w:customStyle="1" w:styleId="WW8Num66z0">
    <w:name w:val="WW8Num66z0"/>
    <w:rsid w:val="00403AD6"/>
  </w:style>
  <w:style w:type="character" w:customStyle="1" w:styleId="WW8Num66z1">
    <w:name w:val="WW8Num66z1"/>
    <w:rsid w:val="00403AD6"/>
  </w:style>
  <w:style w:type="character" w:customStyle="1" w:styleId="WW8Num67z0">
    <w:name w:val="WW8Num67z0"/>
    <w:rsid w:val="00403AD6"/>
    <w:rPr>
      <w:rFonts w:ascii="Symbol" w:hAnsi="Symbol"/>
    </w:rPr>
  </w:style>
  <w:style w:type="character" w:customStyle="1" w:styleId="WW8Num67z1">
    <w:name w:val="WW8Num67z1"/>
    <w:rsid w:val="00403AD6"/>
    <w:rPr>
      <w:rFonts w:ascii="Courier New" w:hAnsi="Courier New"/>
    </w:rPr>
  </w:style>
  <w:style w:type="character" w:customStyle="1" w:styleId="WW8Num67z2">
    <w:name w:val="WW8Num67z2"/>
    <w:rsid w:val="00403AD6"/>
    <w:rPr>
      <w:rFonts w:ascii="Wingdings" w:hAnsi="Wingdings"/>
    </w:rPr>
  </w:style>
  <w:style w:type="character" w:customStyle="1" w:styleId="WW8Num68z0">
    <w:name w:val="WW8Num68z0"/>
    <w:rsid w:val="00403AD6"/>
    <w:rPr>
      <w:rFonts w:ascii="Symbol" w:hAnsi="Symbol"/>
    </w:rPr>
  </w:style>
  <w:style w:type="character" w:customStyle="1" w:styleId="WW8Num68z1">
    <w:name w:val="WW8Num68z1"/>
    <w:rsid w:val="00403AD6"/>
    <w:rPr>
      <w:rFonts w:ascii="Courier New" w:hAnsi="Courier New"/>
    </w:rPr>
  </w:style>
  <w:style w:type="character" w:customStyle="1" w:styleId="WW8Num68z2">
    <w:name w:val="WW8Num68z2"/>
    <w:rsid w:val="00403AD6"/>
    <w:rPr>
      <w:rFonts w:ascii="Wingdings" w:hAnsi="Wingdings"/>
    </w:rPr>
  </w:style>
  <w:style w:type="character" w:customStyle="1" w:styleId="WW8Num69z0">
    <w:name w:val="WW8Num69z0"/>
    <w:rsid w:val="00403AD6"/>
    <w:rPr>
      <w:rFonts w:ascii="Symbol" w:hAnsi="Symbol"/>
    </w:rPr>
  </w:style>
  <w:style w:type="character" w:customStyle="1" w:styleId="WW8Num69z1">
    <w:name w:val="WW8Num69z1"/>
    <w:rsid w:val="00403AD6"/>
    <w:rPr>
      <w:rFonts w:ascii="Courier New" w:hAnsi="Courier New"/>
    </w:rPr>
  </w:style>
  <w:style w:type="character" w:customStyle="1" w:styleId="WW8Num69z2">
    <w:name w:val="WW8Num69z2"/>
    <w:rsid w:val="00403AD6"/>
    <w:rPr>
      <w:rFonts w:ascii="Wingdings" w:hAnsi="Wingdings"/>
    </w:rPr>
  </w:style>
  <w:style w:type="character" w:customStyle="1" w:styleId="WW8Num70z0">
    <w:name w:val="WW8Num70z0"/>
    <w:rsid w:val="00403AD6"/>
    <w:rPr>
      <w:rFonts w:ascii="Symbol" w:hAnsi="Symbol"/>
    </w:rPr>
  </w:style>
  <w:style w:type="character" w:customStyle="1" w:styleId="WW8Num70z1">
    <w:name w:val="WW8Num70z1"/>
    <w:rsid w:val="00403AD6"/>
    <w:rPr>
      <w:rFonts w:ascii="Courier New" w:hAnsi="Courier New"/>
    </w:rPr>
  </w:style>
  <w:style w:type="character" w:customStyle="1" w:styleId="WW8Num70z2">
    <w:name w:val="WW8Num70z2"/>
    <w:rsid w:val="00403AD6"/>
    <w:rPr>
      <w:rFonts w:ascii="Wingdings" w:hAnsi="Wingdings"/>
    </w:rPr>
  </w:style>
  <w:style w:type="character" w:customStyle="1" w:styleId="WW8Num71z0">
    <w:name w:val="WW8Num71z0"/>
    <w:rsid w:val="00403AD6"/>
    <w:rPr>
      <w:rFonts w:ascii="Symbol" w:hAnsi="Symbol"/>
    </w:rPr>
  </w:style>
  <w:style w:type="character" w:customStyle="1" w:styleId="WW8Num71z1">
    <w:name w:val="WW8Num71z1"/>
    <w:rsid w:val="00403AD6"/>
    <w:rPr>
      <w:rFonts w:ascii="Courier New" w:hAnsi="Courier New"/>
    </w:rPr>
  </w:style>
  <w:style w:type="character" w:customStyle="1" w:styleId="WW8Num71z2">
    <w:name w:val="WW8Num71z2"/>
    <w:rsid w:val="00403AD6"/>
    <w:rPr>
      <w:rFonts w:ascii="Wingdings" w:hAnsi="Wingdings"/>
    </w:rPr>
  </w:style>
  <w:style w:type="character" w:customStyle="1" w:styleId="WW8Num72z0">
    <w:name w:val="WW8Num72z0"/>
    <w:rsid w:val="00403AD6"/>
    <w:rPr>
      <w:rFonts w:ascii="Symbol" w:hAnsi="Symbol"/>
    </w:rPr>
  </w:style>
  <w:style w:type="character" w:customStyle="1" w:styleId="WW8Num72z1">
    <w:name w:val="WW8Num72z1"/>
    <w:rsid w:val="00403AD6"/>
    <w:rPr>
      <w:rFonts w:ascii="Courier New" w:hAnsi="Courier New"/>
    </w:rPr>
  </w:style>
  <w:style w:type="character" w:customStyle="1" w:styleId="WW8Num72z2">
    <w:name w:val="WW8Num72z2"/>
    <w:rsid w:val="00403AD6"/>
    <w:rPr>
      <w:rFonts w:ascii="Wingdings" w:hAnsi="Wingdings"/>
    </w:rPr>
  </w:style>
  <w:style w:type="character" w:customStyle="1" w:styleId="WW8Num73z0">
    <w:name w:val="WW8Num73z0"/>
    <w:rsid w:val="00403AD6"/>
    <w:rPr>
      <w:rFonts w:ascii="Symbol" w:hAnsi="Symbol"/>
    </w:rPr>
  </w:style>
  <w:style w:type="character" w:customStyle="1" w:styleId="WW8Num73z1">
    <w:name w:val="WW8Num73z1"/>
    <w:rsid w:val="00403AD6"/>
    <w:rPr>
      <w:rFonts w:ascii="Courier New" w:hAnsi="Courier New"/>
    </w:rPr>
  </w:style>
  <w:style w:type="character" w:customStyle="1" w:styleId="WW8Num73z2">
    <w:name w:val="WW8Num73z2"/>
    <w:rsid w:val="00403AD6"/>
    <w:rPr>
      <w:rFonts w:ascii="Wingdings" w:hAnsi="Wingdings"/>
    </w:rPr>
  </w:style>
  <w:style w:type="character" w:customStyle="1" w:styleId="WW8Num74z0">
    <w:name w:val="WW8Num74z0"/>
    <w:rsid w:val="00403AD6"/>
    <w:rPr>
      <w:rFonts w:ascii="Symbol" w:hAnsi="Symbol"/>
    </w:rPr>
  </w:style>
  <w:style w:type="character" w:customStyle="1" w:styleId="WW8Num74z1">
    <w:name w:val="WW8Num74z1"/>
    <w:rsid w:val="00403AD6"/>
    <w:rPr>
      <w:rFonts w:ascii="Courier New" w:hAnsi="Courier New"/>
    </w:rPr>
  </w:style>
  <w:style w:type="character" w:customStyle="1" w:styleId="WW8Num74z2">
    <w:name w:val="WW8Num74z2"/>
    <w:rsid w:val="00403AD6"/>
    <w:rPr>
      <w:rFonts w:ascii="Wingdings" w:hAnsi="Wingdings"/>
    </w:rPr>
  </w:style>
  <w:style w:type="character" w:customStyle="1" w:styleId="WW8Num75z0">
    <w:name w:val="WW8Num75z0"/>
    <w:rsid w:val="00403AD6"/>
    <w:rPr>
      <w:rFonts w:ascii="Symbol" w:hAnsi="Symbol"/>
    </w:rPr>
  </w:style>
  <w:style w:type="character" w:customStyle="1" w:styleId="WW8Num75z1">
    <w:name w:val="WW8Num75z1"/>
    <w:rsid w:val="00403AD6"/>
    <w:rPr>
      <w:rFonts w:ascii="Courier New" w:hAnsi="Courier New"/>
    </w:rPr>
  </w:style>
  <w:style w:type="character" w:customStyle="1" w:styleId="WW8Num75z2">
    <w:name w:val="WW8Num75z2"/>
    <w:rsid w:val="00403AD6"/>
    <w:rPr>
      <w:rFonts w:ascii="Wingdings" w:hAnsi="Wingdings"/>
    </w:rPr>
  </w:style>
  <w:style w:type="character" w:customStyle="1" w:styleId="WW8Num76z0">
    <w:name w:val="WW8Num76z0"/>
    <w:rsid w:val="00403AD6"/>
    <w:rPr>
      <w:rFonts w:ascii="Symbol" w:hAnsi="Symbol"/>
    </w:rPr>
  </w:style>
  <w:style w:type="character" w:customStyle="1" w:styleId="WW8Num76z1">
    <w:name w:val="WW8Num76z1"/>
    <w:rsid w:val="00403AD6"/>
    <w:rPr>
      <w:rFonts w:ascii="Courier New" w:hAnsi="Courier New"/>
    </w:rPr>
  </w:style>
  <w:style w:type="character" w:customStyle="1" w:styleId="WW8Num76z2">
    <w:name w:val="WW8Num76z2"/>
    <w:rsid w:val="00403AD6"/>
    <w:rPr>
      <w:rFonts w:ascii="Wingdings" w:hAnsi="Wingdings"/>
    </w:rPr>
  </w:style>
  <w:style w:type="character" w:customStyle="1" w:styleId="WW8Num77z0">
    <w:name w:val="WW8Num77z0"/>
    <w:rsid w:val="00403AD6"/>
    <w:rPr>
      <w:rFonts w:ascii="Symbol" w:hAnsi="Symbol"/>
    </w:rPr>
  </w:style>
  <w:style w:type="character" w:customStyle="1" w:styleId="WW8Num77z1">
    <w:name w:val="WW8Num77z1"/>
    <w:rsid w:val="00403AD6"/>
    <w:rPr>
      <w:rFonts w:ascii="Courier New" w:hAnsi="Courier New"/>
    </w:rPr>
  </w:style>
  <w:style w:type="character" w:customStyle="1" w:styleId="WW8Num77z2">
    <w:name w:val="WW8Num77z2"/>
    <w:rsid w:val="00403AD6"/>
    <w:rPr>
      <w:rFonts w:ascii="Wingdings" w:hAnsi="Wingdings"/>
    </w:rPr>
  </w:style>
  <w:style w:type="character" w:customStyle="1" w:styleId="WW8Num78z0">
    <w:name w:val="WW8Num78z0"/>
    <w:rsid w:val="00403AD6"/>
    <w:rPr>
      <w:rFonts w:ascii="Symbol" w:hAnsi="Symbol"/>
    </w:rPr>
  </w:style>
  <w:style w:type="character" w:customStyle="1" w:styleId="WW8Num78z1">
    <w:name w:val="WW8Num78z1"/>
    <w:rsid w:val="00403AD6"/>
    <w:rPr>
      <w:rFonts w:ascii="Courier New" w:hAnsi="Courier New"/>
    </w:rPr>
  </w:style>
  <w:style w:type="character" w:customStyle="1" w:styleId="WW8Num78z2">
    <w:name w:val="WW8Num78z2"/>
    <w:rsid w:val="00403AD6"/>
    <w:rPr>
      <w:rFonts w:ascii="Wingdings" w:hAnsi="Wingdings"/>
    </w:rPr>
  </w:style>
  <w:style w:type="character" w:customStyle="1" w:styleId="WW8Num79z0">
    <w:name w:val="WW8Num79z0"/>
    <w:rsid w:val="00403AD6"/>
    <w:rPr>
      <w:rFonts w:ascii="Symbol" w:hAnsi="Symbol"/>
      <w:sz w:val="28"/>
      <w:shd w:val="clear" w:color="auto" w:fill="FFFFFF"/>
    </w:rPr>
  </w:style>
  <w:style w:type="character" w:customStyle="1" w:styleId="WW8Num79z1">
    <w:name w:val="WW8Num79z1"/>
    <w:rsid w:val="00403AD6"/>
    <w:rPr>
      <w:rFonts w:ascii="Courier New" w:hAnsi="Courier New"/>
    </w:rPr>
  </w:style>
  <w:style w:type="character" w:customStyle="1" w:styleId="WW8Num79z2">
    <w:name w:val="WW8Num79z2"/>
    <w:rsid w:val="00403AD6"/>
    <w:rPr>
      <w:rFonts w:ascii="Wingdings" w:hAnsi="Wingdings"/>
    </w:rPr>
  </w:style>
  <w:style w:type="character" w:customStyle="1" w:styleId="WW8Num80z0">
    <w:name w:val="WW8Num80z0"/>
    <w:rsid w:val="00403AD6"/>
    <w:rPr>
      <w:rFonts w:ascii="Symbol" w:hAnsi="Symbol"/>
    </w:rPr>
  </w:style>
  <w:style w:type="character" w:customStyle="1" w:styleId="WW8Num80z1">
    <w:name w:val="WW8Num80z1"/>
    <w:rsid w:val="00403AD6"/>
    <w:rPr>
      <w:rFonts w:ascii="Courier New" w:hAnsi="Courier New"/>
    </w:rPr>
  </w:style>
  <w:style w:type="character" w:customStyle="1" w:styleId="WW8Num80z2">
    <w:name w:val="WW8Num80z2"/>
    <w:rsid w:val="00403AD6"/>
    <w:rPr>
      <w:rFonts w:ascii="Wingdings" w:hAnsi="Wingdings"/>
    </w:rPr>
  </w:style>
  <w:style w:type="character" w:customStyle="1" w:styleId="WW8Num81z0">
    <w:name w:val="WW8Num81z0"/>
    <w:rsid w:val="00403AD6"/>
    <w:rPr>
      <w:rFonts w:ascii="Symbol" w:hAnsi="Symbol"/>
      <w:sz w:val="28"/>
    </w:rPr>
  </w:style>
  <w:style w:type="character" w:customStyle="1" w:styleId="WW8Num81z1">
    <w:name w:val="WW8Num81z1"/>
    <w:rsid w:val="00403AD6"/>
    <w:rPr>
      <w:rFonts w:ascii="Courier New" w:hAnsi="Courier New"/>
    </w:rPr>
  </w:style>
  <w:style w:type="character" w:customStyle="1" w:styleId="WW8Num81z2">
    <w:name w:val="WW8Num81z2"/>
    <w:rsid w:val="00403AD6"/>
    <w:rPr>
      <w:rFonts w:ascii="Wingdings" w:hAnsi="Wingdings"/>
    </w:rPr>
  </w:style>
  <w:style w:type="character" w:customStyle="1" w:styleId="WW8Num82z0">
    <w:name w:val="WW8Num82z0"/>
    <w:rsid w:val="00403AD6"/>
    <w:rPr>
      <w:rFonts w:ascii="Symbol" w:hAnsi="Symbol"/>
    </w:rPr>
  </w:style>
  <w:style w:type="character" w:customStyle="1" w:styleId="WW8Num82z1">
    <w:name w:val="WW8Num82z1"/>
    <w:rsid w:val="00403AD6"/>
    <w:rPr>
      <w:rFonts w:ascii="Courier New" w:hAnsi="Courier New"/>
    </w:rPr>
  </w:style>
  <w:style w:type="character" w:customStyle="1" w:styleId="WW8Num82z2">
    <w:name w:val="WW8Num82z2"/>
    <w:rsid w:val="00403AD6"/>
    <w:rPr>
      <w:rFonts w:ascii="Wingdings" w:hAnsi="Wingdings"/>
    </w:rPr>
  </w:style>
  <w:style w:type="character" w:customStyle="1" w:styleId="WW8Num83z0">
    <w:name w:val="WW8Num83z0"/>
    <w:rsid w:val="00403AD6"/>
    <w:rPr>
      <w:rFonts w:ascii="Symbol" w:hAnsi="Symbol"/>
    </w:rPr>
  </w:style>
  <w:style w:type="character" w:customStyle="1" w:styleId="WW8Num83z1">
    <w:name w:val="WW8Num83z1"/>
    <w:rsid w:val="00403AD6"/>
    <w:rPr>
      <w:rFonts w:ascii="Courier New" w:hAnsi="Courier New"/>
    </w:rPr>
  </w:style>
  <w:style w:type="character" w:customStyle="1" w:styleId="WW8Num83z2">
    <w:name w:val="WW8Num83z2"/>
    <w:rsid w:val="00403AD6"/>
    <w:rPr>
      <w:rFonts w:ascii="Wingdings" w:hAnsi="Wingdings"/>
    </w:rPr>
  </w:style>
  <w:style w:type="character" w:customStyle="1" w:styleId="WW8Num84z0">
    <w:name w:val="WW8Num84z0"/>
    <w:rsid w:val="00403AD6"/>
    <w:rPr>
      <w:rFonts w:ascii="Symbol" w:hAnsi="Symbol"/>
    </w:rPr>
  </w:style>
  <w:style w:type="character" w:customStyle="1" w:styleId="WW8Num84z1">
    <w:name w:val="WW8Num84z1"/>
    <w:rsid w:val="00403AD6"/>
    <w:rPr>
      <w:rFonts w:ascii="Courier New" w:hAnsi="Courier New"/>
    </w:rPr>
  </w:style>
  <w:style w:type="character" w:customStyle="1" w:styleId="WW8Num84z2">
    <w:name w:val="WW8Num84z2"/>
    <w:rsid w:val="00403AD6"/>
    <w:rPr>
      <w:rFonts w:ascii="Wingdings" w:hAnsi="Wingdings"/>
    </w:rPr>
  </w:style>
  <w:style w:type="character" w:customStyle="1" w:styleId="WW8Num85z0">
    <w:name w:val="WW8Num85z0"/>
    <w:rsid w:val="00403AD6"/>
    <w:rPr>
      <w:rFonts w:ascii="Symbol" w:hAnsi="Symbol"/>
    </w:rPr>
  </w:style>
  <w:style w:type="character" w:customStyle="1" w:styleId="WW8Num86z0">
    <w:name w:val="WW8Num86z0"/>
    <w:rsid w:val="00403AD6"/>
    <w:rPr>
      <w:rFonts w:ascii="Symbol" w:hAnsi="Symbol"/>
    </w:rPr>
  </w:style>
  <w:style w:type="character" w:customStyle="1" w:styleId="WW8Num86z1">
    <w:name w:val="WW8Num86z1"/>
    <w:rsid w:val="00403AD6"/>
    <w:rPr>
      <w:rFonts w:ascii="Courier New" w:hAnsi="Courier New"/>
    </w:rPr>
  </w:style>
  <w:style w:type="character" w:customStyle="1" w:styleId="WW8Num86z2">
    <w:name w:val="WW8Num86z2"/>
    <w:rsid w:val="00403AD6"/>
    <w:rPr>
      <w:rFonts w:ascii="Wingdings" w:hAnsi="Wingdings"/>
    </w:rPr>
  </w:style>
  <w:style w:type="character" w:customStyle="1" w:styleId="WW8Num87z0">
    <w:name w:val="WW8Num87z0"/>
    <w:rsid w:val="00403AD6"/>
    <w:rPr>
      <w:rFonts w:ascii="Symbol" w:hAnsi="Symbol"/>
    </w:rPr>
  </w:style>
  <w:style w:type="character" w:customStyle="1" w:styleId="WW8Num87z1">
    <w:name w:val="WW8Num87z1"/>
    <w:rsid w:val="00403AD6"/>
    <w:rPr>
      <w:rFonts w:ascii="Courier New" w:hAnsi="Courier New"/>
    </w:rPr>
  </w:style>
  <w:style w:type="character" w:customStyle="1" w:styleId="WW8Num87z2">
    <w:name w:val="WW8Num87z2"/>
    <w:rsid w:val="00403AD6"/>
    <w:rPr>
      <w:rFonts w:ascii="Wingdings" w:hAnsi="Wingdings"/>
    </w:rPr>
  </w:style>
  <w:style w:type="character" w:customStyle="1" w:styleId="WW8Num88z0">
    <w:name w:val="WW8Num88z0"/>
    <w:rsid w:val="00403AD6"/>
    <w:rPr>
      <w:color w:val="auto"/>
      <w:kern w:val="1"/>
      <w:sz w:val="28"/>
    </w:rPr>
  </w:style>
  <w:style w:type="character" w:customStyle="1" w:styleId="WW8Num88z1">
    <w:name w:val="WW8Num88z1"/>
    <w:rsid w:val="00403AD6"/>
    <w:rPr>
      <w:rFonts w:ascii="Courier New" w:hAnsi="Courier New"/>
    </w:rPr>
  </w:style>
  <w:style w:type="character" w:customStyle="1" w:styleId="WW8Num88z2">
    <w:name w:val="WW8Num88z2"/>
    <w:rsid w:val="00403AD6"/>
    <w:rPr>
      <w:rFonts w:ascii="Wingdings" w:hAnsi="Wingdings"/>
    </w:rPr>
  </w:style>
  <w:style w:type="character" w:customStyle="1" w:styleId="WW8Num88z3">
    <w:name w:val="WW8Num88z3"/>
    <w:rsid w:val="00403AD6"/>
    <w:rPr>
      <w:rFonts w:ascii="Symbol" w:hAnsi="Symbol"/>
    </w:rPr>
  </w:style>
  <w:style w:type="character" w:customStyle="1" w:styleId="WW8Num89z0">
    <w:name w:val="WW8Num89z0"/>
    <w:rsid w:val="00403AD6"/>
    <w:rPr>
      <w:rFonts w:ascii="Symbol" w:hAnsi="Symbol"/>
    </w:rPr>
  </w:style>
  <w:style w:type="character" w:customStyle="1" w:styleId="WW8Num89z1">
    <w:name w:val="WW8Num89z1"/>
    <w:rsid w:val="00403AD6"/>
    <w:rPr>
      <w:rFonts w:ascii="Courier New" w:hAnsi="Courier New"/>
    </w:rPr>
  </w:style>
  <w:style w:type="character" w:customStyle="1" w:styleId="WW8Num89z2">
    <w:name w:val="WW8Num89z2"/>
    <w:rsid w:val="00403AD6"/>
    <w:rPr>
      <w:rFonts w:ascii="Wingdings" w:hAnsi="Wingdings"/>
    </w:rPr>
  </w:style>
  <w:style w:type="character" w:customStyle="1" w:styleId="WW8Num90z0">
    <w:name w:val="WW8Num90z0"/>
    <w:rsid w:val="00403AD6"/>
    <w:rPr>
      <w:rFonts w:ascii="Symbol" w:hAnsi="Symbol"/>
    </w:rPr>
  </w:style>
  <w:style w:type="character" w:customStyle="1" w:styleId="WW8Num90z1">
    <w:name w:val="WW8Num90z1"/>
    <w:rsid w:val="00403AD6"/>
    <w:rPr>
      <w:rFonts w:ascii="Courier New" w:hAnsi="Courier New"/>
    </w:rPr>
  </w:style>
  <w:style w:type="character" w:customStyle="1" w:styleId="WW8Num90z2">
    <w:name w:val="WW8Num90z2"/>
    <w:rsid w:val="00403AD6"/>
    <w:rPr>
      <w:rFonts w:ascii="Wingdings" w:hAnsi="Wingdings"/>
    </w:rPr>
  </w:style>
  <w:style w:type="character" w:customStyle="1" w:styleId="WW8NumSt80z0">
    <w:name w:val="WW8NumSt80z0"/>
    <w:rsid w:val="00403AD6"/>
    <w:rPr>
      <w:rFonts w:ascii="Times New Roman" w:hAnsi="Times New Roman"/>
    </w:rPr>
  </w:style>
  <w:style w:type="character" w:customStyle="1" w:styleId="WW8NumSt84z0">
    <w:name w:val="WW8NumSt84z0"/>
    <w:rsid w:val="00403AD6"/>
    <w:rPr>
      <w:rFonts w:ascii="Times New Roman" w:hAnsi="Times New Roman"/>
    </w:rPr>
  </w:style>
  <w:style w:type="character" w:customStyle="1" w:styleId="a3">
    <w:name w:val="Символ сноски"/>
    <w:rsid w:val="00403AD6"/>
    <w:rPr>
      <w:vertAlign w:val="superscript"/>
    </w:rPr>
  </w:style>
  <w:style w:type="character" w:customStyle="1" w:styleId="WW-">
    <w:name w:val="WW-Символ сноски"/>
    <w:rsid w:val="00403AD6"/>
    <w:rPr>
      <w:vertAlign w:val="superscript"/>
    </w:rPr>
  </w:style>
  <w:style w:type="character" w:customStyle="1" w:styleId="11">
    <w:name w:val="Знак сноски1"/>
    <w:rsid w:val="00403AD6"/>
    <w:rPr>
      <w:vertAlign w:val="superscript"/>
    </w:rPr>
  </w:style>
  <w:style w:type="character" w:customStyle="1" w:styleId="BodyTextIndentChar">
    <w:name w:val="Body Text Indent Char"/>
    <w:rsid w:val="00403AD6"/>
    <w:rPr>
      <w:rFonts w:ascii="Calibri" w:eastAsia="Arial Unicode MS" w:hAnsi="Calibri"/>
      <w:color w:val="00000A"/>
      <w:kern w:val="1"/>
      <w:sz w:val="24"/>
    </w:rPr>
  </w:style>
  <w:style w:type="character" w:customStyle="1" w:styleId="FootnoteTextChar">
    <w:name w:val="Footnote Text Char"/>
    <w:rsid w:val="00403AD6"/>
    <w:rPr>
      <w:rFonts w:ascii="Calibri" w:eastAsia="Arial Unicode MS" w:hAnsi="Calibri"/>
      <w:color w:val="00000A"/>
      <w:kern w:val="1"/>
      <w:sz w:val="24"/>
    </w:rPr>
  </w:style>
  <w:style w:type="character" w:styleId="a4">
    <w:name w:val="Hyperlink"/>
    <w:basedOn w:val="a0"/>
    <w:uiPriority w:val="99"/>
    <w:rsid w:val="00403AD6"/>
    <w:rPr>
      <w:rFonts w:cs="Times New Roman"/>
      <w:color w:val="0000FF"/>
      <w:u w:val="single"/>
    </w:rPr>
  </w:style>
  <w:style w:type="character" w:customStyle="1" w:styleId="s1">
    <w:name w:val="s1"/>
    <w:rsid w:val="00403AD6"/>
  </w:style>
  <w:style w:type="character" w:customStyle="1" w:styleId="apple-converted-space">
    <w:name w:val="apple-converted-space"/>
    <w:rsid w:val="00403AD6"/>
  </w:style>
  <w:style w:type="character" w:customStyle="1" w:styleId="BodyTextChar">
    <w:name w:val="Body Text Char"/>
    <w:rsid w:val="00403AD6"/>
    <w:rPr>
      <w:rFonts w:ascii="Calibri" w:eastAsia="Arial Unicode MS" w:hAnsi="Calibri"/>
      <w:color w:val="00000A"/>
      <w:kern w:val="1"/>
    </w:rPr>
  </w:style>
  <w:style w:type="character" w:customStyle="1" w:styleId="HeaderChar">
    <w:name w:val="Header Char"/>
    <w:rsid w:val="00403AD6"/>
    <w:rPr>
      <w:rFonts w:ascii="Calibri" w:hAnsi="Calibri"/>
    </w:rPr>
  </w:style>
  <w:style w:type="character" w:customStyle="1" w:styleId="apple-style-span">
    <w:name w:val="apple-style-span"/>
    <w:rsid w:val="00403AD6"/>
  </w:style>
  <w:style w:type="character" w:customStyle="1" w:styleId="BodyTextIndent2Char">
    <w:name w:val="Body Text Indent 2 Char"/>
    <w:rsid w:val="00403AD6"/>
    <w:rPr>
      <w:rFonts w:ascii="Calibri" w:eastAsia="Arial Unicode MS" w:hAnsi="Calibri"/>
      <w:color w:val="00000A"/>
      <w:kern w:val="1"/>
    </w:rPr>
  </w:style>
  <w:style w:type="character" w:customStyle="1" w:styleId="BodyText3Char">
    <w:name w:val="Body Text 3 Char"/>
    <w:rsid w:val="00403AD6"/>
    <w:rPr>
      <w:rFonts w:ascii="Calibri" w:hAnsi="Calibri"/>
      <w:sz w:val="16"/>
    </w:rPr>
  </w:style>
  <w:style w:type="character" w:customStyle="1" w:styleId="HTMLPreformattedChar">
    <w:name w:val="HTML Preformatted Char"/>
    <w:rsid w:val="00403AD6"/>
    <w:rPr>
      <w:rFonts w:ascii="Courier New" w:hAnsi="Courier New"/>
      <w:sz w:val="20"/>
    </w:rPr>
  </w:style>
  <w:style w:type="character" w:customStyle="1" w:styleId="Arial">
    <w:name w:val="Основной текст + Arial"/>
    <w:rsid w:val="00403AD6"/>
    <w:rPr>
      <w:rFonts w:ascii="Arial" w:hAnsi="Arial"/>
      <w:i/>
      <w:spacing w:val="0"/>
      <w:sz w:val="15"/>
      <w:shd w:val="clear" w:color="auto" w:fill="FFFFFF"/>
    </w:rPr>
  </w:style>
  <w:style w:type="character" w:customStyle="1" w:styleId="a5">
    <w:name w:val="Основной текст + Полужирный"/>
    <w:rsid w:val="00403AD6"/>
    <w:rPr>
      <w:rFonts w:ascii="Arial" w:hAnsi="Arial"/>
      <w:b/>
      <w:spacing w:val="0"/>
      <w:sz w:val="16"/>
    </w:rPr>
  </w:style>
  <w:style w:type="character" w:customStyle="1" w:styleId="1pt">
    <w:name w:val="Основной текст + Интервал 1 pt"/>
    <w:rsid w:val="00403AD6"/>
    <w:rPr>
      <w:rFonts w:ascii="Times New Roman" w:hAnsi="Times New Roman"/>
      <w:spacing w:val="30"/>
      <w:sz w:val="17"/>
      <w:shd w:val="clear" w:color="auto" w:fill="FFFFFF"/>
    </w:rPr>
  </w:style>
  <w:style w:type="character" w:customStyle="1" w:styleId="6pt">
    <w:name w:val="Основной текст + Интервал 6 pt"/>
    <w:rsid w:val="00403AD6"/>
    <w:rPr>
      <w:rFonts w:ascii="Times New Roman" w:hAnsi="Times New Roman"/>
      <w:spacing w:val="120"/>
      <w:sz w:val="17"/>
      <w:shd w:val="clear" w:color="auto" w:fill="FFFFFF"/>
    </w:rPr>
  </w:style>
  <w:style w:type="character" w:customStyle="1" w:styleId="3pt">
    <w:name w:val="Основной текст + Интервал 3 pt"/>
    <w:rsid w:val="00403AD6"/>
    <w:rPr>
      <w:rFonts w:ascii="Times New Roman" w:hAnsi="Times New Roman"/>
      <w:spacing w:val="60"/>
      <w:sz w:val="17"/>
      <w:shd w:val="clear" w:color="auto" w:fill="FFFFFF"/>
    </w:rPr>
  </w:style>
  <w:style w:type="character" w:customStyle="1" w:styleId="a6">
    <w:name w:val="Основной текст + Курсив"/>
    <w:rsid w:val="00403AD6"/>
    <w:rPr>
      <w:rFonts w:ascii="Times New Roman" w:hAnsi="Times New Roman"/>
      <w:i/>
      <w:spacing w:val="0"/>
      <w:sz w:val="17"/>
      <w:shd w:val="clear" w:color="auto" w:fill="FFFFFF"/>
    </w:rPr>
  </w:style>
  <w:style w:type="character" w:customStyle="1" w:styleId="a7">
    <w:name w:val="А ОСН ТЕКСТ Знак"/>
    <w:rsid w:val="00403AD6"/>
    <w:rPr>
      <w:rFonts w:ascii="Times New Roman" w:eastAsia="Arial Unicode MS" w:hAnsi="Times New Roman"/>
      <w:caps/>
      <w:color w:val="000000"/>
      <w:kern w:val="1"/>
      <w:sz w:val="28"/>
    </w:rPr>
  </w:style>
  <w:style w:type="character" w:customStyle="1" w:styleId="12">
    <w:name w:val="Основной текст + Курсив1"/>
    <w:rsid w:val="00403AD6"/>
    <w:rPr>
      <w:rFonts w:ascii="Times New Roman" w:eastAsia="Arial Unicode MS" w:hAnsi="Times New Roman"/>
      <w:i/>
      <w:caps/>
      <w:color w:val="00000A"/>
      <w:spacing w:val="0"/>
      <w:kern w:val="1"/>
      <w:sz w:val="22"/>
      <w:lang w:val="ru-RU"/>
    </w:rPr>
  </w:style>
  <w:style w:type="character" w:customStyle="1" w:styleId="s2">
    <w:name w:val="s2"/>
    <w:rsid w:val="00403AD6"/>
  </w:style>
  <w:style w:type="character" w:customStyle="1" w:styleId="BalloonTextChar">
    <w:name w:val="Balloon Text Char"/>
    <w:rsid w:val="00403AD6"/>
    <w:rPr>
      <w:rFonts w:ascii="Tahoma" w:eastAsia="Arial Unicode MS" w:hAnsi="Tahoma"/>
      <w:color w:val="00000A"/>
      <w:kern w:val="1"/>
      <w:sz w:val="16"/>
    </w:rPr>
  </w:style>
  <w:style w:type="character" w:customStyle="1" w:styleId="BalloonTextChar1">
    <w:name w:val="Balloon Text Char1"/>
    <w:rsid w:val="00403AD6"/>
    <w:rPr>
      <w:rFonts w:ascii="Times New Roman" w:eastAsia="Arial Unicode MS" w:hAnsi="Times New Roman"/>
      <w:color w:val="00000A"/>
      <w:kern w:val="1"/>
      <w:sz w:val="2"/>
    </w:rPr>
  </w:style>
  <w:style w:type="character" w:customStyle="1" w:styleId="BalloonTextChar17">
    <w:name w:val="Balloon Text Char17"/>
    <w:rsid w:val="00403AD6"/>
    <w:rPr>
      <w:rFonts w:ascii="Times New Roman" w:eastAsia="Arial Unicode MS" w:hAnsi="Times New Roman"/>
      <w:color w:val="00000A"/>
      <w:kern w:val="1"/>
      <w:sz w:val="2"/>
    </w:rPr>
  </w:style>
  <w:style w:type="character" w:customStyle="1" w:styleId="BalloonTextChar16">
    <w:name w:val="Balloon Text Char16"/>
    <w:rsid w:val="00403AD6"/>
    <w:rPr>
      <w:rFonts w:ascii="Times New Roman" w:eastAsia="Arial Unicode MS" w:hAnsi="Times New Roman"/>
      <w:color w:val="00000A"/>
      <w:kern w:val="1"/>
      <w:sz w:val="2"/>
    </w:rPr>
  </w:style>
  <w:style w:type="character" w:customStyle="1" w:styleId="BalloonTextChar15">
    <w:name w:val="Balloon Text Char15"/>
    <w:rsid w:val="00403AD6"/>
    <w:rPr>
      <w:rFonts w:ascii="Times New Roman" w:eastAsia="Arial Unicode MS" w:hAnsi="Times New Roman"/>
      <w:color w:val="00000A"/>
      <w:kern w:val="1"/>
      <w:sz w:val="2"/>
    </w:rPr>
  </w:style>
  <w:style w:type="character" w:customStyle="1" w:styleId="BalloonTextChar14">
    <w:name w:val="Balloon Text Char14"/>
    <w:rsid w:val="00403AD6"/>
    <w:rPr>
      <w:rFonts w:ascii="Times New Roman" w:eastAsia="Arial Unicode MS" w:hAnsi="Times New Roman"/>
      <w:color w:val="00000A"/>
      <w:kern w:val="1"/>
      <w:sz w:val="2"/>
    </w:rPr>
  </w:style>
  <w:style w:type="character" w:customStyle="1" w:styleId="BalloonTextChar13">
    <w:name w:val="Balloon Text Char13"/>
    <w:rsid w:val="00403AD6"/>
    <w:rPr>
      <w:rFonts w:ascii="Times New Roman" w:eastAsia="Arial Unicode MS" w:hAnsi="Times New Roman"/>
      <w:color w:val="00000A"/>
      <w:kern w:val="1"/>
      <w:sz w:val="2"/>
    </w:rPr>
  </w:style>
  <w:style w:type="character" w:customStyle="1" w:styleId="BalloonTextChar12">
    <w:name w:val="Balloon Text Char12"/>
    <w:rsid w:val="00403AD6"/>
    <w:rPr>
      <w:rFonts w:ascii="Times New Roman" w:eastAsia="Arial Unicode MS" w:hAnsi="Times New Roman"/>
      <w:color w:val="00000A"/>
      <w:kern w:val="1"/>
      <w:sz w:val="2"/>
    </w:rPr>
  </w:style>
  <w:style w:type="character" w:customStyle="1" w:styleId="BalloonTextChar11">
    <w:name w:val="Balloon Text Char11"/>
    <w:rsid w:val="00403AD6"/>
    <w:rPr>
      <w:rFonts w:ascii="Times New Roman" w:eastAsia="Arial Unicode MS" w:hAnsi="Times New Roman"/>
      <w:color w:val="00000A"/>
      <w:kern w:val="1"/>
      <w:sz w:val="2"/>
    </w:rPr>
  </w:style>
  <w:style w:type="character" w:customStyle="1" w:styleId="EndnoteTextChar">
    <w:name w:val="Endnote Text Char"/>
    <w:rsid w:val="00403AD6"/>
    <w:rPr>
      <w:rFonts w:ascii="Calibri" w:eastAsia="Arial Unicode MS" w:hAnsi="Calibri"/>
      <w:color w:val="00000A"/>
      <w:kern w:val="1"/>
      <w:sz w:val="20"/>
    </w:rPr>
  </w:style>
  <w:style w:type="character" w:customStyle="1" w:styleId="EndnoteTextChar1">
    <w:name w:val="Endnote Text Char1"/>
    <w:rsid w:val="00403AD6"/>
    <w:rPr>
      <w:rFonts w:eastAsia="Arial Unicode MS"/>
      <w:color w:val="00000A"/>
      <w:kern w:val="1"/>
    </w:rPr>
  </w:style>
  <w:style w:type="character" w:customStyle="1" w:styleId="EndnoteTextChar17">
    <w:name w:val="Endnote Text Char17"/>
    <w:rsid w:val="00403AD6"/>
    <w:rPr>
      <w:rFonts w:eastAsia="Arial Unicode MS"/>
      <w:color w:val="00000A"/>
      <w:kern w:val="1"/>
    </w:rPr>
  </w:style>
  <w:style w:type="character" w:customStyle="1" w:styleId="EndnoteTextChar16">
    <w:name w:val="Endnote Text Char16"/>
    <w:rsid w:val="00403AD6"/>
    <w:rPr>
      <w:rFonts w:eastAsia="Arial Unicode MS"/>
      <w:color w:val="00000A"/>
      <w:kern w:val="1"/>
    </w:rPr>
  </w:style>
  <w:style w:type="character" w:customStyle="1" w:styleId="EndnoteTextChar15">
    <w:name w:val="Endnote Text Char15"/>
    <w:rsid w:val="00403AD6"/>
    <w:rPr>
      <w:rFonts w:eastAsia="Arial Unicode MS"/>
      <w:color w:val="00000A"/>
      <w:kern w:val="1"/>
    </w:rPr>
  </w:style>
  <w:style w:type="character" w:customStyle="1" w:styleId="EndnoteTextChar14">
    <w:name w:val="Endnote Text Char14"/>
    <w:rsid w:val="00403AD6"/>
    <w:rPr>
      <w:rFonts w:eastAsia="Arial Unicode MS"/>
      <w:color w:val="00000A"/>
      <w:kern w:val="1"/>
    </w:rPr>
  </w:style>
  <w:style w:type="character" w:customStyle="1" w:styleId="EndnoteTextChar13">
    <w:name w:val="Endnote Text Char13"/>
    <w:rsid w:val="00403AD6"/>
    <w:rPr>
      <w:rFonts w:eastAsia="Arial Unicode MS"/>
      <w:color w:val="00000A"/>
      <w:kern w:val="1"/>
    </w:rPr>
  </w:style>
  <w:style w:type="character" w:customStyle="1" w:styleId="EndnoteTextChar12">
    <w:name w:val="Endnote Text Char12"/>
    <w:rsid w:val="00403AD6"/>
    <w:rPr>
      <w:rFonts w:eastAsia="Arial Unicode MS"/>
      <w:color w:val="00000A"/>
      <w:kern w:val="1"/>
    </w:rPr>
  </w:style>
  <w:style w:type="character" w:customStyle="1" w:styleId="EndnoteTextChar11">
    <w:name w:val="Endnote Text Char11"/>
    <w:rsid w:val="00403AD6"/>
    <w:rPr>
      <w:rFonts w:eastAsia="Arial Unicode MS"/>
      <w:color w:val="00000A"/>
      <w:kern w:val="1"/>
    </w:rPr>
  </w:style>
  <w:style w:type="character" w:customStyle="1" w:styleId="a8">
    <w:name w:val="А_основной Знак"/>
    <w:rsid w:val="00403AD6"/>
    <w:rPr>
      <w:rFonts w:ascii="Times New Roman" w:hAnsi="Times New Roman"/>
      <w:sz w:val="28"/>
    </w:rPr>
  </w:style>
  <w:style w:type="character" w:customStyle="1" w:styleId="s4">
    <w:name w:val="s4"/>
    <w:rsid w:val="00403AD6"/>
  </w:style>
  <w:style w:type="character" w:customStyle="1" w:styleId="s5">
    <w:name w:val="s5"/>
    <w:rsid w:val="00403AD6"/>
  </w:style>
  <w:style w:type="character" w:customStyle="1" w:styleId="FooterChar">
    <w:name w:val="Footer Char"/>
    <w:rsid w:val="00403AD6"/>
    <w:rPr>
      <w:rFonts w:ascii="Calibri" w:eastAsia="Arial Unicode MS" w:hAnsi="Calibri"/>
      <w:color w:val="00000A"/>
      <w:kern w:val="1"/>
    </w:rPr>
  </w:style>
  <w:style w:type="character" w:customStyle="1" w:styleId="13">
    <w:name w:val="Сноска1"/>
    <w:rsid w:val="00403AD6"/>
    <w:rPr>
      <w:rFonts w:ascii="Times New Roman" w:hAnsi="Times New Roman"/>
      <w:vertAlign w:val="superscript"/>
    </w:rPr>
  </w:style>
  <w:style w:type="character" w:customStyle="1" w:styleId="BodyText2Char">
    <w:name w:val="Body Text 2 Char"/>
    <w:rsid w:val="00403AD6"/>
    <w:rPr>
      <w:rFonts w:ascii="Calibri" w:hAnsi="Calibri"/>
    </w:rPr>
  </w:style>
  <w:style w:type="character" w:customStyle="1" w:styleId="21">
    <w:name w:val="Знак сноски2"/>
    <w:rsid w:val="00403AD6"/>
    <w:rPr>
      <w:vertAlign w:val="superscript"/>
    </w:rPr>
  </w:style>
  <w:style w:type="character" w:styleId="a9">
    <w:name w:val="Emphasis"/>
    <w:basedOn w:val="a0"/>
    <w:uiPriority w:val="20"/>
    <w:qFormat/>
    <w:rsid w:val="00403AD6"/>
    <w:rPr>
      <w:rFonts w:cs="Times New Roman"/>
      <w:i/>
    </w:rPr>
  </w:style>
  <w:style w:type="character" w:customStyle="1" w:styleId="c0">
    <w:name w:val="c0"/>
    <w:rsid w:val="00403AD6"/>
  </w:style>
  <w:style w:type="character" w:customStyle="1" w:styleId="s8">
    <w:name w:val="s8"/>
    <w:rsid w:val="00403AD6"/>
  </w:style>
  <w:style w:type="character" w:customStyle="1" w:styleId="s13">
    <w:name w:val="s13"/>
    <w:rsid w:val="00403AD6"/>
  </w:style>
  <w:style w:type="character" w:customStyle="1" w:styleId="s12">
    <w:name w:val="s12"/>
    <w:rsid w:val="00403AD6"/>
  </w:style>
  <w:style w:type="character" w:customStyle="1" w:styleId="s7">
    <w:name w:val="s7"/>
    <w:rsid w:val="00403AD6"/>
  </w:style>
  <w:style w:type="character" w:customStyle="1" w:styleId="s11">
    <w:name w:val="s11"/>
    <w:rsid w:val="00403AD6"/>
  </w:style>
  <w:style w:type="character" w:customStyle="1" w:styleId="s15">
    <w:name w:val="s15"/>
    <w:rsid w:val="00403AD6"/>
  </w:style>
  <w:style w:type="character" w:customStyle="1" w:styleId="comments">
    <w:name w:val="comments"/>
    <w:rsid w:val="00403AD6"/>
  </w:style>
  <w:style w:type="character" w:styleId="aa">
    <w:name w:val="line number"/>
    <w:basedOn w:val="a0"/>
    <w:uiPriority w:val="99"/>
    <w:rsid w:val="00403AD6"/>
    <w:rPr>
      <w:rFonts w:cs="Times New Roman"/>
    </w:rPr>
  </w:style>
  <w:style w:type="character" w:customStyle="1" w:styleId="ab">
    <w:name w:val="Подзаголовок Знак"/>
    <w:rsid w:val="00403AD6"/>
    <w:rPr>
      <w:rFonts w:ascii="Arial" w:hAnsi="Arial"/>
      <w:i/>
      <w:sz w:val="28"/>
    </w:rPr>
  </w:style>
  <w:style w:type="character" w:customStyle="1" w:styleId="ac">
    <w:name w:val="Отступ основного текста Знак"/>
    <w:rsid w:val="00403AD6"/>
    <w:rPr>
      <w:rFonts w:ascii="Times New Roman" w:hAnsi="Times New Roman"/>
      <w:sz w:val="24"/>
      <w:lang w:eastAsia="ar-SA" w:bidi="ar-SA"/>
    </w:rPr>
  </w:style>
  <w:style w:type="character" w:customStyle="1" w:styleId="c1">
    <w:name w:val="c1"/>
    <w:rsid w:val="00403AD6"/>
  </w:style>
  <w:style w:type="character" w:customStyle="1" w:styleId="WW--">
    <w:name w:val="WW-Интернет-ссылка"/>
    <w:rsid w:val="00403AD6"/>
    <w:rPr>
      <w:color w:val="0000FF"/>
      <w:u w:val="single"/>
      <w:lang w:val="uz-Cyrl-UZ"/>
    </w:rPr>
  </w:style>
  <w:style w:type="character" w:styleId="ad">
    <w:name w:val="Strong"/>
    <w:basedOn w:val="a0"/>
    <w:uiPriority w:val="22"/>
    <w:qFormat/>
    <w:rsid w:val="00403AD6"/>
    <w:rPr>
      <w:rFonts w:cs="Times New Roman"/>
      <w:b/>
    </w:rPr>
  </w:style>
  <w:style w:type="character" w:customStyle="1" w:styleId="c7">
    <w:name w:val="c7"/>
    <w:rsid w:val="00403AD6"/>
  </w:style>
  <w:style w:type="character" w:customStyle="1" w:styleId="ListLabel1">
    <w:name w:val="ListLabel 1"/>
    <w:rsid w:val="00403AD6"/>
  </w:style>
  <w:style w:type="character" w:styleId="ae">
    <w:name w:val="footnote reference"/>
    <w:basedOn w:val="a0"/>
    <w:uiPriority w:val="99"/>
    <w:rsid w:val="00403AD6"/>
    <w:rPr>
      <w:rFonts w:cs="Times New Roman"/>
      <w:vertAlign w:val="superscript"/>
    </w:rPr>
  </w:style>
  <w:style w:type="character" w:styleId="af">
    <w:name w:val="endnote reference"/>
    <w:basedOn w:val="a0"/>
    <w:uiPriority w:val="99"/>
    <w:rsid w:val="00403AD6"/>
    <w:rPr>
      <w:rFonts w:cs="Times New Roman"/>
      <w:vertAlign w:val="superscript"/>
    </w:rPr>
  </w:style>
  <w:style w:type="character" w:customStyle="1" w:styleId="ListLabel2">
    <w:name w:val="ListLabel 2"/>
    <w:rsid w:val="00403AD6"/>
  </w:style>
  <w:style w:type="character" w:customStyle="1" w:styleId="ListLabel3">
    <w:name w:val="ListLabel 3"/>
    <w:rsid w:val="00403AD6"/>
  </w:style>
  <w:style w:type="character" w:customStyle="1" w:styleId="ListLabel4">
    <w:name w:val="ListLabel 4"/>
    <w:rsid w:val="00403AD6"/>
  </w:style>
  <w:style w:type="character" w:customStyle="1" w:styleId="ListLabel5">
    <w:name w:val="ListLabel 5"/>
    <w:rsid w:val="00403AD6"/>
  </w:style>
  <w:style w:type="character" w:customStyle="1" w:styleId="ListLabel6">
    <w:name w:val="ListLabel 6"/>
    <w:rsid w:val="00403AD6"/>
  </w:style>
  <w:style w:type="character" w:customStyle="1" w:styleId="ListLabel7">
    <w:name w:val="ListLabel 7"/>
    <w:rsid w:val="00403AD6"/>
  </w:style>
  <w:style w:type="character" w:customStyle="1" w:styleId="ListLabel8">
    <w:name w:val="ListLabel 8"/>
    <w:rsid w:val="00403AD6"/>
  </w:style>
  <w:style w:type="character" w:customStyle="1" w:styleId="ListLabel9">
    <w:name w:val="ListLabel 9"/>
    <w:rsid w:val="00403AD6"/>
  </w:style>
  <w:style w:type="character" w:customStyle="1" w:styleId="ListLabel10">
    <w:name w:val="ListLabel 10"/>
    <w:rsid w:val="00403AD6"/>
  </w:style>
  <w:style w:type="character" w:customStyle="1" w:styleId="ListLabel11">
    <w:name w:val="ListLabel 11"/>
    <w:rsid w:val="00403AD6"/>
  </w:style>
  <w:style w:type="character" w:customStyle="1" w:styleId="ListLabel12">
    <w:name w:val="ListLabel 12"/>
    <w:rsid w:val="00403AD6"/>
  </w:style>
  <w:style w:type="character" w:customStyle="1" w:styleId="ListLabel13">
    <w:name w:val="ListLabel 13"/>
    <w:rsid w:val="00403AD6"/>
  </w:style>
  <w:style w:type="character" w:customStyle="1" w:styleId="ListLabel14">
    <w:name w:val="ListLabel 14"/>
    <w:rsid w:val="00403AD6"/>
  </w:style>
  <w:style w:type="character" w:customStyle="1" w:styleId="ListLabel15">
    <w:name w:val="ListLabel 15"/>
    <w:rsid w:val="00403AD6"/>
  </w:style>
  <w:style w:type="character" w:customStyle="1" w:styleId="ListLabel16">
    <w:name w:val="ListLabel 16"/>
    <w:rsid w:val="00403AD6"/>
  </w:style>
  <w:style w:type="character" w:customStyle="1" w:styleId="ListLabel17">
    <w:name w:val="ListLabel 17"/>
    <w:rsid w:val="00403AD6"/>
  </w:style>
  <w:style w:type="character" w:customStyle="1" w:styleId="ListLabel18">
    <w:name w:val="ListLabel 18"/>
    <w:rsid w:val="00403AD6"/>
  </w:style>
  <w:style w:type="character" w:customStyle="1" w:styleId="ListLabel19">
    <w:name w:val="ListLabel 19"/>
    <w:rsid w:val="00403AD6"/>
  </w:style>
  <w:style w:type="character" w:customStyle="1" w:styleId="af0">
    <w:name w:val="Символы концевой сноски"/>
    <w:rsid w:val="00403AD6"/>
  </w:style>
  <w:style w:type="character" w:customStyle="1" w:styleId="14">
    <w:name w:val="Основной текст Знак1"/>
    <w:rsid w:val="00403AD6"/>
    <w:rPr>
      <w:rFonts w:ascii="Times New Roman" w:hAnsi="Times New Roman"/>
      <w:color w:val="00000A"/>
      <w:sz w:val="20"/>
    </w:rPr>
  </w:style>
  <w:style w:type="character" w:customStyle="1" w:styleId="TitleChar">
    <w:name w:val="Title Char"/>
    <w:rsid w:val="00403AD6"/>
    <w:rPr>
      <w:rFonts w:ascii="Times New Roman" w:hAnsi="Times New Roman"/>
      <w:i/>
      <w:color w:val="00000A"/>
      <w:sz w:val="24"/>
      <w:lang w:val="de-DE" w:eastAsia="fa-IR" w:bidi="fa-IR"/>
    </w:rPr>
  </w:style>
  <w:style w:type="character" w:customStyle="1" w:styleId="SubtitleChar">
    <w:name w:val="Subtitle Char"/>
    <w:rsid w:val="00403AD6"/>
    <w:rPr>
      <w:rFonts w:ascii="Arial" w:hAnsi="Arial"/>
      <w:i/>
      <w:color w:val="00000A"/>
      <w:sz w:val="28"/>
      <w:lang w:val="de-DE" w:eastAsia="fa-IR" w:bidi="fa-IR"/>
    </w:rPr>
  </w:style>
  <w:style w:type="character" w:customStyle="1" w:styleId="15">
    <w:name w:val="Текст выноски Знак1"/>
    <w:rsid w:val="00403AD6"/>
    <w:rPr>
      <w:rFonts w:ascii="Tahoma" w:hAnsi="Tahoma"/>
      <w:color w:val="00000A"/>
      <w:sz w:val="16"/>
      <w:lang w:val="de-DE" w:eastAsia="fa-IR" w:bidi="fa-IR"/>
    </w:rPr>
  </w:style>
  <w:style w:type="character" w:customStyle="1" w:styleId="210">
    <w:name w:val="Основной текст с отступом 2 Знак1"/>
    <w:rsid w:val="00403AD6"/>
    <w:rPr>
      <w:rFonts w:ascii="Times New Roman" w:hAnsi="Times New Roman"/>
      <w:color w:val="00000A"/>
      <w:lang w:val="de-DE" w:eastAsia="fa-IR" w:bidi="fa-IR"/>
    </w:rPr>
  </w:style>
  <w:style w:type="character" w:customStyle="1" w:styleId="16">
    <w:name w:val="Текст сноски Знак1"/>
    <w:uiPriority w:val="99"/>
    <w:rsid w:val="00403AD6"/>
    <w:rPr>
      <w:rFonts w:ascii="Times New Roman" w:hAnsi="Times New Roman"/>
      <w:color w:val="00000A"/>
      <w:sz w:val="20"/>
      <w:lang w:val="de-DE" w:eastAsia="fa-IR" w:bidi="fa-IR"/>
    </w:rPr>
  </w:style>
  <w:style w:type="character" w:customStyle="1" w:styleId="17">
    <w:name w:val="Верхний колонтитул Знак1"/>
    <w:rsid w:val="00403AD6"/>
    <w:rPr>
      <w:rFonts w:ascii="Times New Roman" w:hAnsi="Times New Roman"/>
      <w:color w:val="00000A"/>
      <w:lang w:val="de-DE" w:eastAsia="fa-IR" w:bidi="fa-IR"/>
    </w:rPr>
  </w:style>
  <w:style w:type="character" w:customStyle="1" w:styleId="18">
    <w:name w:val="Нижний колонтитул Знак1"/>
    <w:rsid w:val="00403AD6"/>
    <w:rPr>
      <w:rFonts w:ascii="Times New Roman" w:hAnsi="Times New Roman"/>
      <w:color w:val="00000A"/>
      <w:lang w:val="de-DE" w:eastAsia="fa-IR" w:bidi="fa-IR"/>
    </w:rPr>
  </w:style>
  <w:style w:type="character" w:customStyle="1" w:styleId="1423">
    <w:name w:val="Основной текст (14)23"/>
    <w:rsid w:val="00403AD6"/>
    <w:rPr>
      <w:rFonts w:ascii="Times New Roman" w:hAnsi="Times New Roman"/>
      <w:spacing w:val="0"/>
      <w:sz w:val="20"/>
    </w:rPr>
  </w:style>
  <w:style w:type="character" w:customStyle="1" w:styleId="1416pt">
    <w:name w:val="Основной текст (14) + Интервал 16 pt"/>
    <w:rsid w:val="00403AD6"/>
    <w:rPr>
      <w:rFonts w:ascii="Times New Roman" w:hAnsi="Times New Roman"/>
      <w:spacing w:val="320"/>
      <w:sz w:val="20"/>
    </w:rPr>
  </w:style>
  <w:style w:type="character" w:customStyle="1" w:styleId="727">
    <w:name w:val="Основной текст (7)27"/>
    <w:rsid w:val="00403AD6"/>
    <w:rPr>
      <w:rFonts w:ascii="Times New Roman" w:hAnsi="Times New Roman"/>
      <w:spacing w:val="0"/>
      <w:sz w:val="19"/>
    </w:rPr>
  </w:style>
  <w:style w:type="character" w:customStyle="1" w:styleId="158">
    <w:name w:val="Основной текст (15)8"/>
    <w:rsid w:val="00403AD6"/>
    <w:rPr>
      <w:rFonts w:ascii="Times New Roman" w:hAnsi="Times New Roman"/>
      <w:i/>
      <w:spacing w:val="0"/>
      <w:sz w:val="19"/>
    </w:rPr>
  </w:style>
  <w:style w:type="character" w:customStyle="1" w:styleId="s6">
    <w:name w:val="s6"/>
    <w:rsid w:val="00403AD6"/>
  </w:style>
  <w:style w:type="character" w:styleId="af1">
    <w:name w:val="FollowedHyperlink"/>
    <w:basedOn w:val="a0"/>
    <w:uiPriority w:val="99"/>
    <w:rsid w:val="00403AD6"/>
    <w:rPr>
      <w:rFonts w:cs="Times New Roman"/>
      <w:color w:val="800080"/>
      <w:u w:val="single"/>
    </w:rPr>
  </w:style>
  <w:style w:type="character" w:styleId="af2">
    <w:name w:val="Placeholder Text"/>
    <w:basedOn w:val="a0"/>
    <w:uiPriority w:val="99"/>
    <w:rsid w:val="00403AD6"/>
    <w:rPr>
      <w:rFonts w:cs="Times New Roman"/>
      <w:color w:val="808080"/>
    </w:rPr>
  </w:style>
  <w:style w:type="character" w:customStyle="1" w:styleId="WW-0">
    <w:name w:val="WW-Символы концевой сноски"/>
    <w:rsid w:val="00403AD6"/>
  </w:style>
  <w:style w:type="character" w:customStyle="1" w:styleId="Standard1">
    <w:name w:val="Standard Знак1"/>
    <w:rsid w:val="00403AD6"/>
    <w:rPr>
      <w:rFonts w:ascii="Arial" w:eastAsia="SimSun" w:hAnsi="Arial"/>
      <w:kern w:val="1"/>
      <w:sz w:val="24"/>
    </w:rPr>
  </w:style>
  <w:style w:type="character" w:customStyle="1" w:styleId="af3">
    <w:name w:val="Осн_текст Знак"/>
    <w:rsid w:val="00403AD6"/>
    <w:rPr>
      <w:rFonts w:ascii="Courier New" w:hAnsi="Courier New"/>
      <w:spacing w:val="-14"/>
      <w:sz w:val="24"/>
    </w:rPr>
  </w:style>
  <w:style w:type="paragraph" w:customStyle="1" w:styleId="19">
    <w:name w:val="Заголовок1"/>
    <w:basedOn w:val="a"/>
    <w:next w:val="af4"/>
    <w:rsid w:val="00403AD6"/>
    <w:pPr>
      <w:keepNext/>
      <w:spacing w:before="240" w:after="0" w:line="100" w:lineRule="atLeast"/>
      <w:textAlignment w:val="baseline"/>
    </w:pPr>
    <w:rPr>
      <w:rFonts w:ascii="Arial" w:eastAsia="Times New Roman" w:hAnsi="Arial" w:cs="Arial"/>
      <w:b/>
      <w:bCs/>
      <w:sz w:val="24"/>
      <w:szCs w:val="24"/>
      <w:lang w:val="de-DE"/>
    </w:rPr>
  </w:style>
  <w:style w:type="paragraph" w:styleId="af4">
    <w:name w:val="Body Text"/>
    <w:basedOn w:val="a"/>
    <w:link w:val="af5"/>
    <w:uiPriority w:val="99"/>
    <w:rsid w:val="00403AD6"/>
    <w:pPr>
      <w:spacing w:after="120"/>
    </w:pPr>
    <w:rPr>
      <w:rFonts w:cs="Times New Roman"/>
      <w:szCs w:val="20"/>
    </w:rPr>
  </w:style>
  <w:style w:type="character" w:customStyle="1" w:styleId="af5">
    <w:name w:val="Основной текст Знак"/>
    <w:basedOn w:val="a0"/>
    <w:link w:val="af4"/>
    <w:uiPriority w:val="99"/>
    <w:locked/>
    <w:rsid w:val="00240C78"/>
    <w:rPr>
      <w:rFonts w:ascii="Calibri" w:eastAsia="Arial Unicode MS" w:hAnsi="Calibri" w:cs="Times New Roman"/>
      <w:color w:val="00000A"/>
      <w:kern w:val="1"/>
      <w:sz w:val="22"/>
      <w:lang w:eastAsia="ar-SA" w:bidi="ar-SA"/>
    </w:rPr>
  </w:style>
  <w:style w:type="paragraph" w:styleId="af6">
    <w:name w:val="List"/>
    <w:basedOn w:val="af4"/>
    <w:uiPriority w:val="99"/>
    <w:rsid w:val="00403AD6"/>
    <w:pPr>
      <w:widowControl w:val="0"/>
      <w:spacing w:line="100" w:lineRule="atLeast"/>
      <w:textAlignment w:val="baseline"/>
    </w:pPr>
    <w:rPr>
      <w:rFonts w:ascii="Times New Roman" w:eastAsia="Times New Roman" w:hAnsi="Times New Roman" w:cs="Mangal"/>
      <w:sz w:val="24"/>
      <w:lang w:eastAsia="hi-IN" w:bidi="hi-IN"/>
    </w:rPr>
  </w:style>
  <w:style w:type="paragraph" w:customStyle="1" w:styleId="1a">
    <w:name w:val="Название1"/>
    <w:basedOn w:val="a"/>
    <w:rsid w:val="00403AD6"/>
    <w:pPr>
      <w:suppressLineNumbers/>
      <w:spacing w:before="120" w:after="120"/>
    </w:pPr>
    <w:rPr>
      <w:rFonts w:cs="Mangal"/>
      <w:i/>
      <w:iCs/>
      <w:sz w:val="24"/>
      <w:szCs w:val="24"/>
    </w:rPr>
  </w:style>
  <w:style w:type="paragraph" w:customStyle="1" w:styleId="22">
    <w:name w:val="Указатель2"/>
    <w:basedOn w:val="a"/>
    <w:rsid w:val="00403AD6"/>
    <w:pPr>
      <w:suppressLineNumbers/>
    </w:pPr>
    <w:rPr>
      <w:rFonts w:cs="Mangal"/>
    </w:rPr>
  </w:style>
  <w:style w:type="paragraph" w:customStyle="1" w:styleId="1b">
    <w:name w:val="Абзац списка1"/>
    <w:basedOn w:val="a"/>
    <w:rsid w:val="00403AD6"/>
    <w:pPr>
      <w:spacing w:after="0" w:line="360" w:lineRule="auto"/>
      <w:ind w:left="720"/>
    </w:pPr>
    <w:rPr>
      <w:rFonts w:ascii="Times New Roman" w:eastAsia="Times New Roman" w:hAnsi="Times New Roman" w:cs="Times New Roman"/>
      <w:color w:val="auto"/>
      <w:sz w:val="24"/>
      <w:szCs w:val="24"/>
    </w:rPr>
  </w:style>
  <w:style w:type="paragraph" w:customStyle="1" w:styleId="ConsPlusNormal">
    <w:name w:val="ConsPlusNormal"/>
    <w:rsid w:val="00403AD6"/>
    <w:pPr>
      <w:widowControl w:val="0"/>
      <w:suppressAutoHyphens/>
      <w:autoSpaceDE w:val="0"/>
    </w:pPr>
    <w:rPr>
      <w:rFonts w:ascii="Arial" w:hAnsi="Arial" w:cs="Arial"/>
      <w:lang w:eastAsia="ar-SA"/>
    </w:rPr>
  </w:style>
  <w:style w:type="paragraph" w:customStyle="1" w:styleId="af7">
    <w:name w:val="Абзац"/>
    <w:basedOn w:val="a"/>
    <w:rsid w:val="00403AD6"/>
    <w:pPr>
      <w:suppressAutoHyphens w:val="0"/>
      <w:spacing w:after="0" w:line="312" w:lineRule="auto"/>
      <w:ind w:firstLine="567"/>
      <w:jc w:val="both"/>
    </w:pPr>
    <w:rPr>
      <w:rFonts w:ascii="Times New Roman" w:eastAsia="Times New Roman" w:hAnsi="Times New Roman" w:cs="Times New Roman"/>
      <w:color w:val="auto"/>
      <w:sz w:val="24"/>
      <w:szCs w:val="20"/>
    </w:rPr>
  </w:style>
  <w:style w:type="paragraph" w:styleId="af8">
    <w:name w:val="Normal (Web)"/>
    <w:basedOn w:val="a"/>
    <w:uiPriority w:val="99"/>
    <w:rsid w:val="00403AD6"/>
    <w:pPr>
      <w:suppressAutoHyphens w:val="0"/>
      <w:autoSpaceDE w:val="0"/>
      <w:spacing w:before="130" w:after="130" w:line="360" w:lineRule="auto"/>
    </w:pPr>
    <w:rPr>
      <w:rFonts w:ascii="Times New Roman" w:eastAsia="Times New Roman" w:hAnsi="Times New Roman" w:cs="Times New Roman"/>
      <w:color w:val="auto"/>
      <w:sz w:val="24"/>
      <w:szCs w:val="24"/>
    </w:rPr>
  </w:style>
  <w:style w:type="paragraph" w:customStyle="1" w:styleId="14TexstOSNOVA1012">
    <w:name w:val="14TexstOSNOVA_10/12"/>
    <w:basedOn w:val="a"/>
    <w:rsid w:val="00403AD6"/>
    <w:pPr>
      <w:suppressAutoHyphens w:val="0"/>
      <w:autoSpaceDE w:val="0"/>
      <w:spacing w:after="0" w:line="240" w:lineRule="atLeast"/>
      <w:ind w:firstLine="340"/>
      <w:jc w:val="both"/>
      <w:textAlignment w:val="center"/>
    </w:pPr>
    <w:rPr>
      <w:rFonts w:ascii="PragmaticaC" w:eastAsia="Times New Roman" w:hAnsi="PragmaticaC" w:cs="PragmaticaC"/>
      <w:color w:val="000000"/>
      <w:sz w:val="20"/>
      <w:szCs w:val="20"/>
    </w:rPr>
  </w:style>
  <w:style w:type="paragraph" w:styleId="af9">
    <w:name w:val="Body Text Indent"/>
    <w:basedOn w:val="a"/>
    <w:link w:val="afa"/>
    <w:uiPriority w:val="99"/>
    <w:rsid w:val="00403AD6"/>
    <w:pPr>
      <w:suppressAutoHyphens w:val="0"/>
      <w:spacing w:after="0" w:line="240" w:lineRule="auto"/>
      <w:ind w:firstLine="340"/>
    </w:pPr>
    <w:rPr>
      <w:rFonts w:cs="Times New Roman"/>
      <w:szCs w:val="20"/>
    </w:rPr>
  </w:style>
  <w:style w:type="character" w:customStyle="1" w:styleId="afa">
    <w:name w:val="Основной текст с отступом Знак"/>
    <w:basedOn w:val="a0"/>
    <w:link w:val="af9"/>
    <w:uiPriority w:val="99"/>
    <w:locked/>
    <w:rsid w:val="00240C78"/>
    <w:rPr>
      <w:rFonts w:ascii="Calibri" w:eastAsia="Arial Unicode MS" w:hAnsi="Calibri" w:cs="Times New Roman"/>
      <w:color w:val="00000A"/>
      <w:kern w:val="1"/>
      <w:sz w:val="22"/>
      <w:lang w:eastAsia="ar-SA" w:bidi="ar-SA"/>
    </w:rPr>
  </w:style>
  <w:style w:type="paragraph" w:styleId="afb">
    <w:name w:val="footnote text"/>
    <w:basedOn w:val="a"/>
    <w:link w:val="afc"/>
    <w:uiPriority w:val="99"/>
    <w:rsid w:val="00403AD6"/>
    <w:pPr>
      <w:suppressAutoHyphens w:val="0"/>
      <w:spacing w:after="0" w:line="240" w:lineRule="auto"/>
    </w:pPr>
    <w:rPr>
      <w:rFonts w:cs="Times New Roman"/>
      <w:sz w:val="20"/>
      <w:szCs w:val="20"/>
    </w:rPr>
  </w:style>
  <w:style w:type="character" w:customStyle="1" w:styleId="afc">
    <w:name w:val="Текст сноски Знак"/>
    <w:basedOn w:val="a0"/>
    <w:link w:val="afb"/>
    <w:uiPriority w:val="99"/>
    <w:locked/>
    <w:rsid w:val="00240C78"/>
    <w:rPr>
      <w:rFonts w:ascii="Calibri" w:eastAsia="Arial Unicode MS" w:hAnsi="Calibri" w:cs="Times New Roman"/>
      <w:color w:val="00000A"/>
      <w:kern w:val="1"/>
      <w:lang w:eastAsia="ar-SA" w:bidi="ar-SA"/>
    </w:rPr>
  </w:style>
  <w:style w:type="paragraph" w:customStyle="1" w:styleId="western">
    <w:name w:val="western"/>
    <w:basedOn w:val="a"/>
    <w:rsid w:val="00403AD6"/>
    <w:pPr>
      <w:suppressAutoHyphens w:val="0"/>
      <w:spacing w:before="280" w:after="0" w:line="240" w:lineRule="auto"/>
    </w:pPr>
    <w:rPr>
      <w:rFonts w:ascii="Times New Roman" w:eastAsia="Times New Roman" w:hAnsi="Times New Roman" w:cs="Times New Roman"/>
      <w:color w:val="000000"/>
      <w:sz w:val="24"/>
      <w:szCs w:val="24"/>
    </w:rPr>
  </w:style>
  <w:style w:type="paragraph" w:customStyle="1" w:styleId="09PodZAG">
    <w:name w:val="09PodZAG_п/ж"/>
    <w:basedOn w:val="a"/>
    <w:rsid w:val="00403AD6"/>
    <w:pPr>
      <w:suppressAutoHyphens w:val="0"/>
      <w:autoSpaceDE w:val="0"/>
      <w:spacing w:after="113" w:line="240" w:lineRule="atLeast"/>
      <w:jc w:val="center"/>
      <w:textAlignment w:val="center"/>
    </w:pPr>
    <w:rPr>
      <w:rFonts w:ascii="FuturisC" w:eastAsia="Times New Roman" w:hAnsi="FuturisC" w:cs="FuturisC"/>
      <w:b/>
      <w:bCs/>
      <w:caps/>
      <w:color w:val="000000"/>
    </w:rPr>
  </w:style>
  <w:style w:type="paragraph" w:styleId="afd">
    <w:name w:val="No Spacing"/>
    <w:uiPriority w:val="1"/>
    <w:qFormat/>
    <w:rsid w:val="00403AD6"/>
    <w:pPr>
      <w:suppressAutoHyphens/>
    </w:pPr>
    <w:rPr>
      <w:rFonts w:ascii="Calibri" w:hAnsi="Calibri"/>
      <w:sz w:val="22"/>
      <w:szCs w:val="22"/>
      <w:lang w:eastAsia="ar-SA"/>
    </w:rPr>
  </w:style>
  <w:style w:type="paragraph" w:customStyle="1" w:styleId="p4">
    <w:name w:val="p4"/>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afe">
    <w:name w:val="Основной"/>
    <w:basedOn w:val="a"/>
    <w:rsid w:val="00403AD6"/>
    <w:pPr>
      <w:suppressAutoHyphens w:val="0"/>
      <w:autoSpaceDE w:val="0"/>
      <w:spacing w:after="0" w:line="214" w:lineRule="atLeast"/>
      <w:ind w:firstLine="283"/>
      <w:jc w:val="both"/>
      <w:textAlignment w:val="center"/>
    </w:pPr>
    <w:rPr>
      <w:rFonts w:ascii="NewtonCSanPin" w:eastAsia="Times New Roman" w:hAnsi="NewtonCSanPin" w:cs="NewtonCSanPin"/>
      <w:color w:val="000000"/>
      <w:sz w:val="21"/>
      <w:szCs w:val="21"/>
    </w:rPr>
  </w:style>
  <w:style w:type="paragraph" w:customStyle="1" w:styleId="aff">
    <w:name w:val="Буллит"/>
    <w:basedOn w:val="afe"/>
    <w:rsid w:val="00403AD6"/>
    <w:pPr>
      <w:ind w:firstLine="244"/>
    </w:pPr>
  </w:style>
  <w:style w:type="paragraph" w:customStyle="1" w:styleId="23">
    <w:name w:val="Заг 2"/>
    <w:basedOn w:val="a"/>
    <w:rsid w:val="00403AD6"/>
    <w:pPr>
      <w:keepNext/>
      <w:suppressAutoHyphens w:val="0"/>
      <w:autoSpaceDE w:val="0"/>
      <w:spacing w:before="283" w:after="170" w:line="296" w:lineRule="atLeast"/>
      <w:jc w:val="center"/>
      <w:textAlignment w:val="center"/>
    </w:pPr>
    <w:rPr>
      <w:rFonts w:ascii="PragmaticaC" w:eastAsia="Times New Roman" w:hAnsi="PragmaticaC" w:cs="PragmaticaC"/>
      <w:b/>
      <w:bCs/>
      <w:color w:val="000000"/>
      <w:sz w:val="26"/>
      <w:szCs w:val="26"/>
    </w:rPr>
  </w:style>
  <w:style w:type="paragraph" w:customStyle="1" w:styleId="msolistparagraph0">
    <w:name w:val="msolistparagraph"/>
    <w:basedOn w:val="a"/>
    <w:rsid w:val="00403AD6"/>
    <w:pPr>
      <w:suppressAutoHyphens w:val="0"/>
      <w:ind w:left="720"/>
    </w:pPr>
    <w:rPr>
      <w:rFonts w:eastAsia="Times New Roman" w:cs="Times New Roman"/>
      <w:color w:val="auto"/>
    </w:rPr>
  </w:style>
  <w:style w:type="paragraph" w:customStyle="1" w:styleId="Default">
    <w:name w:val="Default"/>
    <w:rsid w:val="00403AD6"/>
    <w:pPr>
      <w:suppressAutoHyphens/>
      <w:autoSpaceDE w:val="0"/>
    </w:pPr>
    <w:rPr>
      <w:color w:val="000000"/>
      <w:sz w:val="24"/>
      <w:szCs w:val="24"/>
      <w:lang w:eastAsia="ar-SA"/>
    </w:rPr>
  </w:style>
  <w:style w:type="paragraph" w:customStyle="1" w:styleId="aff0">
    <w:name w:val="Таблица"/>
    <w:basedOn w:val="afe"/>
    <w:rsid w:val="00403AD6"/>
    <w:pPr>
      <w:tabs>
        <w:tab w:val="left" w:pos="4500"/>
        <w:tab w:val="left" w:pos="9180"/>
        <w:tab w:val="left" w:pos="9360"/>
      </w:tabs>
      <w:spacing w:line="194" w:lineRule="atLeast"/>
      <w:ind w:firstLine="0"/>
      <w:jc w:val="left"/>
    </w:pPr>
    <w:rPr>
      <w:sz w:val="19"/>
      <w:szCs w:val="19"/>
    </w:rPr>
  </w:style>
  <w:style w:type="paragraph" w:customStyle="1" w:styleId="31">
    <w:name w:val="Заг 3"/>
    <w:basedOn w:val="23"/>
    <w:rsid w:val="00403AD6"/>
    <w:pPr>
      <w:spacing w:before="255" w:after="113" w:line="240" w:lineRule="atLeast"/>
    </w:pPr>
    <w:rPr>
      <w:i/>
      <w:iCs/>
      <w:sz w:val="23"/>
      <w:szCs w:val="23"/>
    </w:rPr>
  </w:style>
  <w:style w:type="paragraph" w:styleId="aff1">
    <w:name w:val="List Paragraph"/>
    <w:basedOn w:val="a"/>
    <w:uiPriority w:val="34"/>
    <w:qFormat/>
    <w:rsid w:val="00403AD6"/>
    <w:pPr>
      <w:suppressAutoHyphens w:val="0"/>
      <w:ind w:left="720"/>
    </w:pPr>
    <w:rPr>
      <w:rFonts w:eastAsia="Times New Roman" w:cs="Times New Roman"/>
      <w:color w:val="auto"/>
    </w:rPr>
  </w:style>
  <w:style w:type="paragraph" w:styleId="aff2">
    <w:name w:val="header"/>
    <w:basedOn w:val="a"/>
    <w:link w:val="aff3"/>
    <w:uiPriority w:val="99"/>
    <w:rsid w:val="00403AD6"/>
    <w:pPr>
      <w:tabs>
        <w:tab w:val="center" w:pos="4677"/>
        <w:tab w:val="right" w:pos="9355"/>
      </w:tabs>
      <w:suppressAutoHyphens w:val="0"/>
      <w:spacing w:after="0" w:line="240" w:lineRule="auto"/>
    </w:pPr>
    <w:rPr>
      <w:rFonts w:cs="Times New Roman"/>
      <w:szCs w:val="20"/>
    </w:rPr>
  </w:style>
  <w:style w:type="character" w:customStyle="1" w:styleId="aff3">
    <w:name w:val="Верхний колонтитул Знак"/>
    <w:basedOn w:val="a0"/>
    <w:link w:val="aff2"/>
    <w:uiPriority w:val="99"/>
    <w:locked/>
    <w:rsid w:val="00240C78"/>
    <w:rPr>
      <w:rFonts w:ascii="Calibri" w:eastAsia="Arial Unicode MS" w:hAnsi="Calibri" w:cs="Times New Roman"/>
      <w:color w:val="00000A"/>
      <w:kern w:val="1"/>
      <w:sz w:val="22"/>
      <w:lang w:eastAsia="ar-SA" w:bidi="ar-SA"/>
    </w:rPr>
  </w:style>
  <w:style w:type="paragraph" w:styleId="24">
    <w:name w:val="Body Text Indent 2"/>
    <w:basedOn w:val="a"/>
    <w:link w:val="25"/>
    <w:uiPriority w:val="99"/>
    <w:rsid w:val="00403AD6"/>
    <w:pPr>
      <w:spacing w:after="120" w:line="480" w:lineRule="auto"/>
      <w:ind w:left="283"/>
    </w:pPr>
    <w:rPr>
      <w:rFonts w:cs="Times New Roman"/>
      <w:szCs w:val="20"/>
    </w:rPr>
  </w:style>
  <w:style w:type="character" w:customStyle="1" w:styleId="25">
    <w:name w:val="Основной текст с отступом 2 Знак"/>
    <w:basedOn w:val="a0"/>
    <w:link w:val="24"/>
    <w:uiPriority w:val="99"/>
    <w:locked/>
    <w:rsid w:val="00240C78"/>
    <w:rPr>
      <w:rFonts w:ascii="Calibri" w:eastAsia="Arial Unicode MS" w:hAnsi="Calibri" w:cs="Times New Roman"/>
      <w:color w:val="00000A"/>
      <w:kern w:val="1"/>
      <w:sz w:val="22"/>
      <w:lang w:eastAsia="ar-SA" w:bidi="ar-SA"/>
    </w:rPr>
  </w:style>
  <w:style w:type="paragraph" w:styleId="32">
    <w:name w:val="Body Text 3"/>
    <w:basedOn w:val="a"/>
    <w:link w:val="33"/>
    <w:uiPriority w:val="99"/>
    <w:rsid w:val="00403AD6"/>
    <w:pPr>
      <w:suppressAutoHyphens w:val="0"/>
      <w:spacing w:after="120" w:line="360" w:lineRule="auto"/>
      <w:jc w:val="both"/>
    </w:pPr>
    <w:rPr>
      <w:rFonts w:cs="Times New Roman"/>
      <w:sz w:val="16"/>
      <w:szCs w:val="20"/>
    </w:rPr>
  </w:style>
  <w:style w:type="character" w:customStyle="1" w:styleId="33">
    <w:name w:val="Основной текст 3 Знак"/>
    <w:basedOn w:val="a0"/>
    <w:link w:val="32"/>
    <w:uiPriority w:val="99"/>
    <w:locked/>
    <w:rsid w:val="00240C78"/>
    <w:rPr>
      <w:rFonts w:ascii="Calibri" w:eastAsia="Arial Unicode MS" w:hAnsi="Calibri" w:cs="Times New Roman"/>
      <w:color w:val="00000A"/>
      <w:kern w:val="1"/>
      <w:sz w:val="16"/>
      <w:lang w:eastAsia="ar-SA" w:bidi="ar-SA"/>
    </w:rPr>
  </w:style>
  <w:style w:type="paragraph" w:customStyle="1" w:styleId="26">
    <w:name w:val="Абзац списка2"/>
    <w:basedOn w:val="a"/>
    <w:rsid w:val="00403AD6"/>
    <w:pPr>
      <w:suppressAutoHyphens w:val="0"/>
      <w:ind w:left="720"/>
    </w:pPr>
    <w:rPr>
      <w:rFonts w:eastAsia="Times New Roman" w:cs="Times New Roman"/>
      <w:color w:val="auto"/>
    </w:rPr>
  </w:style>
  <w:style w:type="paragraph" w:styleId="HTML">
    <w:name w:val="HTML Preformatted"/>
    <w:basedOn w:val="a"/>
    <w:link w:val="HTML0"/>
    <w:uiPriority w:val="99"/>
    <w:rsid w:val="00403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Times New Roman"/>
      <w:sz w:val="20"/>
      <w:szCs w:val="20"/>
    </w:rPr>
  </w:style>
  <w:style w:type="character" w:customStyle="1" w:styleId="HTML0">
    <w:name w:val="Стандартный HTML Знак"/>
    <w:basedOn w:val="a0"/>
    <w:link w:val="HTML"/>
    <w:uiPriority w:val="99"/>
    <w:locked/>
    <w:rsid w:val="00240C78"/>
    <w:rPr>
      <w:rFonts w:ascii="Courier New" w:eastAsia="Arial Unicode MS" w:hAnsi="Courier New" w:cs="Times New Roman"/>
      <w:color w:val="00000A"/>
      <w:kern w:val="1"/>
      <w:lang w:eastAsia="ar-SA" w:bidi="ar-SA"/>
    </w:rPr>
  </w:style>
  <w:style w:type="paragraph" w:customStyle="1" w:styleId="27">
    <w:name w:val="Основной текст (2)"/>
    <w:basedOn w:val="a"/>
    <w:rsid w:val="00403AD6"/>
    <w:pPr>
      <w:widowControl w:val="0"/>
      <w:shd w:val="clear" w:color="auto" w:fill="FFFFFF"/>
      <w:spacing w:after="0" w:line="240" w:lineRule="atLeast"/>
    </w:pPr>
    <w:rPr>
      <w:rFonts w:ascii="Times New Roman" w:eastAsia="Times New Roman" w:hAnsi="Times New Roman" w:cs="Mangal"/>
      <w:color w:val="auto"/>
      <w:sz w:val="17"/>
      <w:szCs w:val="17"/>
      <w:lang w:eastAsia="hi-IN" w:bidi="hi-IN"/>
    </w:rPr>
  </w:style>
  <w:style w:type="paragraph" w:customStyle="1" w:styleId="aff4">
    <w:name w:val="А ОСН ТЕКСТ"/>
    <w:basedOn w:val="a"/>
    <w:rsid w:val="00403AD6"/>
    <w:pPr>
      <w:suppressAutoHyphens w:val="0"/>
      <w:spacing w:after="0" w:line="360" w:lineRule="auto"/>
      <w:ind w:firstLine="454"/>
      <w:jc w:val="both"/>
    </w:pPr>
    <w:rPr>
      <w:rFonts w:ascii="Times New Roman" w:hAnsi="Times New Roman" w:cs="Times New Roman"/>
      <w:caps/>
      <w:color w:val="000000"/>
      <w:sz w:val="28"/>
      <w:szCs w:val="28"/>
    </w:rPr>
  </w:style>
  <w:style w:type="paragraph" w:customStyle="1" w:styleId="dash041e005f0431005f044b005f0447005f043d005f044b005f0439">
    <w:name w:val="dash041e_005f0431_005f044b_005f0447_005f043d_005f044b_005f0439"/>
    <w:basedOn w:val="a"/>
    <w:rsid w:val="00403AD6"/>
    <w:pPr>
      <w:suppressAutoHyphens w:val="0"/>
      <w:spacing w:after="0" w:line="240" w:lineRule="auto"/>
    </w:pPr>
    <w:rPr>
      <w:rFonts w:ascii="Times New Roman" w:eastAsia="Times New Roman" w:hAnsi="Times New Roman" w:cs="Times New Roman"/>
      <w:color w:val="auto"/>
      <w:sz w:val="24"/>
      <w:szCs w:val="24"/>
    </w:rPr>
  </w:style>
  <w:style w:type="paragraph" w:customStyle="1" w:styleId="p2">
    <w:name w:val="p2"/>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styleId="aff5">
    <w:name w:val="Balloon Text"/>
    <w:basedOn w:val="a"/>
    <w:link w:val="aff6"/>
    <w:uiPriority w:val="99"/>
    <w:rsid w:val="00403AD6"/>
    <w:pPr>
      <w:spacing w:after="0" w:line="240" w:lineRule="auto"/>
    </w:pPr>
    <w:rPr>
      <w:rFonts w:ascii="Times New Roman" w:hAnsi="Times New Roman" w:cs="Times New Roman"/>
      <w:sz w:val="2"/>
      <w:szCs w:val="20"/>
    </w:rPr>
  </w:style>
  <w:style w:type="character" w:customStyle="1" w:styleId="aff6">
    <w:name w:val="Текст выноски Знак"/>
    <w:basedOn w:val="a0"/>
    <w:link w:val="aff5"/>
    <w:uiPriority w:val="99"/>
    <w:locked/>
    <w:rsid w:val="00240C78"/>
    <w:rPr>
      <w:rFonts w:eastAsia="Arial Unicode MS" w:cs="Times New Roman"/>
      <w:color w:val="00000A"/>
      <w:kern w:val="1"/>
      <w:sz w:val="2"/>
      <w:lang w:eastAsia="ar-SA" w:bidi="ar-SA"/>
    </w:rPr>
  </w:style>
  <w:style w:type="paragraph" w:styleId="aff7">
    <w:name w:val="endnote text"/>
    <w:basedOn w:val="a"/>
    <w:link w:val="aff8"/>
    <w:uiPriority w:val="99"/>
    <w:rsid w:val="00403AD6"/>
    <w:rPr>
      <w:rFonts w:cs="Times New Roman"/>
      <w:sz w:val="20"/>
      <w:szCs w:val="20"/>
    </w:rPr>
  </w:style>
  <w:style w:type="character" w:customStyle="1" w:styleId="aff8">
    <w:name w:val="Текст концевой сноски Знак"/>
    <w:basedOn w:val="a0"/>
    <w:link w:val="aff7"/>
    <w:uiPriority w:val="99"/>
    <w:semiHidden/>
    <w:locked/>
    <w:rsid w:val="00240C78"/>
    <w:rPr>
      <w:rFonts w:ascii="Calibri" w:eastAsia="Arial Unicode MS" w:hAnsi="Calibri" w:cs="Times New Roman"/>
      <w:color w:val="00000A"/>
      <w:kern w:val="1"/>
      <w:lang w:eastAsia="ar-SA" w:bidi="ar-SA"/>
    </w:rPr>
  </w:style>
  <w:style w:type="paragraph" w:customStyle="1" w:styleId="1c">
    <w:name w:val="Без интервала1"/>
    <w:rsid w:val="00403AD6"/>
    <w:pPr>
      <w:suppressAutoHyphens/>
    </w:pPr>
    <w:rPr>
      <w:rFonts w:ascii="Calibri" w:hAnsi="Calibri"/>
      <w:sz w:val="22"/>
      <w:szCs w:val="22"/>
      <w:lang w:eastAsia="ar-SA"/>
    </w:rPr>
  </w:style>
  <w:style w:type="paragraph" w:customStyle="1" w:styleId="WW-1">
    <w:name w:val="WW-Базовый"/>
    <w:rsid w:val="00403AD6"/>
    <w:pPr>
      <w:tabs>
        <w:tab w:val="left" w:pos="709"/>
      </w:tabs>
      <w:suppressAutoHyphens/>
      <w:spacing w:line="100" w:lineRule="atLeast"/>
    </w:pPr>
    <w:rPr>
      <w:rFonts w:ascii="Arial" w:eastAsia="Arial Unicode MS" w:hAnsi="Arial" w:cs="Mangal"/>
      <w:color w:val="00000A"/>
      <w:szCs w:val="24"/>
      <w:lang w:eastAsia="hi-IN" w:bidi="hi-IN"/>
    </w:rPr>
  </w:style>
  <w:style w:type="paragraph" w:customStyle="1" w:styleId="aff9">
    <w:name w:val="А_основной"/>
    <w:basedOn w:val="a"/>
    <w:qFormat/>
    <w:rsid w:val="00403AD6"/>
    <w:pPr>
      <w:suppressAutoHyphens w:val="0"/>
      <w:spacing w:after="0" w:line="360" w:lineRule="auto"/>
      <w:ind w:firstLine="454"/>
      <w:jc w:val="both"/>
    </w:pPr>
    <w:rPr>
      <w:rFonts w:ascii="Times New Roman" w:eastAsia="Times New Roman" w:hAnsi="Times New Roman" w:cs="Times New Roman"/>
      <w:color w:val="auto"/>
      <w:sz w:val="28"/>
      <w:szCs w:val="28"/>
    </w:rPr>
  </w:style>
  <w:style w:type="paragraph" w:customStyle="1" w:styleId="Pa7">
    <w:name w:val="Pa7"/>
    <w:basedOn w:val="a"/>
    <w:next w:val="a"/>
    <w:rsid w:val="00403AD6"/>
    <w:pPr>
      <w:suppressAutoHyphens w:val="0"/>
      <w:autoSpaceDE w:val="0"/>
      <w:spacing w:after="0" w:line="241" w:lineRule="atLeast"/>
    </w:pPr>
    <w:rPr>
      <w:rFonts w:ascii="Times New Roman" w:eastAsia="Times New Roman" w:hAnsi="Times New Roman" w:cs="Times New Roman"/>
      <w:color w:val="auto"/>
      <w:sz w:val="24"/>
      <w:szCs w:val="24"/>
    </w:rPr>
  </w:style>
  <w:style w:type="paragraph" w:customStyle="1" w:styleId="p3">
    <w:name w:val="p3"/>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styleId="affa">
    <w:name w:val="footer"/>
    <w:basedOn w:val="a"/>
    <w:link w:val="affb"/>
    <w:uiPriority w:val="99"/>
    <w:rsid w:val="00403AD6"/>
    <w:pPr>
      <w:tabs>
        <w:tab w:val="center" w:pos="4677"/>
        <w:tab w:val="right" w:pos="9355"/>
      </w:tabs>
    </w:pPr>
    <w:rPr>
      <w:rFonts w:cs="Times New Roman"/>
      <w:szCs w:val="20"/>
    </w:rPr>
  </w:style>
  <w:style w:type="character" w:customStyle="1" w:styleId="affb">
    <w:name w:val="Нижний колонтитул Знак"/>
    <w:basedOn w:val="a0"/>
    <w:link w:val="affa"/>
    <w:uiPriority w:val="99"/>
    <w:locked/>
    <w:rsid w:val="00240C78"/>
    <w:rPr>
      <w:rFonts w:ascii="Calibri" w:eastAsia="Arial Unicode MS" w:hAnsi="Calibri" w:cs="Times New Roman"/>
      <w:color w:val="00000A"/>
      <w:kern w:val="1"/>
      <w:sz w:val="22"/>
      <w:lang w:eastAsia="ar-SA" w:bidi="ar-SA"/>
    </w:rPr>
  </w:style>
  <w:style w:type="paragraph" w:customStyle="1" w:styleId="18TexstSPISOK1">
    <w:name w:val="18TexstSPISOK_1"/>
    <w:aliases w:val="1"/>
    <w:basedOn w:val="a"/>
    <w:rsid w:val="00403AD6"/>
    <w:pPr>
      <w:tabs>
        <w:tab w:val="left" w:pos="360"/>
        <w:tab w:val="left" w:pos="640"/>
      </w:tabs>
      <w:suppressAutoHyphens w:val="0"/>
      <w:autoSpaceDE w:val="0"/>
      <w:spacing w:after="0" w:line="240" w:lineRule="atLeast"/>
      <w:ind w:left="640" w:hanging="300"/>
      <w:jc w:val="both"/>
      <w:textAlignment w:val="center"/>
    </w:pPr>
    <w:rPr>
      <w:rFonts w:ascii="PragmaticaC" w:eastAsia="Times New Roman" w:hAnsi="PragmaticaC" w:cs="PragmaticaC"/>
      <w:caps/>
      <w:color w:val="000000"/>
      <w:sz w:val="20"/>
      <w:szCs w:val="20"/>
    </w:rPr>
  </w:style>
  <w:style w:type="paragraph" w:customStyle="1" w:styleId="WW-2">
    <w:name w:val="WW-Сноска"/>
    <w:basedOn w:val="afe"/>
    <w:rsid w:val="00403AD6"/>
    <w:pPr>
      <w:spacing w:line="174" w:lineRule="atLeast"/>
    </w:pPr>
    <w:rPr>
      <w:sz w:val="17"/>
      <w:szCs w:val="17"/>
    </w:rPr>
  </w:style>
  <w:style w:type="paragraph" w:customStyle="1" w:styleId="NoParagraphStyle">
    <w:name w:val="[No Paragraph Style]"/>
    <w:rsid w:val="00403AD6"/>
    <w:pPr>
      <w:suppressAutoHyphens/>
      <w:autoSpaceDE w:val="0"/>
      <w:spacing w:line="288" w:lineRule="auto"/>
      <w:textAlignment w:val="center"/>
    </w:pPr>
    <w:rPr>
      <w:rFonts w:ascii="Minion Pro" w:hAnsi="Minion Pro" w:cs="Minion Pro"/>
      <w:color w:val="000000"/>
      <w:sz w:val="24"/>
      <w:szCs w:val="24"/>
      <w:lang w:val="en-GB" w:eastAsia="ar-SA"/>
    </w:rPr>
  </w:style>
  <w:style w:type="paragraph" w:customStyle="1" w:styleId="Standard">
    <w:name w:val="Standard"/>
    <w:rsid w:val="00403AD6"/>
    <w:pPr>
      <w:widowControl w:val="0"/>
      <w:suppressAutoHyphens/>
      <w:textAlignment w:val="baseline"/>
    </w:pPr>
    <w:rPr>
      <w:rFonts w:ascii="Arial" w:eastAsia="SimSun" w:hAnsi="Arial" w:cs="Mangal"/>
      <w:kern w:val="1"/>
      <w:sz w:val="24"/>
      <w:szCs w:val="24"/>
      <w:lang w:eastAsia="hi-IN" w:bidi="hi-IN"/>
    </w:rPr>
  </w:style>
  <w:style w:type="paragraph" w:customStyle="1" w:styleId="Textbody">
    <w:name w:val="Text body"/>
    <w:basedOn w:val="Standard"/>
    <w:rsid w:val="00403AD6"/>
    <w:pPr>
      <w:spacing w:after="120"/>
    </w:pPr>
  </w:style>
  <w:style w:type="paragraph" w:styleId="28">
    <w:name w:val="Body Text 2"/>
    <w:basedOn w:val="a"/>
    <w:link w:val="29"/>
    <w:uiPriority w:val="99"/>
    <w:rsid w:val="00403AD6"/>
    <w:pPr>
      <w:suppressAutoHyphens w:val="0"/>
      <w:spacing w:after="120" w:line="480" w:lineRule="auto"/>
    </w:pPr>
    <w:rPr>
      <w:rFonts w:cs="Times New Roman"/>
      <w:szCs w:val="20"/>
    </w:rPr>
  </w:style>
  <w:style w:type="character" w:customStyle="1" w:styleId="29">
    <w:name w:val="Основной текст 2 Знак"/>
    <w:basedOn w:val="a0"/>
    <w:link w:val="28"/>
    <w:uiPriority w:val="99"/>
    <w:locked/>
    <w:rsid w:val="00240C78"/>
    <w:rPr>
      <w:rFonts w:ascii="Calibri" w:eastAsia="Arial Unicode MS" w:hAnsi="Calibri" w:cs="Times New Roman"/>
      <w:color w:val="00000A"/>
      <w:kern w:val="1"/>
      <w:sz w:val="22"/>
      <w:lang w:eastAsia="ar-SA" w:bidi="ar-SA"/>
    </w:rPr>
  </w:style>
  <w:style w:type="paragraph" w:customStyle="1" w:styleId="1d">
    <w:name w:val="Текст сноски1"/>
    <w:basedOn w:val="a"/>
    <w:rsid w:val="00403AD6"/>
    <w:pPr>
      <w:suppressAutoHyphens w:val="0"/>
      <w:spacing w:after="0" w:line="240" w:lineRule="auto"/>
    </w:pPr>
    <w:rPr>
      <w:sz w:val="24"/>
      <w:szCs w:val="24"/>
    </w:rPr>
  </w:style>
  <w:style w:type="paragraph" w:customStyle="1" w:styleId="Heading">
    <w:name w:val="Heading"/>
    <w:rsid w:val="00403AD6"/>
    <w:pPr>
      <w:suppressAutoHyphens/>
    </w:pPr>
    <w:rPr>
      <w:rFonts w:ascii="Arial" w:hAnsi="Arial" w:cs="Arial"/>
      <w:b/>
      <w:bCs/>
      <w:sz w:val="24"/>
      <w:szCs w:val="24"/>
      <w:lang w:eastAsia="ar-SA"/>
    </w:rPr>
  </w:style>
  <w:style w:type="paragraph" w:customStyle="1" w:styleId="211">
    <w:name w:val="Основной текст с отступом 21"/>
    <w:basedOn w:val="a"/>
    <w:rsid w:val="00403AD6"/>
    <w:pPr>
      <w:spacing w:after="0" w:line="240" w:lineRule="auto"/>
      <w:ind w:left="540" w:hanging="540"/>
    </w:pPr>
    <w:rPr>
      <w:rFonts w:ascii="Times New Roman" w:eastAsia="Times New Roman" w:hAnsi="Times New Roman" w:cs="Times New Roman"/>
      <w:color w:val="auto"/>
      <w:sz w:val="24"/>
      <w:szCs w:val="24"/>
    </w:rPr>
  </w:style>
  <w:style w:type="paragraph" w:customStyle="1" w:styleId="p16">
    <w:name w:val="p16"/>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5">
    <w:name w:val="p15"/>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3">
    <w:name w:val="p23"/>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2">
    <w:name w:val="p22"/>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8">
    <w:name w:val="p28"/>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4">
    <w:name w:val="p14"/>
    <w:basedOn w:val="a"/>
    <w:rsid w:val="00403AD6"/>
    <w:pPr>
      <w:spacing w:before="280" w:after="280" w:line="360" w:lineRule="auto"/>
      <w:ind w:firstLine="709"/>
      <w:jc w:val="both"/>
      <w:textAlignment w:val="baseline"/>
    </w:pPr>
    <w:rPr>
      <w:rFonts w:ascii="Times New Roman" w:eastAsia="Times New Roman" w:hAnsi="Times New Roman" w:cs="Times New Roman"/>
      <w:color w:val="auto"/>
      <w:sz w:val="28"/>
      <w:szCs w:val="28"/>
    </w:rPr>
  </w:style>
  <w:style w:type="paragraph" w:customStyle="1" w:styleId="p20">
    <w:name w:val="p20"/>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9">
    <w:name w:val="p19"/>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9">
    <w:name w:val="p29"/>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37">
    <w:name w:val="p37"/>
    <w:basedOn w:val="a"/>
    <w:rsid w:val="00403AD6"/>
    <w:pPr>
      <w:spacing w:before="280" w:after="280" w:line="360" w:lineRule="auto"/>
      <w:ind w:firstLine="709"/>
      <w:jc w:val="both"/>
      <w:textAlignment w:val="baseline"/>
    </w:pPr>
    <w:rPr>
      <w:rFonts w:ascii="Times New Roman" w:eastAsia="Times New Roman" w:hAnsi="Times New Roman" w:cs="Times New Roman"/>
      <w:color w:val="auto"/>
      <w:sz w:val="28"/>
      <w:szCs w:val="28"/>
    </w:rPr>
  </w:style>
  <w:style w:type="paragraph" w:customStyle="1" w:styleId="Footnote">
    <w:name w:val="Footnote"/>
    <w:basedOn w:val="Standard"/>
    <w:rsid w:val="00403AD6"/>
    <w:pPr>
      <w:widowControl/>
      <w:suppressLineNumbers/>
      <w:spacing w:line="360" w:lineRule="auto"/>
      <w:ind w:left="283" w:hanging="283"/>
      <w:jc w:val="both"/>
    </w:pPr>
    <w:rPr>
      <w:rFonts w:ascii="Times New Roman" w:eastAsia="Times New Roman" w:hAnsi="Times New Roman" w:cs="Times New Roman"/>
      <w:sz w:val="20"/>
      <w:szCs w:val="20"/>
      <w:lang w:eastAsia="ar-SA" w:bidi="ar-SA"/>
    </w:rPr>
  </w:style>
  <w:style w:type="paragraph" w:styleId="affc">
    <w:name w:val="Title"/>
    <w:basedOn w:val="a"/>
    <w:next w:val="affd"/>
    <w:link w:val="affe"/>
    <w:uiPriority w:val="99"/>
    <w:qFormat/>
    <w:rsid w:val="00403AD6"/>
    <w:pPr>
      <w:widowControl w:val="0"/>
      <w:suppressLineNumbers/>
      <w:spacing w:before="120" w:after="120" w:line="100" w:lineRule="atLeast"/>
      <w:textAlignment w:val="baseline"/>
    </w:pPr>
    <w:rPr>
      <w:rFonts w:ascii="Cambria" w:eastAsia="Times New Roman" w:hAnsi="Cambria" w:cs="Times New Roman"/>
      <w:b/>
      <w:kern w:val="28"/>
      <w:sz w:val="32"/>
      <w:szCs w:val="20"/>
    </w:rPr>
  </w:style>
  <w:style w:type="character" w:customStyle="1" w:styleId="affe">
    <w:name w:val="Заголовок Знак"/>
    <w:basedOn w:val="a0"/>
    <w:link w:val="affc"/>
    <w:uiPriority w:val="99"/>
    <w:locked/>
    <w:rsid w:val="00240C78"/>
    <w:rPr>
      <w:rFonts w:ascii="Cambria" w:hAnsi="Cambria" w:cs="Times New Roman"/>
      <w:b/>
      <w:color w:val="00000A"/>
      <w:kern w:val="28"/>
      <w:sz w:val="32"/>
      <w:lang w:eastAsia="ar-SA" w:bidi="ar-SA"/>
    </w:rPr>
  </w:style>
  <w:style w:type="paragraph" w:styleId="affd">
    <w:name w:val="Subtitle"/>
    <w:basedOn w:val="a"/>
    <w:next w:val="af4"/>
    <w:link w:val="1e"/>
    <w:uiPriority w:val="11"/>
    <w:qFormat/>
    <w:rsid w:val="00403AD6"/>
    <w:pPr>
      <w:keepNext/>
      <w:widowControl w:val="0"/>
      <w:spacing w:before="240" w:after="120" w:line="100" w:lineRule="atLeast"/>
      <w:jc w:val="center"/>
      <w:textAlignment w:val="baseline"/>
    </w:pPr>
    <w:rPr>
      <w:rFonts w:ascii="Cambria" w:eastAsia="Times New Roman" w:hAnsi="Cambria" w:cs="Times New Roman"/>
      <w:sz w:val="24"/>
      <w:szCs w:val="20"/>
    </w:rPr>
  </w:style>
  <w:style w:type="character" w:customStyle="1" w:styleId="1e">
    <w:name w:val="Подзаголовок Знак1"/>
    <w:basedOn w:val="a0"/>
    <w:link w:val="affd"/>
    <w:uiPriority w:val="11"/>
    <w:locked/>
    <w:rsid w:val="00240C78"/>
    <w:rPr>
      <w:rFonts w:ascii="Cambria" w:hAnsi="Cambria" w:cs="Times New Roman"/>
      <w:color w:val="00000A"/>
      <w:kern w:val="1"/>
      <w:sz w:val="24"/>
      <w:lang w:eastAsia="ar-SA" w:bidi="ar-SA"/>
    </w:rPr>
  </w:style>
  <w:style w:type="paragraph" w:customStyle="1" w:styleId="1f">
    <w:name w:val="Указатель1"/>
    <w:basedOn w:val="a"/>
    <w:rsid w:val="00403AD6"/>
    <w:pPr>
      <w:widowControl w:val="0"/>
      <w:suppressLineNumbers/>
      <w:spacing w:after="0" w:line="100" w:lineRule="atLeast"/>
      <w:textAlignment w:val="baseline"/>
    </w:pPr>
    <w:rPr>
      <w:rFonts w:ascii="Times New Roman" w:eastAsia="Times New Roman" w:hAnsi="Times New Roman" w:cs="Mangal"/>
      <w:sz w:val="24"/>
      <w:szCs w:val="24"/>
      <w:lang w:val="de-DE" w:eastAsia="fa-IR" w:bidi="fa-IR"/>
    </w:rPr>
  </w:style>
  <w:style w:type="paragraph" w:customStyle="1" w:styleId="afff">
    <w:name w:val="Содержимое таблицы"/>
    <w:basedOn w:val="a"/>
    <w:rsid w:val="00403AD6"/>
    <w:pPr>
      <w:widowControl w:val="0"/>
      <w:suppressLineNumbers/>
      <w:spacing w:after="0" w:line="100" w:lineRule="atLeast"/>
      <w:textAlignment w:val="baseline"/>
    </w:pPr>
    <w:rPr>
      <w:rFonts w:ascii="Times New Roman" w:eastAsia="Times New Roman" w:hAnsi="Times New Roman" w:cs="Times New Roman"/>
      <w:sz w:val="20"/>
      <w:szCs w:val="20"/>
      <w:lang w:val="de-DE"/>
    </w:rPr>
  </w:style>
  <w:style w:type="paragraph" w:customStyle="1" w:styleId="1f0">
    <w:name w:val="Основной текст с отступом1"/>
    <w:basedOn w:val="a"/>
    <w:rsid w:val="00403AD6"/>
    <w:pPr>
      <w:widowControl w:val="0"/>
      <w:spacing w:after="120" w:line="100" w:lineRule="atLeast"/>
      <w:ind w:left="283"/>
      <w:textAlignment w:val="baseline"/>
    </w:pPr>
    <w:rPr>
      <w:rFonts w:ascii="Times New Roman" w:eastAsia="Times New Roman" w:hAnsi="Times New Roman" w:cs="Times New Roman"/>
      <w:sz w:val="24"/>
      <w:szCs w:val="24"/>
      <w:lang w:val="de-DE"/>
    </w:rPr>
  </w:style>
  <w:style w:type="paragraph" w:customStyle="1" w:styleId="212">
    <w:name w:val="Основной текст 21"/>
    <w:basedOn w:val="a"/>
    <w:rsid w:val="00403AD6"/>
    <w:pPr>
      <w:widowControl w:val="0"/>
      <w:spacing w:after="0" w:line="100" w:lineRule="atLeast"/>
      <w:textAlignment w:val="baseline"/>
    </w:pPr>
    <w:rPr>
      <w:rFonts w:ascii="Times New Roman" w:eastAsia="Times New Roman" w:hAnsi="Times New Roman" w:cs="Times New Roman"/>
      <w:sz w:val="28"/>
      <w:szCs w:val="24"/>
      <w:lang w:val="de-DE" w:eastAsia="fa-IR" w:bidi="fa-IR"/>
    </w:rPr>
  </w:style>
  <w:style w:type="paragraph" w:customStyle="1" w:styleId="213">
    <w:name w:val="Список 21"/>
    <w:basedOn w:val="a"/>
    <w:rsid w:val="00403AD6"/>
    <w:pPr>
      <w:widowControl w:val="0"/>
      <w:spacing w:after="0" w:line="100" w:lineRule="atLeast"/>
      <w:ind w:left="566" w:hanging="283"/>
      <w:textAlignment w:val="baseline"/>
    </w:pPr>
    <w:rPr>
      <w:rFonts w:ascii="Times New Roman" w:eastAsia="Times New Roman" w:hAnsi="Times New Roman" w:cs="Times New Roman"/>
      <w:sz w:val="24"/>
      <w:szCs w:val="24"/>
      <w:lang w:val="de-DE"/>
    </w:rPr>
  </w:style>
  <w:style w:type="paragraph" w:customStyle="1" w:styleId="afff0">
    <w:name w:val="Текст в заданном формате"/>
    <w:basedOn w:val="a"/>
    <w:rsid w:val="00403AD6"/>
    <w:pPr>
      <w:widowControl w:val="0"/>
      <w:spacing w:after="0" w:line="100" w:lineRule="atLeast"/>
      <w:textAlignment w:val="baseline"/>
    </w:pPr>
    <w:rPr>
      <w:rFonts w:ascii="Courier New" w:eastAsia="Times New Roman" w:hAnsi="Courier New" w:cs="Courier New"/>
      <w:sz w:val="20"/>
      <w:szCs w:val="20"/>
      <w:lang w:eastAsia="hi-IN" w:bidi="hi-IN"/>
    </w:rPr>
  </w:style>
  <w:style w:type="paragraph" w:customStyle="1" w:styleId="LTGliederung1">
    <w:name w:val="???????~LT~Gliederung 1"/>
    <w:rsid w:val="00403AD6"/>
    <w:pPr>
      <w:widowControl w:val="0"/>
      <w:tabs>
        <w:tab w:val="left" w:pos="1980"/>
        <w:tab w:val="left" w:pos="3420"/>
        <w:tab w:val="left" w:pos="4860"/>
        <w:tab w:val="left" w:pos="6300"/>
        <w:tab w:val="left" w:pos="7740"/>
        <w:tab w:val="left" w:pos="9180"/>
        <w:tab w:val="left" w:pos="10620"/>
        <w:tab w:val="left" w:pos="12060"/>
        <w:tab w:val="left" w:pos="13500"/>
        <w:tab w:val="left" w:pos="14940"/>
        <w:tab w:val="left" w:pos="16380"/>
      </w:tabs>
      <w:suppressAutoHyphens/>
      <w:spacing w:before="160" w:line="100" w:lineRule="atLeast"/>
      <w:ind w:left="540"/>
      <w:textAlignment w:val="baseline"/>
    </w:pPr>
    <w:rPr>
      <w:rFonts w:ascii="Tahoma" w:hAnsi="Tahoma"/>
      <w:color w:val="FFFFFF"/>
      <w:sz w:val="64"/>
      <w:szCs w:val="64"/>
      <w:lang w:eastAsia="ar-SA"/>
    </w:rPr>
  </w:style>
  <w:style w:type="paragraph" w:customStyle="1" w:styleId="c3">
    <w:name w:val="c3"/>
    <w:basedOn w:val="a"/>
    <w:rsid w:val="00403AD6"/>
    <w:pPr>
      <w:widowControl w:val="0"/>
      <w:spacing w:before="280" w:after="280" w:line="100" w:lineRule="atLeast"/>
      <w:textAlignment w:val="baseline"/>
    </w:pPr>
    <w:rPr>
      <w:rFonts w:ascii="Times New Roman" w:eastAsia="Times New Roman" w:hAnsi="Times New Roman" w:cs="Times New Roman"/>
      <w:sz w:val="24"/>
      <w:szCs w:val="24"/>
      <w:lang w:val="de-DE" w:eastAsia="fa-IR" w:bidi="fa-IR"/>
    </w:rPr>
  </w:style>
  <w:style w:type="paragraph" w:customStyle="1" w:styleId="310">
    <w:name w:val="Основной текст с отступом 31"/>
    <w:basedOn w:val="a"/>
    <w:rsid w:val="00403AD6"/>
    <w:pPr>
      <w:widowControl w:val="0"/>
      <w:spacing w:after="0" w:line="100" w:lineRule="atLeast"/>
      <w:ind w:firstLine="720"/>
      <w:jc w:val="center"/>
      <w:textAlignment w:val="baseline"/>
    </w:pPr>
    <w:rPr>
      <w:rFonts w:ascii="Arial" w:eastAsia="Times New Roman" w:hAnsi="Arial" w:cs="Arial"/>
      <w:b/>
      <w:bCs/>
      <w:sz w:val="20"/>
      <w:szCs w:val="20"/>
      <w:lang w:val="de-DE"/>
    </w:rPr>
  </w:style>
  <w:style w:type="paragraph" w:styleId="1f1">
    <w:name w:val="toc 1"/>
    <w:basedOn w:val="a"/>
    <w:next w:val="a"/>
    <w:uiPriority w:val="39"/>
    <w:rsid w:val="00403AD6"/>
    <w:pPr>
      <w:tabs>
        <w:tab w:val="right" w:leader="dot" w:pos="9628"/>
      </w:tabs>
      <w:spacing w:before="120" w:after="0" w:line="240" w:lineRule="auto"/>
      <w:jc w:val="both"/>
    </w:pPr>
    <w:rPr>
      <w:rFonts w:ascii="Times New Roman" w:hAnsi="Times New Roman" w:cs="Times New Roman"/>
      <w:b/>
      <w:sz w:val="24"/>
      <w:szCs w:val="24"/>
    </w:rPr>
  </w:style>
  <w:style w:type="paragraph" w:styleId="2a">
    <w:name w:val="toc 2"/>
    <w:basedOn w:val="a"/>
    <w:next w:val="a"/>
    <w:uiPriority w:val="39"/>
    <w:rsid w:val="00403AD6"/>
    <w:pPr>
      <w:tabs>
        <w:tab w:val="right" w:leader="dot" w:pos="9628"/>
      </w:tabs>
      <w:spacing w:after="0" w:line="240" w:lineRule="auto"/>
      <w:jc w:val="both"/>
    </w:pPr>
  </w:style>
  <w:style w:type="paragraph" w:styleId="34">
    <w:name w:val="toc 3"/>
    <w:basedOn w:val="a"/>
    <w:next w:val="a"/>
    <w:uiPriority w:val="39"/>
    <w:rsid w:val="00403AD6"/>
    <w:pPr>
      <w:tabs>
        <w:tab w:val="right" w:leader="dot" w:pos="9628"/>
      </w:tabs>
      <w:spacing w:before="120" w:after="0" w:line="240" w:lineRule="auto"/>
      <w:jc w:val="both"/>
    </w:pPr>
  </w:style>
  <w:style w:type="paragraph" w:customStyle="1" w:styleId="ListParagraph1">
    <w:name w:val="List Paragraph1"/>
    <w:basedOn w:val="a"/>
    <w:rsid w:val="00403AD6"/>
    <w:pPr>
      <w:suppressAutoHyphens w:val="0"/>
      <w:ind w:left="720"/>
    </w:pPr>
    <w:rPr>
      <w:rFonts w:eastAsia="Times New Roman" w:cs="Times New Roman"/>
      <w:color w:val="auto"/>
    </w:rPr>
  </w:style>
  <w:style w:type="paragraph" w:customStyle="1" w:styleId="p6">
    <w:name w:val="p6"/>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p7">
    <w:name w:val="p7"/>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p5">
    <w:name w:val="p5"/>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35">
    <w:name w:val="Абзац списка3"/>
    <w:basedOn w:val="a"/>
    <w:rsid w:val="00403AD6"/>
    <w:pPr>
      <w:widowControl w:val="0"/>
      <w:spacing w:line="240" w:lineRule="auto"/>
      <w:ind w:left="720"/>
    </w:pPr>
    <w:rPr>
      <w:rFonts w:ascii="Times New Roman" w:eastAsia="SimSun" w:hAnsi="Times New Roman" w:cs="Mangal"/>
      <w:color w:val="auto"/>
      <w:sz w:val="24"/>
      <w:szCs w:val="24"/>
      <w:lang w:eastAsia="hi-IN" w:bidi="hi-IN"/>
    </w:rPr>
  </w:style>
  <w:style w:type="paragraph" w:customStyle="1" w:styleId="30Snoska">
    <w:name w:val="30Snoska"/>
    <w:basedOn w:val="Standard"/>
    <w:rsid w:val="00403AD6"/>
    <w:pPr>
      <w:widowControl/>
      <w:pBdr>
        <w:top w:val="single" w:sz="4" w:space="8" w:color="000080"/>
      </w:pBdr>
      <w:spacing w:line="180" w:lineRule="atLeast"/>
      <w:ind w:firstLine="709"/>
      <w:jc w:val="both"/>
    </w:pPr>
    <w:rPr>
      <w:rFonts w:ascii="PragmaticaC" w:hAnsi="PragmaticaC" w:cs="PragmaticaC"/>
      <w:caps/>
      <w:color w:val="000000"/>
      <w:sz w:val="16"/>
      <w:szCs w:val="16"/>
      <w:lang w:eastAsia="ar-SA" w:bidi="ar-SA"/>
    </w:rPr>
  </w:style>
  <w:style w:type="paragraph" w:customStyle="1" w:styleId="afff1">
    <w:name w:val="Осн_текст"/>
    <w:basedOn w:val="a"/>
    <w:rsid w:val="00403AD6"/>
    <w:pPr>
      <w:suppressAutoHyphens w:val="0"/>
      <w:spacing w:after="0" w:line="360" w:lineRule="auto"/>
      <w:ind w:firstLine="737"/>
      <w:jc w:val="both"/>
    </w:pPr>
    <w:rPr>
      <w:rFonts w:ascii="Courier New" w:eastAsia="Times New Roman" w:hAnsi="Courier New" w:cs="Courier New"/>
      <w:color w:val="auto"/>
      <w:spacing w:val="-14"/>
      <w:sz w:val="28"/>
      <w:szCs w:val="24"/>
    </w:rPr>
  </w:style>
  <w:style w:type="paragraph" w:customStyle="1" w:styleId="2b">
    <w:name w:val="??? 2"/>
    <w:basedOn w:val="a"/>
    <w:rsid w:val="00403AD6"/>
    <w:pPr>
      <w:keepNext/>
      <w:widowControl w:val="0"/>
      <w:suppressAutoHyphens w:val="0"/>
      <w:overflowPunct w:val="0"/>
      <w:autoSpaceDE w:val="0"/>
      <w:spacing w:before="283" w:after="170" w:line="296" w:lineRule="atLeast"/>
      <w:jc w:val="center"/>
    </w:pPr>
    <w:rPr>
      <w:rFonts w:ascii="PragmaticaC" w:eastAsia="Times New Roman" w:hAnsi="PragmaticaC" w:cs="Times New Roman"/>
      <w:b/>
      <w:color w:val="000000"/>
      <w:sz w:val="26"/>
      <w:szCs w:val="20"/>
    </w:rPr>
  </w:style>
  <w:style w:type="paragraph" w:customStyle="1" w:styleId="afff2">
    <w:name w:val="??????? (???)"/>
    <w:basedOn w:val="a"/>
    <w:rsid w:val="00403AD6"/>
    <w:pPr>
      <w:widowControl w:val="0"/>
      <w:suppressAutoHyphens w:val="0"/>
      <w:overflowPunct w:val="0"/>
      <w:autoSpaceDE w:val="0"/>
      <w:spacing w:before="130" w:after="130" w:line="360" w:lineRule="auto"/>
    </w:pPr>
    <w:rPr>
      <w:rFonts w:ascii="Times New Roman" w:eastAsia="Times New Roman" w:hAnsi="Times New Roman" w:cs="Times New Roman"/>
      <w:color w:val="000000"/>
      <w:sz w:val="24"/>
      <w:szCs w:val="20"/>
    </w:rPr>
  </w:style>
  <w:style w:type="paragraph" w:customStyle="1" w:styleId="afff3">
    <w:name w:val="????? ??????"/>
    <w:basedOn w:val="a"/>
    <w:rsid w:val="00403AD6"/>
    <w:pPr>
      <w:widowControl w:val="0"/>
      <w:suppressAutoHyphens w:val="0"/>
      <w:overflowPunct w:val="0"/>
      <w:autoSpaceDE w:val="0"/>
      <w:spacing w:after="0" w:line="240" w:lineRule="auto"/>
      <w:ind w:left="720"/>
    </w:pPr>
    <w:rPr>
      <w:rFonts w:ascii="Times New Roman" w:eastAsia="Times New Roman" w:hAnsi="Times New Roman" w:cs="Times New Roman"/>
      <w:color w:val="000000"/>
      <w:sz w:val="24"/>
      <w:szCs w:val="20"/>
    </w:rPr>
  </w:style>
  <w:style w:type="paragraph" w:customStyle="1" w:styleId="afff4">
    <w:name w:val="Заголовок таблицы"/>
    <w:basedOn w:val="afff"/>
    <w:rsid w:val="00403AD6"/>
    <w:pPr>
      <w:jc w:val="center"/>
    </w:pPr>
    <w:rPr>
      <w:b/>
      <w:bCs/>
    </w:rPr>
  </w:style>
  <w:style w:type="paragraph" w:customStyle="1" w:styleId="afff5">
    <w:name w:val="Базовый"/>
    <w:rsid w:val="00BC1A8E"/>
    <w:pPr>
      <w:tabs>
        <w:tab w:val="left" w:pos="709"/>
      </w:tabs>
      <w:suppressAutoHyphens/>
      <w:spacing w:line="100" w:lineRule="atLeast"/>
    </w:pPr>
    <w:rPr>
      <w:rFonts w:ascii="Arial" w:eastAsia="Arial Unicode MS" w:hAnsi="Arial" w:cs="Mangal"/>
      <w:color w:val="00000A"/>
      <w:szCs w:val="24"/>
      <w:lang w:eastAsia="zh-CN" w:bidi="hi-IN"/>
    </w:rPr>
  </w:style>
  <w:style w:type="paragraph" w:customStyle="1" w:styleId="afff6">
    <w:name w:val="Сноска"/>
    <w:basedOn w:val="afe"/>
    <w:rsid w:val="00BC1A8E"/>
  </w:style>
  <w:style w:type="character" w:customStyle="1" w:styleId="-">
    <w:name w:val="Интернет-ссылка"/>
    <w:basedOn w:val="a0"/>
    <w:rsid w:val="00BC1A8E"/>
    <w:rPr>
      <w:rFonts w:cs="Times New Roman"/>
      <w:color w:val="0000FF"/>
      <w:u w:val="single"/>
      <w:lang w:val="uz-Cyrl-UZ" w:eastAsia="uz-Cyrl-UZ"/>
    </w:rPr>
  </w:style>
  <w:style w:type="character" w:customStyle="1" w:styleId="afff7">
    <w:name w:val="Выделение жирным"/>
    <w:basedOn w:val="a0"/>
    <w:rsid w:val="00BC1A8E"/>
    <w:rPr>
      <w:rFonts w:cs="Times New Roman"/>
      <w:b/>
      <w:bCs/>
    </w:rPr>
  </w:style>
  <w:style w:type="character" w:customStyle="1" w:styleId="afff8">
    <w:name w:val="Привязка сноски"/>
    <w:rsid w:val="00BC1A8E"/>
    <w:rPr>
      <w:vertAlign w:val="superscript"/>
    </w:rPr>
  </w:style>
  <w:style w:type="character" w:customStyle="1" w:styleId="afff9">
    <w:name w:val="Привязка концевой сноски"/>
    <w:rsid w:val="00BC1A8E"/>
    <w:rPr>
      <w:vertAlign w:val="superscript"/>
    </w:rPr>
  </w:style>
  <w:style w:type="table" w:styleId="afffa">
    <w:name w:val="Table Grid"/>
    <w:basedOn w:val="a1"/>
    <w:uiPriority w:val="59"/>
    <w:rsid w:val="00BC1A8E"/>
    <w:rPr>
      <w:rFonts w:ascii="Calibri"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annotation text"/>
    <w:basedOn w:val="a"/>
    <w:link w:val="afffc"/>
    <w:uiPriority w:val="99"/>
    <w:semiHidden/>
    <w:unhideWhenUsed/>
    <w:rsid w:val="00BC1A8E"/>
    <w:pPr>
      <w:spacing w:line="240" w:lineRule="auto"/>
    </w:pPr>
    <w:rPr>
      <w:sz w:val="20"/>
      <w:szCs w:val="20"/>
      <w:lang w:eastAsia="en-US"/>
    </w:rPr>
  </w:style>
  <w:style w:type="character" w:customStyle="1" w:styleId="afffc">
    <w:name w:val="Текст примечания Знак"/>
    <w:basedOn w:val="a0"/>
    <w:link w:val="afffb"/>
    <w:uiPriority w:val="99"/>
    <w:semiHidden/>
    <w:locked/>
    <w:rsid w:val="00BC1A8E"/>
    <w:rPr>
      <w:rFonts w:ascii="Calibri" w:eastAsia="Arial Unicode MS" w:hAnsi="Calibri" w:cs="Calibri"/>
      <w:color w:val="00000A"/>
      <w:kern w:val="1"/>
      <w:lang w:eastAsia="en-US"/>
    </w:rPr>
  </w:style>
  <w:style w:type="paragraph" w:styleId="afffd">
    <w:name w:val="annotation subject"/>
    <w:basedOn w:val="afffb"/>
    <w:next w:val="afffb"/>
    <w:link w:val="afffe"/>
    <w:uiPriority w:val="99"/>
    <w:semiHidden/>
    <w:unhideWhenUsed/>
    <w:rsid w:val="00BC1A8E"/>
    <w:rPr>
      <w:b/>
      <w:bCs/>
    </w:rPr>
  </w:style>
  <w:style w:type="character" w:customStyle="1" w:styleId="afffe">
    <w:name w:val="Тема примечания Знак"/>
    <w:basedOn w:val="afffc"/>
    <w:link w:val="afffd"/>
    <w:uiPriority w:val="99"/>
    <w:semiHidden/>
    <w:locked/>
    <w:rsid w:val="00BC1A8E"/>
    <w:rPr>
      <w:rFonts w:ascii="Calibri" w:eastAsia="Arial Unicode MS" w:hAnsi="Calibri" w:cs="Calibri"/>
      <w:b/>
      <w:bCs/>
      <w:color w:val="00000A"/>
      <w:kern w:val="1"/>
      <w:lang w:eastAsia="en-US"/>
    </w:rPr>
  </w:style>
  <w:style w:type="paragraph" w:customStyle="1" w:styleId="FR1">
    <w:name w:val="FR1"/>
    <w:rsid w:val="00B07E30"/>
    <w:pPr>
      <w:widowControl w:val="0"/>
      <w:autoSpaceDE w:val="0"/>
      <w:autoSpaceDN w:val="0"/>
      <w:adjustRightInd w:val="0"/>
      <w:spacing w:line="312" w:lineRule="auto"/>
      <w:ind w:left="40"/>
      <w:jc w:val="center"/>
    </w:pPr>
    <w:rPr>
      <w:b/>
      <w:bCs/>
      <w:i/>
      <w:i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820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Ss172.kzn@tata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almanah.ikprao.ru/articles/almanah-5/rebenok-s-osobymi-obrazovatelnymi-potrebnostjam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F0001-65AD-40CE-B623-51BDA3CA4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TotalTime>
  <Pages>316</Pages>
  <Words>72994</Words>
  <Characters>416066</Characters>
  <Application>Microsoft Office Word</Application>
  <DocSecurity>0</DocSecurity>
  <Lines>3467</Lines>
  <Paragraphs>976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Елена Уварова</cp:lastModifiedBy>
  <cp:revision>218</cp:revision>
  <cp:lastPrinted>2022-10-27T05:59:00Z</cp:lastPrinted>
  <dcterms:created xsi:type="dcterms:W3CDTF">2016-08-03T09:53:00Z</dcterms:created>
  <dcterms:modified xsi:type="dcterms:W3CDTF">2022-10-27T06:32:00Z</dcterms:modified>
</cp:coreProperties>
</file>